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E626" w14:textId="135D9006" w:rsidR="00410A23" w:rsidRPr="00F532FB" w:rsidRDefault="009B1D80">
      <w:pPr>
        <w:rPr>
          <w:b/>
          <w:bCs/>
          <w:i/>
          <w:iCs/>
        </w:rPr>
      </w:pPr>
      <w:r>
        <w:rPr>
          <w:noProof/>
        </w:rPr>
        <w:drawing>
          <wp:inline distT="0" distB="0" distL="0" distR="0" wp14:anchorId="7322936E" wp14:editId="5FDDD6FA">
            <wp:extent cx="276225" cy="276225"/>
            <wp:effectExtent l="0" t="0" r="9525" b="9525"/>
            <wp:docPr id="1507506818" name="Picture 1" descr="Megaphone Clipart Images – Browse 6,845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phone Clipart Images – Browse 6,845 Stock Photo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532FB" w:rsidRPr="00F532FB">
        <w:rPr>
          <w:b/>
          <w:bCs/>
          <w:i/>
          <w:iCs/>
        </w:rPr>
        <w:t>Have you ever considered community service that involves protecting our natural resources?  Well, do we have an opportunity for you!</w:t>
      </w:r>
    </w:p>
    <w:p w14:paraId="392C4C55" w14:textId="34BB161A" w:rsidR="00AB174B" w:rsidRDefault="00AB174B">
      <w:pPr>
        <w:rPr>
          <w:noProof/>
        </w:rPr>
      </w:pPr>
      <w:r>
        <w:rPr>
          <w:noProof/>
        </w:rPr>
        <w:drawing>
          <wp:anchor distT="0" distB="0" distL="114300" distR="114300" simplePos="0" relativeHeight="251658240" behindDoc="0" locked="0" layoutInCell="1" allowOverlap="1" wp14:anchorId="25CF4576" wp14:editId="7F729C8A">
            <wp:simplePos x="0" y="0"/>
            <wp:positionH relativeFrom="margin">
              <wp:align>center</wp:align>
            </wp:positionH>
            <wp:positionV relativeFrom="paragraph">
              <wp:posOffset>1873250</wp:posOffset>
            </wp:positionV>
            <wp:extent cx="276225" cy="295275"/>
            <wp:effectExtent l="0" t="0" r="9525" b="9525"/>
            <wp:wrapSquare wrapText="bothSides"/>
            <wp:docPr id="227788182" name="Picture 227788182" descr="Megaphone Clipart Images – Browse 6,845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phone Clipart Images – Browse 6,845 Stock Photo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anchor>
        </w:drawing>
      </w:r>
      <w:r w:rsidR="00F532FB">
        <w:t xml:space="preserve">The Goliad County Groundwater Conservation District Board of Directors announces that there </w:t>
      </w:r>
      <w:r w:rsidR="005F7262">
        <w:t>are</w:t>
      </w:r>
      <w:r w:rsidR="00F532FB">
        <w:t xml:space="preserve"> </w:t>
      </w:r>
      <w:r w:rsidR="005F7262">
        <w:t>vacancies</w:t>
      </w:r>
      <w:r w:rsidR="00F532FB">
        <w:t xml:space="preserve"> on the Board of Directors for Place </w:t>
      </w:r>
      <w:r w:rsidR="005F7262">
        <w:t xml:space="preserve">3 and Place </w:t>
      </w:r>
      <w:r w:rsidR="00F532FB">
        <w:t>4 to fill out the remaining term</w:t>
      </w:r>
      <w:r w:rsidR="005F7262">
        <w:t>s</w:t>
      </w:r>
      <w:r w:rsidR="00F532FB">
        <w:t xml:space="preserve">. The </w:t>
      </w:r>
      <w:proofErr w:type="gramStart"/>
      <w:r w:rsidR="00F532FB">
        <w:t>District</w:t>
      </w:r>
      <w:proofErr w:type="gramEnd"/>
      <w:r w:rsidR="00F532FB">
        <w:t xml:space="preserve"> is composed of seven elected Directors, elected at large by place. The Mission of the District is to protect, preserve, and conserve groundwater in Goliad County. Board members are elected in even number of years at the November election to serve four-year terms. In order to serve as a </w:t>
      </w:r>
      <w:proofErr w:type="gramStart"/>
      <w:r w:rsidR="00F532FB">
        <w:t>Director</w:t>
      </w:r>
      <w:proofErr w:type="gramEnd"/>
      <w:r w:rsidR="00F532FB">
        <w:t xml:space="preserve">, you must be a registered voter residing in Goliad County, at least 18 years of age and be bondable. The Board meets for regular meetings on the third Monday of every month at 5:00 p.m. The district will accept applications for </w:t>
      </w:r>
      <w:r w:rsidR="005F7262">
        <w:t>these</w:t>
      </w:r>
      <w:r w:rsidR="00F532FB">
        <w:t xml:space="preserve"> place</w:t>
      </w:r>
      <w:r w:rsidR="005F7262">
        <w:t>s</w:t>
      </w:r>
      <w:r w:rsidR="00F532FB">
        <w:t xml:space="preserve"> through November 1</w:t>
      </w:r>
      <w:r w:rsidR="005F7262">
        <w:t>5</w:t>
      </w:r>
      <w:r w:rsidR="00F532FB">
        <w:t xml:space="preserve">, 2023 at 5:00 p.m. You may pick up an application at the </w:t>
      </w:r>
      <w:proofErr w:type="gramStart"/>
      <w:r w:rsidR="00F532FB">
        <w:t>District</w:t>
      </w:r>
      <w:proofErr w:type="gramEnd"/>
      <w:r w:rsidR="00F532FB">
        <w:t xml:space="preserve"> office 118 S. Market St., in Goliad, Texas or at www.goliadcogcd.org. The Board will be taking action on November 20th to fill the vacant position</w:t>
      </w:r>
      <w:r w:rsidR="005F7262">
        <w:t>s</w:t>
      </w:r>
      <w:r w:rsidR="00F532FB">
        <w:t xml:space="preserve">. If you have any questions, please call the office at 361-645-1716 or email </w:t>
      </w:r>
      <w:hyperlink r:id="rId6" w:history="1">
        <w:r w:rsidR="009B1D80" w:rsidRPr="002873E2">
          <w:rPr>
            <w:rStyle w:val="Hyperlink"/>
          </w:rPr>
          <w:t>gcgcd@goliadcogcd.org</w:t>
        </w:r>
      </w:hyperlink>
      <w:r w:rsidR="00F532FB">
        <w:t>.</w:t>
      </w:r>
      <w:r w:rsidR="009B1D80">
        <w:t xml:space="preserve">  </w:t>
      </w:r>
      <w:r>
        <w:t xml:space="preserve">         </w:t>
      </w:r>
    </w:p>
    <w:p w14:paraId="37127118" w14:textId="4482CCDD" w:rsidR="00F532FB" w:rsidRDefault="00F532FB"/>
    <w:sectPr w:rsidR="00F53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B"/>
    <w:rsid w:val="000B6B3B"/>
    <w:rsid w:val="000C043B"/>
    <w:rsid w:val="00410A23"/>
    <w:rsid w:val="005F7262"/>
    <w:rsid w:val="009B1D80"/>
    <w:rsid w:val="00AB174B"/>
    <w:rsid w:val="00C2593E"/>
    <w:rsid w:val="00D22822"/>
    <w:rsid w:val="00F5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DEBF"/>
  <w15:chartTrackingRefBased/>
  <w15:docId w15:val="{C40F209E-BC7A-4073-9D99-E6EC5BBE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D80"/>
    <w:rPr>
      <w:color w:val="0563C1" w:themeColor="hyperlink"/>
      <w:u w:val="single"/>
    </w:rPr>
  </w:style>
  <w:style w:type="character" w:styleId="UnresolvedMention">
    <w:name w:val="Unresolved Mention"/>
    <w:basedOn w:val="DefaultParagraphFont"/>
    <w:uiPriority w:val="99"/>
    <w:semiHidden/>
    <w:unhideWhenUsed/>
    <w:rsid w:val="009B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gcd@goliadcogcd.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Shelton</dc:creator>
  <cp:keywords/>
  <dc:description/>
  <cp:lastModifiedBy>Michelle Shelton</cp:lastModifiedBy>
  <cp:revision>2</cp:revision>
  <dcterms:created xsi:type="dcterms:W3CDTF">2023-10-27T18:29:00Z</dcterms:created>
  <dcterms:modified xsi:type="dcterms:W3CDTF">2023-10-27T18:29:00Z</dcterms:modified>
</cp:coreProperties>
</file>