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749" w:rsidRPr="00971AB3" w:rsidRDefault="008A2749" w:rsidP="008A2749">
      <w:pPr>
        <w:spacing w:before="240" w:line="240" w:lineRule="auto"/>
        <w:jc w:val="center"/>
        <w:rPr>
          <w:rFonts w:ascii="Arial" w:hAnsi="Arial" w:cs="Arial"/>
          <w:b/>
        </w:rPr>
      </w:pPr>
      <w:r w:rsidRPr="003D4AC1">
        <w:rPr>
          <w:rFonts w:ascii="Arial" w:hAnsi="Arial" w:cs="Arial"/>
          <w:b/>
          <w:sz w:val="28"/>
        </w:rPr>
        <w:t>RSAI Legisla</w:t>
      </w:r>
      <w:bookmarkStart w:id="0" w:name="_GoBack"/>
      <w:bookmarkEnd w:id="0"/>
      <w:r w:rsidRPr="003D4AC1">
        <w:rPr>
          <w:rFonts w:ascii="Arial" w:hAnsi="Arial" w:cs="Arial"/>
          <w:b/>
          <w:sz w:val="28"/>
        </w:rPr>
        <w:t xml:space="preserve">tive Update </w:t>
      </w:r>
      <w:r w:rsidRPr="003D4AC1">
        <w:rPr>
          <w:rFonts w:ascii="Arial" w:hAnsi="Arial" w:cs="Arial"/>
          <w:b/>
          <w:sz w:val="28"/>
        </w:rPr>
        <w:br/>
      </w:r>
      <w:r>
        <w:rPr>
          <w:rFonts w:ascii="Arial" w:hAnsi="Arial" w:cs="Arial"/>
          <w:b/>
        </w:rPr>
        <w:t>January 16, 2020</w:t>
      </w:r>
    </w:p>
    <w:p w:rsidR="00AA11C7" w:rsidRDefault="00AA11C7" w:rsidP="00373CF4">
      <w:pPr>
        <w:spacing w:after="0" w:line="240" w:lineRule="auto"/>
      </w:pPr>
    </w:p>
    <w:p w:rsidR="00373CF4" w:rsidRPr="00373CF4" w:rsidRDefault="00373CF4" w:rsidP="00373CF4">
      <w:pPr>
        <w:spacing w:after="0" w:line="240" w:lineRule="auto"/>
      </w:pPr>
      <w:r>
        <w:t>In t</w:t>
      </w:r>
      <w:r w:rsidRPr="00373CF4">
        <w:t xml:space="preserve">his </w:t>
      </w:r>
      <w:r w:rsidR="0061167B">
        <w:t>Jan. 16, 20</w:t>
      </w:r>
      <w:r w:rsidR="003C328D">
        <w:t>20</w:t>
      </w:r>
      <w:r w:rsidR="0061167B">
        <w:t xml:space="preserve"> </w:t>
      </w:r>
      <w:r w:rsidR="00892648">
        <w:t>RSAI</w:t>
      </w:r>
      <w:r w:rsidR="0061167B">
        <w:t xml:space="preserve"> Report</w:t>
      </w:r>
      <w:r w:rsidRPr="00373CF4">
        <w:t xml:space="preserve"> of the first week of the 20</w:t>
      </w:r>
      <w:r w:rsidR="003C328D">
        <w:t>20</w:t>
      </w:r>
      <w:r w:rsidRPr="00373CF4">
        <w:t xml:space="preserve"> Legislative Session</w:t>
      </w:r>
      <w:r>
        <w:t>, find information about</w:t>
      </w:r>
      <w:r w:rsidRPr="00373CF4">
        <w:t xml:space="preserve">: </w:t>
      </w:r>
    </w:p>
    <w:p w:rsidR="00373CF4" w:rsidRPr="0061167B" w:rsidRDefault="00373CF4" w:rsidP="00373CF4">
      <w:pPr>
        <w:pStyle w:val="ListParagraph"/>
        <w:numPr>
          <w:ilvl w:val="0"/>
          <w:numId w:val="4"/>
        </w:numPr>
        <w:spacing w:after="0" w:line="240" w:lineRule="auto"/>
        <w:rPr>
          <w:b/>
        </w:rPr>
      </w:pPr>
      <w:r w:rsidRPr="0061167B">
        <w:rPr>
          <w:b/>
        </w:rPr>
        <w:t xml:space="preserve">Education Highlights from Governor Reynolds Condition of the State </w:t>
      </w:r>
    </w:p>
    <w:p w:rsidR="00373CF4" w:rsidRPr="0061167B" w:rsidRDefault="00373CF4" w:rsidP="00373CF4">
      <w:pPr>
        <w:pStyle w:val="ListParagraph"/>
        <w:numPr>
          <w:ilvl w:val="0"/>
          <w:numId w:val="4"/>
        </w:numPr>
        <w:spacing w:after="0" w:line="240" w:lineRule="auto"/>
        <w:rPr>
          <w:b/>
        </w:rPr>
      </w:pPr>
      <w:r w:rsidRPr="0061167B">
        <w:rPr>
          <w:b/>
        </w:rPr>
        <w:t>The Governor’s Budget Recommendation for FY 20</w:t>
      </w:r>
      <w:r w:rsidR="003C328D">
        <w:rPr>
          <w:b/>
        </w:rPr>
        <w:t>20</w:t>
      </w:r>
      <w:r w:rsidR="009D4501">
        <w:rPr>
          <w:b/>
        </w:rPr>
        <w:t xml:space="preserve"> and</w:t>
      </w:r>
      <w:r w:rsidRPr="0061167B">
        <w:rPr>
          <w:b/>
        </w:rPr>
        <w:t xml:space="preserve"> FY 202</w:t>
      </w:r>
      <w:r w:rsidR="003C328D">
        <w:rPr>
          <w:b/>
        </w:rPr>
        <w:t>1</w:t>
      </w:r>
    </w:p>
    <w:p w:rsidR="00373CF4" w:rsidRPr="0061167B" w:rsidRDefault="00373CF4" w:rsidP="00373CF4">
      <w:pPr>
        <w:pStyle w:val="ListParagraph"/>
        <w:numPr>
          <w:ilvl w:val="0"/>
          <w:numId w:val="4"/>
        </w:numPr>
        <w:spacing w:after="0" w:line="240" w:lineRule="auto"/>
        <w:rPr>
          <w:b/>
        </w:rPr>
      </w:pPr>
      <w:r w:rsidRPr="0061167B">
        <w:rPr>
          <w:b/>
        </w:rPr>
        <w:t>Specifics about State School Aid in the Recommendation</w:t>
      </w:r>
    </w:p>
    <w:p w:rsidR="00373CF4" w:rsidRDefault="00373CF4" w:rsidP="00373CF4">
      <w:pPr>
        <w:pStyle w:val="ListParagraph"/>
        <w:numPr>
          <w:ilvl w:val="0"/>
          <w:numId w:val="4"/>
        </w:numPr>
        <w:spacing w:after="0" w:line="240" w:lineRule="auto"/>
        <w:rPr>
          <w:b/>
        </w:rPr>
      </w:pPr>
      <w:r w:rsidRPr="0061167B">
        <w:rPr>
          <w:b/>
        </w:rPr>
        <w:t>New Bills Introduced</w:t>
      </w:r>
    </w:p>
    <w:p w:rsidR="009D4501" w:rsidRPr="0061167B" w:rsidRDefault="009D4501" w:rsidP="00373CF4">
      <w:pPr>
        <w:pStyle w:val="ListParagraph"/>
        <w:numPr>
          <w:ilvl w:val="0"/>
          <w:numId w:val="4"/>
        </w:numPr>
        <w:spacing w:after="0" w:line="240" w:lineRule="auto"/>
        <w:rPr>
          <w:b/>
        </w:rPr>
      </w:pPr>
      <w:r>
        <w:rPr>
          <w:b/>
        </w:rPr>
        <w:t>BOEE Proposed Rules on Credit Hours Required for Licensure</w:t>
      </w:r>
    </w:p>
    <w:p w:rsidR="00373CF4" w:rsidRPr="0061167B" w:rsidRDefault="00373CF4" w:rsidP="00373CF4">
      <w:pPr>
        <w:pStyle w:val="ListParagraph"/>
        <w:numPr>
          <w:ilvl w:val="0"/>
          <w:numId w:val="4"/>
        </w:numPr>
        <w:spacing w:after="0" w:line="240" w:lineRule="auto"/>
        <w:rPr>
          <w:b/>
        </w:rPr>
      </w:pPr>
      <w:r w:rsidRPr="0061167B">
        <w:rPr>
          <w:b/>
        </w:rPr>
        <w:t>Finding Biographical and Contact Information for your Legislators</w:t>
      </w:r>
    </w:p>
    <w:p w:rsidR="00373CF4" w:rsidRPr="0061167B" w:rsidRDefault="00373CF4" w:rsidP="00373CF4">
      <w:pPr>
        <w:pStyle w:val="ListParagraph"/>
        <w:numPr>
          <w:ilvl w:val="0"/>
          <w:numId w:val="4"/>
        </w:numPr>
        <w:spacing w:after="0" w:line="240" w:lineRule="auto"/>
        <w:rPr>
          <w:b/>
        </w:rPr>
      </w:pPr>
      <w:r w:rsidRPr="0061167B">
        <w:rPr>
          <w:b/>
        </w:rPr>
        <w:t>Links to members of Key Legislative Committees</w:t>
      </w:r>
    </w:p>
    <w:p w:rsidR="00373CF4" w:rsidRPr="00892648" w:rsidRDefault="00373CF4" w:rsidP="00373CF4">
      <w:pPr>
        <w:pStyle w:val="ListParagraph"/>
        <w:numPr>
          <w:ilvl w:val="0"/>
          <w:numId w:val="4"/>
        </w:numPr>
        <w:spacing w:after="0" w:line="240" w:lineRule="auto"/>
      </w:pPr>
      <w:r w:rsidRPr="0061167B">
        <w:rPr>
          <w:b/>
        </w:rPr>
        <w:t>Advocacy Resources</w:t>
      </w:r>
    </w:p>
    <w:p w:rsidR="00892648" w:rsidRPr="00373CF4" w:rsidRDefault="00B84030" w:rsidP="00373CF4">
      <w:pPr>
        <w:pStyle w:val="ListParagraph"/>
        <w:numPr>
          <w:ilvl w:val="0"/>
          <w:numId w:val="4"/>
        </w:numPr>
        <w:spacing w:after="0" w:line="240" w:lineRule="auto"/>
      </w:pPr>
      <w:r>
        <w:rPr>
          <w:b/>
        </w:rPr>
        <w:t>Welcome</w:t>
      </w:r>
      <w:r w:rsidR="00892648">
        <w:rPr>
          <w:b/>
        </w:rPr>
        <w:t xml:space="preserve"> Dave </w:t>
      </w:r>
      <w:proofErr w:type="spellStart"/>
      <w:r w:rsidR="00892648">
        <w:rPr>
          <w:b/>
        </w:rPr>
        <w:t>Daughton</w:t>
      </w:r>
      <w:proofErr w:type="spellEnd"/>
      <w:r w:rsidR="00892648">
        <w:rPr>
          <w:b/>
        </w:rPr>
        <w:t xml:space="preserve"> to RSAI Advocacy Team</w:t>
      </w:r>
    </w:p>
    <w:p w:rsidR="00373CF4" w:rsidRDefault="00373CF4" w:rsidP="009D5120">
      <w:pPr>
        <w:rPr>
          <w:b/>
        </w:rPr>
      </w:pPr>
    </w:p>
    <w:p w:rsidR="00B84030" w:rsidRDefault="00B84030" w:rsidP="009D5120">
      <w:r>
        <w:rPr>
          <w:b/>
        </w:rPr>
        <w:t>RSAI 2020 Legislative Priorities</w:t>
      </w:r>
      <w:r w:rsidRPr="009D5120">
        <w:rPr>
          <w:b/>
        </w:rPr>
        <w:t>:</w:t>
      </w:r>
      <w:r>
        <w:t xml:space="preserve"> </w:t>
      </w:r>
      <w:hyperlink r:id="rId7" w:history="1">
        <w:r>
          <w:rPr>
            <w:rStyle w:val="Hyperlink"/>
          </w:rPr>
          <w:t>http://www.rsaia.org/2020-legislative-session.html</w:t>
        </w:r>
      </w:hyperlink>
    </w:p>
    <w:p w:rsidR="00136F9E" w:rsidRDefault="009D5120" w:rsidP="009D5120">
      <w:r w:rsidRPr="009D5120">
        <w:rPr>
          <w:b/>
        </w:rPr>
        <w:t>Governor’s 2020 Condition of the State:</w:t>
      </w:r>
      <w:r>
        <w:t xml:space="preserve"> Governor Reynolds delivered her condition of the state address on Jan. 1</w:t>
      </w:r>
      <w:r w:rsidR="003C328D">
        <w:t>4</w:t>
      </w:r>
      <w:r>
        <w:t xml:space="preserve">.  </w:t>
      </w:r>
      <w:r w:rsidR="00136F9E">
        <w:t>Iowa Public Radio has video of the speech here</w:t>
      </w:r>
      <w:r w:rsidR="00267CB0">
        <w:t xml:space="preserve">: </w:t>
      </w:r>
      <w:hyperlink r:id="rId8" w:anchor="stream/0" w:history="1">
        <w:r w:rsidR="00136F9E">
          <w:rPr>
            <w:rStyle w:val="Hyperlink"/>
          </w:rPr>
          <w:t>https://www.iowapublicradio.org/post/watch-live-gov-kim-reynolds-gives-2020-condition-state-address#stream/0</w:t>
        </w:r>
      </w:hyperlink>
      <w:r w:rsidR="00991426">
        <w:t xml:space="preserve"> and her remarks are posted on her web site here: </w:t>
      </w:r>
      <w:hyperlink r:id="rId9" w:history="1">
        <w:r w:rsidR="00991426">
          <w:rPr>
            <w:rStyle w:val="Hyperlink"/>
          </w:rPr>
          <w:t>https://governor.iowa.gov/press-release/gov-reynolds-delivers-condition-of-the-state</w:t>
        </w:r>
      </w:hyperlink>
    </w:p>
    <w:p w:rsidR="00991426" w:rsidRDefault="00991426" w:rsidP="00991426">
      <w:pPr>
        <w:pStyle w:val="NormalWeb"/>
        <w:shd w:val="clear" w:color="auto" w:fill="FFFFFF"/>
        <w:spacing w:after="0" w:afterAutospacing="0"/>
        <w:rPr>
          <w:rFonts w:asciiTheme="minorHAnsi" w:eastAsiaTheme="minorHAnsi" w:hAnsiTheme="minorHAnsi" w:cstheme="minorBidi"/>
          <w:sz w:val="22"/>
          <w:szCs w:val="22"/>
        </w:rPr>
      </w:pPr>
      <w:r w:rsidRPr="00991426">
        <w:rPr>
          <w:rFonts w:asciiTheme="minorHAnsi" w:eastAsiaTheme="minorHAnsi" w:hAnsiTheme="minorHAnsi" w:cstheme="minorBidi"/>
          <w:sz w:val="22"/>
          <w:szCs w:val="22"/>
        </w:rPr>
        <w:t xml:space="preserve">As we are starting a new decade, Gov. Reynolds looked back 10 years: </w:t>
      </w:r>
      <w:r>
        <w:rPr>
          <w:rFonts w:asciiTheme="minorHAnsi" w:eastAsiaTheme="minorHAnsi" w:hAnsiTheme="minorHAnsi" w:cstheme="minorBidi"/>
          <w:sz w:val="22"/>
          <w:szCs w:val="22"/>
        </w:rPr>
        <w:t>“</w:t>
      </w:r>
      <w:r w:rsidRPr="00991426">
        <w:rPr>
          <w:rFonts w:asciiTheme="minorHAnsi" w:eastAsiaTheme="minorHAnsi" w:hAnsiTheme="minorHAnsi" w:cstheme="minorBidi"/>
          <w:sz w:val="22"/>
          <w:szCs w:val="22"/>
        </w:rPr>
        <w:t>When this body met in January 2010, our unemployment rate was 6.4 percent. Our state faced a near billion-dollar deficit. School funding was drastically cut and Iowans were worried about their future.</w:t>
      </w:r>
      <w:r>
        <w:rPr>
          <w:rFonts w:asciiTheme="minorHAnsi" w:eastAsiaTheme="minorHAnsi" w:hAnsiTheme="minorHAnsi" w:cstheme="minorBidi"/>
          <w:sz w:val="22"/>
          <w:szCs w:val="22"/>
        </w:rPr>
        <w:t xml:space="preserve"> </w:t>
      </w:r>
      <w:r w:rsidRPr="00991426">
        <w:rPr>
          <w:rFonts w:asciiTheme="minorHAnsi" w:eastAsiaTheme="minorHAnsi" w:hAnsiTheme="minorHAnsi" w:cstheme="minorBidi"/>
          <w:sz w:val="22"/>
          <w:szCs w:val="22"/>
        </w:rPr>
        <w:t>A decade later, the condition of our state is truly strong. Because of the vision and tenacity of Iowans, our unemployment rate has gone from a near-record high to a record low. Instead of cutting school budgets, we’re cutting taxes. Our cash reserves are full, wages are going up, and Iowans once again believe we’re headed in the right direction.</w:t>
      </w:r>
      <w:r>
        <w:rPr>
          <w:rFonts w:asciiTheme="minorHAnsi" w:eastAsiaTheme="minorHAnsi" w:hAnsiTheme="minorHAnsi" w:cstheme="minorBidi"/>
          <w:sz w:val="22"/>
          <w:szCs w:val="22"/>
        </w:rPr>
        <w:t>”</w:t>
      </w:r>
    </w:p>
    <w:p w:rsidR="00991426" w:rsidRDefault="00991426" w:rsidP="009D5120"/>
    <w:p w:rsidR="009D5120" w:rsidRDefault="00C80040" w:rsidP="009D5120">
      <w:r>
        <w:t>Her comments included the fo</w:t>
      </w:r>
      <w:r w:rsidR="009D5120">
        <w:t xml:space="preserve">llowing </w:t>
      </w:r>
      <w:r>
        <w:t>references to</w:t>
      </w:r>
      <w:r w:rsidR="009D5120">
        <w:t xml:space="preserve"> education: </w:t>
      </w:r>
    </w:p>
    <w:p w:rsidR="00991426" w:rsidRPr="009D4501" w:rsidRDefault="009D5120" w:rsidP="009D4501">
      <w:pPr>
        <w:pStyle w:val="ListParagraph"/>
        <w:numPr>
          <w:ilvl w:val="0"/>
          <w:numId w:val="1"/>
        </w:numPr>
        <w:spacing w:after="120" w:line="240" w:lineRule="auto"/>
        <w:contextualSpacing w:val="0"/>
        <w:rPr>
          <w:rFonts w:cstheme="minorHAnsi"/>
          <w:i/>
          <w:iCs/>
          <w:color w:val="212529"/>
        </w:rPr>
      </w:pPr>
      <w:r w:rsidRPr="009D4501">
        <w:rPr>
          <w:rFonts w:cstheme="minorHAnsi"/>
        </w:rPr>
        <w:t>“</w:t>
      </w:r>
      <w:r w:rsidR="00991426" w:rsidRPr="009D4501">
        <w:rPr>
          <w:rFonts w:cstheme="minorHAnsi"/>
          <w:color w:val="292929"/>
          <w:shd w:val="clear" w:color="auto" w:fill="FFFFFF"/>
        </w:rPr>
        <w:t>I’ve also directed the Department of Human Services to remove barriers that are restricting schools from partnering with telehealth providers, especially for behavioral health. What used to be a 70-mile drive in the middle of the school day can now be a walk down the hall. That means more children will receive the care they need, with less disruption to their education”</w:t>
      </w:r>
      <w:r w:rsidRPr="009D4501">
        <w:rPr>
          <w:rFonts w:cstheme="minorHAnsi"/>
          <w:i/>
          <w:iCs/>
          <w:color w:val="212529"/>
        </w:rPr>
        <w:t xml:space="preserve">. </w:t>
      </w:r>
    </w:p>
    <w:p w:rsidR="00BE3232" w:rsidRDefault="009D5120" w:rsidP="009D4501">
      <w:pPr>
        <w:pStyle w:val="ListParagraph"/>
        <w:numPr>
          <w:ilvl w:val="0"/>
          <w:numId w:val="1"/>
        </w:numPr>
        <w:shd w:val="clear" w:color="auto" w:fill="FFFFFF"/>
        <w:spacing w:after="120" w:line="240" w:lineRule="auto"/>
        <w:contextualSpacing w:val="0"/>
        <w:rPr>
          <w:rFonts w:cstheme="minorHAnsi"/>
        </w:rPr>
        <w:sectPr w:rsidR="00BE3232">
          <w:headerReference w:type="default" r:id="rId10"/>
          <w:pgSz w:w="12240" w:h="15840"/>
          <w:pgMar w:top="1440" w:right="1440" w:bottom="1440" w:left="1440" w:header="720" w:footer="720" w:gutter="0"/>
          <w:cols w:space="720"/>
          <w:docGrid w:linePitch="360"/>
        </w:sectPr>
      </w:pPr>
      <w:r w:rsidRPr="009D4501">
        <w:rPr>
          <w:rFonts w:cstheme="minorHAnsi"/>
        </w:rPr>
        <w:t>“</w:t>
      </w:r>
      <w:r w:rsidR="00991426" w:rsidRPr="009D4501">
        <w:rPr>
          <w:rFonts w:cstheme="minorHAnsi"/>
        </w:rPr>
        <w:t>I’m requesting that we appropriate an additional $15 million and adjust our state match so we can continue to leverage private and federal funding to build out broadband to every part of Iowa, making us the most connected state in the nation. Broadband also supports our world-class education system. And if there’s something Iowans have always understood, it’s that there is no better path to opportunity than a quality education.</w:t>
      </w:r>
      <w:r w:rsidR="00173BC0" w:rsidRPr="009D4501">
        <w:rPr>
          <w:rFonts w:cstheme="minorHAnsi"/>
        </w:rPr>
        <w:t>”</w:t>
      </w:r>
      <w:r w:rsidR="00991426" w:rsidRPr="009D4501">
        <w:rPr>
          <w:rFonts w:cstheme="minorHAnsi"/>
        </w:rPr>
        <w:t> </w:t>
      </w:r>
    </w:p>
    <w:p w:rsidR="00991426" w:rsidRPr="009D4501" w:rsidRDefault="00173BC0" w:rsidP="009D4501">
      <w:pPr>
        <w:pStyle w:val="ListParagraph"/>
        <w:numPr>
          <w:ilvl w:val="0"/>
          <w:numId w:val="1"/>
        </w:numPr>
        <w:shd w:val="clear" w:color="auto" w:fill="FFFFFF"/>
        <w:spacing w:after="120" w:line="240" w:lineRule="auto"/>
        <w:contextualSpacing w:val="0"/>
        <w:rPr>
          <w:rFonts w:cstheme="minorHAnsi"/>
        </w:rPr>
      </w:pPr>
      <w:r w:rsidRPr="009D4501">
        <w:rPr>
          <w:rFonts w:cstheme="minorHAnsi"/>
        </w:rPr>
        <w:lastRenderedPageBreak/>
        <w:t>“</w:t>
      </w:r>
      <w:r w:rsidR="00991426" w:rsidRPr="009D4501">
        <w:rPr>
          <w:rFonts w:cstheme="minorHAnsi"/>
        </w:rPr>
        <w:t>We have strong local control, rooted in communities and parents who care deeply about educating their children. We have the highest high-school graduation rate in the country and more highschoolers taking colleg</w:t>
      </w:r>
      <w:r w:rsidRPr="009D4501">
        <w:rPr>
          <w:rFonts w:cstheme="minorHAnsi"/>
        </w:rPr>
        <w:t>e courses than any other state.”</w:t>
      </w:r>
    </w:p>
    <w:p w:rsidR="00173BC0" w:rsidRPr="009D4501" w:rsidRDefault="00173BC0" w:rsidP="009D4501">
      <w:pPr>
        <w:pStyle w:val="ListParagraph"/>
        <w:numPr>
          <w:ilvl w:val="0"/>
          <w:numId w:val="1"/>
        </w:numPr>
        <w:shd w:val="clear" w:color="auto" w:fill="FFFFFF"/>
        <w:spacing w:after="120" w:line="240" w:lineRule="auto"/>
        <w:contextualSpacing w:val="0"/>
        <w:rPr>
          <w:rFonts w:cstheme="minorHAnsi"/>
        </w:rPr>
      </w:pPr>
      <w:r w:rsidRPr="009D4501">
        <w:rPr>
          <w:rFonts w:cstheme="minorHAnsi"/>
        </w:rPr>
        <w:t>“</w:t>
      </w:r>
      <w:r w:rsidR="00991426" w:rsidRPr="009D4501">
        <w:rPr>
          <w:rFonts w:cstheme="minorHAnsi"/>
        </w:rPr>
        <w:t>We’ve made remarkable progress in recent years on putting a new focus on STEM—and opening doors in elementary, middle, and high schools for students to explore fields that will best equip them to be the innovators who build tomorrow’s economy. Computer science has quickly moved from a narrow elective to a basic skill that every student needs.</w:t>
      </w:r>
      <w:r w:rsidRPr="009D4501">
        <w:rPr>
          <w:rFonts w:cstheme="minorHAnsi"/>
        </w:rPr>
        <w:t>”  She recognized Osage</w:t>
      </w:r>
      <w:r w:rsidR="00991426" w:rsidRPr="009D4501">
        <w:rPr>
          <w:rFonts w:cstheme="minorHAnsi"/>
        </w:rPr>
        <w:t xml:space="preserve"> Community Schools </w:t>
      </w:r>
      <w:r w:rsidRPr="009D4501">
        <w:rPr>
          <w:rFonts w:cstheme="minorHAnsi"/>
        </w:rPr>
        <w:t>for their vision and work in expanding computer science</w:t>
      </w:r>
      <w:r w:rsidR="00991426" w:rsidRPr="009D4501">
        <w:rPr>
          <w:rFonts w:cstheme="minorHAnsi"/>
        </w:rPr>
        <w:t xml:space="preserve"> for their </w:t>
      </w:r>
      <w:r w:rsidRPr="009D4501">
        <w:rPr>
          <w:rFonts w:cstheme="minorHAnsi"/>
        </w:rPr>
        <w:t>students. She went on to say, “</w:t>
      </w:r>
      <w:r w:rsidR="00991426" w:rsidRPr="009D4501">
        <w:rPr>
          <w:rFonts w:cstheme="minorHAnsi"/>
        </w:rPr>
        <w:t>Currently, almost two-thirds of school districts teach computer science in middle and high school. And about half teach it in elementary school. We need that to be 100 percent—which is why I’m calling on the Legislature to take computer science statewide and ensure every student, at every level, has access to this new basic skill.</w:t>
      </w:r>
      <w:r w:rsidRPr="009D4501">
        <w:rPr>
          <w:rFonts w:cstheme="minorHAnsi"/>
        </w:rPr>
        <w:t>”</w:t>
      </w:r>
    </w:p>
    <w:p w:rsidR="00173BC0" w:rsidRPr="009D4501" w:rsidRDefault="00173BC0" w:rsidP="009D4501">
      <w:pPr>
        <w:pStyle w:val="ListParagraph"/>
        <w:numPr>
          <w:ilvl w:val="0"/>
          <w:numId w:val="1"/>
        </w:numPr>
        <w:shd w:val="clear" w:color="auto" w:fill="FFFFFF"/>
        <w:spacing w:after="120" w:line="240" w:lineRule="auto"/>
        <w:contextualSpacing w:val="0"/>
        <w:rPr>
          <w:rFonts w:cstheme="minorHAnsi"/>
        </w:rPr>
      </w:pPr>
      <w:r w:rsidRPr="009D4501">
        <w:rPr>
          <w:rFonts w:cstheme="minorHAnsi"/>
        </w:rPr>
        <w:t>“</w:t>
      </w:r>
      <w:r w:rsidR="00991426" w:rsidRPr="009D4501">
        <w:rPr>
          <w:rFonts w:cstheme="minorHAnsi"/>
        </w:rPr>
        <w:t>One of the best ways for students to learn is through hands-on experience, which is why we’re making Iowa a leader in work-based learning. In the last year alone, we’ve expanded high-school registered apprenticeships and launched the work-based learning clearinghouse, and this year will be adding $1 million for work-based learning coordinators to be covered by operational-sharing agreements.</w:t>
      </w:r>
      <w:r w:rsidRPr="009D4501">
        <w:rPr>
          <w:rFonts w:cstheme="minorHAnsi"/>
        </w:rPr>
        <w:t xml:space="preserve">” She recognized </w:t>
      </w:r>
      <w:r w:rsidR="00991426" w:rsidRPr="009D4501">
        <w:rPr>
          <w:rFonts w:cstheme="minorHAnsi"/>
        </w:rPr>
        <w:t>Council Bluffs is a great example</w:t>
      </w:r>
      <w:r w:rsidRPr="009D4501">
        <w:rPr>
          <w:rFonts w:cstheme="minorHAnsi"/>
        </w:rPr>
        <w:t>, in partnering to “create</w:t>
      </w:r>
      <w:r w:rsidR="00991426" w:rsidRPr="009D4501">
        <w:rPr>
          <w:rFonts w:cstheme="minorHAnsi"/>
        </w:rPr>
        <w:t xml:space="preserve"> TradeWorks Academy, where high-school students work with professionals to experience what it’s like to have a career as a plumber, electrician, or mechanic.</w:t>
      </w:r>
      <w:r w:rsidRPr="009D4501">
        <w:rPr>
          <w:rFonts w:cstheme="minorHAnsi"/>
        </w:rPr>
        <w:t>”</w:t>
      </w:r>
      <w:r w:rsidR="00991426" w:rsidRPr="009D4501">
        <w:rPr>
          <w:rFonts w:cstheme="minorHAnsi"/>
        </w:rPr>
        <w:t> </w:t>
      </w:r>
    </w:p>
    <w:p w:rsidR="00173BC0" w:rsidRPr="009D4501" w:rsidRDefault="00173BC0" w:rsidP="009D4501">
      <w:pPr>
        <w:pStyle w:val="ListParagraph"/>
        <w:numPr>
          <w:ilvl w:val="0"/>
          <w:numId w:val="1"/>
        </w:numPr>
        <w:shd w:val="clear" w:color="auto" w:fill="FFFFFF"/>
        <w:spacing w:after="120" w:line="240" w:lineRule="auto"/>
        <w:contextualSpacing w:val="0"/>
        <w:rPr>
          <w:rFonts w:cstheme="minorHAnsi"/>
        </w:rPr>
      </w:pPr>
      <w:r w:rsidRPr="009D4501">
        <w:rPr>
          <w:rFonts w:cstheme="minorHAnsi"/>
        </w:rPr>
        <w:t>“</w:t>
      </w:r>
      <w:r w:rsidR="00991426" w:rsidRPr="009D4501">
        <w:rPr>
          <w:rFonts w:cstheme="minorHAnsi"/>
        </w:rPr>
        <w:t>In 2019, we made historic investments in K-12 education, with over $90 million in new money, including an increase in per-pupil funding and transportation equity. The budget I’m presenting to you today makes another historic investment, with over $103 million in new funding so that Iowa schools can maintain the best teachers and classrooms in the world.</w:t>
      </w:r>
      <w:r w:rsidRPr="009D4501">
        <w:rPr>
          <w:rFonts w:cstheme="minorHAnsi"/>
        </w:rPr>
        <w:t>”</w:t>
      </w:r>
    </w:p>
    <w:p w:rsidR="00173BC0" w:rsidRDefault="00173BC0" w:rsidP="00173BC0">
      <w:pPr>
        <w:spacing w:line="240" w:lineRule="auto"/>
        <w:rPr>
          <w:b/>
        </w:rPr>
      </w:pPr>
    </w:p>
    <w:p w:rsidR="00267CB0" w:rsidRDefault="009D5120" w:rsidP="00173BC0">
      <w:pPr>
        <w:spacing w:line="240" w:lineRule="auto"/>
      </w:pPr>
      <w:r w:rsidRPr="00173BC0">
        <w:rPr>
          <w:b/>
        </w:rPr>
        <w:t xml:space="preserve">Governor’s </w:t>
      </w:r>
      <w:r w:rsidR="00267CB0" w:rsidRPr="00173BC0">
        <w:rPr>
          <w:b/>
        </w:rPr>
        <w:t>Budget</w:t>
      </w:r>
      <w:r w:rsidRPr="00173BC0">
        <w:rPr>
          <w:b/>
        </w:rPr>
        <w:t>:</w:t>
      </w:r>
      <w:r>
        <w:t xml:space="preserve"> </w:t>
      </w:r>
      <w:r w:rsidR="00267CB0">
        <w:t>The following information is found in the Legislative Services Agency’s Preliminary Summary of the Governor’s Budget Recommendation, Jan. 1</w:t>
      </w:r>
      <w:r w:rsidR="00173BC0">
        <w:t>4</w:t>
      </w:r>
      <w:r w:rsidR="00267CB0">
        <w:t>, 20</w:t>
      </w:r>
      <w:r w:rsidR="003C328D">
        <w:t>20</w:t>
      </w:r>
      <w:r w:rsidR="00267CB0">
        <w:t xml:space="preserve">, found on their web site here:  </w:t>
      </w:r>
      <w:hyperlink r:id="rId11" w:history="1">
        <w:r w:rsidR="00173BC0">
          <w:rPr>
            <w:rStyle w:val="Hyperlink"/>
          </w:rPr>
          <w:t>https://www.legis.iowa.gov/docs/publications/LAGRP/1126622.pdf</w:t>
        </w:r>
      </w:hyperlink>
      <w:r w:rsidR="00267CB0" w:rsidRPr="00267CB0">
        <w:t xml:space="preserve"> </w:t>
      </w:r>
      <w:r w:rsidR="00267CB0">
        <w:t xml:space="preserve"> </w:t>
      </w:r>
    </w:p>
    <w:p w:rsidR="009D5120" w:rsidRDefault="009D5120" w:rsidP="009D5120">
      <w:pPr>
        <w:spacing w:line="240" w:lineRule="auto"/>
      </w:pPr>
      <w:r>
        <w:t xml:space="preserve">Governor Reynolds Budget Recommendation </w:t>
      </w:r>
      <w:r w:rsidR="001B64E4">
        <w:t xml:space="preserve">covers three fiscal years: </w:t>
      </w:r>
    </w:p>
    <w:p w:rsidR="001B64E4" w:rsidRDefault="001B64E4" w:rsidP="009D4501">
      <w:pPr>
        <w:pStyle w:val="ListParagraph"/>
        <w:numPr>
          <w:ilvl w:val="0"/>
          <w:numId w:val="2"/>
        </w:numPr>
        <w:spacing w:after="120" w:line="240" w:lineRule="auto"/>
        <w:contextualSpacing w:val="0"/>
        <w:rPr>
          <w:rFonts w:ascii="Calibri" w:hAnsi="Calibri" w:cs="Calibri"/>
        </w:rPr>
      </w:pPr>
      <w:r w:rsidRPr="001B64E4">
        <w:rPr>
          <w:rFonts w:ascii="Calibri" w:hAnsi="Calibri" w:cs="Calibri"/>
          <w:iCs/>
          <w:color w:val="212529"/>
        </w:rPr>
        <w:t>FY 20</w:t>
      </w:r>
      <w:r w:rsidR="00A80188">
        <w:rPr>
          <w:rFonts w:ascii="Calibri" w:hAnsi="Calibri" w:cs="Calibri"/>
          <w:iCs/>
          <w:color w:val="212529"/>
        </w:rPr>
        <w:t>20</w:t>
      </w:r>
      <w:r>
        <w:rPr>
          <w:rFonts w:ascii="Calibri" w:hAnsi="Calibri" w:cs="Calibri"/>
        </w:rPr>
        <w:t xml:space="preserve"> is based on the REC December estimate, </w:t>
      </w:r>
      <w:r w:rsidR="002D4539">
        <w:t xml:space="preserve">includes the December REC estimate of $8.015 billion (estimated growth rate of 2.0%), a net revenue adjustment of negative $0.3 million, and a carryforward balance from FY 2019 of $195.6 million. The Governor is also recommending supplemental appropriations for FY 2020 totaling $111.1 million, </w:t>
      </w:r>
      <w:r>
        <w:rPr>
          <w:rFonts w:ascii="Calibri" w:hAnsi="Calibri" w:cs="Calibri"/>
        </w:rPr>
        <w:t>the largest share</w:t>
      </w:r>
      <w:r w:rsidR="002D4539">
        <w:rPr>
          <w:rFonts w:ascii="Calibri" w:hAnsi="Calibri" w:cs="Calibri"/>
        </w:rPr>
        <w:t>s</w:t>
      </w:r>
      <w:r>
        <w:rPr>
          <w:rFonts w:ascii="Calibri" w:hAnsi="Calibri" w:cs="Calibri"/>
        </w:rPr>
        <w:t xml:space="preserve"> of which is for Medicaid ($</w:t>
      </w:r>
      <w:r w:rsidR="002D4539">
        <w:rPr>
          <w:rFonts w:ascii="Calibri" w:hAnsi="Calibri" w:cs="Calibri"/>
        </w:rPr>
        <w:t>89</w:t>
      </w:r>
      <w:r>
        <w:rPr>
          <w:rFonts w:ascii="Calibri" w:hAnsi="Calibri" w:cs="Calibri"/>
        </w:rPr>
        <w:t xml:space="preserve"> million)</w:t>
      </w:r>
      <w:r w:rsidR="002D4539">
        <w:rPr>
          <w:rFonts w:ascii="Calibri" w:hAnsi="Calibri" w:cs="Calibri"/>
        </w:rPr>
        <w:t xml:space="preserve"> and for flood relief ($20 million)</w:t>
      </w:r>
      <w:r>
        <w:rPr>
          <w:rFonts w:ascii="Calibri" w:hAnsi="Calibri" w:cs="Calibri"/>
        </w:rPr>
        <w:t xml:space="preserve">. </w:t>
      </w:r>
      <w:r w:rsidR="002D4539">
        <w:t>The Governor’s revised FY 2020 budget leaves an estimated surplus of $465.0 million.</w:t>
      </w:r>
    </w:p>
    <w:p w:rsidR="00A80188" w:rsidRPr="00A80188" w:rsidRDefault="002D4539" w:rsidP="009D4501">
      <w:pPr>
        <w:pStyle w:val="ListParagraph"/>
        <w:numPr>
          <w:ilvl w:val="0"/>
          <w:numId w:val="2"/>
        </w:numPr>
        <w:spacing w:after="120" w:line="240" w:lineRule="auto"/>
        <w:contextualSpacing w:val="0"/>
        <w:rPr>
          <w:rFonts w:ascii="Calibri" w:hAnsi="Calibri" w:cs="Calibri"/>
        </w:rPr>
      </w:pPr>
      <w:r>
        <w:t>FY 2021 includes total General Fund resources of $8.474 billion</w:t>
      </w:r>
      <w:r w:rsidR="00A80188">
        <w:t xml:space="preserve"> based on</w:t>
      </w:r>
      <w:r>
        <w:t xml:space="preserve"> the December REC estimate of $8.249 billion (estimated growth rate of 2.9%), net revenue adjustment of negative $7.3 million, and $232.6 million in surplus carryforward dollars. The Governor is recommending General Fund appropriations totaling $8.093 billion, which is $289.9 million below the</w:t>
      </w:r>
      <w:r w:rsidR="00A80188">
        <w:t xml:space="preserve"> $8.282 billion</w:t>
      </w:r>
      <w:r>
        <w:t xml:space="preserve"> Expenditure Limitation. The </w:t>
      </w:r>
      <w:r w:rsidR="00A80188">
        <w:t>Recommendation</w:t>
      </w:r>
      <w:r>
        <w:t xml:space="preserve"> represents an increase of $342.9 million (4.4%) compared to the Governor’s revised FY 2020 appropriations recommendations. The Governor’s FY 2021 budget results in an estimated surplus of $386.5 million. </w:t>
      </w:r>
    </w:p>
    <w:p w:rsidR="00A80188" w:rsidRDefault="00A80188" w:rsidP="00A80188">
      <w:pPr>
        <w:spacing w:line="240" w:lineRule="auto"/>
      </w:pPr>
      <w:r w:rsidRPr="00A80188">
        <w:rPr>
          <w:rFonts w:ascii="Calibri" w:hAnsi="Calibri" w:cs="Calibri"/>
          <w:b/>
          <w:noProof/>
        </w:rPr>
        <w:lastRenderedPageBreak/>
        <w:drawing>
          <wp:anchor distT="0" distB="0" distL="114300" distR="114300" simplePos="0" relativeHeight="251663360" behindDoc="1" locked="0" layoutInCell="1" allowOverlap="1" wp14:anchorId="09BBA573" wp14:editId="7EC6EC63">
            <wp:simplePos x="0" y="0"/>
            <wp:positionH relativeFrom="column">
              <wp:posOffset>595630</wp:posOffset>
            </wp:positionH>
            <wp:positionV relativeFrom="paragraph">
              <wp:posOffset>387350</wp:posOffset>
            </wp:positionV>
            <wp:extent cx="4882426" cy="2457450"/>
            <wp:effectExtent l="19050" t="19050" r="13970" b="19050"/>
            <wp:wrapTight wrapText="bothSides">
              <wp:wrapPolygon edited="0">
                <wp:start x="-84" y="-167"/>
                <wp:lineTo x="-84" y="21600"/>
                <wp:lineTo x="21578" y="21600"/>
                <wp:lineTo x="21578" y="-167"/>
                <wp:lineTo x="-84" y="-16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2426" cy="2457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80188">
        <w:rPr>
          <w:b/>
        </w:rPr>
        <w:t>Governor’s Revenue Adjustments</w:t>
      </w:r>
      <w:r>
        <w:t xml:space="preserve">: The Governor’s budget includes General Fund revenue adjustments of negative $0.3 million for FY20 and negative $7.3 million for FY21 shown on page 4 of the LSA Analysis: </w:t>
      </w:r>
    </w:p>
    <w:p w:rsidR="00A80188" w:rsidRDefault="00A80188" w:rsidP="00A80188">
      <w:pPr>
        <w:spacing w:line="240" w:lineRule="auto"/>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A80188" w:rsidP="00A80188">
      <w:pPr>
        <w:spacing w:line="240" w:lineRule="auto"/>
        <w:rPr>
          <w:rFonts w:ascii="Calibri" w:hAnsi="Calibri" w:cs="Calibri"/>
          <w:b/>
        </w:rPr>
      </w:pPr>
    </w:p>
    <w:p w:rsidR="00A80188" w:rsidRDefault="00293E41" w:rsidP="00A80188">
      <w:pPr>
        <w:spacing w:line="240" w:lineRule="auto"/>
      </w:pPr>
      <w:r w:rsidRPr="00293E41">
        <w:rPr>
          <w:noProof/>
        </w:rPr>
        <w:drawing>
          <wp:anchor distT="0" distB="0" distL="114300" distR="114300" simplePos="0" relativeHeight="251664384" behindDoc="1" locked="0" layoutInCell="1" allowOverlap="1" wp14:anchorId="20219DDD" wp14:editId="44B1DCC9">
            <wp:simplePos x="0" y="0"/>
            <wp:positionH relativeFrom="column">
              <wp:posOffset>3615690</wp:posOffset>
            </wp:positionH>
            <wp:positionV relativeFrom="paragraph">
              <wp:posOffset>350520</wp:posOffset>
            </wp:positionV>
            <wp:extent cx="2682240" cy="2971165"/>
            <wp:effectExtent l="19050" t="19050" r="22860" b="19685"/>
            <wp:wrapTight wrapText="bothSides">
              <wp:wrapPolygon edited="0">
                <wp:start x="-153" y="-138"/>
                <wp:lineTo x="-153" y="21605"/>
                <wp:lineTo x="21631" y="21605"/>
                <wp:lineTo x="21631" y="-138"/>
                <wp:lineTo x="-153" y="-1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240" cy="29711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80188" w:rsidRPr="00A80188">
        <w:rPr>
          <w:b/>
        </w:rPr>
        <w:t>Medicaid:</w:t>
      </w:r>
      <w:r w:rsidR="00A80188">
        <w:t xml:space="preserve"> The Governor is recommending an increase of $167.0 million for FY 2021 which includes $5.0 million for the expansion of telehealth services. </w:t>
      </w:r>
      <w:r>
        <w:t>Table 4 on page 7 of the Analysis shows the Governor’s Re</w:t>
      </w:r>
      <w:r w:rsidR="006268FC">
        <w:t>c</w:t>
      </w:r>
      <w:r>
        <w:t xml:space="preserve">ommended appropriations in order of significance: </w:t>
      </w:r>
    </w:p>
    <w:p w:rsidR="001B64E4" w:rsidRPr="00A80188" w:rsidRDefault="001B64E4" w:rsidP="00A80188">
      <w:pPr>
        <w:spacing w:line="240" w:lineRule="auto"/>
        <w:rPr>
          <w:rFonts w:ascii="Calibri" w:hAnsi="Calibri" w:cs="Calibri"/>
        </w:rPr>
      </w:pPr>
      <w:r w:rsidRPr="00A80188">
        <w:rPr>
          <w:rFonts w:ascii="Calibri" w:hAnsi="Calibri" w:cs="Calibri"/>
          <w:b/>
        </w:rPr>
        <w:t>State School Aid:</w:t>
      </w:r>
      <w:r w:rsidR="00267CB0" w:rsidRPr="00A80188">
        <w:rPr>
          <w:rFonts w:ascii="Calibri" w:hAnsi="Calibri" w:cs="Calibri"/>
        </w:rPr>
        <w:t xml:space="preserve"> </w:t>
      </w:r>
      <w:r w:rsidRPr="00A80188">
        <w:rPr>
          <w:rFonts w:ascii="Calibri" w:hAnsi="Calibri" w:cs="Calibri"/>
        </w:rPr>
        <w:t xml:space="preserve">The </w:t>
      </w:r>
      <w:r w:rsidR="00A80188">
        <w:rPr>
          <w:rFonts w:ascii="Calibri" w:hAnsi="Calibri" w:cs="Calibri"/>
        </w:rPr>
        <w:t xml:space="preserve">second </w:t>
      </w:r>
      <w:r w:rsidRPr="00A80188">
        <w:rPr>
          <w:rFonts w:ascii="Calibri" w:hAnsi="Calibri" w:cs="Calibri"/>
        </w:rPr>
        <w:t>largest a</w:t>
      </w:r>
      <w:r w:rsidR="00A80188">
        <w:rPr>
          <w:rFonts w:ascii="Calibri" w:hAnsi="Calibri" w:cs="Calibri"/>
        </w:rPr>
        <w:t xml:space="preserve">ppropriation increase </w:t>
      </w:r>
      <w:r w:rsidRPr="00A80188">
        <w:rPr>
          <w:rFonts w:ascii="Calibri" w:hAnsi="Calibri" w:cs="Calibri"/>
        </w:rPr>
        <w:t xml:space="preserve">FY 2021 is state school aid.  The Governor’s recommendation </w:t>
      </w:r>
      <w:r w:rsidR="00293E41">
        <w:rPr>
          <w:rFonts w:ascii="Calibri" w:hAnsi="Calibri" w:cs="Calibri"/>
        </w:rPr>
        <w:t>for</w:t>
      </w:r>
      <w:r w:rsidRPr="00A80188">
        <w:rPr>
          <w:rFonts w:ascii="Calibri" w:hAnsi="Calibri" w:cs="Calibri"/>
        </w:rPr>
        <w:t xml:space="preserve"> State Supplemental Assistance (state cost per pupil formerly known as allowable growth) is an increase of </w:t>
      </w:r>
      <w:r w:rsidRPr="00A80188">
        <w:rPr>
          <w:rFonts w:ascii="Calibri" w:hAnsi="Calibri" w:cs="Calibri"/>
          <w:b/>
          <w:i/>
        </w:rPr>
        <w:t>$</w:t>
      </w:r>
      <w:r w:rsidR="00A80188">
        <w:rPr>
          <w:rFonts w:ascii="Calibri" w:hAnsi="Calibri" w:cs="Calibri"/>
          <w:b/>
          <w:i/>
        </w:rPr>
        <w:t>95.7</w:t>
      </w:r>
      <w:r w:rsidRPr="00A80188">
        <w:rPr>
          <w:rFonts w:ascii="Calibri" w:hAnsi="Calibri" w:cs="Calibri"/>
          <w:b/>
          <w:i/>
        </w:rPr>
        <w:t xml:space="preserve"> million in FY 202</w:t>
      </w:r>
      <w:r w:rsidR="00A80188">
        <w:rPr>
          <w:rFonts w:ascii="Calibri" w:hAnsi="Calibri" w:cs="Calibri"/>
          <w:b/>
          <w:i/>
        </w:rPr>
        <w:t>1</w:t>
      </w:r>
      <w:r w:rsidRPr="00A80188">
        <w:rPr>
          <w:rFonts w:ascii="Calibri" w:hAnsi="Calibri" w:cs="Calibri"/>
        </w:rPr>
        <w:t xml:space="preserve">. </w:t>
      </w:r>
    </w:p>
    <w:p w:rsidR="00267CB0" w:rsidRDefault="00267CB0" w:rsidP="001B64E4">
      <w:pPr>
        <w:spacing w:line="240" w:lineRule="auto"/>
        <w:rPr>
          <w:rFonts w:ascii="Calibri" w:hAnsi="Calibri" w:cs="Calibri"/>
        </w:rPr>
      </w:pPr>
      <w:r>
        <w:rPr>
          <w:rFonts w:ascii="Calibri" w:hAnsi="Calibri" w:cs="Calibri"/>
        </w:rPr>
        <w:t xml:space="preserve">The LSA notes that the State Aid Budget recommendation sets a per pupil growth rate of </w:t>
      </w:r>
      <w:r w:rsidRPr="00293E41">
        <w:rPr>
          <w:rFonts w:ascii="Calibri" w:hAnsi="Calibri" w:cs="Calibri"/>
          <w:b/>
        </w:rPr>
        <w:t>2.</w:t>
      </w:r>
      <w:r w:rsidR="00A80188" w:rsidRPr="00293E41">
        <w:rPr>
          <w:rFonts w:ascii="Calibri" w:hAnsi="Calibri" w:cs="Calibri"/>
          <w:b/>
        </w:rPr>
        <w:t>5</w:t>
      </w:r>
      <w:r w:rsidRPr="00293E41">
        <w:rPr>
          <w:rFonts w:ascii="Calibri" w:hAnsi="Calibri" w:cs="Calibri"/>
          <w:b/>
        </w:rPr>
        <w:t>%,</w:t>
      </w:r>
      <w:r>
        <w:rPr>
          <w:rFonts w:ascii="Calibri" w:hAnsi="Calibri" w:cs="Calibri"/>
        </w:rPr>
        <w:t xml:space="preserve"> continues the $15.0 million reduction to the AEAs, increases the Property Tax Replacement Payment (PTRP) funding per student from $</w:t>
      </w:r>
      <w:r w:rsidR="00A80188">
        <w:rPr>
          <w:rFonts w:ascii="Calibri" w:hAnsi="Calibri" w:cs="Calibri"/>
        </w:rPr>
        <w:t>11</w:t>
      </w:r>
      <w:r w:rsidR="00293E41">
        <w:rPr>
          <w:rFonts w:ascii="Calibri" w:hAnsi="Calibri" w:cs="Calibri"/>
        </w:rPr>
        <w:t>0</w:t>
      </w:r>
      <w:r>
        <w:rPr>
          <w:rFonts w:ascii="Calibri" w:hAnsi="Calibri" w:cs="Calibri"/>
        </w:rPr>
        <w:t xml:space="preserve"> to $1</w:t>
      </w:r>
      <w:r w:rsidR="00293E41">
        <w:rPr>
          <w:rFonts w:ascii="Calibri" w:hAnsi="Calibri" w:cs="Calibri"/>
        </w:rPr>
        <w:t>3</w:t>
      </w:r>
      <w:r>
        <w:rPr>
          <w:rFonts w:ascii="Calibri" w:hAnsi="Calibri" w:cs="Calibri"/>
        </w:rPr>
        <w:t xml:space="preserve">1.  </w:t>
      </w:r>
      <w:r w:rsidR="00293E41">
        <w:t xml:space="preserve">The amount further reflects an increase of $1.0 million for the addition of work-based learning coordinators to the positions covered by operational sharing.  </w:t>
      </w:r>
    </w:p>
    <w:p w:rsidR="00293E41" w:rsidRDefault="00293E41" w:rsidP="001B64E4">
      <w:pPr>
        <w:spacing w:line="240" w:lineRule="auto"/>
      </w:pPr>
      <w:r w:rsidRPr="00293E41">
        <w:rPr>
          <w:b/>
        </w:rPr>
        <w:t>Mental Health and Disability Services (MHDS) Regional Services:</w:t>
      </w:r>
      <w:r>
        <w:t xml:space="preserve"> The Governor is recommending a new appropriation for MHDS regional services to reduce the mental health property tax levy by $77.1 million and to provide an additional $3.5 million in funding for the regions.</w:t>
      </w:r>
    </w:p>
    <w:p w:rsidR="00293E41" w:rsidRDefault="00293E41" w:rsidP="0061167B">
      <w:pPr>
        <w:spacing w:line="240" w:lineRule="auto"/>
      </w:pPr>
      <w:r w:rsidRPr="00293E41">
        <w:rPr>
          <w:b/>
        </w:rPr>
        <w:t>State Children’s Health Insurance:</w:t>
      </w:r>
      <w:r>
        <w:t xml:space="preserve"> The Governor is recommending an increase of $21.8 million in FY 2021 for the State Children’s Health Insurance Program. The increase is mainly due to the phase-out of the enhanced Federal Medical Assistance Percentage (FMAP) rate received under the federal Affordable Care Act. Other changes include an adjustment to the regular FMAP rate, as well as increases for enrollment, administrative expenses, and the reinstatement of the federal health insurer fee. </w:t>
      </w:r>
    </w:p>
    <w:p w:rsidR="00293E41" w:rsidRDefault="00293E41" w:rsidP="0061167B">
      <w:pPr>
        <w:spacing w:line="240" w:lineRule="auto"/>
      </w:pPr>
      <w:r w:rsidRPr="00293E41">
        <w:rPr>
          <w:b/>
        </w:rPr>
        <w:t xml:space="preserve">Regents Institutions: </w:t>
      </w:r>
      <w:r>
        <w:t xml:space="preserve">The Governor is recommending a total increase of $15.0 million for FY 2021 for the Board of Regents. The majority of the appropriation increase will be used to provide a 3.0% General Aid increase to each of the Universities: </w:t>
      </w:r>
    </w:p>
    <w:p w:rsidR="00293E41" w:rsidRDefault="00293E41" w:rsidP="0061167B">
      <w:pPr>
        <w:spacing w:line="240" w:lineRule="auto"/>
      </w:pPr>
      <w:r w:rsidRPr="00293E41">
        <w:rPr>
          <w:b/>
        </w:rPr>
        <w:lastRenderedPageBreak/>
        <w:t>Broadband Grants:</w:t>
      </w:r>
      <w:r>
        <w:t xml:space="preserve"> The Governor is recommending an increase of $10.0 million from the General Fund for broadband grants in FY 2021 as part of the Governor’s Empower Rural Iowa Initiative to increase the State’s match for broadband projects. In FY 2020, an appropriation of $5.0 million was provided from the General Fund following a $1.3 million appropriation from the Rebuild Iowa Infrastructure Fund (RIIF) in FY 2019.</w:t>
      </w:r>
    </w:p>
    <w:p w:rsidR="00293E41" w:rsidRDefault="00293E41" w:rsidP="0061167B">
      <w:pPr>
        <w:spacing w:line="240" w:lineRule="auto"/>
      </w:pPr>
      <w:r w:rsidRPr="00293E41">
        <w:rPr>
          <w:b/>
        </w:rPr>
        <w:t>Transportation Equity Fund:</w:t>
      </w:r>
      <w:r>
        <w:t xml:space="preserve"> The Governor is recommending a General Fund appropriation of $24.5 million to the Transportation Equity Fund, an increase of $5.5 million compared to FY 2020. The Transportation Equity Fund was created to provide additional funding to school districts for public school transportation costs that exceed the statewide adjusted average cost per student. </w:t>
      </w:r>
    </w:p>
    <w:p w:rsidR="00293E41" w:rsidRDefault="00293E41" w:rsidP="0061167B">
      <w:pPr>
        <w:spacing w:line="240" w:lineRule="auto"/>
      </w:pPr>
      <w:r w:rsidRPr="00293E41">
        <w:rPr>
          <w:b/>
        </w:rPr>
        <w:t>Community Colleges General Aid:</w:t>
      </w:r>
      <w:r>
        <w:t xml:space="preserve"> The Governor is recommending a General Fund appropriation of $5.2 million for State Aid to Community Colleges in FY 2021, which is also a 2.5% increase.</w:t>
      </w:r>
    </w:p>
    <w:p w:rsidR="0061167B" w:rsidRDefault="0061167B" w:rsidP="0061167B">
      <w:pPr>
        <w:spacing w:line="240" w:lineRule="auto"/>
        <w:rPr>
          <w:rFonts w:ascii="Calibri" w:hAnsi="Calibri" w:cs="Calibri"/>
        </w:rPr>
      </w:pPr>
      <w:r w:rsidRPr="0017028B">
        <w:rPr>
          <w:rFonts w:ascii="Calibri" w:hAnsi="Calibri" w:cs="Calibri"/>
          <w:b/>
        </w:rPr>
        <w:t>The Taxpayer Relief Fund</w:t>
      </w:r>
      <w:r>
        <w:rPr>
          <w:rFonts w:ascii="Calibri" w:hAnsi="Calibri" w:cs="Calibri"/>
        </w:rPr>
        <w:t xml:space="preserve"> was changed through SF 2417 tax reform in the 2018 session, removing the $60 million cap of surplus funds that can be transferred to the state’s general fund, beginning July 1, </w:t>
      </w:r>
      <w:r w:rsidR="006268FC" w:rsidRPr="006268FC">
        <w:rPr>
          <w:noProof/>
        </w:rPr>
        <w:drawing>
          <wp:anchor distT="0" distB="0" distL="114300" distR="114300" simplePos="0" relativeHeight="251665408" behindDoc="1" locked="0" layoutInCell="1" allowOverlap="1" wp14:anchorId="11E0F832" wp14:editId="7E9E43F1">
            <wp:simplePos x="0" y="0"/>
            <wp:positionH relativeFrom="column">
              <wp:posOffset>2758440</wp:posOffset>
            </wp:positionH>
            <wp:positionV relativeFrom="paragraph">
              <wp:posOffset>0</wp:posOffset>
            </wp:positionV>
            <wp:extent cx="3760470" cy="2216785"/>
            <wp:effectExtent l="19050" t="19050" r="11430" b="12065"/>
            <wp:wrapTight wrapText="bothSides">
              <wp:wrapPolygon edited="0">
                <wp:start x="-109" y="-186"/>
                <wp:lineTo x="-109" y="21532"/>
                <wp:lineTo x="21556" y="21532"/>
                <wp:lineTo x="21556" y="-186"/>
                <wp:lineTo x="-109" y="-18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0470" cy="22167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2020.  </w:t>
      </w:r>
      <w:r>
        <w:t xml:space="preserve">Iowa Code section </w:t>
      </w:r>
      <w:hyperlink r:id="rId15" w:history="1">
        <w:r w:rsidRPr="0017028B">
          <w:rPr>
            <w:rStyle w:val="Hyperlink"/>
          </w:rPr>
          <w:t>8.57E</w:t>
        </w:r>
      </w:hyperlink>
      <w:r>
        <w:t>, as amended by SF 2417, requires the moneys in the Taxpayer Relief Fund to only be used for tax relief pursuant to an appropriation by the General Assembly</w:t>
      </w:r>
      <w:r>
        <w:rPr>
          <w:rFonts w:ascii="Calibri" w:hAnsi="Calibri" w:cs="Calibri"/>
        </w:rPr>
        <w:t xml:space="preserve">. </w:t>
      </w:r>
      <w:r w:rsidR="006268FC">
        <w:rPr>
          <w:rFonts w:ascii="Calibri" w:hAnsi="Calibri" w:cs="Calibri"/>
        </w:rPr>
        <w:t>Table 7</w:t>
      </w:r>
      <w:r>
        <w:rPr>
          <w:rFonts w:ascii="Calibri" w:hAnsi="Calibri" w:cs="Calibri"/>
        </w:rPr>
        <w:t xml:space="preserve"> from </w:t>
      </w:r>
      <w:r w:rsidR="006268FC">
        <w:rPr>
          <w:rFonts w:ascii="Calibri" w:hAnsi="Calibri" w:cs="Calibri"/>
        </w:rPr>
        <w:t xml:space="preserve">page 12 of </w:t>
      </w:r>
      <w:r>
        <w:rPr>
          <w:rFonts w:ascii="Calibri" w:hAnsi="Calibri" w:cs="Calibri"/>
        </w:rPr>
        <w:t>the LSA analysis shows the estimated surplus that will be directed to the fund annually from FY 201</w:t>
      </w:r>
      <w:r w:rsidR="006268FC">
        <w:rPr>
          <w:rFonts w:ascii="Calibri" w:hAnsi="Calibri" w:cs="Calibri"/>
        </w:rPr>
        <w:t>9</w:t>
      </w:r>
      <w:r>
        <w:rPr>
          <w:rFonts w:ascii="Calibri" w:hAnsi="Calibri" w:cs="Calibri"/>
        </w:rPr>
        <w:t xml:space="preserve"> to FY 2021 based on the Governor’s Budget Recommendation</w:t>
      </w:r>
      <w:r w:rsidR="00A53BAE">
        <w:rPr>
          <w:rFonts w:ascii="Calibri" w:hAnsi="Calibri" w:cs="Calibri"/>
        </w:rPr>
        <w:t>.</w:t>
      </w:r>
      <w:r>
        <w:rPr>
          <w:rFonts w:ascii="Calibri" w:hAnsi="Calibri" w:cs="Calibri"/>
        </w:rPr>
        <w:t xml:space="preserve"> </w:t>
      </w:r>
    </w:p>
    <w:p w:rsidR="006268FC" w:rsidRDefault="006268FC" w:rsidP="0061167B">
      <w:pPr>
        <w:spacing w:line="240" w:lineRule="auto"/>
        <w:rPr>
          <w:rFonts w:ascii="Calibri" w:hAnsi="Calibri" w:cs="Calibri"/>
        </w:rPr>
      </w:pPr>
      <w:r w:rsidRPr="006268FC">
        <w:rPr>
          <w:b/>
        </w:rPr>
        <w:t>Combined Reserve Funds:</w:t>
      </w:r>
      <w:r w:rsidRPr="006268FC">
        <w:t xml:space="preserve"> </w:t>
      </w:r>
      <w:r>
        <w:t xml:space="preserve">The reserve funds are established in Iowa Code sections 8.55 and 8.56. These Iowa Code sections set maximum limits on the total amount that can accumulate in each of the funds. Together, the combined balances cannot exceed 10.0% of the State’s adjusted revenue estimate in a given fiscal year. The Governor’s FY 2021 budget recommendations include combined reserve fund balances of $824.1 million which is the maximum. Chart 2 from page 11 of the analysis shows reserve fund balances over time, including the budget years that were negatively affected by economic recessions when the reserve funds were used to offset General Fund appropriation reductions. </w:t>
      </w:r>
    </w:p>
    <w:p w:rsidR="00A53BAE" w:rsidRDefault="009D4501" w:rsidP="006268FC">
      <w:pPr>
        <w:spacing w:line="240" w:lineRule="auto"/>
        <w:jc w:val="center"/>
        <w:rPr>
          <w:rFonts w:ascii="Calibri" w:hAnsi="Calibri" w:cs="Calibri"/>
          <w:b/>
        </w:rPr>
      </w:pPr>
      <w:r w:rsidRPr="002B4C2F">
        <w:rPr>
          <w:rFonts w:ascii="Calibri" w:hAnsi="Calibri" w:cs="Calibri"/>
          <w:noProof/>
        </w:rPr>
        <w:lastRenderedPageBreak/>
        <w:drawing>
          <wp:anchor distT="0" distB="0" distL="114300" distR="114300" simplePos="0" relativeHeight="251667456" behindDoc="1" locked="0" layoutInCell="1" allowOverlap="1" wp14:anchorId="6960AE91" wp14:editId="3D15E916">
            <wp:simplePos x="0" y="0"/>
            <wp:positionH relativeFrom="column">
              <wp:posOffset>2315210</wp:posOffset>
            </wp:positionH>
            <wp:positionV relativeFrom="paragraph">
              <wp:posOffset>3897630</wp:posOffset>
            </wp:positionV>
            <wp:extent cx="3594100" cy="3737610"/>
            <wp:effectExtent l="19050" t="19050" r="25400" b="15240"/>
            <wp:wrapTight wrapText="bothSides">
              <wp:wrapPolygon edited="0">
                <wp:start x="-114" y="-110"/>
                <wp:lineTo x="-114" y="21578"/>
                <wp:lineTo x="21638" y="21578"/>
                <wp:lineTo x="21638" y="-110"/>
                <wp:lineTo x="-114" y="-1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0" cy="3737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268FC" w:rsidRPr="006268FC">
        <w:rPr>
          <w:rFonts w:ascii="Calibri" w:hAnsi="Calibri" w:cs="Calibri"/>
          <w:b/>
          <w:noProof/>
        </w:rPr>
        <w:drawing>
          <wp:inline distT="0" distB="0" distL="0" distR="0" wp14:anchorId="363B59FC" wp14:editId="1DF7F4DC">
            <wp:extent cx="5002530" cy="381507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3536" cy="3823471"/>
                    </a:xfrm>
                    <a:prstGeom prst="rect">
                      <a:avLst/>
                    </a:prstGeom>
                  </pic:spPr>
                </pic:pic>
              </a:graphicData>
            </a:graphic>
          </wp:inline>
        </w:drawing>
      </w:r>
    </w:p>
    <w:p w:rsidR="009D4501" w:rsidRDefault="009D4501" w:rsidP="009D4501">
      <w:pPr>
        <w:spacing w:line="240" w:lineRule="auto"/>
        <w:rPr>
          <w:rFonts w:ascii="Calibri" w:hAnsi="Calibri" w:cs="Calibri"/>
          <w:b/>
        </w:rPr>
      </w:pPr>
      <w:r>
        <w:rPr>
          <w:rFonts w:ascii="Calibri" w:hAnsi="Calibri" w:cs="Calibri"/>
          <w:b/>
        </w:rPr>
        <w:t xml:space="preserve">Tax Credits: </w:t>
      </w:r>
      <w:r>
        <w:t xml:space="preserve">Another factor influencing General Fund revenues is tax credits claimed against personal income and corporate income. The Department of Revenue publishes information on State tax credits in the Tax Credits Contingent Liabilities Report. The tax credits are available to tax filers. In some cases, any person or business meeting the eligibility criteria can claim a credit. When there is a “cap” on the credit, there is a maximum amount that may be claimed either in one year or over a period of years. Table 8 from page 13 summarizes the actual tax credits that were claimed against State taxes from FY 2017 through FY 2019. </w:t>
      </w:r>
      <w:r>
        <w:rPr>
          <w:rFonts w:ascii="Calibri" w:hAnsi="Calibri" w:cs="Calibri"/>
        </w:rPr>
        <w:t xml:space="preserve">This table shows the impact of the largest tax credits annually, including the School Tuition Organization Tax Credit (STO) which was expanded to a cap of $15 million in the 2019 Session. </w:t>
      </w:r>
    </w:p>
    <w:p w:rsidR="009D4501" w:rsidRDefault="009D4501" w:rsidP="002B4C2F">
      <w:pPr>
        <w:spacing w:line="240" w:lineRule="auto"/>
        <w:rPr>
          <w:rFonts w:ascii="Calibri" w:hAnsi="Calibri" w:cs="Calibri"/>
          <w:b/>
        </w:rPr>
      </w:pPr>
    </w:p>
    <w:p w:rsidR="002B4C2F" w:rsidRDefault="002B4C2F" w:rsidP="002B4C2F">
      <w:pPr>
        <w:spacing w:line="240" w:lineRule="auto"/>
        <w:rPr>
          <w:rFonts w:ascii="Calibri" w:hAnsi="Calibri" w:cs="Calibri"/>
        </w:rPr>
      </w:pPr>
      <w:r>
        <w:rPr>
          <w:rFonts w:ascii="Calibri" w:hAnsi="Calibri" w:cs="Calibri"/>
          <w:b/>
        </w:rPr>
        <w:lastRenderedPageBreak/>
        <w:t xml:space="preserve">Medicaid, </w:t>
      </w:r>
      <w:r w:rsidR="00CE4ADC" w:rsidRPr="00CE4ADC">
        <w:rPr>
          <w:rFonts w:ascii="Calibri" w:hAnsi="Calibri" w:cs="Calibri"/>
          <w:b/>
        </w:rPr>
        <w:t>School Aid</w:t>
      </w:r>
      <w:r>
        <w:rPr>
          <w:rFonts w:ascii="Calibri" w:hAnsi="Calibri" w:cs="Calibri"/>
          <w:b/>
        </w:rPr>
        <w:t>, and Property Tax Replacement</w:t>
      </w:r>
      <w:r w:rsidR="00CE4ADC" w:rsidRPr="00CE4ADC">
        <w:rPr>
          <w:rFonts w:ascii="Calibri" w:hAnsi="Calibri" w:cs="Calibri"/>
          <w:b/>
        </w:rPr>
        <w:t xml:space="preserve"> Long Term Trends</w:t>
      </w:r>
      <w:r w:rsidR="00CE4ADC">
        <w:rPr>
          <w:rFonts w:ascii="Calibri" w:hAnsi="Calibri" w:cs="Calibri"/>
        </w:rPr>
        <w:t xml:space="preserve">: </w:t>
      </w:r>
    </w:p>
    <w:p w:rsidR="002B4C2F" w:rsidRDefault="002B4C2F" w:rsidP="009D4501">
      <w:pPr>
        <w:pStyle w:val="ListParagraph"/>
        <w:numPr>
          <w:ilvl w:val="0"/>
          <w:numId w:val="15"/>
        </w:numPr>
        <w:spacing w:after="120" w:line="240" w:lineRule="auto"/>
        <w:contextualSpacing w:val="0"/>
      </w:pPr>
      <w:r w:rsidRPr="002B4C2F">
        <w:rPr>
          <w:rFonts w:ascii="Calibri" w:hAnsi="Calibri" w:cs="Calibri"/>
          <w:b/>
        </w:rPr>
        <w:t>Medicaid</w:t>
      </w:r>
      <w:r w:rsidRPr="002B4C2F">
        <w:rPr>
          <w:rFonts w:ascii="Calibri" w:hAnsi="Calibri" w:cs="Calibri"/>
        </w:rPr>
        <w:t xml:space="preserve"> </w:t>
      </w:r>
      <w:r>
        <w:t xml:space="preserve">is experiencing the fastest rate of growth in the state’s General Fund, which annually comprises approximately 19.0% of the total General Fund budget. From FY 2010 to FY 2019, the General Fund appropriation for Medicaid increased by $750.9 million, representing an average annual increase of 8.1% over the 10-year period. For FY 2020, the Governor is recommending a supplemental appropriation of $89.0 million to fully fund the projected need for the Program at an estimated $1.516 billion. For FY 2021, the Governor is recommending a Medicaid appropriation of $1.594 billion, which is an increase of $78.0 million compared to the Governor’s revised FY 2020 funding level. </w:t>
      </w:r>
    </w:p>
    <w:p w:rsidR="00CE4ADC" w:rsidRDefault="002B4C2F" w:rsidP="009D4501">
      <w:pPr>
        <w:pStyle w:val="ListParagraph"/>
        <w:numPr>
          <w:ilvl w:val="0"/>
          <w:numId w:val="15"/>
        </w:numPr>
        <w:spacing w:after="120" w:line="240" w:lineRule="auto"/>
        <w:contextualSpacing w:val="0"/>
      </w:pPr>
      <w:r w:rsidRPr="002B4C2F">
        <w:rPr>
          <w:b/>
        </w:rPr>
        <w:t>State School Aid</w:t>
      </w:r>
      <w:r>
        <w:t xml:space="preserve"> comprises the largest portion of the General Fund budget at nearly 41.9%, and therefore it accounted for the largest dollar increase from FY 2010 to FY 2019. State School Aid increased by a total of $1.064 billion from FY 2010 to FY 2019, representing an average annual increase of 4.6%. The Supplemental State Aid growth rate for FY 2020 was set at 2.06%, resulting in an estimated appropriation increase of $78.4 million (2.4%) compared to FY 2019.</w:t>
      </w:r>
    </w:p>
    <w:p w:rsidR="002B4C2F" w:rsidRDefault="008666C1" w:rsidP="009D4501">
      <w:pPr>
        <w:pStyle w:val="ListParagraph"/>
        <w:numPr>
          <w:ilvl w:val="0"/>
          <w:numId w:val="15"/>
        </w:numPr>
        <w:spacing w:after="120" w:line="240" w:lineRule="auto"/>
        <w:contextualSpacing w:val="0"/>
      </w:pPr>
      <w:r w:rsidRPr="008666C1">
        <w:rPr>
          <w:b/>
        </w:rPr>
        <w:t>P</w:t>
      </w:r>
      <w:r w:rsidR="002B4C2F" w:rsidRPr="008666C1">
        <w:rPr>
          <w:b/>
        </w:rPr>
        <w:t>roperty tax replacement</w:t>
      </w:r>
      <w:r>
        <w:t xml:space="preserve"> has grown considerably</w:t>
      </w:r>
      <w:r w:rsidR="002B4C2F">
        <w:t xml:space="preserve">. From FY 2005 to FY 2011, appropriations for property tax replacement were funded from non-General Fund sources. The funding for these programs was moved back to the General Fund in FY 2012 and totaled $145.5 million. </w:t>
      </w:r>
      <w:r>
        <w:t>By</w:t>
      </w:r>
      <w:r w:rsidR="002B4C2F">
        <w:t xml:space="preserve"> FY 2019, these appropriations had increased to $476.0 million (6.2% of total appropriations), largely due to the enactment of SF 295 (Commercial Property Tax Act) in 2013. The legislation phased in reductions to Iowa’s commercial and industrial property taxes over a four-year period (FY 2015 to FY 2018) and created two standing General Fund appropriations designed to reimburse local governments for the reduced property tax revenue.</w:t>
      </w:r>
    </w:p>
    <w:p w:rsidR="008666C1" w:rsidRDefault="009D4501" w:rsidP="008666C1">
      <w:pPr>
        <w:spacing w:line="240" w:lineRule="auto"/>
      </w:pPr>
      <w:r w:rsidRPr="008666C1">
        <w:rPr>
          <w:noProof/>
        </w:rPr>
        <w:drawing>
          <wp:anchor distT="0" distB="0" distL="114300" distR="114300" simplePos="0" relativeHeight="251668480" behindDoc="1" locked="0" layoutInCell="1" allowOverlap="1" wp14:anchorId="78E4930B" wp14:editId="73EA0EFE">
            <wp:simplePos x="0" y="0"/>
            <wp:positionH relativeFrom="column">
              <wp:posOffset>830580</wp:posOffset>
            </wp:positionH>
            <wp:positionV relativeFrom="paragraph">
              <wp:posOffset>305435</wp:posOffset>
            </wp:positionV>
            <wp:extent cx="4690110" cy="3509010"/>
            <wp:effectExtent l="19050" t="19050" r="15240" b="15240"/>
            <wp:wrapTight wrapText="bothSides">
              <wp:wrapPolygon edited="0">
                <wp:start x="-88" y="-117"/>
                <wp:lineTo x="-88" y="21577"/>
                <wp:lineTo x="21582" y="21577"/>
                <wp:lineTo x="21582" y="-117"/>
                <wp:lineTo x="-88" y="-11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0110" cy="35090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666C1">
        <w:t xml:space="preserve">In this chart from the LSA Analysis Page 15, the relative size of these three significant areas is shown for FY 2019: </w:t>
      </w:r>
    </w:p>
    <w:p w:rsidR="008666C1" w:rsidRDefault="008666C1" w:rsidP="008666C1">
      <w:pPr>
        <w:spacing w:line="240" w:lineRule="auto"/>
        <w:jc w:val="center"/>
      </w:pPr>
      <w:r>
        <w:br/>
      </w:r>
    </w:p>
    <w:p w:rsidR="008666C1" w:rsidRDefault="00CE4ADC" w:rsidP="00CE4ADC">
      <w:pPr>
        <w:spacing w:line="240" w:lineRule="auto"/>
      </w:pPr>
      <w:r w:rsidRPr="00D428F2">
        <w:rPr>
          <w:b/>
        </w:rPr>
        <w:lastRenderedPageBreak/>
        <w:t xml:space="preserve">Education Appropriations Budget Detail: </w:t>
      </w:r>
      <w:r w:rsidR="008666C1">
        <w:t xml:space="preserve">The detail of the education budget contains two areas: </w:t>
      </w:r>
    </w:p>
    <w:p w:rsidR="00CE4ADC" w:rsidRDefault="009D4501" w:rsidP="009D4501">
      <w:pPr>
        <w:pStyle w:val="ListParagraph"/>
        <w:numPr>
          <w:ilvl w:val="0"/>
          <w:numId w:val="16"/>
        </w:numPr>
        <w:spacing w:line="240" w:lineRule="auto"/>
      </w:pPr>
      <w:r>
        <w:rPr>
          <w:b/>
        </w:rPr>
        <w:t xml:space="preserve"> </w:t>
      </w:r>
      <w:r w:rsidR="008666C1" w:rsidRPr="009D4501">
        <w:rPr>
          <w:b/>
        </w:rPr>
        <w:t>PK-12 Education Budget</w:t>
      </w:r>
      <w:r w:rsidR="008666C1">
        <w:t xml:space="preserve"> – the Governor’s FY 2021 Recommendation for this area is $3,490,670,812, which is an increase of $106,639,385. W</w:t>
      </w:r>
      <w:r w:rsidR="00CE4ADC">
        <w:t xml:space="preserve">ithin the </w:t>
      </w:r>
      <w:r w:rsidR="008666C1">
        <w:t>PK-12</w:t>
      </w:r>
      <w:r w:rsidR="00CE4ADC">
        <w:t xml:space="preserve"> budget area, </w:t>
      </w:r>
      <w:r w:rsidR="008666C1">
        <w:t>a majority of</w:t>
      </w:r>
      <w:r w:rsidR="00CE4ADC">
        <w:t xml:space="preserve"> line-items are status quo funding w</w:t>
      </w:r>
      <w:r w:rsidR="008666C1">
        <w:t>ith no change compared to FY 2020</w:t>
      </w:r>
      <w:r w:rsidR="00CE4ADC">
        <w:t xml:space="preserve">, except for the </w:t>
      </w:r>
      <w:r w:rsidR="00D428F2">
        <w:t xml:space="preserve">following </w:t>
      </w:r>
      <w:r w:rsidR="00CE4ADC">
        <w:t xml:space="preserve">areas </w:t>
      </w:r>
      <w:r w:rsidR="00D428F2">
        <w:t>receiving an increase</w:t>
      </w:r>
      <w:r w:rsidR="00CE4ADC">
        <w:t xml:space="preserve">: </w:t>
      </w:r>
    </w:p>
    <w:p w:rsidR="00CE4ADC" w:rsidRDefault="008666C1" w:rsidP="00CE4ADC">
      <w:pPr>
        <w:pStyle w:val="ListParagraph"/>
        <w:numPr>
          <w:ilvl w:val="0"/>
          <w:numId w:val="3"/>
        </w:numPr>
        <w:spacing w:line="240" w:lineRule="auto"/>
        <w:rPr>
          <w:rFonts w:ascii="Calibri" w:hAnsi="Calibri" w:cs="Calibri"/>
        </w:rPr>
      </w:pPr>
      <w:r>
        <w:rPr>
          <w:rFonts w:ascii="Calibri" w:hAnsi="Calibri" w:cs="Calibri"/>
        </w:rPr>
        <w:t>An increase of $95.7 million for State Foundation School Aid</w:t>
      </w:r>
      <w:r w:rsidR="000C73B0">
        <w:rPr>
          <w:rFonts w:ascii="Calibri" w:hAnsi="Calibri" w:cs="Calibri"/>
        </w:rPr>
        <w:t>,</w:t>
      </w:r>
      <w:r>
        <w:rPr>
          <w:rFonts w:ascii="Calibri" w:hAnsi="Calibri" w:cs="Calibri"/>
        </w:rPr>
        <w:t xml:space="preserve"> </w:t>
      </w:r>
      <w:r w:rsidR="000C73B0">
        <w:rPr>
          <w:rFonts w:ascii="Calibri" w:hAnsi="Calibri" w:cs="Calibri"/>
        </w:rPr>
        <w:t>for a total of $3.381 billion.</w:t>
      </w:r>
    </w:p>
    <w:p w:rsidR="00CE4ADC" w:rsidRDefault="00CE4ADC" w:rsidP="00CE4ADC">
      <w:pPr>
        <w:pStyle w:val="ListParagraph"/>
        <w:numPr>
          <w:ilvl w:val="0"/>
          <w:numId w:val="3"/>
        </w:numPr>
        <w:spacing w:line="240" w:lineRule="auto"/>
        <w:rPr>
          <w:rFonts w:ascii="Calibri" w:hAnsi="Calibri" w:cs="Calibri"/>
        </w:rPr>
      </w:pPr>
      <w:r>
        <w:rPr>
          <w:rFonts w:ascii="Calibri" w:hAnsi="Calibri" w:cs="Calibri"/>
        </w:rPr>
        <w:t xml:space="preserve">An increase of </w:t>
      </w:r>
      <w:r w:rsidR="008666C1">
        <w:rPr>
          <w:rFonts w:ascii="Calibri" w:hAnsi="Calibri" w:cs="Calibri"/>
        </w:rPr>
        <w:t>$5.5 million for Transportation Equity</w:t>
      </w:r>
      <w:r w:rsidR="000C73B0">
        <w:rPr>
          <w:rFonts w:ascii="Calibri" w:hAnsi="Calibri" w:cs="Calibri"/>
        </w:rPr>
        <w:t>, for a total of $24.5 million</w:t>
      </w:r>
    </w:p>
    <w:p w:rsidR="008666C1" w:rsidRDefault="000C73B0" w:rsidP="00CE4ADC">
      <w:pPr>
        <w:pStyle w:val="ListParagraph"/>
        <w:numPr>
          <w:ilvl w:val="0"/>
          <w:numId w:val="3"/>
        </w:numPr>
        <w:spacing w:line="240" w:lineRule="auto"/>
        <w:rPr>
          <w:rFonts w:ascii="Calibri" w:hAnsi="Calibri" w:cs="Calibri"/>
        </w:rPr>
      </w:pPr>
      <w:r>
        <w:rPr>
          <w:rFonts w:ascii="Calibri" w:hAnsi="Calibri" w:cs="Calibri"/>
        </w:rPr>
        <w:t>A new appropriation</w:t>
      </w:r>
      <w:r w:rsidR="00D428F2">
        <w:rPr>
          <w:rFonts w:ascii="Calibri" w:hAnsi="Calibri" w:cs="Calibri"/>
        </w:rPr>
        <w:t xml:space="preserve"> of $</w:t>
      </w:r>
      <w:r w:rsidR="008666C1">
        <w:rPr>
          <w:rFonts w:ascii="Calibri" w:hAnsi="Calibri" w:cs="Calibri"/>
        </w:rPr>
        <w:t xml:space="preserve">2.7 </w:t>
      </w:r>
      <w:r w:rsidR="00D428F2">
        <w:rPr>
          <w:rFonts w:ascii="Calibri" w:hAnsi="Calibri" w:cs="Calibri"/>
        </w:rPr>
        <w:t xml:space="preserve">million for </w:t>
      </w:r>
      <w:r w:rsidR="008666C1">
        <w:rPr>
          <w:rFonts w:ascii="Calibri" w:hAnsi="Calibri" w:cs="Calibri"/>
        </w:rPr>
        <w:t>ICN Part III Leases and Maintenance</w:t>
      </w:r>
    </w:p>
    <w:p w:rsidR="008666C1" w:rsidRDefault="008666C1" w:rsidP="00CE4ADC">
      <w:pPr>
        <w:pStyle w:val="ListParagraph"/>
        <w:numPr>
          <w:ilvl w:val="0"/>
          <w:numId w:val="3"/>
        </w:numPr>
        <w:spacing w:line="240" w:lineRule="auto"/>
        <w:rPr>
          <w:rFonts w:ascii="Calibri" w:hAnsi="Calibri" w:cs="Calibri"/>
        </w:rPr>
      </w:pPr>
      <w:r>
        <w:rPr>
          <w:rFonts w:ascii="Calibri" w:hAnsi="Calibri" w:cs="Calibri"/>
        </w:rPr>
        <w:t>An increase of $900</w:t>
      </w:r>
      <w:r w:rsidR="000C73B0">
        <w:rPr>
          <w:rFonts w:ascii="Calibri" w:hAnsi="Calibri" w:cs="Calibri"/>
        </w:rPr>
        <w:t>,000 f</w:t>
      </w:r>
      <w:r>
        <w:rPr>
          <w:rFonts w:ascii="Calibri" w:hAnsi="Calibri" w:cs="Calibri"/>
        </w:rPr>
        <w:t>or Children’s Mental Health School-Based Training and Support</w:t>
      </w:r>
      <w:r w:rsidR="000C73B0">
        <w:rPr>
          <w:rFonts w:ascii="Calibri" w:hAnsi="Calibri" w:cs="Calibri"/>
        </w:rPr>
        <w:t xml:space="preserve"> for a total of $3.0 million</w:t>
      </w:r>
    </w:p>
    <w:p w:rsidR="000C73B0" w:rsidRDefault="000C73B0" w:rsidP="00CE4ADC">
      <w:pPr>
        <w:pStyle w:val="ListParagraph"/>
        <w:numPr>
          <w:ilvl w:val="0"/>
          <w:numId w:val="3"/>
        </w:numPr>
        <w:spacing w:line="240" w:lineRule="auto"/>
        <w:rPr>
          <w:rFonts w:ascii="Calibri" w:hAnsi="Calibri" w:cs="Calibri"/>
        </w:rPr>
      </w:pPr>
      <w:r>
        <w:rPr>
          <w:rFonts w:ascii="Calibri" w:hAnsi="Calibri" w:cs="Calibri"/>
        </w:rPr>
        <w:t xml:space="preserve">An increase of $600,000 for the Statewide Education Data Warehouse from the state General Fund rather to replace the same amount in FY 2020 from the Technology Reinvestment Fund. </w:t>
      </w:r>
    </w:p>
    <w:p w:rsidR="008666C1" w:rsidRDefault="008666C1" w:rsidP="00CE4ADC">
      <w:pPr>
        <w:pStyle w:val="ListParagraph"/>
        <w:numPr>
          <w:ilvl w:val="0"/>
          <w:numId w:val="3"/>
        </w:numPr>
        <w:spacing w:line="240" w:lineRule="auto"/>
        <w:rPr>
          <w:rFonts w:ascii="Calibri" w:hAnsi="Calibri" w:cs="Calibri"/>
        </w:rPr>
      </w:pPr>
      <w:r>
        <w:rPr>
          <w:rFonts w:ascii="Calibri" w:hAnsi="Calibri" w:cs="Calibri"/>
        </w:rPr>
        <w:t>An increase of $500</w:t>
      </w:r>
      <w:r w:rsidR="000C73B0">
        <w:rPr>
          <w:rFonts w:ascii="Calibri" w:hAnsi="Calibri" w:cs="Calibri"/>
        </w:rPr>
        <w:t>,000</w:t>
      </w:r>
      <w:r>
        <w:rPr>
          <w:rFonts w:ascii="Calibri" w:hAnsi="Calibri" w:cs="Calibri"/>
        </w:rPr>
        <w:t xml:space="preserve"> for Jobs for America’s Graduates</w:t>
      </w:r>
      <w:r w:rsidR="000C73B0">
        <w:rPr>
          <w:rFonts w:ascii="Calibri" w:hAnsi="Calibri" w:cs="Calibri"/>
        </w:rPr>
        <w:t>, for a total of $3.2 million.</w:t>
      </w:r>
    </w:p>
    <w:p w:rsidR="00D428F2" w:rsidRDefault="00D428F2" w:rsidP="00CE4ADC">
      <w:pPr>
        <w:pStyle w:val="ListParagraph"/>
        <w:numPr>
          <w:ilvl w:val="0"/>
          <w:numId w:val="3"/>
        </w:numPr>
        <w:spacing w:line="240" w:lineRule="auto"/>
        <w:rPr>
          <w:rFonts w:ascii="Calibri" w:hAnsi="Calibri" w:cs="Calibri"/>
        </w:rPr>
      </w:pPr>
      <w:r>
        <w:rPr>
          <w:rFonts w:ascii="Calibri" w:hAnsi="Calibri" w:cs="Calibri"/>
        </w:rPr>
        <w:t xml:space="preserve"> </w:t>
      </w:r>
      <w:r w:rsidR="000C73B0">
        <w:rPr>
          <w:rFonts w:ascii="Calibri" w:hAnsi="Calibri" w:cs="Calibri"/>
        </w:rPr>
        <w:t xml:space="preserve">An increase of $400,000 for the Future Ready Iowa Summer Joint Enrollment Program, for a total of $1.0 million. </w:t>
      </w:r>
    </w:p>
    <w:p w:rsidR="000C73B0" w:rsidRDefault="000C73B0" w:rsidP="00CE4ADC">
      <w:pPr>
        <w:pStyle w:val="ListParagraph"/>
        <w:numPr>
          <w:ilvl w:val="0"/>
          <w:numId w:val="3"/>
        </w:numPr>
        <w:spacing w:line="240" w:lineRule="auto"/>
        <w:rPr>
          <w:rFonts w:ascii="Calibri" w:hAnsi="Calibri" w:cs="Calibri"/>
        </w:rPr>
      </w:pPr>
      <w:r>
        <w:rPr>
          <w:rFonts w:ascii="Calibri" w:hAnsi="Calibri" w:cs="Calibri"/>
        </w:rPr>
        <w:t xml:space="preserve">An increase of $249,824 to the Iowa Reading Research Center, for a total of $1.55 million. </w:t>
      </w:r>
    </w:p>
    <w:p w:rsidR="000C73B0" w:rsidRDefault="000C73B0" w:rsidP="000C73B0">
      <w:pPr>
        <w:pStyle w:val="ListParagraph"/>
        <w:numPr>
          <w:ilvl w:val="0"/>
          <w:numId w:val="3"/>
        </w:numPr>
        <w:spacing w:line="240" w:lineRule="auto"/>
        <w:rPr>
          <w:rFonts w:ascii="Calibri" w:hAnsi="Calibri" w:cs="Calibri"/>
        </w:rPr>
      </w:pPr>
      <w:r>
        <w:rPr>
          <w:rFonts w:ascii="Calibri" w:hAnsi="Calibri" w:cs="Calibri"/>
        </w:rPr>
        <w:t xml:space="preserve">An increase of $105,118 for the Department of Education Administration for a total of </w:t>
      </w:r>
      <w:r w:rsidRPr="000C73B0">
        <w:rPr>
          <w:rFonts w:ascii="Calibri" w:hAnsi="Calibri" w:cs="Calibri"/>
        </w:rPr>
        <w:t xml:space="preserve">$6.1 million. </w:t>
      </w:r>
    </w:p>
    <w:p w:rsidR="00B61240" w:rsidRDefault="000C73B0" w:rsidP="000C73B0">
      <w:pPr>
        <w:pStyle w:val="ListParagraph"/>
        <w:numPr>
          <w:ilvl w:val="0"/>
          <w:numId w:val="3"/>
        </w:numPr>
        <w:spacing w:line="240" w:lineRule="auto"/>
        <w:rPr>
          <w:rFonts w:ascii="Calibri" w:hAnsi="Calibri" w:cs="Calibri"/>
        </w:rPr>
      </w:pPr>
      <w:r>
        <w:rPr>
          <w:rFonts w:ascii="Calibri" w:hAnsi="Calibri" w:cs="Calibri"/>
        </w:rPr>
        <w:t>Student Achievement/Teacher Quality, Career and Technical Education Administration, and Attendance Center Performance/Website received smaller increases, at $9,251, $7,993 and $2,725 respectively.</w:t>
      </w:r>
    </w:p>
    <w:p w:rsidR="00D428F2" w:rsidRPr="009D4501" w:rsidRDefault="00B61240" w:rsidP="009D4501">
      <w:pPr>
        <w:pStyle w:val="ListParagraph"/>
        <w:numPr>
          <w:ilvl w:val="0"/>
          <w:numId w:val="16"/>
        </w:numPr>
        <w:spacing w:line="240" w:lineRule="auto"/>
        <w:rPr>
          <w:rFonts w:ascii="Calibri" w:hAnsi="Calibri" w:cs="Calibri"/>
        </w:rPr>
      </w:pPr>
      <w:r w:rsidRPr="009D4501">
        <w:rPr>
          <w:rFonts w:ascii="Calibri" w:hAnsi="Calibri" w:cs="Calibri"/>
          <w:b/>
        </w:rPr>
        <w:t>Higher Education:</w:t>
      </w:r>
      <w:r w:rsidRPr="009D4501">
        <w:rPr>
          <w:rFonts w:ascii="Calibri" w:hAnsi="Calibri" w:cs="Calibri"/>
        </w:rPr>
        <w:t xml:space="preserve">  the Governor is recommending an increase of $27.9 million, which includes a 5.0% increase for the College Student Aid Commission, a 2.5% increase for Community Colleges and a 3.2% increase for the Board of Regents Universities. </w:t>
      </w:r>
    </w:p>
    <w:p w:rsidR="00D428F2" w:rsidRDefault="00D428F2" w:rsidP="00D428F2">
      <w:pPr>
        <w:spacing w:line="240" w:lineRule="auto"/>
        <w:rPr>
          <w:rFonts w:ascii="Calibri" w:hAnsi="Calibri" w:cs="Calibri"/>
        </w:rPr>
      </w:pPr>
      <w:r w:rsidRPr="00846AF0">
        <w:rPr>
          <w:rFonts w:ascii="Calibri" w:hAnsi="Calibri" w:cs="Calibri"/>
          <w:b/>
        </w:rPr>
        <w:t xml:space="preserve">Next Steps: </w:t>
      </w:r>
      <w:r>
        <w:rPr>
          <w:rFonts w:ascii="Calibri" w:hAnsi="Calibri" w:cs="Calibri"/>
        </w:rPr>
        <w:t xml:space="preserve">The Joint </w:t>
      </w:r>
      <w:r w:rsidR="00C80040">
        <w:rPr>
          <w:rFonts w:ascii="Calibri" w:hAnsi="Calibri" w:cs="Calibri"/>
        </w:rPr>
        <w:t xml:space="preserve">Education </w:t>
      </w:r>
      <w:r>
        <w:rPr>
          <w:rFonts w:ascii="Calibri" w:hAnsi="Calibri" w:cs="Calibri"/>
        </w:rPr>
        <w:t>Appropriations Subcommittee</w:t>
      </w:r>
      <w:r w:rsidR="00C80040">
        <w:rPr>
          <w:rFonts w:ascii="Calibri" w:hAnsi="Calibri" w:cs="Calibri"/>
        </w:rPr>
        <w:t xml:space="preserve"> </w:t>
      </w:r>
      <w:r w:rsidR="009D4501">
        <w:rPr>
          <w:rFonts w:ascii="Calibri" w:hAnsi="Calibri" w:cs="Calibri"/>
        </w:rPr>
        <w:t>will schedule a meeting</w:t>
      </w:r>
      <w:r>
        <w:rPr>
          <w:rFonts w:ascii="Calibri" w:hAnsi="Calibri" w:cs="Calibri"/>
        </w:rPr>
        <w:t xml:space="preserve"> to hear explanation of the Governor’s budget recommendations by LSA staff.  The combined House and Senate </w:t>
      </w:r>
      <w:r w:rsidR="00C80040">
        <w:rPr>
          <w:rFonts w:ascii="Calibri" w:hAnsi="Calibri" w:cs="Calibri"/>
        </w:rPr>
        <w:t>Appropriations Subc</w:t>
      </w:r>
      <w:r>
        <w:rPr>
          <w:rFonts w:ascii="Calibri" w:hAnsi="Calibri" w:cs="Calibri"/>
        </w:rPr>
        <w:t>ommittees will craft their own budgets which may or may not reflect the Governor’s budget recommendations</w:t>
      </w:r>
      <w:r w:rsidR="00B61240">
        <w:rPr>
          <w:rFonts w:ascii="Calibri" w:hAnsi="Calibri" w:cs="Calibri"/>
        </w:rPr>
        <w:t>, but are still</w:t>
      </w:r>
      <w:r>
        <w:rPr>
          <w:rFonts w:ascii="Calibri" w:hAnsi="Calibri" w:cs="Calibri"/>
        </w:rPr>
        <w:t xml:space="preserve"> required to live within the 99% expenditure limitations according to the December REC estimate (or the March estimate if that is lower than December). Those bills will work their way to agreement between the two chambers, then to the Governor’s desk for her signature or veto.  The Governor has line-item veto authority for appropriations bills. </w:t>
      </w:r>
    </w:p>
    <w:p w:rsidR="00B61240" w:rsidRDefault="00B61240" w:rsidP="00D428F2">
      <w:pPr>
        <w:spacing w:line="240" w:lineRule="auto"/>
        <w:rPr>
          <w:rFonts w:ascii="Calibri" w:hAnsi="Calibri" w:cs="Calibri"/>
        </w:rPr>
      </w:pPr>
      <w:r>
        <w:rPr>
          <w:rFonts w:ascii="Calibri" w:hAnsi="Calibri" w:cs="Calibri"/>
        </w:rPr>
        <w:t xml:space="preserve">Meanwhile, any tax reform works its way through the House and Senate Ways and Means Committees and if there are changes in revenues resulting from legislative action for FY 2021, the Expenditure Limitation would be adjusted accordingly. </w:t>
      </w:r>
    </w:p>
    <w:p w:rsidR="00D428F2" w:rsidRDefault="00C80040" w:rsidP="00D428F2">
      <w:pPr>
        <w:spacing w:line="240" w:lineRule="auto"/>
        <w:rPr>
          <w:rFonts w:ascii="Calibri" w:hAnsi="Calibri" w:cs="Calibri"/>
        </w:rPr>
      </w:pPr>
      <w:r>
        <w:rPr>
          <w:rFonts w:ascii="Calibri" w:hAnsi="Calibri" w:cs="Calibri"/>
        </w:rPr>
        <w:t xml:space="preserve">Stay tuned for more detail as the budget and tax bills progress through the chambers. </w:t>
      </w:r>
    </w:p>
    <w:p w:rsidR="00A53BAE" w:rsidRDefault="00A53BAE">
      <w:pPr>
        <w:rPr>
          <w:rFonts w:ascii="Calibri" w:hAnsi="Calibri" w:cs="Calibri"/>
          <w:b/>
        </w:rPr>
      </w:pPr>
      <w:r>
        <w:rPr>
          <w:rFonts w:ascii="Calibri" w:hAnsi="Calibri" w:cs="Calibri"/>
          <w:b/>
        </w:rPr>
        <w:br w:type="page"/>
      </w:r>
    </w:p>
    <w:p w:rsidR="00C80040" w:rsidRDefault="009D4501" w:rsidP="00D428F2">
      <w:pPr>
        <w:spacing w:line="240" w:lineRule="auto"/>
        <w:rPr>
          <w:rFonts w:ascii="Calibri" w:hAnsi="Calibri" w:cs="Calibri"/>
          <w:b/>
        </w:rPr>
      </w:pPr>
      <w:r>
        <w:rPr>
          <w:rFonts w:ascii="Calibri" w:hAnsi="Calibri" w:cs="Calibri"/>
          <w:b/>
        </w:rPr>
        <w:lastRenderedPageBreak/>
        <w:t xml:space="preserve">RSAI Bill Registrations </w:t>
      </w:r>
    </w:p>
    <w:p w:rsidR="00DE0E97" w:rsidRPr="00AB3669" w:rsidRDefault="00DE0E97" w:rsidP="00D428F2">
      <w:pPr>
        <w:spacing w:line="240" w:lineRule="auto"/>
        <w:rPr>
          <w:rFonts w:ascii="Calibri" w:hAnsi="Calibri" w:cs="Calibri"/>
        </w:rPr>
      </w:pPr>
      <w:r w:rsidRPr="00AB3669">
        <w:rPr>
          <w:rFonts w:ascii="Calibri" w:hAnsi="Calibri" w:cs="Calibri"/>
        </w:rPr>
        <w:t xml:space="preserve">The following bills have already been introduced </w:t>
      </w:r>
      <w:r w:rsidR="00904E27" w:rsidRPr="00AB3669">
        <w:rPr>
          <w:rFonts w:ascii="Calibri" w:hAnsi="Calibri" w:cs="Calibri"/>
        </w:rPr>
        <w:t xml:space="preserve">or are still alive from the 2019 Session and have been assigned a new subcommittee, which is an indication they </w:t>
      </w:r>
      <w:r w:rsidR="009D4501">
        <w:rPr>
          <w:rFonts w:ascii="Calibri" w:hAnsi="Calibri" w:cs="Calibri"/>
        </w:rPr>
        <w:t>are likely to experience conversation in</w:t>
      </w:r>
      <w:r w:rsidR="00904E27" w:rsidRPr="00AB3669">
        <w:rPr>
          <w:rFonts w:ascii="Calibri" w:hAnsi="Calibri" w:cs="Calibri"/>
        </w:rPr>
        <w:t xml:space="preserve"> the 2020 Session</w:t>
      </w:r>
      <w:r w:rsidRPr="00AB3669">
        <w:rPr>
          <w:rFonts w:ascii="Calibri" w:hAnsi="Calibri" w:cs="Calibri"/>
        </w:rPr>
        <w:t xml:space="preserve">.  If </w:t>
      </w:r>
      <w:r w:rsidR="009D4501">
        <w:rPr>
          <w:rFonts w:ascii="Calibri" w:hAnsi="Calibri" w:cs="Calibri"/>
        </w:rPr>
        <w:t xml:space="preserve">RSAI </w:t>
      </w:r>
      <w:r w:rsidRPr="00AB3669">
        <w:rPr>
          <w:rFonts w:ascii="Calibri" w:hAnsi="Calibri" w:cs="Calibri"/>
        </w:rPr>
        <w:t xml:space="preserve">Legislative Priorities address our registration, you’ll see a registration already declared as in </w:t>
      </w:r>
      <w:r w:rsidRPr="00AB3669">
        <w:rPr>
          <w:rFonts w:ascii="Calibri" w:hAnsi="Calibri" w:cs="Calibri"/>
          <w:i/>
        </w:rPr>
        <w:t>support, undecided or opposed</w:t>
      </w:r>
      <w:r w:rsidRPr="00AB3669">
        <w:rPr>
          <w:rFonts w:ascii="Calibri" w:hAnsi="Calibri" w:cs="Calibri"/>
        </w:rPr>
        <w:t>.  For those issues not address</w:t>
      </w:r>
      <w:r w:rsidR="00392742" w:rsidRPr="00AB3669">
        <w:rPr>
          <w:rFonts w:ascii="Calibri" w:hAnsi="Calibri" w:cs="Calibri"/>
        </w:rPr>
        <w:t>ed</w:t>
      </w:r>
      <w:r w:rsidRPr="00AB3669">
        <w:rPr>
          <w:rFonts w:ascii="Calibri" w:hAnsi="Calibri" w:cs="Calibri"/>
        </w:rPr>
        <w:t xml:space="preserve"> in our legislative platform, we encourage your feedback on what our registration should be</w:t>
      </w:r>
      <w:r w:rsidR="00392742" w:rsidRPr="00AB3669">
        <w:rPr>
          <w:rFonts w:ascii="Calibri" w:hAnsi="Calibri" w:cs="Calibri"/>
        </w:rPr>
        <w:t xml:space="preserve">, but in the meantime, will indicate </w:t>
      </w:r>
      <w:r w:rsidR="00AB3669">
        <w:rPr>
          <w:rFonts w:ascii="Calibri" w:hAnsi="Calibri" w:cs="Calibri"/>
        </w:rPr>
        <w:t>a monitoring</w:t>
      </w:r>
      <w:r w:rsidR="00392742" w:rsidRPr="00AB3669">
        <w:rPr>
          <w:rFonts w:ascii="Calibri" w:hAnsi="Calibri" w:cs="Calibri"/>
        </w:rPr>
        <w:t xml:space="preserve"> registration</w:t>
      </w:r>
      <w:r w:rsidRPr="00AB3669">
        <w:rPr>
          <w:rFonts w:ascii="Calibri" w:hAnsi="Calibri" w:cs="Calibri"/>
        </w:rPr>
        <w:t xml:space="preserve">.  </w:t>
      </w:r>
    </w:p>
    <w:p w:rsidR="00B61240" w:rsidRDefault="00904E27" w:rsidP="00DE0E97">
      <w:pPr>
        <w:spacing w:line="240" w:lineRule="auto"/>
        <w:rPr>
          <w:rFonts w:ascii="Calibri" w:hAnsi="Calibri" w:cs="Calibri"/>
        </w:rPr>
      </w:pPr>
      <w:r>
        <w:rPr>
          <w:rFonts w:ascii="Calibri" w:hAnsi="Calibri" w:cs="Calibri"/>
          <w:b/>
        </w:rPr>
        <w:t xml:space="preserve">Bills from 2019: </w:t>
      </w:r>
      <w:r>
        <w:rPr>
          <w:rFonts w:ascii="Calibri" w:hAnsi="Calibri" w:cs="Calibri"/>
          <w:b/>
        </w:rPr>
        <w:br/>
      </w:r>
      <w:hyperlink r:id="rId19" w:history="1">
        <w:r w:rsidRPr="004C726D">
          <w:rPr>
            <w:rStyle w:val="Hyperlink"/>
            <w:rFonts w:ascii="Calibri" w:hAnsi="Calibri" w:cs="Calibri"/>
            <w:b/>
          </w:rPr>
          <w:t>SCR8</w:t>
        </w:r>
      </w:hyperlink>
      <w:r>
        <w:rPr>
          <w:rFonts w:ascii="Calibri" w:hAnsi="Calibri" w:cs="Calibri"/>
          <w:b/>
        </w:rPr>
        <w:t xml:space="preserve"> Fine Arts Study: </w:t>
      </w:r>
      <w:r>
        <w:rPr>
          <w:rFonts w:ascii="Calibri" w:hAnsi="Calibri" w:cs="Calibri"/>
        </w:rPr>
        <w:t xml:space="preserve">this resolution was approved in the 2019 Session by the Senate Education Committee but did not advance in the full Senate. The Resolution requests that the Legislative Council appoint an Interim Study Committee to review the funding, staffing, PD, course offerings including arts integration courses; parent, family and community engagement measures; procurement of and access to instructional materials and state priorities for fine arts education in broader school improvement efforts and specifies membership of the Committee.  A new subcommittee of Sens. Kraayenbrink, Cournoyer and Quirmbach is assigned. </w:t>
      </w:r>
      <w:r w:rsidR="00AB3669">
        <w:rPr>
          <w:rFonts w:ascii="Calibri" w:hAnsi="Calibri" w:cs="Calibri"/>
        </w:rPr>
        <w:t>RSAI is monitoring this bill. Feedback welcome.</w:t>
      </w:r>
    </w:p>
    <w:p w:rsidR="000C77A2" w:rsidRDefault="00210FB0" w:rsidP="00DE0E97">
      <w:pPr>
        <w:spacing w:line="240" w:lineRule="auto"/>
        <w:rPr>
          <w:rFonts w:ascii="Calibri" w:hAnsi="Calibri" w:cs="Calibri"/>
        </w:rPr>
      </w:pPr>
      <w:hyperlink r:id="rId20" w:history="1">
        <w:r w:rsidR="000C77A2" w:rsidRPr="000C77A2">
          <w:rPr>
            <w:rStyle w:val="Hyperlink"/>
            <w:rFonts w:ascii="Calibri" w:hAnsi="Calibri" w:cs="Calibri"/>
            <w:b/>
          </w:rPr>
          <w:t>SF 116</w:t>
        </w:r>
      </w:hyperlink>
      <w:r w:rsidR="000C77A2" w:rsidRPr="000C77A2">
        <w:rPr>
          <w:rFonts w:ascii="Calibri" w:hAnsi="Calibri" w:cs="Calibri"/>
          <w:b/>
        </w:rPr>
        <w:t xml:space="preserve"> Firearms on School Grounds: </w:t>
      </w:r>
      <w:r w:rsidR="000C77A2">
        <w:rPr>
          <w:rFonts w:ascii="Calibri" w:hAnsi="Calibri" w:cs="Calibri"/>
        </w:rPr>
        <w:t xml:space="preserve">this bill would allow </w:t>
      </w:r>
      <w:r w:rsidR="00D9024F">
        <w:rPr>
          <w:rFonts w:ascii="Calibri" w:hAnsi="Calibri" w:cs="Calibri"/>
        </w:rPr>
        <w:t xml:space="preserve">an </w:t>
      </w:r>
      <w:r w:rsidR="000C77A2">
        <w:rPr>
          <w:rFonts w:ascii="Calibri" w:hAnsi="Calibri" w:cs="Calibri"/>
        </w:rPr>
        <w:t xml:space="preserve">individual with a permit to carry a firearm to have the firearm in their possession </w:t>
      </w:r>
      <w:r w:rsidR="000C77A2">
        <w:t xml:space="preserve">if the person is on the grounds of the school for the purpose of transporting another person to or from school or delivering an item to or from the school, and if the person remains in a parking area or driveway designed for a motor vehicle.  RSAI is opposed to this bill. </w:t>
      </w:r>
    </w:p>
    <w:p w:rsidR="00904E27" w:rsidRDefault="00210FB0" w:rsidP="00DE0E97">
      <w:pPr>
        <w:spacing w:line="240" w:lineRule="auto"/>
        <w:rPr>
          <w:rFonts w:ascii="Calibri" w:hAnsi="Calibri" w:cs="Calibri"/>
        </w:rPr>
      </w:pPr>
      <w:hyperlink r:id="rId21" w:history="1">
        <w:r w:rsidR="00904E27" w:rsidRPr="004C726D">
          <w:rPr>
            <w:rStyle w:val="Hyperlink"/>
            <w:rFonts w:ascii="Calibri" w:hAnsi="Calibri" w:cs="Calibri"/>
            <w:b/>
          </w:rPr>
          <w:t>SF 199</w:t>
        </w:r>
      </w:hyperlink>
      <w:r w:rsidR="00904E27" w:rsidRPr="00904E27">
        <w:rPr>
          <w:rFonts w:ascii="Calibri" w:hAnsi="Calibri" w:cs="Calibri"/>
          <w:b/>
        </w:rPr>
        <w:t xml:space="preserve"> Voluntary Diversity Open Enrollment</w:t>
      </w:r>
      <w:r w:rsidR="00904E27">
        <w:rPr>
          <w:rFonts w:ascii="Calibri" w:hAnsi="Calibri" w:cs="Calibri"/>
        </w:rPr>
        <w:t xml:space="preserve">: this bill was approved in the 2019 Session by the Senate Education Committee but did not advance in the full Senate. The bill would prohibit the five school districts with voluntary diversity plans from regulating open enrollment out of the district based on those plans.  The districts impacted include Des Moines, Davenport, Postville, Waterloo and West Liberty. </w:t>
      </w:r>
      <w:r w:rsidR="00767175">
        <w:rPr>
          <w:rFonts w:ascii="Calibri" w:hAnsi="Calibri" w:cs="Calibri"/>
        </w:rPr>
        <w:t xml:space="preserve">A subcommittee of Sens. Behn, </w:t>
      </w:r>
      <w:r w:rsidR="000C77A2">
        <w:rPr>
          <w:rFonts w:ascii="Calibri" w:hAnsi="Calibri" w:cs="Calibri"/>
        </w:rPr>
        <w:t>Zaun</w:t>
      </w:r>
      <w:r w:rsidR="00767175">
        <w:rPr>
          <w:rFonts w:ascii="Calibri" w:hAnsi="Calibri" w:cs="Calibri"/>
        </w:rPr>
        <w:t xml:space="preserve"> and Quirmbach is assigned. </w:t>
      </w:r>
      <w:r w:rsidR="004C726D" w:rsidRPr="00767175">
        <w:rPr>
          <w:rFonts w:cstheme="minorHAnsi"/>
        </w:rPr>
        <w:t xml:space="preserve">See last year’s </w:t>
      </w:r>
      <w:r w:rsidR="004C726D" w:rsidRPr="00767175">
        <w:rPr>
          <w:rFonts w:cstheme="minorHAnsi"/>
          <w:color w:val="000000"/>
          <w:shd w:val="clear" w:color="auto" w:fill="FFFFFF"/>
        </w:rPr>
        <w:t>March 1, 2019 RSAI </w:t>
      </w:r>
      <w:hyperlink r:id="rId22" w:tgtFrame="_blank" w:history="1">
        <w:r w:rsidR="004C726D" w:rsidRPr="00767175">
          <w:rPr>
            <w:rStyle w:val="Hyperlink"/>
            <w:rFonts w:cstheme="minorHAnsi"/>
            <w:color w:val="15C1E5"/>
            <w:shd w:val="clear" w:color="auto" w:fill="FFFFFF"/>
          </w:rPr>
          <w:t>Call to Action</w:t>
        </w:r>
      </w:hyperlink>
      <w:r w:rsidR="004C726D" w:rsidRPr="00767175">
        <w:rPr>
          <w:rFonts w:cstheme="minorHAnsi"/>
          <w:color w:val="000000"/>
          <w:shd w:val="clear" w:color="auto" w:fill="FFFFFF"/>
        </w:rPr>
        <w:t xml:space="preserve">:  Education Savings Accounts (Vouchers), Charter Schools, and Diversity Plans/Open Enrollment Bills are not for Iowa.  </w:t>
      </w:r>
      <w:r w:rsidR="00025611" w:rsidRPr="00767175">
        <w:rPr>
          <w:rFonts w:cstheme="minorHAnsi"/>
        </w:rPr>
        <w:t>RSAI is opposed.</w:t>
      </w:r>
      <w:r w:rsidR="00025611">
        <w:rPr>
          <w:rFonts w:ascii="Calibri" w:hAnsi="Calibri" w:cs="Calibri"/>
        </w:rPr>
        <w:t xml:space="preserve"> </w:t>
      </w:r>
    </w:p>
    <w:p w:rsidR="00BE34FF" w:rsidRDefault="00210FB0" w:rsidP="00DE0E97">
      <w:pPr>
        <w:spacing w:line="240" w:lineRule="auto"/>
        <w:rPr>
          <w:rFonts w:ascii="Calibri" w:hAnsi="Calibri" w:cs="Calibri"/>
        </w:rPr>
      </w:pPr>
      <w:hyperlink r:id="rId23" w:history="1">
        <w:r w:rsidR="00904E27" w:rsidRPr="004C726D">
          <w:rPr>
            <w:rStyle w:val="Hyperlink"/>
            <w:rFonts w:ascii="Calibri" w:hAnsi="Calibri" w:cs="Calibri"/>
            <w:b/>
          </w:rPr>
          <w:t>SF 376</w:t>
        </w:r>
      </w:hyperlink>
      <w:r w:rsidR="00904E27" w:rsidRPr="00BE34FF">
        <w:rPr>
          <w:rFonts w:ascii="Calibri" w:hAnsi="Calibri" w:cs="Calibri"/>
          <w:b/>
        </w:rPr>
        <w:t xml:space="preserve"> MH/Suicide Prevention Education</w:t>
      </w:r>
      <w:r w:rsidR="00904E27">
        <w:rPr>
          <w:rFonts w:ascii="Calibri" w:hAnsi="Calibri" w:cs="Calibri"/>
        </w:rPr>
        <w:t xml:space="preserve">:  </w:t>
      </w:r>
      <w:r w:rsidR="00BE34FF">
        <w:rPr>
          <w:rFonts w:ascii="Calibri" w:hAnsi="Calibri" w:cs="Calibri"/>
        </w:rPr>
        <w:t>This bill was approved in the 2019 Session by the Senate Education Committee but did not advance in the full Senate. A Subcommittee of Sens. Sinclair, Behn and J. Smith is assigned.  T</w:t>
      </w:r>
      <w:r w:rsidR="00904E27">
        <w:rPr>
          <w:rFonts w:ascii="Calibri" w:hAnsi="Calibri" w:cs="Calibri"/>
        </w:rPr>
        <w:t xml:space="preserve">his bill </w:t>
      </w:r>
      <w:r w:rsidR="00256695">
        <w:rPr>
          <w:rFonts w:ascii="Calibri" w:hAnsi="Calibri" w:cs="Calibri"/>
        </w:rPr>
        <w:t xml:space="preserve">adds </w:t>
      </w:r>
      <w:r w:rsidR="00256695" w:rsidRPr="00256695">
        <w:rPr>
          <w:rFonts w:ascii="Calibri" w:hAnsi="Calibri" w:cs="Calibri"/>
        </w:rPr>
        <w:t>age-appropriate and research-based information regarding mental health awareness, coping skills, and suicide prevention</w:t>
      </w:r>
      <w:r w:rsidR="00904E27">
        <w:rPr>
          <w:rFonts w:ascii="Calibri" w:hAnsi="Calibri" w:cs="Calibri"/>
        </w:rPr>
        <w:t xml:space="preserve"> </w:t>
      </w:r>
      <w:r w:rsidR="00256695">
        <w:rPr>
          <w:rFonts w:ascii="Calibri" w:hAnsi="Calibri" w:cs="Calibri"/>
        </w:rPr>
        <w:t>to the health curriculum for 7-8</w:t>
      </w:r>
      <w:r w:rsidR="00256695" w:rsidRPr="00256695">
        <w:rPr>
          <w:rFonts w:ascii="Calibri" w:hAnsi="Calibri" w:cs="Calibri"/>
          <w:vertAlign w:val="superscript"/>
        </w:rPr>
        <w:t>th</w:t>
      </w:r>
      <w:r w:rsidR="00256695">
        <w:rPr>
          <w:rFonts w:ascii="Calibri" w:hAnsi="Calibri" w:cs="Calibri"/>
        </w:rPr>
        <w:t xml:space="preserve"> grade and 9</w:t>
      </w:r>
      <w:r w:rsidR="00256695" w:rsidRPr="00256695">
        <w:rPr>
          <w:rFonts w:ascii="Calibri" w:hAnsi="Calibri" w:cs="Calibri"/>
          <w:vertAlign w:val="superscript"/>
        </w:rPr>
        <w:t>th</w:t>
      </w:r>
      <w:r w:rsidR="00256695">
        <w:rPr>
          <w:rFonts w:ascii="Calibri" w:hAnsi="Calibri" w:cs="Calibri"/>
        </w:rPr>
        <w:t>-12</w:t>
      </w:r>
      <w:r w:rsidR="00256695" w:rsidRPr="00256695">
        <w:rPr>
          <w:rFonts w:ascii="Calibri" w:hAnsi="Calibri" w:cs="Calibri"/>
          <w:vertAlign w:val="superscript"/>
        </w:rPr>
        <w:t>th</w:t>
      </w:r>
      <w:r w:rsidR="00256695">
        <w:rPr>
          <w:rFonts w:ascii="Calibri" w:hAnsi="Calibri" w:cs="Calibri"/>
        </w:rPr>
        <w:t xml:space="preserve"> grade.</w:t>
      </w:r>
      <w:r w:rsidR="00904E27">
        <w:rPr>
          <w:rFonts w:ascii="Calibri" w:hAnsi="Calibri" w:cs="Calibri"/>
        </w:rPr>
        <w:t xml:space="preserve"> </w:t>
      </w:r>
      <w:r w:rsidR="00F07460">
        <w:rPr>
          <w:rFonts w:ascii="Calibri" w:hAnsi="Calibri" w:cs="Calibri"/>
        </w:rPr>
        <w:t>RSAI is registered in support.</w:t>
      </w:r>
    </w:p>
    <w:p w:rsidR="00BE34FF" w:rsidRDefault="00210FB0" w:rsidP="00585319">
      <w:pPr>
        <w:spacing w:line="240" w:lineRule="auto"/>
        <w:rPr>
          <w:rFonts w:ascii="Calibri" w:hAnsi="Calibri" w:cs="Calibri"/>
        </w:rPr>
      </w:pPr>
      <w:hyperlink r:id="rId24" w:history="1">
        <w:r w:rsidR="00BE34FF" w:rsidRPr="004C726D">
          <w:rPr>
            <w:rStyle w:val="Hyperlink"/>
            <w:rFonts w:ascii="Calibri" w:hAnsi="Calibri" w:cs="Calibri"/>
            <w:b/>
          </w:rPr>
          <w:t>SF 439</w:t>
        </w:r>
      </w:hyperlink>
      <w:r w:rsidR="00BE34FF" w:rsidRPr="00F07460">
        <w:rPr>
          <w:rFonts w:ascii="Calibri" w:hAnsi="Calibri" w:cs="Calibri"/>
          <w:b/>
        </w:rPr>
        <w:t xml:space="preserve"> DOE Rules</w:t>
      </w:r>
      <w:r w:rsidR="00F07460">
        <w:rPr>
          <w:rFonts w:ascii="Calibri" w:hAnsi="Calibri" w:cs="Calibri"/>
        </w:rPr>
        <w:t>:</w:t>
      </w:r>
      <w:r w:rsidR="00BE34FF">
        <w:rPr>
          <w:rFonts w:ascii="Calibri" w:hAnsi="Calibri" w:cs="Calibri"/>
        </w:rPr>
        <w:t xml:space="preserve"> </w:t>
      </w:r>
      <w:r w:rsidR="00585319">
        <w:rPr>
          <w:rFonts w:ascii="Calibri" w:hAnsi="Calibri" w:cs="Calibri"/>
        </w:rPr>
        <w:t xml:space="preserve">This bill was approved in the 2019 Session by the Senate Education Committee but did not advance in the full Senate. A Subcommittee of </w:t>
      </w:r>
      <w:r w:rsidR="00BE34FF">
        <w:rPr>
          <w:rFonts w:ascii="Calibri" w:hAnsi="Calibri" w:cs="Calibri"/>
        </w:rPr>
        <w:t>Lofgren, J. Smith, Sweeney</w:t>
      </w:r>
      <w:r w:rsidR="00585319">
        <w:rPr>
          <w:rFonts w:ascii="Calibri" w:hAnsi="Calibri" w:cs="Calibri"/>
        </w:rPr>
        <w:t xml:space="preserve"> is assigned. The </w:t>
      </w:r>
      <w:r w:rsidR="00F07460">
        <w:rPr>
          <w:rFonts w:ascii="Calibri" w:hAnsi="Calibri" w:cs="Calibri"/>
        </w:rPr>
        <w:t>bill places</w:t>
      </w:r>
      <w:r w:rsidR="00585319">
        <w:rPr>
          <w:rFonts w:ascii="Calibri" w:hAnsi="Calibri" w:cs="Calibri"/>
        </w:rPr>
        <w:t xml:space="preserve"> </w:t>
      </w:r>
      <w:r w:rsidR="004066A3" w:rsidRPr="00F07460">
        <w:rPr>
          <w:rFonts w:ascii="Calibri" w:hAnsi="Calibri" w:cs="Calibri"/>
        </w:rPr>
        <w:t xml:space="preserve">the burden of proof </w:t>
      </w:r>
      <w:r w:rsidR="00585319" w:rsidRPr="00F07460">
        <w:rPr>
          <w:rFonts w:ascii="Calibri" w:hAnsi="Calibri" w:cs="Calibri"/>
        </w:rPr>
        <w:t xml:space="preserve">on the </w:t>
      </w:r>
      <w:r w:rsidR="00F07460">
        <w:rPr>
          <w:rFonts w:ascii="Calibri" w:hAnsi="Calibri" w:cs="Calibri"/>
        </w:rPr>
        <w:t>DE</w:t>
      </w:r>
      <w:r w:rsidR="00585319" w:rsidRPr="00F07460">
        <w:rPr>
          <w:rFonts w:ascii="Calibri" w:hAnsi="Calibri" w:cs="Calibri"/>
        </w:rPr>
        <w:t xml:space="preserve"> </w:t>
      </w:r>
      <w:r w:rsidR="00F07460">
        <w:rPr>
          <w:rFonts w:ascii="Calibri" w:hAnsi="Calibri" w:cs="Calibri"/>
        </w:rPr>
        <w:t xml:space="preserve">if a school board initiates judicial proceedings challenging the rule or if the DE initiates proceedings to enforce the rule, requiring the DE </w:t>
      </w:r>
      <w:r w:rsidR="00585319" w:rsidRPr="00F07460">
        <w:rPr>
          <w:rFonts w:ascii="Calibri" w:hAnsi="Calibri" w:cs="Calibri"/>
        </w:rPr>
        <w:t>to establish that the rule is explicitly authorized by the laws of the general assembly or by federal law. These provisions apply notwithstanding language in the Iowa administrative procedure Act that specifies that the burden of proof in such proceedings is on a party asserting invalidity of agency action.</w:t>
      </w:r>
      <w:r w:rsidR="00B916DE">
        <w:rPr>
          <w:rFonts w:ascii="Calibri" w:hAnsi="Calibri" w:cs="Calibri"/>
        </w:rPr>
        <w:t xml:space="preserve">  RSAI is registered in support of this bill. </w:t>
      </w:r>
    </w:p>
    <w:p w:rsidR="00BE34FF" w:rsidRDefault="00210FB0" w:rsidP="00DE0E97">
      <w:pPr>
        <w:spacing w:line="240" w:lineRule="auto"/>
        <w:rPr>
          <w:rFonts w:ascii="Calibri" w:hAnsi="Calibri" w:cs="Calibri"/>
        </w:rPr>
      </w:pPr>
      <w:hyperlink r:id="rId25" w:history="1">
        <w:r w:rsidR="00BE34FF" w:rsidRPr="004C726D">
          <w:rPr>
            <w:rStyle w:val="Hyperlink"/>
            <w:rFonts w:ascii="Calibri" w:hAnsi="Calibri" w:cs="Calibri"/>
            <w:b/>
          </w:rPr>
          <w:t>SF 480</w:t>
        </w:r>
      </w:hyperlink>
      <w:r w:rsidR="00BE34FF" w:rsidRPr="004066A3">
        <w:rPr>
          <w:rFonts w:ascii="Calibri" w:hAnsi="Calibri" w:cs="Calibri"/>
          <w:b/>
        </w:rPr>
        <w:t xml:space="preserve"> Virtual Snow Days</w:t>
      </w:r>
      <w:r w:rsidR="00F07460">
        <w:rPr>
          <w:rFonts w:ascii="Calibri" w:hAnsi="Calibri" w:cs="Calibri"/>
          <w:b/>
        </w:rPr>
        <w:t>:</w:t>
      </w:r>
      <w:r w:rsidR="00BE34FF">
        <w:rPr>
          <w:rFonts w:ascii="Calibri" w:hAnsi="Calibri" w:cs="Calibri"/>
        </w:rPr>
        <w:t xml:space="preserve"> </w:t>
      </w:r>
      <w:r w:rsidR="004066A3">
        <w:rPr>
          <w:rFonts w:ascii="Calibri" w:hAnsi="Calibri" w:cs="Calibri"/>
        </w:rPr>
        <w:t xml:space="preserve">This bill was approved in the 2019 Session by the Senate Education Committee but did not advance in the full Senate. A Subcommittee of Sens. </w:t>
      </w:r>
      <w:r w:rsidR="00BE34FF">
        <w:rPr>
          <w:rFonts w:ascii="Calibri" w:hAnsi="Calibri" w:cs="Calibri"/>
        </w:rPr>
        <w:t>Sinclair, Behn, Wahls</w:t>
      </w:r>
      <w:r w:rsidR="004066A3">
        <w:rPr>
          <w:rFonts w:ascii="Calibri" w:hAnsi="Calibri" w:cs="Calibri"/>
        </w:rPr>
        <w:t xml:space="preserve"> is assigned</w:t>
      </w:r>
      <w:r w:rsidR="00F07460">
        <w:rPr>
          <w:rFonts w:ascii="Calibri" w:hAnsi="Calibri" w:cs="Calibri"/>
        </w:rPr>
        <w:t>.</w:t>
      </w:r>
      <w:r w:rsidR="004066A3">
        <w:rPr>
          <w:rFonts w:ascii="Calibri" w:hAnsi="Calibri" w:cs="Calibri"/>
        </w:rPr>
        <w:t xml:space="preserve"> The bill requests an Interim Student Committee to </w:t>
      </w:r>
      <w:r w:rsidR="004066A3" w:rsidRPr="00F07460">
        <w:rPr>
          <w:rFonts w:ascii="Calibri" w:hAnsi="Calibri" w:cs="Calibri"/>
        </w:rPr>
        <w:t xml:space="preserve">study the feasibility of allowing a day of virtual instruction to count as a minimum school day when inclement weather causes schools to close. The bill requires the committee to study current virtual offerings in Iowa, other state practices, barriers </w:t>
      </w:r>
      <w:r w:rsidR="004066A3" w:rsidRPr="00F07460">
        <w:rPr>
          <w:rFonts w:ascii="Calibri" w:hAnsi="Calibri" w:cs="Calibri"/>
        </w:rPr>
        <w:lastRenderedPageBreak/>
        <w:t xml:space="preserve">to successful virtual instruction in this circumstance, and best practice. The bill allows the Committee to consider other alternatives to virtual instruction for snow days.  RSAI is registered in </w:t>
      </w:r>
      <w:r w:rsidR="00D9024F">
        <w:rPr>
          <w:rFonts w:ascii="Calibri" w:hAnsi="Calibri" w:cs="Calibri"/>
        </w:rPr>
        <w:t>s</w:t>
      </w:r>
      <w:r w:rsidR="004066A3" w:rsidRPr="00F07460">
        <w:rPr>
          <w:rFonts w:ascii="Calibri" w:hAnsi="Calibri" w:cs="Calibri"/>
        </w:rPr>
        <w:t xml:space="preserve">upport. </w:t>
      </w:r>
    </w:p>
    <w:p w:rsidR="002B1B1E" w:rsidRDefault="00210FB0" w:rsidP="002B1B1E">
      <w:pPr>
        <w:spacing w:line="240" w:lineRule="auto"/>
        <w:rPr>
          <w:rFonts w:ascii="Calibri" w:hAnsi="Calibri" w:cs="Calibri"/>
        </w:rPr>
      </w:pPr>
      <w:hyperlink r:id="rId26" w:history="1">
        <w:r w:rsidR="002B1B1E" w:rsidRPr="004C726D">
          <w:rPr>
            <w:rStyle w:val="Hyperlink"/>
            <w:rFonts w:ascii="Calibri" w:hAnsi="Calibri" w:cs="Calibri"/>
            <w:b/>
          </w:rPr>
          <w:t>SF 639</w:t>
        </w:r>
      </w:hyperlink>
      <w:r w:rsidR="002B1B1E" w:rsidRPr="00AB3669">
        <w:rPr>
          <w:rFonts w:ascii="Calibri" w:hAnsi="Calibri" w:cs="Calibri"/>
          <w:b/>
        </w:rPr>
        <w:t xml:space="preserve"> Government Lobbying:</w:t>
      </w:r>
      <w:r w:rsidR="002B1B1E">
        <w:rPr>
          <w:rFonts w:ascii="Calibri" w:hAnsi="Calibri" w:cs="Calibri"/>
        </w:rPr>
        <w:t xml:space="preserve">  A new Subcommittee of Sens. </w:t>
      </w:r>
      <w:r w:rsidR="002B1B1E">
        <w:t>Chapman, Bisignano, and R. Smith</w:t>
      </w:r>
      <w:r w:rsidR="002B1B1E">
        <w:rPr>
          <w:rFonts w:ascii="Calibri" w:hAnsi="Calibri" w:cs="Calibri"/>
        </w:rPr>
        <w:t xml:space="preserve"> is assigned.  This bill requires any political subdivision, defined as a county, city, township, community college, AEA or school district, that contracts directly for lobbying services, to use an RFP process, limits the contract to no more than 5 years, at which time, a new written RFP process must be engaged. If an entity either contracts for or employs a person to lobby, the entity is required to post within two weeks of the end of the fiscal year, the full contract online, all payments pursuant to the contract or if an individual is employed, total annual compensation and total number of hours spent in lobbying activity. The bill also requires a political subdivision with its own lobbyist or any organization representing political subdivisions to post lobbyist registrations and the bill history of any bill and amendment upon which the entity or individual was registered to lobby within two weeks of the end of the fiscal year. Lastly, the bill</w:t>
      </w:r>
      <w:r w:rsidR="002B1B1E" w:rsidRPr="00B916DE">
        <w:rPr>
          <w:rFonts w:ascii="Calibri" w:hAnsi="Calibri" w:cs="Calibri"/>
        </w:rPr>
        <w:t xml:space="preserve"> provides that documents and records relating to lobbying on or behalf of a political subdivision are public records subject to Code chapter 22 (examination of public records), and are not subject to any exception to the public records law contained in Code section 22.7.</w:t>
      </w:r>
      <w:r w:rsidR="002B1B1E">
        <w:rPr>
          <w:rFonts w:ascii="Calibri" w:hAnsi="Calibri" w:cs="Calibri"/>
        </w:rPr>
        <w:t xml:space="preserve">  RSAI is registered opposed to this bill.</w:t>
      </w:r>
    </w:p>
    <w:p w:rsidR="009D4501" w:rsidRPr="009D4501" w:rsidRDefault="009D4501" w:rsidP="00DE0E97">
      <w:pPr>
        <w:spacing w:line="240" w:lineRule="auto"/>
        <w:rPr>
          <w:rFonts w:ascii="Calibri" w:hAnsi="Calibri" w:cs="Calibri"/>
          <w:b/>
        </w:rPr>
      </w:pPr>
      <w:r w:rsidRPr="009D4501">
        <w:rPr>
          <w:rFonts w:ascii="Calibri" w:hAnsi="Calibri" w:cs="Calibri"/>
          <w:b/>
        </w:rPr>
        <w:t>New Bills Introduced</w:t>
      </w:r>
    </w:p>
    <w:p w:rsidR="00BE34FF" w:rsidRDefault="00210FB0" w:rsidP="00DE0E97">
      <w:pPr>
        <w:spacing w:line="240" w:lineRule="auto"/>
        <w:rPr>
          <w:rFonts w:ascii="Calibri" w:hAnsi="Calibri" w:cs="Calibri"/>
        </w:rPr>
      </w:pPr>
      <w:hyperlink r:id="rId27" w:history="1">
        <w:r w:rsidR="00BE34FF" w:rsidRPr="004C726D">
          <w:rPr>
            <w:rStyle w:val="Hyperlink"/>
            <w:rFonts w:ascii="Calibri" w:hAnsi="Calibri" w:cs="Calibri"/>
            <w:b/>
          </w:rPr>
          <w:t>SF 2004</w:t>
        </w:r>
      </w:hyperlink>
      <w:r w:rsidR="00BE34FF" w:rsidRPr="00AB3669">
        <w:rPr>
          <w:rFonts w:ascii="Calibri" w:hAnsi="Calibri" w:cs="Calibri"/>
          <w:b/>
        </w:rPr>
        <w:t xml:space="preserve"> Online Learning</w:t>
      </w:r>
      <w:r w:rsidR="00AB3669" w:rsidRPr="00AB3669">
        <w:rPr>
          <w:rFonts w:ascii="Calibri" w:hAnsi="Calibri" w:cs="Calibri"/>
          <w:b/>
        </w:rPr>
        <w:t>:</w:t>
      </w:r>
      <w:r w:rsidR="00AB3669">
        <w:rPr>
          <w:rFonts w:ascii="Calibri" w:hAnsi="Calibri" w:cs="Calibri"/>
        </w:rPr>
        <w:t xml:space="preserve"> This bill would resurrect the Iowa Learning On-line Initiative, provide for a $500,000 appropriation for ILO in FY 2021 and future years, and require the initiative to include a course in Chinese. </w:t>
      </w:r>
      <w:r w:rsidR="00BE34FF">
        <w:rPr>
          <w:rFonts w:ascii="Calibri" w:hAnsi="Calibri" w:cs="Calibri"/>
        </w:rPr>
        <w:t xml:space="preserve"> </w:t>
      </w:r>
      <w:r w:rsidR="00AB3669">
        <w:rPr>
          <w:rFonts w:ascii="Calibri" w:hAnsi="Calibri" w:cs="Calibri"/>
        </w:rPr>
        <w:t xml:space="preserve">A Subcommittee of </w:t>
      </w:r>
      <w:r w:rsidR="00BE34FF">
        <w:rPr>
          <w:rFonts w:ascii="Calibri" w:hAnsi="Calibri" w:cs="Calibri"/>
        </w:rPr>
        <w:t>Kraayenbrink, Cournoyer, Wahls</w:t>
      </w:r>
      <w:r w:rsidR="00AB3669">
        <w:rPr>
          <w:rFonts w:ascii="Calibri" w:hAnsi="Calibri" w:cs="Calibri"/>
        </w:rPr>
        <w:t xml:space="preserve"> is assigned.  RSAI is registered in support.</w:t>
      </w:r>
    </w:p>
    <w:p w:rsidR="00BE34FF" w:rsidRDefault="00210FB0" w:rsidP="00AB3669">
      <w:pPr>
        <w:spacing w:line="240" w:lineRule="auto"/>
        <w:rPr>
          <w:rFonts w:ascii="Calibri" w:hAnsi="Calibri" w:cs="Calibri"/>
        </w:rPr>
      </w:pPr>
      <w:hyperlink r:id="rId28" w:history="1">
        <w:r w:rsidR="00BE34FF" w:rsidRPr="004C726D">
          <w:rPr>
            <w:rStyle w:val="Hyperlink"/>
            <w:rFonts w:ascii="Calibri" w:hAnsi="Calibri" w:cs="Calibri"/>
            <w:b/>
          </w:rPr>
          <w:t>SF 2009</w:t>
        </w:r>
      </w:hyperlink>
      <w:r w:rsidR="00BE34FF" w:rsidRPr="00AB3669">
        <w:rPr>
          <w:rFonts w:ascii="Calibri" w:hAnsi="Calibri" w:cs="Calibri"/>
          <w:b/>
        </w:rPr>
        <w:t xml:space="preserve"> School License Driving</w:t>
      </w:r>
      <w:r w:rsidR="00AB3669">
        <w:rPr>
          <w:rFonts w:ascii="Calibri" w:hAnsi="Calibri" w:cs="Calibri"/>
        </w:rPr>
        <w:t>: This bill would change the criteria for a student with a minor drivers’ license for extracurricular activities, instead of being restricted to activities within the district of enrollment or a district contiguous to that, the requirement would be no more than 50 miles from point of origin to the activity.  A Subcommittee of</w:t>
      </w:r>
      <w:r w:rsidR="00BE34FF">
        <w:rPr>
          <w:rFonts w:ascii="Calibri" w:hAnsi="Calibri" w:cs="Calibri"/>
        </w:rPr>
        <w:t xml:space="preserve"> Cournoyer, Brown, J. Smith</w:t>
      </w:r>
      <w:r w:rsidR="00AB3669">
        <w:rPr>
          <w:rFonts w:ascii="Calibri" w:hAnsi="Calibri" w:cs="Calibri"/>
        </w:rPr>
        <w:t xml:space="preserve"> met on Wednesday afternoon to consider the bill. We suggested a limiting amendment to only allow the minor-licensed student to drive to such activities if no transportation is provided by the school, which they seemed amendable to include. Sens. Cournoyer and J. Smith signed the report to move forward to committee with amendment.  Sen. Brown wants to determine impact on students that live in districts bordering othe</w:t>
      </w:r>
      <w:r w:rsidR="00A14528">
        <w:rPr>
          <w:rFonts w:ascii="Calibri" w:hAnsi="Calibri" w:cs="Calibri"/>
        </w:rPr>
        <w:t>r states first, before signing.</w:t>
      </w:r>
      <w:r w:rsidR="004C726D">
        <w:rPr>
          <w:rFonts w:ascii="Calibri" w:hAnsi="Calibri" w:cs="Calibri"/>
        </w:rPr>
        <w:t xml:space="preserve">  RSAI is currently registered as undecided. With the limiting amendment, RSAI would change registration to support.  </w:t>
      </w:r>
    </w:p>
    <w:p w:rsidR="00767175" w:rsidRDefault="00210FB0" w:rsidP="00AB3669">
      <w:pPr>
        <w:spacing w:line="240" w:lineRule="auto"/>
        <w:rPr>
          <w:rFonts w:ascii="Calibri" w:hAnsi="Calibri" w:cs="Calibri"/>
        </w:rPr>
      </w:pPr>
      <w:hyperlink r:id="rId29" w:history="1">
        <w:r w:rsidR="00767175" w:rsidRPr="00767175">
          <w:rPr>
            <w:rStyle w:val="Hyperlink"/>
            <w:rFonts w:ascii="Calibri" w:hAnsi="Calibri" w:cs="Calibri"/>
            <w:b/>
          </w:rPr>
          <w:t>SF 2015</w:t>
        </w:r>
      </w:hyperlink>
      <w:r w:rsidR="00767175" w:rsidRPr="00767175">
        <w:rPr>
          <w:rFonts w:ascii="Calibri" w:hAnsi="Calibri" w:cs="Calibri"/>
          <w:b/>
        </w:rPr>
        <w:t xml:space="preserve"> Cardiac Arrest Student Athletes</w:t>
      </w:r>
      <w:r w:rsidR="00767175">
        <w:rPr>
          <w:rFonts w:ascii="Calibri" w:hAnsi="Calibri" w:cs="Calibri"/>
        </w:rPr>
        <w:t>: This bill requires the athletic associations, in collaboration with the DPH to develop guidelines and materials regarding sudden cardiac arrest, defines symptoms, allows districts to have informational meetings with students/parents/coaches at the beginning of the activity, requires districts and nonpublic schools to distribute materials to student athletes and obtain signature from parents regarding review of the materials, requires removal from participation if a student exhibits symptoms, and requires districts to provide annual training for coaches.  A senate subcommittee of Sens. Johnson, Cournoyer and Wahls has been assigned.  RSAI is registered as undecided</w:t>
      </w:r>
      <w:r w:rsidR="00D9024F">
        <w:rPr>
          <w:rFonts w:ascii="Calibri" w:hAnsi="Calibri" w:cs="Calibri"/>
        </w:rPr>
        <w:t>.</w:t>
      </w:r>
    </w:p>
    <w:p w:rsidR="002B1B1E" w:rsidRDefault="002B1B1E" w:rsidP="00AB3669">
      <w:pPr>
        <w:spacing w:line="240" w:lineRule="auto"/>
        <w:rPr>
          <w:rFonts w:cstheme="minorHAnsi"/>
        </w:rPr>
      </w:pPr>
      <w:r w:rsidRPr="002B1B1E">
        <w:rPr>
          <w:rFonts w:cstheme="minorHAnsi"/>
          <w:b/>
        </w:rPr>
        <w:t>BOEE Proposed Rules:</w:t>
      </w:r>
      <w:r w:rsidRPr="002B1B1E">
        <w:rPr>
          <w:rFonts w:cstheme="minorHAnsi"/>
        </w:rPr>
        <w:t xml:space="preserve">  </w:t>
      </w:r>
      <w:r w:rsidRPr="002B1B1E">
        <w:rPr>
          <w:rFonts w:cstheme="minorHAnsi"/>
          <w:b/>
          <w:bCs/>
          <w:color w:val="222222"/>
          <w:shd w:val="clear" w:color="auto" w:fill="FFFFFF"/>
        </w:rPr>
        <w:t>ARC 4870C</w:t>
      </w:r>
      <w:r>
        <w:rPr>
          <w:rFonts w:cstheme="minorHAnsi"/>
          <w:color w:val="222222"/>
          <w:shd w:val="clear" w:color="auto" w:fill="FFFFFF"/>
        </w:rPr>
        <w:t xml:space="preserve"> -- </w:t>
      </w:r>
      <w:r w:rsidRPr="002B1B1E">
        <w:rPr>
          <w:rFonts w:cstheme="minorHAnsi"/>
          <w:b/>
          <w:color w:val="222222"/>
          <w:shd w:val="clear" w:color="auto" w:fill="FFFFFF"/>
        </w:rPr>
        <w:t xml:space="preserve">Teaching </w:t>
      </w:r>
      <w:r w:rsidR="0096304E">
        <w:rPr>
          <w:rFonts w:cstheme="minorHAnsi"/>
          <w:b/>
          <w:color w:val="222222"/>
          <w:shd w:val="clear" w:color="auto" w:fill="FFFFFF"/>
        </w:rPr>
        <w:t>E</w:t>
      </w:r>
      <w:r w:rsidRPr="002B1B1E">
        <w:rPr>
          <w:rFonts w:cstheme="minorHAnsi"/>
          <w:b/>
          <w:color w:val="222222"/>
          <w:shd w:val="clear" w:color="auto" w:fill="FFFFFF"/>
        </w:rPr>
        <w:t>ndorsement</w:t>
      </w:r>
      <w:r w:rsidR="0096304E">
        <w:rPr>
          <w:rFonts w:cstheme="minorHAnsi"/>
          <w:b/>
          <w:color w:val="222222"/>
          <w:shd w:val="clear" w:color="auto" w:fill="FFFFFF"/>
        </w:rPr>
        <w:t xml:space="preserve"> Changes</w:t>
      </w:r>
      <w:r w:rsidRPr="002B1B1E">
        <w:rPr>
          <w:rFonts w:cstheme="minorHAnsi"/>
          <w:b/>
          <w:color w:val="222222"/>
        </w:rPr>
        <w:br/>
      </w:r>
      <w:hyperlink r:id="rId30" w:tgtFrame="_blank" w:history="1">
        <w:r w:rsidRPr="002B1B1E">
          <w:rPr>
            <w:rStyle w:val="Hyperlink"/>
            <w:rFonts w:cstheme="minorHAnsi"/>
            <w:color w:val="1155CC"/>
            <w:shd w:val="clear" w:color="auto" w:fill="FFFFFF"/>
          </w:rPr>
          <w:t>https://www.legis.iowa.gov/docs/aco/arc/4870C.pdf</w:t>
        </w:r>
      </w:hyperlink>
    </w:p>
    <w:p w:rsidR="0096304E" w:rsidRDefault="002B1B1E" w:rsidP="00DE0E97">
      <w:pPr>
        <w:spacing w:line="240" w:lineRule="auto"/>
        <w:rPr>
          <w:rFonts w:cstheme="minorHAnsi"/>
        </w:rPr>
      </w:pPr>
      <w:r>
        <w:rPr>
          <w:rFonts w:cstheme="minorHAnsi"/>
        </w:rPr>
        <w:t xml:space="preserve">The BOEE is proposed changes to the course workload required for teaching endorsements.  The above link allows you to review the proposal, but basically completely eliminates some content and shortens the number of hours needed in order to meet licensure requirements in others.  Take a look and let us hear feedback.  RSAI has a priority to eliminate barriers to licensure and to take steps making it easier </w:t>
      </w:r>
      <w:r>
        <w:rPr>
          <w:rFonts w:cstheme="minorHAnsi"/>
        </w:rPr>
        <w:lastRenderedPageBreak/>
        <w:t xml:space="preserve">for districts to attract and retain appropriately credentialed instructors, so are very encouraged to see the BOEE taking this step.  The public hearing is scheduled for Feb. 5, 2020, at 1:00 PM at the Board Room, 701 East Court Avenue, Suite A, Des Moines Iowa, 20319.  Comments may also be submitted in writing </w:t>
      </w:r>
      <w:r w:rsidR="0096304E">
        <w:rPr>
          <w:rFonts w:cstheme="minorHAnsi"/>
        </w:rPr>
        <w:t>to Kimberly Cu</w:t>
      </w:r>
      <w:r w:rsidR="00080E13">
        <w:rPr>
          <w:rFonts w:cstheme="minorHAnsi"/>
        </w:rPr>
        <w:t>nn</w:t>
      </w:r>
      <w:r w:rsidR="0096304E">
        <w:rPr>
          <w:rFonts w:cstheme="minorHAnsi"/>
        </w:rPr>
        <w:t xml:space="preserve">ingham, BOEE, </w:t>
      </w:r>
      <w:hyperlink r:id="rId31" w:history="1">
        <w:r w:rsidR="0096304E" w:rsidRPr="00D522FD">
          <w:rPr>
            <w:rStyle w:val="Hyperlink"/>
            <w:rFonts w:cstheme="minorHAnsi"/>
          </w:rPr>
          <w:t>kim.cunningham@iowa.gov</w:t>
        </w:r>
      </w:hyperlink>
      <w:r w:rsidR="0096304E">
        <w:rPr>
          <w:rFonts w:cstheme="minorHAnsi"/>
        </w:rPr>
        <w:t xml:space="preserve"> no later than February 7, 2020 at 4:30 PM. </w:t>
      </w:r>
    </w:p>
    <w:p w:rsidR="00791A55" w:rsidRDefault="00791A55" w:rsidP="00DE0E97">
      <w:pPr>
        <w:spacing w:line="240" w:lineRule="auto"/>
        <w:rPr>
          <w:rFonts w:ascii="Calibri" w:hAnsi="Calibri" w:cs="Calibri"/>
        </w:rPr>
      </w:pPr>
      <w:r w:rsidRPr="00791A55">
        <w:rPr>
          <w:rFonts w:ascii="Calibri" w:hAnsi="Calibri" w:cs="Calibri"/>
          <w:b/>
        </w:rPr>
        <w:t xml:space="preserve">Connecting with Legislators: </w:t>
      </w:r>
      <w:r>
        <w:rPr>
          <w:rFonts w:ascii="Calibri" w:hAnsi="Calibri" w:cs="Calibri"/>
        </w:rPr>
        <w:t xml:space="preserve">Find biographical information about legislators gleaned from their election web sites on the ISFIS site here:  </w:t>
      </w:r>
      <w:hyperlink r:id="rId32"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791A55" w:rsidRDefault="00791A55" w:rsidP="00DE0E97">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33" w:history="1">
        <w:r w:rsidRPr="00BF7AB6">
          <w:rPr>
            <w:rStyle w:val="Hyperlink"/>
            <w:rFonts w:ascii="Calibri" w:hAnsi="Calibri" w:cs="Calibri"/>
          </w:rPr>
          <w:t>https://www.legis.iowa.gov/legislators/find</w:t>
        </w:r>
      </w:hyperlink>
    </w:p>
    <w:p w:rsidR="00791A55" w:rsidRDefault="00791A55" w:rsidP="00DE0E97">
      <w:pPr>
        <w:spacing w:line="240" w:lineRule="auto"/>
        <w:rPr>
          <w:rFonts w:ascii="Calibri" w:hAnsi="Calibri" w:cs="Calibri"/>
        </w:rPr>
      </w:pPr>
      <w:r>
        <w:rPr>
          <w:rFonts w:ascii="Calibri" w:hAnsi="Calibri" w:cs="Calibri"/>
        </w:rPr>
        <w:t xml:space="preserve">You can click on any Senator or Representative within the Legislative website to find their office phone and email address or search the Iowa Secretary of State’s general election candidate list for all House members and those Senators who were elected in November of 2018 to see their home address, local phone or cell phone number and email address.  That list is found here: </w:t>
      </w:r>
      <w:hyperlink r:id="rId34" w:history="1">
        <w:r w:rsidRPr="00BF7AB6">
          <w:rPr>
            <w:rStyle w:val="Hyperlink"/>
            <w:rFonts w:ascii="Calibri" w:hAnsi="Calibri" w:cs="Calibri"/>
          </w:rPr>
          <w:t>https://sos.iowa.gov/elections/pdf/candidates/generalcandidatelist.pdf</w:t>
        </w:r>
      </w:hyperlink>
      <w:r>
        <w:rPr>
          <w:rFonts w:ascii="Calibri" w:hAnsi="Calibri" w:cs="Calibri"/>
        </w:rPr>
        <w:t xml:space="preserve"> </w:t>
      </w:r>
    </w:p>
    <w:p w:rsidR="00791A55" w:rsidRDefault="00791A55" w:rsidP="00DE0E97">
      <w:pPr>
        <w:spacing w:line="240" w:lineRule="auto"/>
        <w:rPr>
          <w:rFonts w:ascii="Calibri" w:hAnsi="Calibri" w:cs="Calibri"/>
        </w:rPr>
      </w:pPr>
      <w:r>
        <w:rPr>
          <w:rFonts w:ascii="Calibri" w:hAnsi="Calibri" w:cs="Calibri"/>
        </w:rPr>
        <w:t xml:space="preserve">To call and leave a message at the statehouse during session, the House switchboard operator number is 515.281.3221 and the Senate switchboard operator number is 515.281.3371.  You can ask if they are available or leave a message for them to call you back.  </w:t>
      </w:r>
    </w:p>
    <w:p w:rsidR="00DE0E97" w:rsidRPr="0061167B" w:rsidRDefault="006A2A74" w:rsidP="006A2A74">
      <w:pPr>
        <w:spacing w:line="240" w:lineRule="auto"/>
        <w:rPr>
          <w:rFonts w:ascii="Calibri" w:hAnsi="Calibri" w:cs="Calibri"/>
          <w:b/>
        </w:rPr>
      </w:pPr>
      <w:r w:rsidRPr="0061167B">
        <w:rPr>
          <w:rFonts w:ascii="Calibri" w:hAnsi="Calibri" w:cs="Calibri"/>
          <w:b/>
        </w:rPr>
        <w:t>Key Committee Contacts</w:t>
      </w:r>
      <w:r w:rsidR="0061167B">
        <w:rPr>
          <w:rFonts w:ascii="Calibri" w:hAnsi="Calibri" w:cs="Calibri"/>
          <w:b/>
        </w:rPr>
        <w:t xml:space="preserve"> (every name is linked to their legislative email address within the table)</w:t>
      </w:r>
      <w:r w:rsidRPr="0061167B">
        <w:rPr>
          <w:rFonts w:ascii="Calibri" w:hAnsi="Calibri" w:cs="Calibri"/>
          <w:b/>
        </w:rPr>
        <w:t xml:space="preserve">: </w:t>
      </w:r>
    </w:p>
    <w:tbl>
      <w:tblPr>
        <w:tblStyle w:val="TableGrid"/>
        <w:tblW w:w="9985" w:type="dxa"/>
        <w:tblLook w:val="04A0" w:firstRow="1" w:lastRow="0" w:firstColumn="1" w:lastColumn="0" w:noHBand="0" w:noVBand="1"/>
      </w:tblPr>
      <w:tblGrid>
        <w:gridCol w:w="2965"/>
        <w:gridCol w:w="3150"/>
        <w:gridCol w:w="3870"/>
      </w:tblGrid>
      <w:tr w:rsidR="006A2A74" w:rsidTr="0096304E">
        <w:tc>
          <w:tcPr>
            <w:tcW w:w="2965" w:type="dxa"/>
          </w:tcPr>
          <w:p w:rsidR="006A2A74" w:rsidRPr="00874B40" w:rsidRDefault="006A2A74" w:rsidP="00697E5E">
            <w:pPr>
              <w:ind w:left="144"/>
              <w:rPr>
                <w:rFonts w:ascii="Calibri" w:hAnsi="Calibri" w:cs="Calibri"/>
                <w:b/>
              </w:rPr>
            </w:pPr>
            <w:r w:rsidRPr="00874B40">
              <w:rPr>
                <w:rFonts w:ascii="Calibri" w:hAnsi="Calibri" w:cs="Calibri"/>
                <w:b/>
              </w:rPr>
              <w:t>Senate Education Committee</w:t>
            </w:r>
            <w:r w:rsidR="0096304E">
              <w:rPr>
                <w:rFonts w:ascii="Calibri" w:hAnsi="Calibri" w:cs="Calibri"/>
                <w:b/>
              </w:rPr>
              <w:t>:</w:t>
            </w:r>
            <w:r w:rsidRPr="00874B40">
              <w:rPr>
                <w:rFonts w:ascii="Calibri" w:hAnsi="Calibri" w:cs="Calibri"/>
                <w:b/>
              </w:rPr>
              <w:t xml:space="preserve"> </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35" w:history="1">
              <w:r w:rsidR="006A2A74" w:rsidRPr="00874B40">
                <w:rPr>
                  <w:rStyle w:val="Hyperlink"/>
                  <w:rFonts w:asciiTheme="majorHAnsi" w:hAnsiTheme="majorHAnsi" w:cstheme="majorHAnsi"/>
                  <w:b/>
                  <w:bCs/>
                  <w:color w:val="0066CC"/>
                  <w:sz w:val="18"/>
                  <w:szCs w:val="18"/>
                  <w:bdr w:val="none" w:sz="0" w:space="0" w:color="auto" w:frame="1"/>
                </w:rPr>
                <w:t>Amy Sinclair</w:t>
              </w:r>
            </w:hyperlink>
            <w:r w:rsidR="006A2A74" w:rsidRPr="00874B40">
              <w:rPr>
                <w:rFonts w:asciiTheme="majorHAnsi" w:hAnsiTheme="majorHAnsi" w:cstheme="majorHAnsi"/>
                <w:b/>
                <w:bCs/>
                <w:color w:val="333333"/>
                <w:sz w:val="18"/>
                <w:szCs w:val="18"/>
                <w:bdr w:val="none" w:sz="0" w:space="0" w:color="auto" w:frame="1"/>
              </w:rPr>
              <w:t> (R, District </w:t>
            </w:r>
            <w:hyperlink r:id="rId36" w:tgtFrame="_blank" w:history="1">
              <w:r w:rsidR="006A2A74" w:rsidRPr="00874B40">
                <w:rPr>
                  <w:rStyle w:val="Hyperlink"/>
                  <w:rFonts w:asciiTheme="majorHAnsi" w:hAnsiTheme="majorHAnsi" w:cstheme="majorHAnsi"/>
                  <w:b/>
                  <w:bCs/>
                  <w:color w:val="0066CC"/>
                  <w:sz w:val="18"/>
                  <w:szCs w:val="18"/>
                  <w:bdr w:val="none" w:sz="0" w:space="0" w:color="auto" w:frame="1"/>
                </w:rPr>
                <w:t>14</w:t>
              </w:r>
            </w:hyperlink>
            <w:r w:rsidR="006A2A74" w:rsidRPr="00874B40">
              <w:rPr>
                <w:rFonts w:asciiTheme="majorHAnsi" w:hAnsiTheme="majorHAnsi" w:cstheme="majorHAnsi"/>
                <w:b/>
                <w:bCs/>
                <w:color w:val="333333"/>
                <w:sz w:val="18"/>
                <w:szCs w:val="18"/>
                <w:bdr w:val="none" w:sz="0" w:space="0" w:color="auto" w:frame="1"/>
              </w:rPr>
              <w:t>), Chair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37" w:history="1">
              <w:r w:rsidR="006A2A74" w:rsidRPr="00874B40">
                <w:rPr>
                  <w:rStyle w:val="Hyperlink"/>
                  <w:rFonts w:asciiTheme="majorHAnsi" w:hAnsiTheme="majorHAnsi" w:cstheme="majorHAnsi"/>
                  <w:b/>
                  <w:bCs/>
                  <w:color w:val="0066CC"/>
                  <w:sz w:val="18"/>
                  <w:szCs w:val="18"/>
                  <w:bdr w:val="none" w:sz="0" w:space="0" w:color="auto" w:frame="1"/>
                </w:rPr>
                <w:t>Chris Cournoyer</w:t>
              </w:r>
            </w:hyperlink>
            <w:r w:rsidR="006A2A74" w:rsidRPr="00874B40">
              <w:rPr>
                <w:rFonts w:asciiTheme="majorHAnsi" w:hAnsiTheme="majorHAnsi" w:cstheme="majorHAnsi"/>
                <w:b/>
                <w:bCs/>
                <w:color w:val="333333"/>
                <w:sz w:val="18"/>
                <w:szCs w:val="18"/>
                <w:bdr w:val="none" w:sz="0" w:space="0" w:color="auto" w:frame="1"/>
              </w:rPr>
              <w:t> (R, District </w:t>
            </w:r>
            <w:hyperlink r:id="rId38" w:tgtFrame="_blank" w:history="1">
              <w:r w:rsidR="006A2A74" w:rsidRPr="00874B40">
                <w:rPr>
                  <w:rStyle w:val="Hyperlink"/>
                  <w:rFonts w:asciiTheme="majorHAnsi" w:hAnsiTheme="majorHAnsi" w:cstheme="majorHAnsi"/>
                  <w:b/>
                  <w:bCs/>
                  <w:color w:val="0066CC"/>
                  <w:sz w:val="18"/>
                  <w:szCs w:val="18"/>
                  <w:bdr w:val="none" w:sz="0" w:space="0" w:color="auto" w:frame="1"/>
                </w:rPr>
                <w:t>49</w:t>
              </w:r>
            </w:hyperlink>
            <w:r w:rsidR="006A2A74" w:rsidRPr="00874B40">
              <w:rPr>
                <w:rFonts w:asciiTheme="majorHAnsi" w:hAnsiTheme="majorHAnsi" w:cstheme="majorHAnsi"/>
                <w:b/>
                <w:bCs/>
                <w:color w:val="333333"/>
                <w:sz w:val="18"/>
                <w:szCs w:val="18"/>
                <w:bdr w:val="none" w:sz="0" w:space="0" w:color="auto" w:frame="1"/>
              </w:rPr>
              <w:t>), Vice Chair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39" w:history="1">
              <w:r w:rsidR="006A2A74" w:rsidRPr="00874B40">
                <w:rPr>
                  <w:rStyle w:val="Hyperlink"/>
                  <w:rFonts w:asciiTheme="majorHAnsi" w:hAnsiTheme="majorHAnsi" w:cstheme="majorHAnsi"/>
                  <w:b/>
                  <w:bCs/>
                  <w:color w:val="0066CC"/>
                  <w:sz w:val="18"/>
                  <w:szCs w:val="18"/>
                  <w:bdr w:val="none" w:sz="0" w:space="0" w:color="auto" w:frame="1"/>
                </w:rPr>
                <w:t>Herman C. Quirmbach</w:t>
              </w:r>
            </w:hyperlink>
            <w:r w:rsidR="006A2A74" w:rsidRPr="00874B40">
              <w:rPr>
                <w:rFonts w:asciiTheme="majorHAnsi" w:hAnsiTheme="majorHAnsi" w:cstheme="majorHAnsi"/>
                <w:b/>
                <w:bCs/>
                <w:color w:val="333333"/>
                <w:sz w:val="18"/>
                <w:szCs w:val="18"/>
                <w:bdr w:val="none" w:sz="0" w:space="0" w:color="auto" w:frame="1"/>
              </w:rPr>
              <w:t> (D, District </w:t>
            </w:r>
            <w:hyperlink r:id="rId40" w:tgtFrame="_blank" w:history="1">
              <w:r w:rsidR="006A2A74" w:rsidRPr="00874B40">
                <w:rPr>
                  <w:rStyle w:val="Hyperlink"/>
                  <w:rFonts w:asciiTheme="majorHAnsi" w:hAnsiTheme="majorHAnsi" w:cstheme="majorHAnsi"/>
                  <w:b/>
                  <w:bCs/>
                  <w:color w:val="0066CC"/>
                  <w:sz w:val="18"/>
                  <w:szCs w:val="18"/>
                  <w:bdr w:val="none" w:sz="0" w:space="0" w:color="auto" w:frame="1"/>
                </w:rPr>
                <w:t>23</w:t>
              </w:r>
            </w:hyperlink>
            <w:r w:rsidR="006A2A74" w:rsidRPr="00874B40">
              <w:rPr>
                <w:rFonts w:asciiTheme="majorHAnsi" w:hAnsiTheme="majorHAnsi" w:cstheme="majorHAnsi"/>
                <w:b/>
                <w:bCs/>
                <w:color w:val="333333"/>
                <w:sz w:val="18"/>
                <w:szCs w:val="18"/>
                <w:bdr w:val="none" w:sz="0" w:space="0" w:color="auto" w:frame="1"/>
              </w:rPr>
              <w:t>), Ranking Member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41" w:history="1">
              <w:r w:rsidR="006A2A74" w:rsidRPr="00874B40">
                <w:rPr>
                  <w:rStyle w:val="Hyperlink"/>
                  <w:rFonts w:asciiTheme="majorHAnsi" w:hAnsiTheme="majorHAnsi" w:cstheme="majorHAnsi"/>
                  <w:color w:val="0066CC"/>
                  <w:sz w:val="18"/>
                  <w:szCs w:val="18"/>
                  <w:bdr w:val="none" w:sz="0" w:space="0" w:color="auto" w:frame="1"/>
                </w:rPr>
                <w:t>Jerry Behn</w:t>
              </w:r>
            </w:hyperlink>
            <w:r w:rsidR="006A2A74" w:rsidRPr="00874B40">
              <w:rPr>
                <w:rFonts w:asciiTheme="majorHAnsi" w:hAnsiTheme="majorHAnsi" w:cstheme="majorHAnsi"/>
                <w:color w:val="333333"/>
                <w:sz w:val="18"/>
                <w:szCs w:val="18"/>
              </w:rPr>
              <w:t> (R, District </w:t>
            </w:r>
            <w:hyperlink r:id="rId42" w:tgtFrame="_blank" w:history="1">
              <w:r w:rsidR="006A2A74" w:rsidRPr="00874B40">
                <w:rPr>
                  <w:rStyle w:val="Hyperlink"/>
                  <w:rFonts w:asciiTheme="majorHAnsi" w:hAnsiTheme="majorHAnsi" w:cstheme="majorHAnsi"/>
                  <w:color w:val="0066CC"/>
                  <w:sz w:val="18"/>
                  <w:szCs w:val="18"/>
                  <w:bdr w:val="none" w:sz="0" w:space="0" w:color="auto" w:frame="1"/>
                </w:rPr>
                <w:t>24</w:t>
              </w:r>
            </w:hyperlink>
            <w:r w:rsidR="006A2A74" w:rsidRPr="00874B40">
              <w:rPr>
                <w:rFonts w:asciiTheme="majorHAnsi" w:hAnsiTheme="majorHAnsi" w:cstheme="majorHAnsi"/>
                <w:color w:val="333333"/>
                <w:sz w:val="18"/>
                <w:szCs w:val="18"/>
              </w:rPr>
              <w:t>)</w:t>
            </w:r>
          </w:p>
          <w:p w:rsidR="006A2A74" w:rsidRDefault="00210FB0" w:rsidP="00697E5E">
            <w:pPr>
              <w:shd w:val="clear" w:color="auto" w:fill="FFFFFF"/>
              <w:ind w:left="144"/>
              <w:rPr>
                <w:rFonts w:asciiTheme="majorHAnsi" w:hAnsiTheme="majorHAnsi" w:cstheme="majorHAnsi"/>
                <w:color w:val="333333"/>
                <w:sz w:val="18"/>
                <w:szCs w:val="18"/>
              </w:rPr>
            </w:pPr>
            <w:hyperlink r:id="rId43" w:history="1">
              <w:r w:rsidR="006A2A74" w:rsidRPr="00874B40">
                <w:rPr>
                  <w:rStyle w:val="Hyperlink"/>
                  <w:rFonts w:asciiTheme="majorHAnsi" w:hAnsiTheme="majorHAnsi" w:cstheme="majorHAnsi"/>
                  <w:color w:val="0066CC"/>
                  <w:sz w:val="18"/>
                  <w:szCs w:val="18"/>
                  <w:bdr w:val="none" w:sz="0" w:space="0" w:color="auto" w:frame="1"/>
                </w:rPr>
                <w:t>Claire Celsi</w:t>
              </w:r>
            </w:hyperlink>
            <w:r w:rsidR="006A2A74" w:rsidRPr="00874B40">
              <w:rPr>
                <w:rFonts w:asciiTheme="majorHAnsi" w:hAnsiTheme="majorHAnsi" w:cstheme="majorHAnsi"/>
                <w:color w:val="333333"/>
                <w:sz w:val="18"/>
                <w:szCs w:val="18"/>
              </w:rPr>
              <w:t> (D, District </w:t>
            </w:r>
            <w:hyperlink r:id="rId44" w:tgtFrame="_blank" w:history="1">
              <w:r w:rsidR="006A2A74" w:rsidRPr="00874B40">
                <w:rPr>
                  <w:rStyle w:val="Hyperlink"/>
                  <w:rFonts w:asciiTheme="majorHAnsi" w:hAnsiTheme="majorHAnsi" w:cstheme="majorHAnsi"/>
                  <w:color w:val="0066CC"/>
                  <w:sz w:val="18"/>
                  <w:szCs w:val="18"/>
                  <w:bdr w:val="none" w:sz="0" w:space="0" w:color="auto" w:frame="1"/>
                </w:rPr>
                <w:t>21</w:t>
              </w:r>
            </w:hyperlink>
            <w:r w:rsidR="006A2A74" w:rsidRPr="00874B40">
              <w:rPr>
                <w:rFonts w:asciiTheme="majorHAnsi" w:hAnsiTheme="majorHAnsi" w:cstheme="majorHAnsi"/>
                <w:color w:val="333333"/>
                <w:sz w:val="18"/>
                <w:szCs w:val="18"/>
              </w:rPr>
              <w:t>)</w:t>
            </w:r>
          </w:p>
          <w:p w:rsidR="006A2A74" w:rsidRDefault="00210FB0" w:rsidP="00697E5E">
            <w:pPr>
              <w:shd w:val="clear" w:color="auto" w:fill="FFFFFF"/>
              <w:ind w:left="144"/>
              <w:rPr>
                <w:rFonts w:asciiTheme="majorHAnsi" w:hAnsiTheme="majorHAnsi" w:cstheme="majorHAnsi"/>
                <w:color w:val="333333"/>
                <w:sz w:val="18"/>
                <w:szCs w:val="18"/>
              </w:rPr>
            </w:pPr>
            <w:hyperlink r:id="rId45" w:history="1">
              <w:r w:rsidR="006A2A74" w:rsidRPr="00874B40">
                <w:rPr>
                  <w:rStyle w:val="Hyperlink"/>
                  <w:rFonts w:asciiTheme="majorHAnsi" w:hAnsiTheme="majorHAnsi" w:cstheme="majorHAnsi"/>
                  <w:color w:val="0066CC"/>
                  <w:sz w:val="18"/>
                  <w:szCs w:val="18"/>
                  <w:bdr w:val="none" w:sz="0" w:space="0" w:color="auto" w:frame="1"/>
                </w:rPr>
                <w:t>Jeff Edler</w:t>
              </w:r>
            </w:hyperlink>
            <w:r w:rsidR="006A2A74" w:rsidRPr="00874B40">
              <w:rPr>
                <w:rFonts w:asciiTheme="majorHAnsi" w:hAnsiTheme="majorHAnsi" w:cstheme="majorHAnsi"/>
                <w:color w:val="333333"/>
                <w:sz w:val="18"/>
                <w:szCs w:val="18"/>
              </w:rPr>
              <w:t> (R, District </w:t>
            </w:r>
            <w:hyperlink r:id="rId46" w:tgtFrame="_blank" w:history="1">
              <w:r w:rsidR="006A2A74" w:rsidRPr="00874B40">
                <w:rPr>
                  <w:rStyle w:val="Hyperlink"/>
                  <w:rFonts w:asciiTheme="majorHAnsi" w:hAnsiTheme="majorHAnsi" w:cstheme="majorHAnsi"/>
                  <w:color w:val="0066CC"/>
                  <w:sz w:val="18"/>
                  <w:szCs w:val="18"/>
                  <w:bdr w:val="none" w:sz="0" w:space="0" w:color="auto" w:frame="1"/>
                </w:rPr>
                <w:t>36</w:t>
              </w:r>
            </w:hyperlink>
            <w:r w:rsidR="006A2A74" w:rsidRPr="00874B40">
              <w:rPr>
                <w:rFonts w:asciiTheme="majorHAnsi" w:hAnsiTheme="majorHAnsi" w:cstheme="majorHAnsi"/>
                <w:color w:val="333333"/>
                <w:sz w:val="18"/>
                <w:szCs w:val="18"/>
              </w:rPr>
              <w:t>)</w:t>
            </w:r>
          </w:p>
          <w:p w:rsidR="0096304E" w:rsidRPr="0096304E" w:rsidRDefault="00210FB0" w:rsidP="0096304E">
            <w:pPr>
              <w:shd w:val="clear" w:color="auto" w:fill="FFFFFF"/>
              <w:ind w:left="144"/>
              <w:rPr>
                <w:rFonts w:asciiTheme="majorHAnsi" w:hAnsiTheme="majorHAnsi" w:cstheme="majorHAnsi"/>
                <w:color w:val="333333"/>
                <w:sz w:val="12"/>
                <w:szCs w:val="18"/>
              </w:rPr>
            </w:pPr>
            <w:hyperlink r:id="rId47" w:history="1">
              <w:r w:rsidR="0096304E" w:rsidRPr="0096304E">
                <w:rPr>
                  <w:rStyle w:val="Hyperlink"/>
                  <w:rFonts w:asciiTheme="majorHAnsi" w:hAnsiTheme="majorHAnsi" w:cstheme="majorHAnsi"/>
                  <w:color w:val="0066CC"/>
                  <w:sz w:val="18"/>
                  <w:szCs w:val="18"/>
                  <w:bdr w:val="none" w:sz="0" w:space="0" w:color="auto" w:frame="1"/>
                </w:rPr>
                <w:t>Eric Giddens</w:t>
              </w:r>
            </w:hyperlink>
            <w:r w:rsidR="0096304E" w:rsidRPr="0096304E">
              <w:rPr>
                <w:rStyle w:val="Hyperlink"/>
                <w:rFonts w:asciiTheme="majorHAnsi" w:hAnsiTheme="majorHAnsi" w:cstheme="majorHAnsi"/>
                <w:color w:val="0066CC"/>
                <w:sz w:val="18"/>
                <w:szCs w:val="18"/>
                <w:bdr w:val="none" w:sz="0" w:space="0" w:color="auto" w:frame="1"/>
              </w:rPr>
              <w:t> </w:t>
            </w:r>
            <w:r w:rsidR="0096304E" w:rsidRPr="0096304E">
              <w:rPr>
                <w:rFonts w:ascii="Verdana" w:hAnsi="Verdana"/>
                <w:color w:val="333333"/>
                <w:sz w:val="14"/>
                <w:szCs w:val="20"/>
                <w:shd w:val="clear" w:color="auto" w:fill="FFFFFF"/>
              </w:rPr>
              <w:t>(D, District </w:t>
            </w:r>
            <w:hyperlink r:id="rId48" w:tgtFrame="_blank" w:history="1">
              <w:r w:rsidR="0096304E" w:rsidRPr="0096304E">
                <w:rPr>
                  <w:rStyle w:val="Hyperlink"/>
                  <w:rFonts w:ascii="Verdana" w:hAnsi="Verdana"/>
                  <w:color w:val="0066CC"/>
                  <w:sz w:val="14"/>
                  <w:szCs w:val="20"/>
                  <w:u w:val="none"/>
                  <w:bdr w:val="none" w:sz="0" w:space="0" w:color="auto" w:frame="1"/>
                  <w:shd w:val="clear" w:color="auto" w:fill="FFFFFF"/>
                </w:rPr>
                <w:t>30</w:t>
              </w:r>
            </w:hyperlink>
            <w:r w:rsidR="0096304E" w:rsidRPr="0096304E">
              <w:rPr>
                <w:rFonts w:ascii="Verdana" w:hAnsi="Verdana"/>
                <w:color w:val="333333"/>
                <w:sz w:val="14"/>
                <w:szCs w:val="20"/>
                <w:shd w:val="clear" w:color="auto" w:fill="FFFFFF"/>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49" w:history="1">
              <w:r w:rsidR="006A2A74" w:rsidRPr="00874B40">
                <w:rPr>
                  <w:rStyle w:val="Hyperlink"/>
                  <w:rFonts w:asciiTheme="majorHAnsi" w:hAnsiTheme="majorHAnsi" w:cstheme="majorHAnsi"/>
                  <w:color w:val="0066CC"/>
                  <w:sz w:val="18"/>
                  <w:szCs w:val="18"/>
                  <w:bdr w:val="none" w:sz="0" w:space="0" w:color="auto" w:frame="1"/>
                </w:rPr>
                <w:t>Craig Johnson</w:t>
              </w:r>
            </w:hyperlink>
            <w:r w:rsidR="006A2A74" w:rsidRPr="00874B40">
              <w:rPr>
                <w:rFonts w:asciiTheme="majorHAnsi" w:hAnsiTheme="majorHAnsi" w:cstheme="majorHAnsi"/>
                <w:color w:val="333333"/>
                <w:sz w:val="18"/>
                <w:szCs w:val="18"/>
              </w:rPr>
              <w:t> (R, District </w:t>
            </w:r>
            <w:hyperlink r:id="rId50" w:tgtFrame="_blank" w:history="1">
              <w:r w:rsidR="006A2A74" w:rsidRPr="00874B40">
                <w:rPr>
                  <w:rStyle w:val="Hyperlink"/>
                  <w:rFonts w:asciiTheme="majorHAnsi" w:hAnsiTheme="majorHAnsi" w:cstheme="majorHAnsi"/>
                  <w:color w:val="0066CC"/>
                  <w:sz w:val="18"/>
                  <w:szCs w:val="18"/>
                  <w:bdr w:val="none" w:sz="0" w:space="0" w:color="auto" w:frame="1"/>
                </w:rPr>
                <w:t>32</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51" w:history="1">
              <w:r w:rsidR="006A2A74" w:rsidRPr="00874B40">
                <w:rPr>
                  <w:rStyle w:val="Hyperlink"/>
                  <w:rFonts w:asciiTheme="majorHAnsi" w:hAnsiTheme="majorHAnsi" w:cstheme="majorHAnsi"/>
                  <w:color w:val="0066CC"/>
                  <w:sz w:val="18"/>
                  <w:szCs w:val="18"/>
                  <w:bdr w:val="none" w:sz="0" w:space="0" w:color="auto" w:frame="1"/>
                </w:rPr>
                <w:t>Tim Kraayenbrink</w:t>
              </w:r>
            </w:hyperlink>
            <w:r w:rsidR="006A2A74" w:rsidRPr="00874B40">
              <w:rPr>
                <w:rFonts w:asciiTheme="majorHAnsi" w:hAnsiTheme="majorHAnsi" w:cstheme="majorHAnsi"/>
                <w:color w:val="333333"/>
                <w:sz w:val="18"/>
                <w:szCs w:val="18"/>
              </w:rPr>
              <w:t> (R, District </w:t>
            </w:r>
            <w:hyperlink r:id="rId52" w:tgtFrame="_blank" w:history="1">
              <w:r w:rsidR="006A2A74" w:rsidRPr="00874B40">
                <w:rPr>
                  <w:rStyle w:val="Hyperlink"/>
                  <w:rFonts w:asciiTheme="majorHAnsi" w:hAnsiTheme="majorHAnsi" w:cstheme="majorHAnsi"/>
                  <w:color w:val="0066CC"/>
                  <w:sz w:val="18"/>
                  <w:szCs w:val="18"/>
                  <w:bdr w:val="none" w:sz="0" w:space="0" w:color="auto" w:frame="1"/>
                </w:rPr>
                <w:t>5</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53" w:history="1">
              <w:r w:rsidR="006A2A74" w:rsidRPr="00874B40">
                <w:rPr>
                  <w:rStyle w:val="Hyperlink"/>
                  <w:rFonts w:asciiTheme="majorHAnsi" w:hAnsiTheme="majorHAnsi" w:cstheme="majorHAnsi"/>
                  <w:color w:val="0066CC"/>
                  <w:sz w:val="18"/>
                  <w:szCs w:val="18"/>
                  <w:bdr w:val="none" w:sz="0" w:space="0" w:color="auto" w:frame="1"/>
                </w:rPr>
                <w:t>Mark S. Lofgren</w:t>
              </w:r>
            </w:hyperlink>
            <w:r w:rsidR="006A2A74" w:rsidRPr="00874B40">
              <w:rPr>
                <w:rFonts w:asciiTheme="majorHAnsi" w:hAnsiTheme="majorHAnsi" w:cstheme="majorHAnsi"/>
                <w:color w:val="333333"/>
                <w:sz w:val="18"/>
                <w:szCs w:val="18"/>
              </w:rPr>
              <w:t> (R, District </w:t>
            </w:r>
            <w:hyperlink r:id="rId54" w:tgtFrame="_blank" w:history="1">
              <w:r w:rsidR="006A2A74" w:rsidRPr="00874B40">
                <w:rPr>
                  <w:rStyle w:val="Hyperlink"/>
                  <w:rFonts w:asciiTheme="majorHAnsi" w:hAnsiTheme="majorHAnsi" w:cstheme="majorHAnsi"/>
                  <w:color w:val="0066CC"/>
                  <w:sz w:val="18"/>
                  <w:szCs w:val="18"/>
                  <w:bdr w:val="none" w:sz="0" w:space="0" w:color="auto" w:frame="1"/>
                </w:rPr>
                <w:t>46</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55" w:history="1">
              <w:r w:rsidR="006A2A74" w:rsidRPr="00874B40">
                <w:rPr>
                  <w:rStyle w:val="Hyperlink"/>
                  <w:rFonts w:asciiTheme="majorHAnsi" w:hAnsiTheme="majorHAnsi" w:cstheme="majorHAnsi"/>
                  <w:color w:val="0066CC"/>
                  <w:sz w:val="18"/>
                  <w:szCs w:val="18"/>
                  <w:bdr w:val="none" w:sz="0" w:space="0" w:color="auto" w:frame="1"/>
                </w:rPr>
                <w:t>Ken Rozenboom</w:t>
              </w:r>
            </w:hyperlink>
            <w:r w:rsidR="006A2A74" w:rsidRPr="00874B40">
              <w:rPr>
                <w:rFonts w:asciiTheme="majorHAnsi" w:hAnsiTheme="majorHAnsi" w:cstheme="majorHAnsi"/>
                <w:color w:val="333333"/>
                <w:sz w:val="18"/>
                <w:szCs w:val="18"/>
              </w:rPr>
              <w:t> (R, District </w:t>
            </w:r>
            <w:hyperlink r:id="rId56" w:tgtFrame="_blank" w:history="1">
              <w:r w:rsidR="006A2A74" w:rsidRPr="00874B40">
                <w:rPr>
                  <w:rStyle w:val="Hyperlink"/>
                  <w:rFonts w:asciiTheme="majorHAnsi" w:hAnsiTheme="majorHAnsi" w:cstheme="majorHAnsi"/>
                  <w:color w:val="0066CC"/>
                  <w:sz w:val="18"/>
                  <w:szCs w:val="18"/>
                  <w:bdr w:val="none" w:sz="0" w:space="0" w:color="auto" w:frame="1"/>
                </w:rPr>
                <w:t>40</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57" w:history="1">
              <w:r w:rsidR="006A2A74" w:rsidRPr="00874B40">
                <w:rPr>
                  <w:rStyle w:val="Hyperlink"/>
                  <w:rFonts w:asciiTheme="majorHAnsi" w:hAnsiTheme="majorHAnsi" w:cstheme="majorHAnsi"/>
                  <w:color w:val="0066CC"/>
                  <w:sz w:val="18"/>
                  <w:szCs w:val="18"/>
                  <w:bdr w:val="none" w:sz="0" w:space="0" w:color="auto" w:frame="1"/>
                </w:rPr>
                <w:t>Jackie Smith</w:t>
              </w:r>
            </w:hyperlink>
            <w:r w:rsidR="006A2A74" w:rsidRPr="00874B40">
              <w:rPr>
                <w:rFonts w:asciiTheme="majorHAnsi" w:hAnsiTheme="majorHAnsi" w:cstheme="majorHAnsi"/>
                <w:color w:val="333333"/>
                <w:sz w:val="18"/>
                <w:szCs w:val="18"/>
              </w:rPr>
              <w:t> (D, District </w:t>
            </w:r>
            <w:hyperlink r:id="rId58" w:tgtFrame="_blank" w:history="1">
              <w:r w:rsidR="006A2A74" w:rsidRPr="00874B40">
                <w:rPr>
                  <w:rStyle w:val="Hyperlink"/>
                  <w:rFonts w:asciiTheme="majorHAnsi" w:hAnsiTheme="majorHAnsi" w:cstheme="majorHAnsi"/>
                  <w:color w:val="0066CC"/>
                  <w:sz w:val="18"/>
                  <w:szCs w:val="18"/>
                  <w:bdr w:val="none" w:sz="0" w:space="0" w:color="auto" w:frame="1"/>
                </w:rPr>
                <w:t>7</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59" w:history="1">
              <w:r w:rsidR="006A2A74" w:rsidRPr="00874B40">
                <w:rPr>
                  <w:rStyle w:val="Hyperlink"/>
                  <w:rFonts w:asciiTheme="majorHAnsi" w:hAnsiTheme="majorHAnsi" w:cstheme="majorHAnsi"/>
                  <w:color w:val="0066CC"/>
                  <w:sz w:val="18"/>
                  <w:szCs w:val="18"/>
                  <w:bdr w:val="none" w:sz="0" w:space="0" w:color="auto" w:frame="1"/>
                </w:rPr>
                <w:t>Annette Sweeney</w:t>
              </w:r>
            </w:hyperlink>
            <w:r w:rsidR="006A2A74" w:rsidRPr="00874B40">
              <w:rPr>
                <w:rFonts w:asciiTheme="majorHAnsi" w:hAnsiTheme="majorHAnsi" w:cstheme="majorHAnsi"/>
                <w:color w:val="333333"/>
                <w:sz w:val="18"/>
                <w:szCs w:val="18"/>
              </w:rPr>
              <w:t> (R, District </w:t>
            </w:r>
            <w:hyperlink r:id="rId60" w:tgtFrame="_blank" w:history="1">
              <w:r w:rsidR="006A2A74" w:rsidRPr="00874B40">
                <w:rPr>
                  <w:rStyle w:val="Hyperlink"/>
                  <w:rFonts w:asciiTheme="majorHAnsi" w:hAnsiTheme="majorHAnsi" w:cstheme="majorHAnsi"/>
                  <w:color w:val="0066CC"/>
                  <w:sz w:val="18"/>
                  <w:szCs w:val="18"/>
                  <w:bdr w:val="none" w:sz="0" w:space="0" w:color="auto" w:frame="1"/>
                </w:rPr>
                <w:t>25</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61" w:history="1">
              <w:r w:rsidR="006A2A74" w:rsidRPr="00874B40">
                <w:rPr>
                  <w:rStyle w:val="Hyperlink"/>
                  <w:rFonts w:asciiTheme="majorHAnsi" w:hAnsiTheme="majorHAnsi" w:cstheme="majorHAnsi"/>
                  <w:color w:val="0066CC"/>
                  <w:sz w:val="18"/>
                  <w:szCs w:val="18"/>
                  <w:bdr w:val="none" w:sz="0" w:space="0" w:color="auto" w:frame="1"/>
                </w:rPr>
                <w:t>Zach Wahls</w:t>
              </w:r>
            </w:hyperlink>
            <w:r w:rsidR="006A2A74" w:rsidRPr="00874B40">
              <w:rPr>
                <w:rFonts w:asciiTheme="majorHAnsi" w:hAnsiTheme="majorHAnsi" w:cstheme="majorHAnsi"/>
                <w:color w:val="333333"/>
                <w:sz w:val="18"/>
                <w:szCs w:val="18"/>
              </w:rPr>
              <w:t> (D, District </w:t>
            </w:r>
            <w:hyperlink r:id="rId62" w:tgtFrame="_blank" w:history="1">
              <w:r w:rsidR="006A2A74" w:rsidRPr="00874B40">
                <w:rPr>
                  <w:rStyle w:val="Hyperlink"/>
                  <w:rFonts w:asciiTheme="majorHAnsi" w:hAnsiTheme="majorHAnsi" w:cstheme="majorHAnsi"/>
                  <w:color w:val="0066CC"/>
                  <w:sz w:val="18"/>
                  <w:szCs w:val="18"/>
                  <w:bdr w:val="none" w:sz="0" w:space="0" w:color="auto" w:frame="1"/>
                </w:rPr>
                <w:t>37</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63" w:history="1">
              <w:r w:rsidR="006A2A74" w:rsidRPr="00874B40">
                <w:rPr>
                  <w:rStyle w:val="Hyperlink"/>
                  <w:rFonts w:asciiTheme="majorHAnsi" w:hAnsiTheme="majorHAnsi" w:cstheme="majorHAnsi"/>
                  <w:color w:val="0066CC"/>
                  <w:sz w:val="18"/>
                  <w:szCs w:val="18"/>
                  <w:bdr w:val="none" w:sz="0" w:space="0" w:color="auto" w:frame="1"/>
                </w:rPr>
                <w:t>Brad Zaun</w:t>
              </w:r>
            </w:hyperlink>
            <w:r w:rsidR="006A2A74" w:rsidRPr="00874B40">
              <w:rPr>
                <w:rFonts w:asciiTheme="majorHAnsi" w:hAnsiTheme="majorHAnsi" w:cstheme="majorHAnsi"/>
                <w:color w:val="333333"/>
                <w:sz w:val="18"/>
                <w:szCs w:val="18"/>
              </w:rPr>
              <w:t> (R, District </w:t>
            </w:r>
            <w:hyperlink r:id="rId64" w:tgtFrame="_blank" w:history="1">
              <w:r w:rsidR="006A2A74" w:rsidRPr="00874B40">
                <w:rPr>
                  <w:rStyle w:val="Hyperlink"/>
                  <w:rFonts w:asciiTheme="majorHAnsi" w:hAnsiTheme="majorHAnsi" w:cstheme="majorHAnsi"/>
                  <w:color w:val="0066CC"/>
                  <w:sz w:val="18"/>
                  <w:szCs w:val="18"/>
                  <w:bdr w:val="none" w:sz="0" w:space="0" w:color="auto" w:frame="1"/>
                </w:rPr>
                <w:t>20</w:t>
              </w:r>
            </w:hyperlink>
            <w:r w:rsidR="006A2A74" w:rsidRPr="00874B40">
              <w:rPr>
                <w:rFonts w:asciiTheme="majorHAnsi" w:hAnsiTheme="majorHAnsi" w:cstheme="majorHAnsi"/>
                <w:color w:val="333333"/>
                <w:sz w:val="18"/>
                <w:szCs w:val="18"/>
              </w:rPr>
              <w:t>)</w:t>
            </w:r>
          </w:p>
          <w:p w:rsidR="006A2A74" w:rsidRDefault="006A2A74" w:rsidP="00697E5E">
            <w:pPr>
              <w:ind w:left="144"/>
              <w:rPr>
                <w:rFonts w:ascii="Calibri" w:hAnsi="Calibri" w:cs="Calibri"/>
              </w:rPr>
            </w:pPr>
          </w:p>
          <w:p w:rsidR="006A2A74" w:rsidRDefault="006A2A74" w:rsidP="00697E5E">
            <w:pPr>
              <w:ind w:left="144"/>
              <w:rPr>
                <w:rFonts w:ascii="Calibri" w:hAnsi="Calibri" w:cs="Calibri"/>
              </w:rPr>
            </w:pPr>
          </w:p>
        </w:tc>
        <w:tc>
          <w:tcPr>
            <w:tcW w:w="3150" w:type="dxa"/>
          </w:tcPr>
          <w:p w:rsidR="006A2A74" w:rsidRPr="00874B40" w:rsidRDefault="0096304E" w:rsidP="00697E5E">
            <w:pPr>
              <w:ind w:left="144"/>
              <w:rPr>
                <w:rFonts w:ascii="Calibri" w:hAnsi="Calibri" w:cs="Calibri"/>
                <w:b/>
              </w:rPr>
            </w:pPr>
            <w:r>
              <w:rPr>
                <w:rFonts w:ascii="Calibri" w:hAnsi="Calibri" w:cs="Calibri"/>
                <w:b/>
              </w:rPr>
              <w:t>Senate Ways and Means Committee</w:t>
            </w:r>
            <w:r w:rsidR="006A2A74" w:rsidRPr="00874B40">
              <w:rPr>
                <w:rFonts w:ascii="Calibri" w:hAnsi="Calibri" w:cs="Calibri"/>
                <w:b/>
              </w:rPr>
              <w:t>:</w:t>
            </w:r>
          </w:p>
          <w:p w:rsidR="0096304E" w:rsidRPr="0096304E" w:rsidRDefault="00210FB0" w:rsidP="0096304E">
            <w:pPr>
              <w:shd w:val="clear" w:color="auto" w:fill="FFFFFF"/>
              <w:ind w:left="144"/>
              <w:rPr>
                <w:rFonts w:asciiTheme="majorHAnsi" w:hAnsiTheme="majorHAnsi" w:cstheme="majorHAnsi"/>
                <w:b/>
                <w:color w:val="333333"/>
                <w:sz w:val="18"/>
                <w:szCs w:val="18"/>
              </w:rPr>
            </w:pPr>
            <w:hyperlink r:id="rId65" w:history="1">
              <w:r w:rsidR="0096304E" w:rsidRPr="0096304E">
                <w:rPr>
                  <w:rStyle w:val="Hyperlink"/>
                  <w:rFonts w:asciiTheme="majorHAnsi" w:hAnsiTheme="majorHAnsi" w:cstheme="majorHAnsi"/>
                  <w:b/>
                  <w:bCs/>
                  <w:color w:val="0066CC"/>
                  <w:sz w:val="18"/>
                  <w:szCs w:val="18"/>
                  <w:u w:val="none"/>
                  <w:bdr w:val="none" w:sz="0" w:space="0" w:color="auto" w:frame="1"/>
                </w:rPr>
                <w:t>Jake Chapman</w:t>
              </w:r>
            </w:hyperlink>
            <w:r w:rsidR="0096304E" w:rsidRPr="0096304E">
              <w:rPr>
                <w:rFonts w:asciiTheme="majorHAnsi" w:hAnsiTheme="majorHAnsi" w:cstheme="majorHAnsi"/>
                <w:b/>
                <w:color w:val="333333"/>
                <w:sz w:val="18"/>
                <w:szCs w:val="18"/>
              </w:rPr>
              <w:t> (R, District </w:t>
            </w:r>
            <w:hyperlink r:id="rId66" w:tgtFrame="_blank" w:history="1">
              <w:r w:rsidR="0096304E" w:rsidRPr="0096304E">
                <w:rPr>
                  <w:rStyle w:val="Hyperlink"/>
                  <w:rFonts w:asciiTheme="majorHAnsi" w:hAnsiTheme="majorHAnsi" w:cstheme="majorHAnsi"/>
                  <w:b/>
                  <w:color w:val="0066CC"/>
                  <w:sz w:val="18"/>
                  <w:szCs w:val="18"/>
                  <w:u w:val="none"/>
                  <w:bdr w:val="none" w:sz="0" w:space="0" w:color="auto" w:frame="1"/>
                </w:rPr>
                <w:t>10</w:t>
              </w:r>
            </w:hyperlink>
            <w:r w:rsidR="0096304E" w:rsidRPr="0096304E">
              <w:rPr>
                <w:rFonts w:asciiTheme="majorHAnsi" w:hAnsiTheme="majorHAnsi" w:cstheme="majorHAnsi"/>
                <w:b/>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67" w:history="1">
              <w:r w:rsidR="006A2A74" w:rsidRPr="00874B40">
                <w:rPr>
                  <w:rStyle w:val="Hyperlink"/>
                  <w:rFonts w:asciiTheme="majorHAnsi" w:hAnsiTheme="majorHAnsi" w:cstheme="majorHAnsi"/>
                  <w:b/>
                  <w:bCs/>
                  <w:color w:val="0066CC"/>
                  <w:sz w:val="18"/>
                  <w:szCs w:val="18"/>
                  <w:u w:val="none"/>
                  <w:bdr w:val="none" w:sz="0" w:space="0" w:color="auto" w:frame="1"/>
                </w:rPr>
                <w:t>Dan Dawson</w:t>
              </w:r>
            </w:hyperlink>
            <w:r w:rsidR="006A2A74" w:rsidRPr="00874B40">
              <w:rPr>
                <w:rFonts w:asciiTheme="majorHAnsi" w:hAnsiTheme="majorHAnsi" w:cstheme="majorHAnsi"/>
                <w:b/>
                <w:bCs/>
                <w:color w:val="333333"/>
                <w:sz w:val="18"/>
                <w:szCs w:val="18"/>
                <w:bdr w:val="none" w:sz="0" w:space="0" w:color="auto" w:frame="1"/>
              </w:rPr>
              <w:t> (R, District </w:t>
            </w:r>
            <w:hyperlink r:id="rId68" w:tgtFrame="_blank" w:history="1">
              <w:r w:rsidR="006A2A74" w:rsidRPr="00874B40">
                <w:rPr>
                  <w:rStyle w:val="Hyperlink"/>
                  <w:rFonts w:asciiTheme="majorHAnsi" w:hAnsiTheme="majorHAnsi" w:cstheme="majorHAnsi"/>
                  <w:b/>
                  <w:bCs/>
                  <w:color w:val="0066CC"/>
                  <w:sz w:val="18"/>
                  <w:szCs w:val="18"/>
                  <w:u w:val="none"/>
                  <w:bdr w:val="none" w:sz="0" w:space="0" w:color="auto" w:frame="1"/>
                </w:rPr>
                <w:t>8</w:t>
              </w:r>
            </w:hyperlink>
            <w:r w:rsidR="006A2A74" w:rsidRPr="00874B40">
              <w:rPr>
                <w:rFonts w:asciiTheme="majorHAnsi" w:hAnsiTheme="majorHAnsi" w:cstheme="majorHAnsi"/>
                <w:b/>
                <w:bCs/>
                <w:color w:val="333333"/>
                <w:sz w:val="18"/>
                <w:szCs w:val="18"/>
                <w:bdr w:val="none" w:sz="0" w:space="0" w:color="auto" w:frame="1"/>
              </w:rPr>
              <w:t>), Vice Chair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69" w:history="1">
              <w:r w:rsidR="006A2A74" w:rsidRPr="00874B40">
                <w:rPr>
                  <w:rStyle w:val="Hyperlink"/>
                  <w:rFonts w:asciiTheme="majorHAnsi" w:hAnsiTheme="majorHAnsi" w:cstheme="majorHAnsi"/>
                  <w:b/>
                  <w:bCs/>
                  <w:color w:val="0066CC"/>
                  <w:sz w:val="18"/>
                  <w:szCs w:val="18"/>
                  <w:u w:val="none"/>
                  <w:bdr w:val="none" w:sz="0" w:space="0" w:color="auto" w:frame="1"/>
                </w:rPr>
                <w:t>Pam Jochum</w:t>
              </w:r>
            </w:hyperlink>
            <w:r w:rsidR="006A2A74" w:rsidRPr="00874B40">
              <w:rPr>
                <w:rFonts w:asciiTheme="majorHAnsi" w:hAnsiTheme="majorHAnsi" w:cstheme="majorHAnsi"/>
                <w:b/>
                <w:bCs/>
                <w:color w:val="333333"/>
                <w:sz w:val="18"/>
                <w:szCs w:val="18"/>
                <w:bdr w:val="none" w:sz="0" w:space="0" w:color="auto" w:frame="1"/>
              </w:rPr>
              <w:t> (D, District </w:t>
            </w:r>
            <w:hyperlink r:id="rId70" w:tgtFrame="_blank" w:history="1">
              <w:r w:rsidR="006A2A74" w:rsidRPr="00874B40">
                <w:rPr>
                  <w:rStyle w:val="Hyperlink"/>
                  <w:rFonts w:asciiTheme="majorHAnsi" w:hAnsiTheme="majorHAnsi" w:cstheme="majorHAnsi"/>
                  <w:b/>
                  <w:bCs/>
                  <w:color w:val="0066CC"/>
                  <w:sz w:val="18"/>
                  <w:szCs w:val="18"/>
                  <w:u w:val="none"/>
                  <w:bdr w:val="none" w:sz="0" w:space="0" w:color="auto" w:frame="1"/>
                </w:rPr>
                <w:t>50</w:t>
              </w:r>
            </w:hyperlink>
            <w:r w:rsidR="006A2A74" w:rsidRPr="00874B40">
              <w:rPr>
                <w:rFonts w:asciiTheme="majorHAnsi" w:hAnsiTheme="majorHAnsi" w:cstheme="majorHAnsi"/>
                <w:b/>
                <w:bCs/>
                <w:color w:val="333333"/>
                <w:sz w:val="18"/>
                <w:szCs w:val="18"/>
                <w:bdr w:val="none" w:sz="0" w:space="0" w:color="auto" w:frame="1"/>
              </w:rPr>
              <w:t>), Ranking Member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71" w:history="1">
              <w:r w:rsidR="006A2A74" w:rsidRPr="00874B40">
                <w:rPr>
                  <w:rStyle w:val="Hyperlink"/>
                  <w:rFonts w:asciiTheme="majorHAnsi" w:hAnsiTheme="majorHAnsi" w:cstheme="majorHAnsi"/>
                  <w:color w:val="0066CC"/>
                  <w:sz w:val="18"/>
                  <w:szCs w:val="18"/>
                  <w:u w:val="none"/>
                  <w:bdr w:val="none" w:sz="0" w:space="0" w:color="auto" w:frame="1"/>
                </w:rPr>
                <w:t>Jerry Behn</w:t>
              </w:r>
            </w:hyperlink>
            <w:r w:rsidR="006A2A74" w:rsidRPr="00874B40">
              <w:rPr>
                <w:rFonts w:asciiTheme="majorHAnsi" w:hAnsiTheme="majorHAnsi" w:cstheme="majorHAnsi"/>
                <w:color w:val="333333"/>
                <w:sz w:val="18"/>
                <w:szCs w:val="18"/>
              </w:rPr>
              <w:t> (R, District </w:t>
            </w:r>
            <w:hyperlink r:id="rId72" w:tgtFrame="_blank" w:history="1">
              <w:r w:rsidR="006A2A74" w:rsidRPr="00874B40">
                <w:rPr>
                  <w:rStyle w:val="Hyperlink"/>
                  <w:rFonts w:asciiTheme="majorHAnsi" w:hAnsiTheme="majorHAnsi" w:cstheme="majorHAnsi"/>
                  <w:color w:val="0066CC"/>
                  <w:sz w:val="18"/>
                  <w:szCs w:val="18"/>
                  <w:u w:val="none"/>
                  <w:bdr w:val="none" w:sz="0" w:space="0" w:color="auto" w:frame="1"/>
                </w:rPr>
                <w:t>24</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73" w:history="1">
              <w:r w:rsidR="006A2A74" w:rsidRPr="00874B40">
                <w:rPr>
                  <w:rStyle w:val="Hyperlink"/>
                  <w:rFonts w:asciiTheme="majorHAnsi" w:hAnsiTheme="majorHAnsi" w:cstheme="majorHAnsi"/>
                  <w:color w:val="0066CC"/>
                  <w:sz w:val="18"/>
                  <w:szCs w:val="18"/>
                  <w:u w:val="none"/>
                  <w:bdr w:val="none" w:sz="0" w:space="0" w:color="auto" w:frame="1"/>
                </w:rPr>
                <w:t>Joe Bolkcom</w:t>
              </w:r>
            </w:hyperlink>
            <w:r w:rsidR="006A2A74" w:rsidRPr="00874B40">
              <w:rPr>
                <w:rFonts w:asciiTheme="majorHAnsi" w:hAnsiTheme="majorHAnsi" w:cstheme="majorHAnsi"/>
                <w:color w:val="333333"/>
                <w:sz w:val="18"/>
                <w:szCs w:val="18"/>
              </w:rPr>
              <w:t> (D, District </w:t>
            </w:r>
            <w:hyperlink r:id="rId74" w:tgtFrame="_blank" w:history="1">
              <w:r w:rsidR="006A2A74" w:rsidRPr="00874B40">
                <w:rPr>
                  <w:rStyle w:val="Hyperlink"/>
                  <w:rFonts w:asciiTheme="majorHAnsi" w:hAnsiTheme="majorHAnsi" w:cstheme="majorHAnsi"/>
                  <w:color w:val="0066CC"/>
                  <w:sz w:val="18"/>
                  <w:szCs w:val="18"/>
                  <w:u w:val="none"/>
                  <w:bdr w:val="none" w:sz="0" w:space="0" w:color="auto" w:frame="1"/>
                </w:rPr>
                <w:t>43</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75" w:history="1">
              <w:r w:rsidR="006A2A74" w:rsidRPr="00874B40">
                <w:rPr>
                  <w:rStyle w:val="Hyperlink"/>
                  <w:rFonts w:asciiTheme="majorHAnsi" w:hAnsiTheme="majorHAnsi" w:cstheme="majorHAnsi"/>
                  <w:color w:val="0066CC"/>
                  <w:sz w:val="18"/>
                  <w:szCs w:val="18"/>
                  <w:u w:val="none"/>
                  <w:bdr w:val="none" w:sz="0" w:space="0" w:color="auto" w:frame="1"/>
                </w:rPr>
                <w:t>Waylon Brown</w:t>
              </w:r>
            </w:hyperlink>
            <w:r w:rsidR="006A2A74" w:rsidRPr="00874B40">
              <w:rPr>
                <w:rFonts w:asciiTheme="majorHAnsi" w:hAnsiTheme="majorHAnsi" w:cstheme="majorHAnsi"/>
                <w:color w:val="333333"/>
                <w:sz w:val="18"/>
                <w:szCs w:val="18"/>
              </w:rPr>
              <w:t> (R, District </w:t>
            </w:r>
            <w:hyperlink r:id="rId76" w:tgtFrame="_blank" w:history="1">
              <w:r w:rsidR="006A2A74" w:rsidRPr="00874B40">
                <w:rPr>
                  <w:rStyle w:val="Hyperlink"/>
                  <w:rFonts w:asciiTheme="majorHAnsi" w:hAnsiTheme="majorHAnsi" w:cstheme="majorHAnsi"/>
                  <w:color w:val="0066CC"/>
                  <w:sz w:val="18"/>
                  <w:szCs w:val="18"/>
                  <w:u w:val="none"/>
                  <w:bdr w:val="none" w:sz="0" w:space="0" w:color="auto" w:frame="1"/>
                </w:rPr>
                <w:t>26</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77" w:history="1">
              <w:r w:rsidR="006A2A74" w:rsidRPr="00874B40">
                <w:rPr>
                  <w:rStyle w:val="Hyperlink"/>
                  <w:rFonts w:asciiTheme="majorHAnsi" w:hAnsiTheme="majorHAnsi" w:cstheme="majorHAnsi"/>
                  <w:color w:val="0066CC"/>
                  <w:sz w:val="18"/>
                  <w:szCs w:val="18"/>
                  <w:u w:val="none"/>
                  <w:bdr w:val="none" w:sz="0" w:space="0" w:color="auto" w:frame="1"/>
                </w:rPr>
                <w:t>Jim Carlin</w:t>
              </w:r>
            </w:hyperlink>
            <w:r w:rsidR="006A2A74" w:rsidRPr="00874B40">
              <w:rPr>
                <w:rFonts w:asciiTheme="majorHAnsi" w:hAnsiTheme="majorHAnsi" w:cstheme="majorHAnsi"/>
                <w:color w:val="333333"/>
                <w:sz w:val="18"/>
                <w:szCs w:val="18"/>
              </w:rPr>
              <w:t> (R, District </w:t>
            </w:r>
            <w:hyperlink r:id="rId78" w:tgtFrame="_blank" w:history="1">
              <w:r w:rsidR="006A2A74" w:rsidRPr="00874B40">
                <w:rPr>
                  <w:rStyle w:val="Hyperlink"/>
                  <w:rFonts w:asciiTheme="majorHAnsi" w:hAnsiTheme="majorHAnsi" w:cstheme="majorHAnsi"/>
                  <w:color w:val="0066CC"/>
                  <w:sz w:val="18"/>
                  <w:szCs w:val="18"/>
                  <w:u w:val="none"/>
                  <w:bdr w:val="none" w:sz="0" w:space="0" w:color="auto" w:frame="1"/>
                </w:rPr>
                <w:t>3</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79" w:history="1">
              <w:r w:rsidR="006A2A74" w:rsidRPr="00874B40">
                <w:rPr>
                  <w:rStyle w:val="Hyperlink"/>
                  <w:rFonts w:asciiTheme="majorHAnsi" w:hAnsiTheme="majorHAnsi" w:cstheme="majorHAnsi"/>
                  <w:color w:val="0066CC"/>
                  <w:sz w:val="18"/>
                  <w:szCs w:val="18"/>
                  <w:u w:val="none"/>
                  <w:bdr w:val="none" w:sz="0" w:space="0" w:color="auto" w:frame="1"/>
                </w:rPr>
                <w:t>William A. Dotzler Jr.</w:t>
              </w:r>
            </w:hyperlink>
            <w:r w:rsidR="006A2A74" w:rsidRPr="00874B40">
              <w:rPr>
                <w:rFonts w:asciiTheme="majorHAnsi" w:hAnsiTheme="majorHAnsi" w:cstheme="majorHAnsi"/>
                <w:color w:val="333333"/>
                <w:sz w:val="18"/>
                <w:szCs w:val="18"/>
              </w:rPr>
              <w:t> (D, District </w:t>
            </w:r>
            <w:hyperlink r:id="rId80" w:tgtFrame="_blank" w:history="1">
              <w:r w:rsidR="006A2A74" w:rsidRPr="00874B40">
                <w:rPr>
                  <w:rStyle w:val="Hyperlink"/>
                  <w:rFonts w:asciiTheme="majorHAnsi" w:hAnsiTheme="majorHAnsi" w:cstheme="majorHAnsi"/>
                  <w:color w:val="0066CC"/>
                  <w:sz w:val="18"/>
                  <w:szCs w:val="18"/>
                  <w:u w:val="none"/>
                  <w:bdr w:val="none" w:sz="0" w:space="0" w:color="auto" w:frame="1"/>
                </w:rPr>
                <w:t>31</w:t>
              </w:r>
            </w:hyperlink>
            <w:r w:rsidR="006A2A74" w:rsidRPr="00874B40">
              <w:rPr>
                <w:rFonts w:asciiTheme="majorHAnsi" w:hAnsiTheme="majorHAnsi" w:cstheme="majorHAnsi"/>
                <w:color w:val="333333"/>
                <w:sz w:val="18"/>
                <w:szCs w:val="18"/>
              </w:rPr>
              <w:t>)</w:t>
            </w:r>
          </w:p>
          <w:p w:rsidR="006A2A74" w:rsidRDefault="00210FB0" w:rsidP="00697E5E">
            <w:pPr>
              <w:shd w:val="clear" w:color="auto" w:fill="FFFFFF"/>
              <w:ind w:left="144"/>
              <w:rPr>
                <w:rFonts w:asciiTheme="majorHAnsi" w:hAnsiTheme="majorHAnsi" w:cstheme="majorHAnsi"/>
                <w:color w:val="333333"/>
                <w:sz w:val="18"/>
                <w:szCs w:val="18"/>
              </w:rPr>
            </w:pPr>
            <w:hyperlink r:id="rId81" w:history="1">
              <w:r w:rsidR="006A2A74" w:rsidRPr="00874B40">
                <w:rPr>
                  <w:rStyle w:val="Hyperlink"/>
                  <w:rFonts w:asciiTheme="majorHAnsi" w:hAnsiTheme="majorHAnsi" w:cstheme="majorHAnsi"/>
                  <w:color w:val="0066CC"/>
                  <w:sz w:val="18"/>
                  <w:szCs w:val="18"/>
                  <w:u w:val="none"/>
                  <w:bdr w:val="none" w:sz="0" w:space="0" w:color="auto" w:frame="1"/>
                </w:rPr>
                <w:t>Jeff Edler</w:t>
              </w:r>
            </w:hyperlink>
            <w:r w:rsidR="006A2A74" w:rsidRPr="00874B40">
              <w:rPr>
                <w:rFonts w:asciiTheme="majorHAnsi" w:hAnsiTheme="majorHAnsi" w:cstheme="majorHAnsi"/>
                <w:color w:val="333333"/>
                <w:sz w:val="18"/>
                <w:szCs w:val="18"/>
              </w:rPr>
              <w:t> (R, District </w:t>
            </w:r>
            <w:hyperlink r:id="rId82" w:tgtFrame="_blank" w:history="1">
              <w:r w:rsidR="006A2A74" w:rsidRPr="00874B40">
                <w:rPr>
                  <w:rStyle w:val="Hyperlink"/>
                  <w:rFonts w:asciiTheme="majorHAnsi" w:hAnsiTheme="majorHAnsi" w:cstheme="majorHAnsi"/>
                  <w:color w:val="0066CC"/>
                  <w:sz w:val="18"/>
                  <w:szCs w:val="18"/>
                  <w:u w:val="none"/>
                  <w:bdr w:val="none" w:sz="0" w:space="0" w:color="auto" w:frame="1"/>
                </w:rPr>
                <w:t>36</w:t>
              </w:r>
            </w:hyperlink>
            <w:r w:rsidR="006A2A74" w:rsidRPr="00874B40">
              <w:rPr>
                <w:rFonts w:asciiTheme="majorHAnsi" w:hAnsiTheme="majorHAnsi" w:cstheme="majorHAnsi"/>
                <w:color w:val="333333"/>
                <w:sz w:val="18"/>
                <w:szCs w:val="18"/>
              </w:rPr>
              <w:t>)</w:t>
            </w:r>
          </w:p>
          <w:p w:rsidR="0096304E" w:rsidRDefault="00210FB0" w:rsidP="00697E5E">
            <w:pPr>
              <w:shd w:val="clear" w:color="auto" w:fill="FFFFFF"/>
              <w:ind w:left="144"/>
              <w:rPr>
                <w:rFonts w:ascii="Verdana" w:hAnsi="Verdana"/>
                <w:color w:val="333333"/>
                <w:sz w:val="14"/>
                <w:szCs w:val="20"/>
                <w:shd w:val="clear" w:color="auto" w:fill="FFFFFF"/>
              </w:rPr>
            </w:pPr>
            <w:hyperlink r:id="rId83" w:history="1">
              <w:r w:rsidR="0096304E" w:rsidRPr="0096304E">
                <w:rPr>
                  <w:rStyle w:val="Hyperlink"/>
                  <w:rFonts w:asciiTheme="majorHAnsi" w:hAnsiTheme="majorHAnsi" w:cstheme="majorHAnsi"/>
                  <w:color w:val="0066CC"/>
                  <w:sz w:val="18"/>
                  <w:szCs w:val="18"/>
                  <w:u w:val="none"/>
                  <w:bdr w:val="none" w:sz="0" w:space="0" w:color="auto" w:frame="1"/>
                </w:rPr>
                <w:t>Randy Feenstra</w:t>
              </w:r>
            </w:hyperlink>
            <w:r w:rsidR="0096304E" w:rsidRPr="0096304E">
              <w:rPr>
                <w:rStyle w:val="Hyperlink"/>
                <w:rFonts w:asciiTheme="majorHAnsi" w:hAnsiTheme="majorHAnsi" w:cstheme="majorHAnsi"/>
                <w:color w:val="0066CC"/>
                <w:sz w:val="18"/>
                <w:szCs w:val="18"/>
                <w:u w:val="none"/>
                <w:bdr w:val="none" w:sz="0" w:space="0" w:color="auto" w:frame="1"/>
              </w:rPr>
              <w:t> </w:t>
            </w:r>
            <w:r w:rsidR="0096304E" w:rsidRPr="0096304E">
              <w:rPr>
                <w:rFonts w:ascii="Verdana" w:hAnsi="Verdana"/>
                <w:color w:val="333333"/>
                <w:sz w:val="14"/>
                <w:szCs w:val="20"/>
                <w:shd w:val="clear" w:color="auto" w:fill="FFFFFF"/>
              </w:rPr>
              <w:t>(</w:t>
            </w:r>
            <w:r w:rsidR="0096304E" w:rsidRPr="0096304E">
              <w:rPr>
                <w:rFonts w:asciiTheme="majorHAnsi" w:hAnsiTheme="majorHAnsi" w:cstheme="majorHAnsi"/>
                <w:color w:val="333333"/>
                <w:sz w:val="18"/>
                <w:szCs w:val="18"/>
              </w:rPr>
              <w:t>R, District</w:t>
            </w:r>
            <w:r w:rsidR="0096304E" w:rsidRPr="0096304E">
              <w:rPr>
                <w:rFonts w:ascii="Verdana" w:hAnsi="Verdana"/>
                <w:color w:val="333333"/>
                <w:sz w:val="14"/>
                <w:szCs w:val="20"/>
                <w:shd w:val="clear" w:color="auto" w:fill="FFFFFF"/>
              </w:rPr>
              <w:t> </w:t>
            </w:r>
            <w:hyperlink r:id="rId84" w:tgtFrame="_blank" w:history="1">
              <w:r w:rsidR="0096304E" w:rsidRPr="0096304E">
                <w:rPr>
                  <w:rStyle w:val="Hyperlink"/>
                  <w:rFonts w:ascii="Verdana" w:hAnsi="Verdana"/>
                  <w:color w:val="0066CC"/>
                  <w:sz w:val="16"/>
                  <w:szCs w:val="20"/>
                  <w:u w:val="none"/>
                  <w:bdr w:val="none" w:sz="0" w:space="0" w:color="auto" w:frame="1"/>
                  <w:shd w:val="clear" w:color="auto" w:fill="FFFFFF"/>
                </w:rPr>
                <w:t>2</w:t>
              </w:r>
            </w:hyperlink>
            <w:r w:rsidR="0096304E" w:rsidRPr="0096304E">
              <w:rPr>
                <w:rFonts w:ascii="Verdana" w:hAnsi="Verdana"/>
                <w:color w:val="333333"/>
                <w:sz w:val="14"/>
                <w:szCs w:val="20"/>
                <w:shd w:val="clear" w:color="auto" w:fill="FFFFFF"/>
              </w:rPr>
              <w:t>)</w:t>
            </w:r>
          </w:p>
          <w:p w:rsidR="0096304E" w:rsidRPr="0096304E" w:rsidRDefault="00210FB0" w:rsidP="0096304E">
            <w:pPr>
              <w:shd w:val="clear" w:color="auto" w:fill="FFFFFF"/>
              <w:ind w:left="144"/>
              <w:rPr>
                <w:rFonts w:asciiTheme="majorHAnsi" w:hAnsiTheme="majorHAnsi" w:cstheme="majorHAnsi"/>
                <w:color w:val="333333"/>
                <w:sz w:val="12"/>
                <w:szCs w:val="18"/>
              </w:rPr>
            </w:pPr>
            <w:hyperlink r:id="rId85" w:history="1">
              <w:r w:rsidR="0096304E" w:rsidRPr="0096304E">
                <w:rPr>
                  <w:rStyle w:val="Hyperlink"/>
                  <w:rFonts w:asciiTheme="majorHAnsi" w:hAnsiTheme="majorHAnsi" w:cstheme="majorHAnsi"/>
                  <w:color w:val="0066CC"/>
                  <w:sz w:val="18"/>
                  <w:szCs w:val="18"/>
                  <w:bdr w:val="none" w:sz="0" w:space="0" w:color="auto" w:frame="1"/>
                </w:rPr>
                <w:t>Eric Giddens</w:t>
              </w:r>
            </w:hyperlink>
            <w:r w:rsidR="0096304E" w:rsidRPr="0096304E">
              <w:rPr>
                <w:rStyle w:val="Hyperlink"/>
                <w:rFonts w:asciiTheme="majorHAnsi" w:hAnsiTheme="majorHAnsi" w:cstheme="majorHAnsi"/>
                <w:color w:val="0066CC"/>
                <w:sz w:val="18"/>
                <w:szCs w:val="18"/>
                <w:bdr w:val="none" w:sz="0" w:space="0" w:color="auto" w:frame="1"/>
              </w:rPr>
              <w:t> </w:t>
            </w:r>
            <w:r w:rsidR="0096304E" w:rsidRPr="0096304E">
              <w:rPr>
                <w:rFonts w:ascii="Verdana" w:hAnsi="Verdana"/>
                <w:color w:val="333333"/>
                <w:sz w:val="14"/>
                <w:szCs w:val="20"/>
                <w:shd w:val="clear" w:color="auto" w:fill="FFFFFF"/>
              </w:rPr>
              <w:t>(D, District </w:t>
            </w:r>
            <w:hyperlink r:id="rId86" w:tgtFrame="_blank" w:history="1">
              <w:r w:rsidR="0096304E" w:rsidRPr="0096304E">
                <w:rPr>
                  <w:rStyle w:val="Hyperlink"/>
                  <w:rFonts w:ascii="Verdana" w:hAnsi="Verdana"/>
                  <w:color w:val="0066CC"/>
                  <w:sz w:val="14"/>
                  <w:szCs w:val="20"/>
                  <w:u w:val="none"/>
                  <w:bdr w:val="none" w:sz="0" w:space="0" w:color="auto" w:frame="1"/>
                  <w:shd w:val="clear" w:color="auto" w:fill="FFFFFF"/>
                </w:rPr>
                <w:t>30</w:t>
              </w:r>
            </w:hyperlink>
            <w:r w:rsidR="0096304E" w:rsidRPr="0096304E">
              <w:rPr>
                <w:rFonts w:ascii="Verdana" w:hAnsi="Verdana"/>
                <w:color w:val="333333"/>
                <w:sz w:val="14"/>
                <w:szCs w:val="20"/>
                <w:shd w:val="clear" w:color="auto" w:fill="FFFFFF"/>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87" w:history="1">
              <w:r w:rsidR="006A2A74" w:rsidRPr="00874B40">
                <w:rPr>
                  <w:rStyle w:val="Hyperlink"/>
                  <w:rFonts w:asciiTheme="majorHAnsi" w:hAnsiTheme="majorHAnsi" w:cstheme="majorHAnsi"/>
                  <w:color w:val="0066CC"/>
                  <w:sz w:val="18"/>
                  <w:szCs w:val="18"/>
                  <w:u w:val="none"/>
                  <w:bdr w:val="none" w:sz="0" w:space="0" w:color="auto" w:frame="1"/>
                </w:rPr>
                <w:t>Zach Nunn</w:t>
              </w:r>
            </w:hyperlink>
            <w:r w:rsidR="006A2A74" w:rsidRPr="00874B40">
              <w:rPr>
                <w:rFonts w:asciiTheme="majorHAnsi" w:hAnsiTheme="majorHAnsi" w:cstheme="majorHAnsi"/>
                <w:color w:val="333333"/>
                <w:sz w:val="18"/>
                <w:szCs w:val="18"/>
              </w:rPr>
              <w:t> (R, District </w:t>
            </w:r>
            <w:hyperlink r:id="rId88" w:tgtFrame="_blank" w:history="1">
              <w:r w:rsidR="006A2A74" w:rsidRPr="00874B40">
                <w:rPr>
                  <w:rStyle w:val="Hyperlink"/>
                  <w:rFonts w:asciiTheme="majorHAnsi" w:hAnsiTheme="majorHAnsi" w:cstheme="majorHAnsi"/>
                  <w:color w:val="0066CC"/>
                  <w:sz w:val="18"/>
                  <w:szCs w:val="18"/>
                  <w:u w:val="none"/>
                  <w:bdr w:val="none" w:sz="0" w:space="0" w:color="auto" w:frame="1"/>
                </w:rPr>
                <w:t>15</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89" w:history="1">
              <w:r w:rsidR="006A2A74" w:rsidRPr="00874B40">
                <w:rPr>
                  <w:rStyle w:val="Hyperlink"/>
                  <w:rFonts w:asciiTheme="majorHAnsi" w:hAnsiTheme="majorHAnsi" w:cstheme="majorHAnsi"/>
                  <w:color w:val="0066CC"/>
                  <w:sz w:val="18"/>
                  <w:szCs w:val="18"/>
                  <w:u w:val="none"/>
                  <w:bdr w:val="none" w:sz="0" w:space="0" w:color="auto" w:frame="1"/>
                </w:rPr>
                <w:t>Herman C. Quirmbach</w:t>
              </w:r>
            </w:hyperlink>
            <w:r w:rsidR="006A2A74" w:rsidRPr="00874B40">
              <w:rPr>
                <w:rFonts w:asciiTheme="majorHAnsi" w:hAnsiTheme="majorHAnsi" w:cstheme="majorHAnsi"/>
                <w:color w:val="333333"/>
                <w:sz w:val="18"/>
                <w:szCs w:val="18"/>
              </w:rPr>
              <w:t> (D, District </w:t>
            </w:r>
            <w:hyperlink r:id="rId90" w:tgtFrame="_blank" w:history="1">
              <w:r w:rsidR="006A2A74" w:rsidRPr="00874B40">
                <w:rPr>
                  <w:rStyle w:val="Hyperlink"/>
                  <w:rFonts w:asciiTheme="majorHAnsi" w:hAnsiTheme="majorHAnsi" w:cstheme="majorHAnsi"/>
                  <w:color w:val="0066CC"/>
                  <w:sz w:val="18"/>
                  <w:szCs w:val="18"/>
                  <w:u w:val="none"/>
                  <w:bdr w:val="none" w:sz="0" w:space="0" w:color="auto" w:frame="1"/>
                </w:rPr>
                <w:t>23</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91" w:history="1">
              <w:r w:rsidR="006A2A74" w:rsidRPr="00874B40">
                <w:rPr>
                  <w:rStyle w:val="Hyperlink"/>
                  <w:rFonts w:asciiTheme="majorHAnsi" w:hAnsiTheme="majorHAnsi" w:cstheme="majorHAnsi"/>
                  <w:color w:val="0066CC"/>
                  <w:sz w:val="18"/>
                  <w:szCs w:val="18"/>
                  <w:u w:val="none"/>
                  <w:bdr w:val="none" w:sz="0" w:space="0" w:color="auto" w:frame="1"/>
                </w:rPr>
                <w:t>Jason Schultz</w:t>
              </w:r>
            </w:hyperlink>
            <w:r w:rsidR="006A2A74" w:rsidRPr="00874B40">
              <w:rPr>
                <w:rFonts w:asciiTheme="majorHAnsi" w:hAnsiTheme="majorHAnsi" w:cstheme="majorHAnsi"/>
                <w:color w:val="333333"/>
                <w:sz w:val="18"/>
                <w:szCs w:val="18"/>
              </w:rPr>
              <w:t> (R, District </w:t>
            </w:r>
            <w:hyperlink r:id="rId92" w:tgtFrame="_blank" w:history="1">
              <w:r w:rsidR="006A2A74" w:rsidRPr="00874B40">
                <w:rPr>
                  <w:rStyle w:val="Hyperlink"/>
                  <w:rFonts w:asciiTheme="majorHAnsi" w:hAnsiTheme="majorHAnsi" w:cstheme="majorHAnsi"/>
                  <w:color w:val="0066CC"/>
                  <w:sz w:val="18"/>
                  <w:szCs w:val="18"/>
                  <w:u w:val="none"/>
                  <w:bdr w:val="none" w:sz="0" w:space="0" w:color="auto" w:frame="1"/>
                </w:rPr>
                <w:t>9</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93" w:history="1">
              <w:r w:rsidR="006A2A74" w:rsidRPr="00874B40">
                <w:rPr>
                  <w:rStyle w:val="Hyperlink"/>
                  <w:rFonts w:asciiTheme="majorHAnsi" w:hAnsiTheme="majorHAnsi" w:cstheme="majorHAnsi"/>
                  <w:color w:val="0066CC"/>
                  <w:sz w:val="18"/>
                  <w:szCs w:val="18"/>
                  <w:u w:val="none"/>
                  <w:bdr w:val="none" w:sz="0" w:space="0" w:color="auto" w:frame="1"/>
                </w:rPr>
                <w:t>Roby Smith</w:t>
              </w:r>
            </w:hyperlink>
            <w:r w:rsidR="006A2A74" w:rsidRPr="00874B40">
              <w:rPr>
                <w:rFonts w:asciiTheme="majorHAnsi" w:hAnsiTheme="majorHAnsi" w:cstheme="majorHAnsi"/>
                <w:color w:val="333333"/>
                <w:sz w:val="18"/>
                <w:szCs w:val="18"/>
              </w:rPr>
              <w:t> (R, District </w:t>
            </w:r>
            <w:hyperlink r:id="rId94" w:tgtFrame="_blank" w:history="1">
              <w:r w:rsidR="006A2A74" w:rsidRPr="00874B40">
                <w:rPr>
                  <w:rStyle w:val="Hyperlink"/>
                  <w:rFonts w:asciiTheme="majorHAnsi" w:hAnsiTheme="majorHAnsi" w:cstheme="majorHAnsi"/>
                  <w:color w:val="0066CC"/>
                  <w:sz w:val="18"/>
                  <w:szCs w:val="18"/>
                  <w:u w:val="none"/>
                  <w:bdr w:val="none" w:sz="0" w:space="0" w:color="auto" w:frame="1"/>
                </w:rPr>
                <w:t>47</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95" w:history="1">
              <w:r w:rsidR="006A2A74" w:rsidRPr="00874B40">
                <w:rPr>
                  <w:rStyle w:val="Hyperlink"/>
                  <w:rFonts w:asciiTheme="majorHAnsi" w:hAnsiTheme="majorHAnsi" w:cstheme="majorHAnsi"/>
                  <w:color w:val="0066CC"/>
                  <w:sz w:val="18"/>
                  <w:szCs w:val="18"/>
                  <w:u w:val="none"/>
                  <w:bdr w:val="none" w:sz="0" w:space="0" w:color="auto" w:frame="1"/>
                </w:rPr>
                <w:t>Annette Sweeney</w:t>
              </w:r>
            </w:hyperlink>
            <w:r w:rsidR="006A2A74" w:rsidRPr="00874B40">
              <w:rPr>
                <w:rFonts w:asciiTheme="majorHAnsi" w:hAnsiTheme="majorHAnsi" w:cstheme="majorHAnsi"/>
                <w:color w:val="333333"/>
                <w:sz w:val="18"/>
                <w:szCs w:val="18"/>
              </w:rPr>
              <w:t> (R, District </w:t>
            </w:r>
            <w:hyperlink r:id="rId96" w:tgtFrame="_blank" w:history="1">
              <w:r w:rsidR="006A2A74" w:rsidRPr="00874B40">
                <w:rPr>
                  <w:rStyle w:val="Hyperlink"/>
                  <w:rFonts w:asciiTheme="majorHAnsi" w:hAnsiTheme="majorHAnsi" w:cstheme="majorHAnsi"/>
                  <w:color w:val="0066CC"/>
                  <w:sz w:val="18"/>
                  <w:szCs w:val="18"/>
                  <w:u w:val="none"/>
                  <w:bdr w:val="none" w:sz="0" w:space="0" w:color="auto" w:frame="1"/>
                </w:rPr>
                <w:t>25</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97" w:history="1">
              <w:r w:rsidR="006A2A74" w:rsidRPr="00874B40">
                <w:rPr>
                  <w:rStyle w:val="Hyperlink"/>
                  <w:rFonts w:asciiTheme="majorHAnsi" w:hAnsiTheme="majorHAnsi" w:cstheme="majorHAnsi"/>
                  <w:color w:val="0066CC"/>
                  <w:sz w:val="18"/>
                  <w:szCs w:val="18"/>
                  <w:u w:val="none"/>
                  <w:bdr w:val="none" w:sz="0" w:space="0" w:color="auto" w:frame="1"/>
                </w:rPr>
                <w:t>Zach Wahls</w:t>
              </w:r>
            </w:hyperlink>
            <w:r w:rsidR="006A2A74" w:rsidRPr="00874B40">
              <w:rPr>
                <w:rFonts w:asciiTheme="majorHAnsi" w:hAnsiTheme="majorHAnsi" w:cstheme="majorHAnsi"/>
                <w:color w:val="333333"/>
                <w:sz w:val="18"/>
                <w:szCs w:val="18"/>
              </w:rPr>
              <w:t> (D, District </w:t>
            </w:r>
            <w:hyperlink r:id="rId98" w:tgtFrame="_blank" w:history="1">
              <w:r w:rsidR="006A2A74" w:rsidRPr="00874B40">
                <w:rPr>
                  <w:rStyle w:val="Hyperlink"/>
                  <w:rFonts w:asciiTheme="majorHAnsi" w:hAnsiTheme="majorHAnsi" w:cstheme="majorHAnsi"/>
                  <w:color w:val="0066CC"/>
                  <w:sz w:val="18"/>
                  <w:szCs w:val="18"/>
                  <w:u w:val="none"/>
                  <w:bdr w:val="none" w:sz="0" w:space="0" w:color="auto" w:frame="1"/>
                </w:rPr>
                <w:t>37</w:t>
              </w:r>
            </w:hyperlink>
            <w:r w:rsidR="006A2A74" w:rsidRPr="00874B40">
              <w:rPr>
                <w:rFonts w:asciiTheme="majorHAnsi" w:hAnsiTheme="majorHAnsi" w:cstheme="majorHAnsi"/>
                <w:color w:val="333333"/>
                <w:sz w:val="18"/>
                <w:szCs w:val="18"/>
              </w:rPr>
              <w:t>)</w:t>
            </w:r>
          </w:p>
          <w:p w:rsidR="006A2A74" w:rsidRDefault="006A2A74" w:rsidP="00697E5E">
            <w:pPr>
              <w:ind w:left="144"/>
              <w:rPr>
                <w:rFonts w:ascii="Calibri" w:hAnsi="Calibri" w:cs="Calibri"/>
              </w:rPr>
            </w:pPr>
          </w:p>
        </w:tc>
        <w:tc>
          <w:tcPr>
            <w:tcW w:w="3870" w:type="dxa"/>
          </w:tcPr>
          <w:p w:rsidR="006A2A74" w:rsidRPr="00874B40" w:rsidRDefault="0096304E" w:rsidP="00697E5E">
            <w:pPr>
              <w:ind w:left="144"/>
              <w:rPr>
                <w:rFonts w:ascii="Calibri" w:hAnsi="Calibri" w:cs="Calibri"/>
                <w:b/>
              </w:rPr>
            </w:pPr>
            <w:r>
              <w:rPr>
                <w:rFonts w:ascii="Calibri" w:hAnsi="Calibri" w:cs="Calibri"/>
                <w:b/>
              </w:rPr>
              <w:t>Senate Appropriations Committee:</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99" w:history="1">
              <w:r w:rsidR="006A2A74" w:rsidRPr="00874B40">
                <w:rPr>
                  <w:rStyle w:val="Hyperlink"/>
                  <w:rFonts w:asciiTheme="majorHAnsi" w:hAnsiTheme="majorHAnsi" w:cstheme="majorHAnsi"/>
                  <w:b/>
                  <w:bCs/>
                  <w:color w:val="0066CC"/>
                  <w:sz w:val="18"/>
                  <w:szCs w:val="18"/>
                  <w:u w:val="none"/>
                  <w:bdr w:val="none" w:sz="0" w:space="0" w:color="auto" w:frame="1"/>
                </w:rPr>
                <w:t>Michael Breitbach</w:t>
              </w:r>
            </w:hyperlink>
            <w:r w:rsidR="006A2A74" w:rsidRPr="00874B40">
              <w:rPr>
                <w:rFonts w:asciiTheme="majorHAnsi" w:hAnsiTheme="majorHAnsi" w:cstheme="majorHAnsi"/>
                <w:b/>
                <w:bCs/>
                <w:color w:val="333333"/>
                <w:sz w:val="18"/>
                <w:szCs w:val="18"/>
                <w:bdr w:val="none" w:sz="0" w:space="0" w:color="auto" w:frame="1"/>
              </w:rPr>
              <w:t> (R, District </w:t>
            </w:r>
            <w:hyperlink r:id="rId100" w:tgtFrame="_blank" w:history="1">
              <w:r w:rsidR="006A2A74" w:rsidRPr="00874B40">
                <w:rPr>
                  <w:rStyle w:val="Hyperlink"/>
                  <w:rFonts w:asciiTheme="majorHAnsi" w:hAnsiTheme="majorHAnsi" w:cstheme="majorHAnsi"/>
                  <w:b/>
                  <w:bCs/>
                  <w:color w:val="0066CC"/>
                  <w:sz w:val="18"/>
                  <w:szCs w:val="18"/>
                  <w:u w:val="none"/>
                  <w:bdr w:val="none" w:sz="0" w:space="0" w:color="auto" w:frame="1"/>
                </w:rPr>
                <w:t>28</w:t>
              </w:r>
            </w:hyperlink>
            <w:r w:rsidR="006A2A74" w:rsidRPr="00874B40">
              <w:rPr>
                <w:rFonts w:asciiTheme="majorHAnsi" w:hAnsiTheme="majorHAnsi" w:cstheme="majorHAnsi"/>
                <w:b/>
                <w:bCs/>
                <w:color w:val="333333"/>
                <w:sz w:val="18"/>
                <w:szCs w:val="18"/>
                <w:bdr w:val="none" w:sz="0" w:space="0" w:color="auto" w:frame="1"/>
              </w:rPr>
              <w:t>), Chair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01" w:history="1">
              <w:r w:rsidR="006A2A74" w:rsidRPr="00874B40">
                <w:rPr>
                  <w:rStyle w:val="Hyperlink"/>
                  <w:rFonts w:asciiTheme="majorHAnsi" w:hAnsiTheme="majorHAnsi" w:cstheme="majorHAnsi"/>
                  <w:b/>
                  <w:bCs/>
                  <w:color w:val="0066CC"/>
                  <w:sz w:val="18"/>
                  <w:szCs w:val="18"/>
                  <w:u w:val="none"/>
                  <w:bdr w:val="none" w:sz="0" w:space="0" w:color="auto" w:frame="1"/>
                </w:rPr>
                <w:t>Tim Kraayenbrink</w:t>
              </w:r>
            </w:hyperlink>
            <w:r w:rsidR="006A2A74" w:rsidRPr="00874B40">
              <w:rPr>
                <w:rFonts w:asciiTheme="majorHAnsi" w:hAnsiTheme="majorHAnsi" w:cstheme="majorHAnsi"/>
                <w:b/>
                <w:bCs/>
                <w:color w:val="333333"/>
                <w:sz w:val="18"/>
                <w:szCs w:val="18"/>
                <w:bdr w:val="none" w:sz="0" w:space="0" w:color="auto" w:frame="1"/>
              </w:rPr>
              <w:t> (R, District </w:t>
            </w:r>
            <w:hyperlink r:id="rId102" w:tgtFrame="_blank" w:history="1">
              <w:r w:rsidR="006A2A74" w:rsidRPr="00874B40">
                <w:rPr>
                  <w:rStyle w:val="Hyperlink"/>
                  <w:rFonts w:asciiTheme="majorHAnsi" w:hAnsiTheme="majorHAnsi" w:cstheme="majorHAnsi"/>
                  <w:b/>
                  <w:bCs/>
                  <w:color w:val="0066CC"/>
                  <w:sz w:val="18"/>
                  <w:szCs w:val="18"/>
                  <w:u w:val="none"/>
                  <w:bdr w:val="none" w:sz="0" w:space="0" w:color="auto" w:frame="1"/>
                </w:rPr>
                <w:t>5</w:t>
              </w:r>
            </w:hyperlink>
            <w:r w:rsidR="006A2A74" w:rsidRPr="00874B40">
              <w:rPr>
                <w:rFonts w:asciiTheme="majorHAnsi" w:hAnsiTheme="majorHAnsi" w:cstheme="majorHAnsi"/>
                <w:b/>
                <w:bCs/>
                <w:color w:val="333333"/>
                <w:sz w:val="18"/>
                <w:szCs w:val="18"/>
                <w:bdr w:val="none" w:sz="0" w:space="0" w:color="auto" w:frame="1"/>
              </w:rPr>
              <w:t>), Vice Chair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03" w:history="1">
              <w:r w:rsidR="006A2A74" w:rsidRPr="00874B40">
                <w:rPr>
                  <w:rStyle w:val="Hyperlink"/>
                  <w:rFonts w:asciiTheme="majorHAnsi" w:hAnsiTheme="majorHAnsi" w:cstheme="majorHAnsi"/>
                  <w:b/>
                  <w:bCs/>
                  <w:color w:val="0066CC"/>
                  <w:sz w:val="18"/>
                  <w:szCs w:val="18"/>
                  <w:u w:val="none"/>
                  <w:bdr w:val="none" w:sz="0" w:space="0" w:color="auto" w:frame="1"/>
                </w:rPr>
                <w:t>Joe Bolkcom</w:t>
              </w:r>
            </w:hyperlink>
            <w:r w:rsidR="006A2A74" w:rsidRPr="00874B40">
              <w:rPr>
                <w:rFonts w:asciiTheme="majorHAnsi" w:hAnsiTheme="majorHAnsi" w:cstheme="majorHAnsi"/>
                <w:b/>
                <w:bCs/>
                <w:color w:val="333333"/>
                <w:sz w:val="18"/>
                <w:szCs w:val="18"/>
                <w:bdr w:val="none" w:sz="0" w:space="0" w:color="auto" w:frame="1"/>
              </w:rPr>
              <w:t> (D, District </w:t>
            </w:r>
            <w:hyperlink r:id="rId104" w:tgtFrame="_blank" w:history="1">
              <w:r w:rsidR="006A2A74" w:rsidRPr="00874B40">
                <w:rPr>
                  <w:rStyle w:val="Hyperlink"/>
                  <w:rFonts w:asciiTheme="majorHAnsi" w:hAnsiTheme="majorHAnsi" w:cstheme="majorHAnsi"/>
                  <w:b/>
                  <w:bCs/>
                  <w:color w:val="0066CC"/>
                  <w:sz w:val="18"/>
                  <w:szCs w:val="18"/>
                  <w:u w:val="none"/>
                  <w:bdr w:val="none" w:sz="0" w:space="0" w:color="auto" w:frame="1"/>
                </w:rPr>
                <w:t>43</w:t>
              </w:r>
            </w:hyperlink>
            <w:r w:rsidR="006A2A74" w:rsidRPr="00874B40">
              <w:rPr>
                <w:rFonts w:asciiTheme="majorHAnsi" w:hAnsiTheme="majorHAnsi" w:cstheme="majorHAnsi"/>
                <w:b/>
                <w:bCs/>
                <w:color w:val="333333"/>
                <w:sz w:val="18"/>
                <w:szCs w:val="18"/>
                <w:bdr w:val="none" w:sz="0" w:space="0" w:color="auto" w:frame="1"/>
              </w:rPr>
              <w:t>), Ranking Member</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05" w:history="1">
              <w:r w:rsidR="006A2A74" w:rsidRPr="00874B40">
                <w:rPr>
                  <w:rStyle w:val="Hyperlink"/>
                  <w:rFonts w:asciiTheme="majorHAnsi" w:hAnsiTheme="majorHAnsi" w:cstheme="majorHAnsi"/>
                  <w:color w:val="0066CC"/>
                  <w:sz w:val="18"/>
                  <w:szCs w:val="18"/>
                  <w:u w:val="none"/>
                  <w:bdr w:val="none" w:sz="0" w:space="0" w:color="auto" w:frame="1"/>
                </w:rPr>
                <w:t>Claire Celsi</w:t>
              </w:r>
            </w:hyperlink>
            <w:r w:rsidR="006A2A74" w:rsidRPr="00874B40">
              <w:rPr>
                <w:rFonts w:asciiTheme="majorHAnsi" w:hAnsiTheme="majorHAnsi" w:cstheme="majorHAnsi"/>
                <w:color w:val="333333"/>
                <w:sz w:val="18"/>
                <w:szCs w:val="18"/>
              </w:rPr>
              <w:t> (D, District </w:t>
            </w:r>
            <w:hyperlink r:id="rId106" w:tgtFrame="_blank" w:history="1">
              <w:r w:rsidR="006A2A74" w:rsidRPr="00874B40">
                <w:rPr>
                  <w:rStyle w:val="Hyperlink"/>
                  <w:rFonts w:asciiTheme="majorHAnsi" w:hAnsiTheme="majorHAnsi" w:cstheme="majorHAnsi"/>
                  <w:color w:val="0066CC"/>
                  <w:sz w:val="18"/>
                  <w:szCs w:val="18"/>
                  <w:u w:val="none"/>
                  <w:bdr w:val="none" w:sz="0" w:space="0" w:color="auto" w:frame="1"/>
                </w:rPr>
                <w:t>21</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07" w:history="1">
              <w:r w:rsidR="006A2A74" w:rsidRPr="00874B40">
                <w:rPr>
                  <w:rStyle w:val="Hyperlink"/>
                  <w:rFonts w:asciiTheme="majorHAnsi" w:hAnsiTheme="majorHAnsi" w:cstheme="majorHAnsi"/>
                  <w:color w:val="0066CC"/>
                  <w:sz w:val="18"/>
                  <w:szCs w:val="18"/>
                  <w:u w:val="none"/>
                  <w:bdr w:val="none" w:sz="0" w:space="0" w:color="auto" w:frame="1"/>
                </w:rPr>
                <w:t>Mark Costello</w:t>
              </w:r>
            </w:hyperlink>
            <w:r w:rsidR="006A2A74" w:rsidRPr="00874B40">
              <w:rPr>
                <w:rFonts w:asciiTheme="majorHAnsi" w:hAnsiTheme="majorHAnsi" w:cstheme="majorHAnsi"/>
                <w:color w:val="333333"/>
                <w:sz w:val="18"/>
                <w:szCs w:val="18"/>
              </w:rPr>
              <w:t> (R, District </w:t>
            </w:r>
            <w:hyperlink r:id="rId108" w:tgtFrame="_blank" w:history="1">
              <w:r w:rsidR="006A2A74" w:rsidRPr="00874B40">
                <w:rPr>
                  <w:rStyle w:val="Hyperlink"/>
                  <w:rFonts w:asciiTheme="majorHAnsi" w:hAnsiTheme="majorHAnsi" w:cstheme="majorHAnsi"/>
                  <w:color w:val="0066CC"/>
                  <w:sz w:val="18"/>
                  <w:szCs w:val="18"/>
                  <w:u w:val="none"/>
                  <w:bdr w:val="none" w:sz="0" w:space="0" w:color="auto" w:frame="1"/>
                </w:rPr>
                <w:t>12</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09" w:history="1">
              <w:r w:rsidR="006A2A74" w:rsidRPr="00874B40">
                <w:rPr>
                  <w:rStyle w:val="Hyperlink"/>
                  <w:rFonts w:asciiTheme="majorHAnsi" w:hAnsiTheme="majorHAnsi" w:cstheme="majorHAnsi"/>
                  <w:color w:val="0066CC"/>
                  <w:sz w:val="18"/>
                  <w:szCs w:val="18"/>
                  <w:u w:val="none"/>
                  <w:bdr w:val="none" w:sz="0" w:space="0" w:color="auto" w:frame="1"/>
                </w:rPr>
                <w:t>William A. Dotzler Jr.</w:t>
              </w:r>
            </w:hyperlink>
            <w:r w:rsidR="006A2A74" w:rsidRPr="00874B40">
              <w:rPr>
                <w:rFonts w:asciiTheme="majorHAnsi" w:hAnsiTheme="majorHAnsi" w:cstheme="majorHAnsi"/>
                <w:color w:val="333333"/>
                <w:sz w:val="18"/>
                <w:szCs w:val="18"/>
              </w:rPr>
              <w:t> (D, District </w:t>
            </w:r>
            <w:hyperlink r:id="rId110" w:tgtFrame="_blank" w:history="1">
              <w:r w:rsidR="006A2A74" w:rsidRPr="00874B40">
                <w:rPr>
                  <w:rStyle w:val="Hyperlink"/>
                  <w:rFonts w:asciiTheme="majorHAnsi" w:hAnsiTheme="majorHAnsi" w:cstheme="majorHAnsi"/>
                  <w:color w:val="0066CC"/>
                  <w:sz w:val="18"/>
                  <w:szCs w:val="18"/>
                  <w:u w:val="none"/>
                  <w:bdr w:val="none" w:sz="0" w:space="0" w:color="auto" w:frame="1"/>
                </w:rPr>
                <w:t>31</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11" w:history="1">
              <w:r w:rsidR="006A2A74" w:rsidRPr="00874B40">
                <w:rPr>
                  <w:rStyle w:val="Hyperlink"/>
                  <w:rFonts w:asciiTheme="majorHAnsi" w:hAnsiTheme="majorHAnsi" w:cstheme="majorHAnsi"/>
                  <w:color w:val="0066CC"/>
                  <w:sz w:val="18"/>
                  <w:szCs w:val="18"/>
                  <w:u w:val="none"/>
                  <w:bdr w:val="none" w:sz="0" w:space="0" w:color="auto" w:frame="1"/>
                </w:rPr>
                <w:t>Julian B. Garrett</w:t>
              </w:r>
            </w:hyperlink>
            <w:r w:rsidR="006A2A74" w:rsidRPr="00874B40">
              <w:rPr>
                <w:rFonts w:asciiTheme="majorHAnsi" w:hAnsiTheme="majorHAnsi" w:cstheme="majorHAnsi"/>
                <w:color w:val="333333"/>
                <w:sz w:val="18"/>
                <w:szCs w:val="18"/>
              </w:rPr>
              <w:t> (R, District </w:t>
            </w:r>
            <w:hyperlink r:id="rId112" w:tgtFrame="_blank" w:history="1">
              <w:r w:rsidR="006A2A74" w:rsidRPr="00874B40">
                <w:rPr>
                  <w:rStyle w:val="Hyperlink"/>
                  <w:rFonts w:asciiTheme="majorHAnsi" w:hAnsiTheme="majorHAnsi" w:cstheme="majorHAnsi"/>
                  <w:color w:val="0066CC"/>
                  <w:sz w:val="18"/>
                  <w:szCs w:val="18"/>
                  <w:u w:val="none"/>
                  <w:bdr w:val="none" w:sz="0" w:space="0" w:color="auto" w:frame="1"/>
                </w:rPr>
                <w:t>13</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13" w:history="1">
              <w:r w:rsidR="006A2A74" w:rsidRPr="00874B40">
                <w:rPr>
                  <w:rStyle w:val="Hyperlink"/>
                  <w:rFonts w:asciiTheme="majorHAnsi" w:hAnsiTheme="majorHAnsi" w:cstheme="majorHAnsi"/>
                  <w:color w:val="0066CC"/>
                  <w:sz w:val="18"/>
                  <w:szCs w:val="18"/>
                  <w:u w:val="none"/>
                  <w:bdr w:val="none" w:sz="0" w:space="0" w:color="auto" w:frame="1"/>
                </w:rPr>
                <w:t>Thomas A. Greene</w:t>
              </w:r>
            </w:hyperlink>
            <w:r w:rsidR="006A2A74" w:rsidRPr="00874B40">
              <w:rPr>
                <w:rFonts w:asciiTheme="majorHAnsi" w:hAnsiTheme="majorHAnsi" w:cstheme="majorHAnsi"/>
                <w:color w:val="333333"/>
                <w:sz w:val="18"/>
                <w:szCs w:val="18"/>
              </w:rPr>
              <w:t> (R, District </w:t>
            </w:r>
            <w:hyperlink r:id="rId114" w:tgtFrame="_blank" w:history="1">
              <w:r w:rsidR="006A2A74" w:rsidRPr="00874B40">
                <w:rPr>
                  <w:rStyle w:val="Hyperlink"/>
                  <w:rFonts w:asciiTheme="majorHAnsi" w:hAnsiTheme="majorHAnsi" w:cstheme="majorHAnsi"/>
                  <w:color w:val="0066CC"/>
                  <w:sz w:val="18"/>
                  <w:szCs w:val="18"/>
                  <w:u w:val="none"/>
                  <w:bdr w:val="none" w:sz="0" w:space="0" w:color="auto" w:frame="1"/>
                </w:rPr>
                <w:t>44</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15" w:history="1">
              <w:r w:rsidR="006A2A74" w:rsidRPr="00874B40">
                <w:rPr>
                  <w:rStyle w:val="Hyperlink"/>
                  <w:rFonts w:asciiTheme="majorHAnsi" w:hAnsiTheme="majorHAnsi" w:cstheme="majorHAnsi"/>
                  <w:color w:val="0066CC"/>
                  <w:sz w:val="18"/>
                  <w:szCs w:val="18"/>
                  <w:u w:val="none"/>
                  <w:bdr w:val="none" w:sz="0" w:space="0" w:color="auto" w:frame="1"/>
                </w:rPr>
                <w:t>Dennis Guth</w:t>
              </w:r>
            </w:hyperlink>
            <w:r w:rsidR="006A2A74" w:rsidRPr="00874B40">
              <w:rPr>
                <w:rFonts w:asciiTheme="majorHAnsi" w:hAnsiTheme="majorHAnsi" w:cstheme="majorHAnsi"/>
                <w:color w:val="333333"/>
                <w:sz w:val="18"/>
                <w:szCs w:val="18"/>
              </w:rPr>
              <w:t> (R, District </w:t>
            </w:r>
            <w:hyperlink r:id="rId116" w:tgtFrame="_blank" w:history="1">
              <w:r w:rsidR="006A2A74" w:rsidRPr="00874B40">
                <w:rPr>
                  <w:rStyle w:val="Hyperlink"/>
                  <w:rFonts w:asciiTheme="majorHAnsi" w:hAnsiTheme="majorHAnsi" w:cstheme="majorHAnsi"/>
                  <w:color w:val="0066CC"/>
                  <w:sz w:val="18"/>
                  <w:szCs w:val="18"/>
                  <w:u w:val="none"/>
                  <w:bdr w:val="none" w:sz="0" w:space="0" w:color="auto" w:frame="1"/>
                </w:rPr>
                <w:t>4</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17" w:history="1">
              <w:r w:rsidR="006A2A74" w:rsidRPr="00874B40">
                <w:rPr>
                  <w:rStyle w:val="Hyperlink"/>
                  <w:rFonts w:asciiTheme="majorHAnsi" w:hAnsiTheme="majorHAnsi" w:cstheme="majorHAnsi"/>
                  <w:color w:val="0066CC"/>
                  <w:sz w:val="18"/>
                  <w:szCs w:val="18"/>
                  <w:u w:val="none"/>
                  <w:bdr w:val="none" w:sz="0" w:space="0" w:color="auto" w:frame="1"/>
                </w:rPr>
                <w:t>Craig Johnson</w:t>
              </w:r>
            </w:hyperlink>
            <w:r w:rsidR="006A2A74" w:rsidRPr="00874B40">
              <w:rPr>
                <w:rFonts w:asciiTheme="majorHAnsi" w:hAnsiTheme="majorHAnsi" w:cstheme="majorHAnsi"/>
                <w:color w:val="333333"/>
                <w:sz w:val="18"/>
                <w:szCs w:val="18"/>
              </w:rPr>
              <w:t> (R, District </w:t>
            </w:r>
            <w:hyperlink r:id="rId118" w:tgtFrame="_blank" w:history="1">
              <w:r w:rsidR="006A2A74" w:rsidRPr="00874B40">
                <w:rPr>
                  <w:rStyle w:val="Hyperlink"/>
                  <w:rFonts w:asciiTheme="majorHAnsi" w:hAnsiTheme="majorHAnsi" w:cstheme="majorHAnsi"/>
                  <w:color w:val="0066CC"/>
                  <w:sz w:val="18"/>
                  <w:szCs w:val="18"/>
                  <w:u w:val="none"/>
                  <w:bdr w:val="none" w:sz="0" w:space="0" w:color="auto" w:frame="1"/>
                </w:rPr>
                <w:t>32</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19" w:history="1">
              <w:r w:rsidR="006A2A74" w:rsidRPr="00874B40">
                <w:rPr>
                  <w:rStyle w:val="Hyperlink"/>
                  <w:rFonts w:asciiTheme="majorHAnsi" w:hAnsiTheme="majorHAnsi" w:cstheme="majorHAnsi"/>
                  <w:color w:val="0066CC"/>
                  <w:sz w:val="18"/>
                  <w:szCs w:val="18"/>
                  <w:u w:val="none"/>
                  <w:bdr w:val="none" w:sz="0" w:space="0" w:color="auto" w:frame="1"/>
                </w:rPr>
                <w:t>Carrie Koelker</w:t>
              </w:r>
            </w:hyperlink>
            <w:r w:rsidR="006A2A74" w:rsidRPr="00874B40">
              <w:rPr>
                <w:rFonts w:asciiTheme="majorHAnsi" w:hAnsiTheme="majorHAnsi" w:cstheme="majorHAnsi"/>
                <w:color w:val="333333"/>
                <w:sz w:val="18"/>
                <w:szCs w:val="18"/>
              </w:rPr>
              <w:t> (R, District </w:t>
            </w:r>
            <w:hyperlink r:id="rId120" w:tgtFrame="_blank" w:history="1">
              <w:r w:rsidR="006A2A74" w:rsidRPr="00874B40">
                <w:rPr>
                  <w:rStyle w:val="Hyperlink"/>
                  <w:rFonts w:asciiTheme="majorHAnsi" w:hAnsiTheme="majorHAnsi" w:cstheme="majorHAnsi"/>
                  <w:color w:val="0066CC"/>
                  <w:sz w:val="18"/>
                  <w:szCs w:val="18"/>
                  <w:u w:val="none"/>
                  <w:bdr w:val="none" w:sz="0" w:space="0" w:color="auto" w:frame="1"/>
                </w:rPr>
                <w:t>29</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21" w:history="1">
              <w:r w:rsidR="006A2A74" w:rsidRPr="00874B40">
                <w:rPr>
                  <w:rStyle w:val="Hyperlink"/>
                  <w:rFonts w:asciiTheme="majorHAnsi" w:hAnsiTheme="majorHAnsi" w:cstheme="majorHAnsi"/>
                  <w:color w:val="0066CC"/>
                  <w:sz w:val="18"/>
                  <w:szCs w:val="18"/>
                  <w:u w:val="none"/>
                  <w:bdr w:val="none" w:sz="0" w:space="0" w:color="auto" w:frame="1"/>
                </w:rPr>
                <w:t>Mark S. Lofgren</w:t>
              </w:r>
            </w:hyperlink>
            <w:r w:rsidR="006A2A74" w:rsidRPr="00874B40">
              <w:rPr>
                <w:rFonts w:asciiTheme="majorHAnsi" w:hAnsiTheme="majorHAnsi" w:cstheme="majorHAnsi"/>
                <w:color w:val="333333"/>
                <w:sz w:val="18"/>
                <w:szCs w:val="18"/>
              </w:rPr>
              <w:t> (R, District </w:t>
            </w:r>
            <w:hyperlink r:id="rId122" w:tgtFrame="_blank" w:history="1">
              <w:r w:rsidR="006A2A74" w:rsidRPr="00874B40">
                <w:rPr>
                  <w:rStyle w:val="Hyperlink"/>
                  <w:rFonts w:asciiTheme="majorHAnsi" w:hAnsiTheme="majorHAnsi" w:cstheme="majorHAnsi"/>
                  <w:color w:val="0066CC"/>
                  <w:sz w:val="18"/>
                  <w:szCs w:val="18"/>
                  <w:u w:val="none"/>
                  <w:bdr w:val="none" w:sz="0" w:space="0" w:color="auto" w:frame="1"/>
                </w:rPr>
                <w:t>46</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23" w:history="1">
              <w:r w:rsidR="006A2A74" w:rsidRPr="00874B40">
                <w:rPr>
                  <w:rStyle w:val="Hyperlink"/>
                  <w:rFonts w:asciiTheme="majorHAnsi" w:hAnsiTheme="majorHAnsi" w:cstheme="majorHAnsi"/>
                  <w:color w:val="0066CC"/>
                  <w:sz w:val="18"/>
                  <w:szCs w:val="18"/>
                  <w:u w:val="none"/>
                  <w:bdr w:val="none" w:sz="0" w:space="0" w:color="auto" w:frame="1"/>
                </w:rPr>
                <w:t>Jim Lykam</w:t>
              </w:r>
            </w:hyperlink>
            <w:r w:rsidR="006A2A74" w:rsidRPr="00874B40">
              <w:rPr>
                <w:rFonts w:asciiTheme="majorHAnsi" w:hAnsiTheme="majorHAnsi" w:cstheme="majorHAnsi"/>
                <w:color w:val="333333"/>
                <w:sz w:val="18"/>
                <w:szCs w:val="18"/>
              </w:rPr>
              <w:t> (D, District </w:t>
            </w:r>
            <w:hyperlink r:id="rId124" w:tgtFrame="_blank" w:history="1">
              <w:r w:rsidR="006A2A74" w:rsidRPr="00874B40">
                <w:rPr>
                  <w:rStyle w:val="Hyperlink"/>
                  <w:rFonts w:asciiTheme="majorHAnsi" w:hAnsiTheme="majorHAnsi" w:cstheme="majorHAnsi"/>
                  <w:color w:val="0066CC"/>
                  <w:sz w:val="18"/>
                  <w:szCs w:val="18"/>
                  <w:u w:val="none"/>
                  <w:bdr w:val="none" w:sz="0" w:space="0" w:color="auto" w:frame="1"/>
                </w:rPr>
                <w:t>45</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25" w:history="1">
              <w:r w:rsidR="006A2A74" w:rsidRPr="00874B40">
                <w:rPr>
                  <w:rStyle w:val="Hyperlink"/>
                  <w:rFonts w:asciiTheme="majorHAnsi" w:hAnsiTheme="majorHAnsi" w:cstheme="majorHAnsi"/>
                  <w:color w:val="0066CC"/>
                  <w:sz w:val="18"/>
                  <w:szCs w:val="18"/>
                  <w:u w:val="none"/>
                  <w:bdr w:val="none" w:sz="0" w:space="0" w:color="auto" w:frame="1"/>
                </w:rPr>
                <w:t>Liz Mathis</w:t>
              </w:r>
            </w:hyperlink>
            <w:r w:rsidR="006A2A74" w:rsidRPr="00874B40">
              <w:rPr>
                <w:rFonts w:asciiTheme="majorHAnsi" w:hAnsiTheme="majorHAnsi" w:cstheme="majorHAnsi"/>
                <w:color w:val="333333"/>
                <w:sz w:val="18"/>
                <w:szCs w:val="18"/>
              </w:rPr>
              <w:t> (D, District </w:t>
            </w:r>
            <w:hyperlink r:id="rId126" w:tgtFrame="_blank" w:history="1">
              <w:r w:rsidR="006A2A74" w:rsidRPr="00874B40">
                <w:rPr>
                  <w:rStyle w:val="Hyperlink"/>
                  <w:rFonts w:asciiTheme="majorHAnsi" w:hAnsiTheme="majorHAnsi" w:cstheme="majorHAnsi"/>
                  <w:color w:val="0066CC"/>
                  <w:sz w:val="18"/>
                  <w:szCs w:val="18"/>
                  <w:u w:val="none"/>
                  <w:bdr w:val="none" w:sz="0" w:space="0" w:color="auto" w:frame="1"/>
                </w:rPr>
                <w:t>34</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27" w:history="1">
              <w:r w:rsidR="006A2A74" w:rsidRPr="00874B40">
                <w:rPr>
                  <w:rStyle w:val="Hyperlink"/>
                  <w:rFonts w:asciiTheme="majorHAnsi" w:hAnsiTheme="majorHAnsi" w:cstheme="majorHAnsi"/>
                  <w:color w:val="0066CC"/>
                  <w:sz w:val="18"/>
                  <w:szCs w:val="18"/>
                  <w:u w:val="none"/>
                  <w:bdr w:val="none" w:sz="0" w:space="0" w:color="auto" w:frame="1"/>
                </w:rPr>
                <w:t>Mariannette Miller-Meeks</w:t>
              </w:r>
            </w:hyperlink>
            <w:r w:rsidR="006A2A74" w:rsidRPr="00874B40">
              <w:rPr>
                <w:rFonts w:asciiTheme="majorHAnsi" w:hAnsiTheme="majorHAnsi" w:cstheme="majorHAnsi"/>
                <w:color w:val="333333"/>
                <w:sz w:val="18"/>
                <w:szCs w:val="18"/>
              </w:rPr>
              <w:t> (R, District </w:t>
            </w:r>
            <w:hyperlink r:id="rId128" w:tgtFrame="_blank" w:history="1">
              <w:r w:rsidR="006A2A74" w:rsidRPr="00874B40">
                <w:rPr>
                  <w:rStyle w:val="Hyperlink"/>
                  <w:rFonts w:asciiTheme="majorHAnsi" w:hAnsiTheme="majorHAnsi" w:cstheme="majorHAnsi"/>
                  <w:color w:val="0066CC"/>
                  <w:sz w:val="18"/>
                  <w:szCs w:val="18"/>
                  <w:u w:val="none"/>
                  <w:bdr w:val="none" w:sz="0" w:space="0" w:color="auto" w:frame="1"/>
                </w:rPr>
                <w:t>41</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29" w:history="1">
              <w:r w:rsidR="006A2A74" w:rsidRPr="00874B40">
                <w:rPr>
                  <w:rStyle w:val="Hyperlink"/>
                  <w:rFonts w:asciiTheme="majorHAnsi" w:hAnsiTheme="majorHAnsi" w:cstheme="majorHAnsi"/>
                  <w:color w:val="0066CC"/>
                  <w:sz w:val="18"/>
                  <w:szCs w:val="18"/>
                  <w:u w:val="none"/>
                  <w:bdr w:val="none" w:sz="0" w:space="0" w:color="auto" w:frame="1"/>
                </w:rPr>
                <w:t>Amanda Ragan</w:t>
              </w:r>
            </w:hyperlink>
            <w:r w:rsidR="006A2A74" w:rsidRPr="00874B40">
              <w:rPr>
                <w:rFonts w:asciiTheme="majorHAnsi" w:hAnsiTheme="majorHAnsi" w:cstheme="majorHAnsi"/>
                <w:color w:val="333333"/>
                <w:sz w:val="18"/>
                <w:szCs w:val="18"/>
              </w:rPr>
              <w:t> (D, District </w:t>
            </w:r>
            <w:hyperlink r:id="rId130" w:tgtFrame="_blank" w:history="1">
              <w:r w:rsidR="006A2A74" w:rsidRPr="00874B40">
                <w:rPr>
                  <w:rStyle w:val="Hyperlink"/>
                  <w:rFonts w:asciiTheme="majorHAnsi" w:hAnsiTheme="majorHAnsi" w:cstheme="majorHAnsi"/>
                  <w:color w:val="0066CC"/>
                  <w:sz w:val="18"/>
                  <w:szCs w:val="18"/>
                  <w:u w:val="none"/>
                  <w:bdr w:val="none" w:sz="0" w:space="0" w:color="auto" w:frame="1"/>
                </w:rPr>
                <w:t>27</w:t>
              </w:r>
            </w:hyperlink>
            <w:r w:rsidR="006A2A74" w:rsidRPr="00874B40">
              <w:rPr>
                <w:rFonts w:asciiTheme="majorHAnsi" w:hAnsiTheme="majorHAnsi" w:cstheme="majorHAnsi"/>
                <w:color w:val="333333"/>
                <w:sz w:val="18"/>
                <w:szCs w:val="18"/>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31" w:history="1">
              <w:r w:rsidR="006A2A74" w:rsidRPr="00874B40">
                <w:rPr>
                  <w:rStyle w:val="Hyperlink"/>
                  <w:rFonts w:asciiTheme="majorHAnsi" w:hAnsiTheme="majorHAnsi" w:cstheme="majorHAnsi"/>
                  <w:color w:val="0066CC"/>
                  <w:sz w:val="18"/>
                  <w:szCs w:val="18"/>
                  <w:u w:val="none"/>
                  <w:bdr w:val="none" w:sz="0" w:space="0" w:color="auto" w:frame="1"/>
                </w:rPr>
                <w:t>Ken Rozenboom</w:t>
              </w:r>
            </w:hyperlink>
            <w:r w:rsidR="006A2A74" w:rsidRPr="00874B40">
              <w:rPr>
                <w:rFonts w:asciiTheme="majorHAnsi" w:hAnsiTheme="majorHAnsi" w:cstheme="majorHAnsi"/>
                <w:color w:val="333333"/>
                <w:sz w:val="18"/>
                <w:szCs w:val="18"/>
              </w:rPr>
              <w:t> (R, District </w:t>
            </w:r>
            <w:hyperlink r:id="rId132" w:tgtFrame="_blank" w:history="1">
              <w:r w:rsidR="006A2A74" w:rsidRPr="00874B40">
                <w:rPr>
                  <w:rStyle w:val="Hyperlink"/>
                  <w:rFonts w:asciiTheme="majorHAnsi" w:hAnsiTheme="majorHAnsi" w:cstheme="majorHAnsi"/>
                  <w:color w:val="0066CC"/>
                  <w:sz w:val="18"/>
                  <w:szCs w:val="18"/>
                  <w:u w:val="none"/>
                  <w:bdr w:val="none" w:sz="0" w:space="0" w:color="auto" w:frame="1"/>
                </w:rPr>
                <w:t>40</w:t>
              </w:r>
            </w:hyperlink>
            <w:r w:rsidR="006A2A74" w:rsidRPr="00874B40">
              <w:rPr>
                <w:rFonts w:asciiTheme="majorHAnsi" w:hAnsiTheme="majorHAnsi" w:cstheme="majorHAnsi"/>
                <w:color w:val="333333"/>
                <w:sz w:val="18"/>
                <w:szCs w:val="18"/>
              </w:rPr>
              <w:t>)</w:t>
            </w:r>
          </w:p>
          <w:p w:rsidR="006A2A74" w:rsidRDefault="00210FB0" w:rsidP="00697E5E">
            <w:pPr>
              <w:shd w:val="clear" w:color="auto" w:fill="FFFFFF"/>
              <w:ind w:left="144"/>
              <w:rPr>
                <w:rFonts w:asciiTheme="majorHAnsi" w:hAnsiTheme="majorHAnsi" w:cstheme="majorHAnsi"/>
                <w:color w:val="333333"/>
                <w:sz w:val="18"/>
                <w:szCs w:val="18"/>
              </w:rPr>
            </w:pPr>
            <w:hyperlink r:id="rId133" w:history="1">
              <w:r w:rsidR="006A2A74" w:rsidRPr="00874B40">
                <w:rPr>
                  <w:rStyle w:val="Hyperlink"/>
                  <w:rFonts w:asciiTheme="majorHAnsi" w:hAnsiTheme="majorHAnsi" w:cstheme="majorHAnsi"/>
                  <w:color w:val="0066CC"/>
                  <w:sz w:val="18"/>
                  <w:szCs w:val="18"/>
                  <w:u w:val="none"/>
                  <w:bdr w:val="none" w:sz="0" w:space="0" w:color="auto" w:frame="1"/>
                </w:rPr>
                <w:t>Tom Shipley</w:t>
              </w:r>
            </w:hyperlink>
            <w:r w:rsidR="006A2A74" w:rsidRPr="00874B40">
              <w:rPr>
                <w:rFonts w:asciiTheme="majorHAnsi" w:hAnsiTheme="majorHAnsi" w:cstheme="majorHAnsi"/>
                <w:color w:val="333333"/>
                <w:sz w:val="18"/>
                <w:szCs w:val="18"/>
              </w:rPr>
              <w:t> (R, District </w:t>
            </w:r>
            <w:hyperlink r:id="rId134" w:tgtFrame="_blank" w:history="1">
              <w:r w:rsidR="006A2A74" w:rsidRPr="00874B40">
                <w:rPr>
                  <w:rStyle w:val="Hyperlink"/>
                  <w:rFonts w:asciiTheme="majorHAnsi" w:hAnsiTheme="majorHAnsi" w:cstheme="majorHAnsi"/>
                  <w:color w:val="0066CC"/>
                  <w:sz w:val="18"/>
                  <w:szCs w:val="18"/>
                  <w:u w:val="none"/>
                  <w:bdr w:val="none" w:sz="0" w:space="0" w:color="auto" w:frame="1"/>
                </w:rPr>
                <w:t>11</w:t>
              </w:r>
            </w:hyperlink>
            <w:r w:rsidR="006A2A74" w:rsidRPr="00874B40">
              <w:rPr>
                <w:rFonts w:asciiTheme="majorHAnsi" w:hAnsiTheme="majorHAnsi" w:cstheme="majorHAnsi"/>
                <w:color w:val="333333"/>
                <w:sz w:val="18"/>
                <w:szCs w:val="18"/>
              </w:rPr>
              <w:t>)</w:t>
            </w:r>
          </w:p>
          <w:p w:rsidR="0096304E" w:rsidRPr="0096304E" w:rsidRDefault="00210FB0" w:rsidP="00697E5E">
            <w:pPr>
              <w:shd w:val="clear" w:color="auto" w:fill="FFFFFF"/>
              <w:ind w:left="144"/>
              <w:rPr>
                <w:rFonts w:asciiTheme="majorHAnsi" w:hAnsiTheme="majorHAnsi" w:cstheme="majorHAnsi"/>
                <w:b/>
                <w:color w:val="333333"/>
                <w:sz w:val="18"/>
                <w:szCs w:val="18"/>
              </w:rPr>
            </w:pPr>
            <w:hyperlink r:id="rId135" w:history="1">
              <w:r w:rsidR="0096304E" w:rsidRPr="0096304E">
                <w:rPr>
                  <w:rStyle w:val="Hyperlink"/>
                  <w:rFonts w:asciiTheme="majorHAnsi" w:hAnsiTheme="majorHAnsi" w:cstheme="majorHAnsi"/>
                  <w:b/>
                  <w:bCs/>
                  <w:color w:val="0066CC"/>
                  <w:sz w:val="18"/>
                  <w:szCs w:val="18"/>
                  <w:bdr w:val="none" w:sz="0" w:space="0" w:color="auto" w:frame="1"/>
                </w:rPr>
                <w:t>Amy Sinclair</w:t>
              </w:r>
            </w:hyperlink>
            <w:r w:rsidR="0096304E" w:rsidRPr="0096304E">
              <w:rPr>
                <w:rFonts w:asciiTheme="majorHAnsi" w:hAnsiTheme="majorHAnsi" w:cstheme="majorHAnsi"/>
                <w:b/>
                <w:bCs/>
                <w:color w:val="333333"/>
                <w:sz w:val="18"/>
                <w:szCs w:val="18"/>
                <w:bdr w:val="none" w:sz="0" w:space="0" w:color="auto" w:frame="1"/>
              </w:rPr>
              <w:t> (R, District </w:t>
            </w:r>
            <w:hyperlink r:id="rId136" w:tgtFrame="_blank" w:history="1">
              <w:r w:rsidR="0096304E" w:rsidRPr="0096304E">
                <w:rPr>
                  <w:rStyle w:val="Hyperlink"/>
                  <w:rFonts w:asciiTheme="majorHAnsi" w:hAnsiTheme="majorHAnsi" w:cstheme="majorHAnsi"/>
                  <w:b/>
                  <w:bCs/>
                  <w:color w:val="0066CC"/>
                  <w:sz w:val="18"/>
                  <w:szCs w:val="18"/>
                  <w:bdr w:val="none" w:sz="0" w:space="0" w:color="auto" w:frame="1"/>
                </w:rPr>
                <w:t>14</w:t>
              </w:r>
            </w:hyperlink>
            <w:r w:rsidR="0096304E">
              <w:rPr>
                <w:rFonts w:asciiTheme="majorHAnsi" w:hAnsiTheme="majorHAnsi" w:cstheme="majorHAnsi"/>
                <w:b/>
                <w:bCs/>
                <w:color w:val="333333"/>
                <w:sz w:val="18"/>
                <w:szCs w:val="18"/>
                <w:bdr w:val="none" w:sz="0" w:space="0" w:color="auto" w:frame="1"/>
              </w:rPr>
              <w:t>)</w:t>
            </w:r>
          </w:p>
          <w:p w:rsidR="006A2A74" w:rsidRPr="00874B40" w:rsidRDefault="00210FB0" w:rsidP="00697E5E">
            <w:pPr>
              <w:shd w:val="clear" w:color="auto" w:fill="FFFFFF"/>
              <w:ind w:left="144"/>
              <w:rPr>
                <w:rFonts w:asciiTheme="majorHAnsi" w:hAnsiTheme="majorHAnsi" w:cstheme="majorHAnsi"/>
                <w:color w:val="333333"/>
                <w:sz w:val="18"/>
                <w:szCs w:val="18"/>
              </w:rPr>
            </w:pPr>
            <w:hyperlink r:id="rId137" w:history="1">
              <w:r w:rsidR="006A2A74" w:rsidRPr="00874B40">
                <w:rPr>
                  <w:rStyle w:val="Hyperlink"/>
                  <w:rFonts w:asciiTheme="majorHAnsi" w:hAnsiTheme="majorHAnsi" w:cstheme="majorHAnsi"/>
                  <w:color w:val="0066CC"/>
                  <w:sz w:val="18"/>
                  <w:szCs w:val="18"/>
                  <w:u w:val="none"/>
                  <w:bdr w:val="none" w:sz="0" w:space="0" w:color="auto" w:frame="1"/>
                </w:rPr>
                <w:t>Todd E. Taylor</w:t>
              </w:r>
            </w:hyperlink>
            <w:r w:rsidR="006A2A74" w:rsidRPr="00874B40">
              <w:rPr>
                <w:rFonts w:asciiTheme="majorHAnsi" w:hAnsiTheme="majorHAnsi" w:cstheme="majorHAnsi"/>
                <w:color w:val="333333"/>
                <w:sz w:val="18"/>
                <w:szCs w:val="18"/>
              </w:rPr>
              <w:t> (D, District </w:t>
            </w:r>
            <w:hyperlink r:id="rId138" w:tgtFrame="_blank" w:history="1">
              <w:r w:rsidR="006A2A74" w:rsidRPr="00874B40">
                <w:rPr>
                  <w:rStyle w:val="Hyperlink"/>
                  <w:rFonts w:asciiTheme="majorHAnsi" w:hAnsiTheme="majorHAnsi" w:cstheme="majorHAnsi"/>
                  <w:color w:val="0066CC"/>
                  <w:sz w:val="18"/>
                  <w:szCs w:val="18"/>
                  <w:u w:val="none"/>
                  <w:bdr w:val="none" w:sz="0" w:space="0" w:color="auto" w:frame="1"/>
                </w:rPr>
                <w:t>35</w:t>
              </w:r>
            </w:hyperlink>
            <w:r w:rsidR="006A2A74" w:rsidRPr="00874B40">
              <w:rPr>
                <w:rFonts w:asciiTheme="majorHAnsi" w:hAnsiTheme="majorHAnsi" w:cstheme="majorHAnsi"/>
                <w:color w:val="333333"/>
                <w:sz w:val="18"/>
                <w:szCs w:val="18"/>
              </w:rPr>
              <w:t>)</w:t>
            </w:r>
          </w:p>
          <w:p w:rsidR="006A2A74" w:rsidRDefault="00210FB0" w:rsidP="0096304E">
            <w:pPr>
              <w:shd w:val="clear" w:color="auto" w:fill="FFFFFF"/>
              <w:ind w:left="144"/>
              <w:rPr>
                <w:rFonts w:ascii="Calibri" w:hAnsi="Calibri" w:cs="Calibri"/>
              </w:rPr>
            </w:pPr>
            <w:hyperlink r:id="rId139" w:history="1">
              <w:r w:rsidR="006A2A74" w:rsidRPr="00874B40">
                <w:rPr>
                  <w:rStyle w:val="Hyperlink"/>
                  <w:rFonts w:asciiTheme="majorHAnsi" w:hAnsiTheme="majorHAnsi" w:cstheme="majorHAnsi"/>
                  <w:color w:val="0066CC"/>
                  <w:sz w:val="18"/>
                  <w:szCs w:val="18"/>
                  <w:u w:val="none"/>
                  <w:bdr w:val="none" w:sz="0" w:space="0" w:color="auto" w:frame="1"/>
                </w:rPr>
                <w:t>Zach Wahls</w:t>
              </w:r>
            </w:hyperlink>
            <w:r w:rsidR="006A2A74" w:rsidRPr="00874B40">
              <w:rPr>
                <w:rFonts w:asciiTheme="majorHAnsi" w:hAnsiTheme="majorHAnsi" w:cstheme="majorHAnsi"/>
                <w:color w:val="333333"/>
                <w:sz w:val="18"/>
                <w:szCs w:val="18"/>
              </w:rPr>
              <w:t> (D, District </w:t>
            </w:r>
            <w:hyperlink r:id="rId140" w:tgtFrame="_blank" w:history="1">
              <w:r w:rsidR="006A2A74" w:rsidRPr="00874B40">
                <w:rPr>
                  <w:rStyle w:val="Hyperlink"/>
                  <w:rFonts w:asciiTheme="majorHAnsi" w:hAnsiTheme="majorHAnsi" w:cstheme="majorHAnsi"/>
                  <w:color w:val="0066CC"/>
                  <w:sz w:val="18"/>
                  <w:szCs w:val="18"/>
                  <w:u w:val="none"/>
                  <w:bdr w:val="none" w:sz="0" w:space="0" w:color="auto" w:frame="1"/>
                </w:rPr>
                <w:t>37</w:t>
              </w:r>
            </w:hyperlink>
            <w:r w:rsidR="006A2A74" w:rsidRPr="00874B40">
              <w:rPr>
                <w:rFonts w:asciiTheme="majorHAnsi" w:hAnsiTheme="majorHAnsi" w:cstheme="majorHAnsi"/>
                <w:color w:val="333333"/>
                <w:sz w:val="18"/>
                <w:szCs w:val="18"/>
              </w:rPr>
              <w:t>)</w:t>
            </w:r>
          </w:p>
        </w:tc>
      </w:tr>
      <w:tr w:rsidR="006A2A74" w:rsidTr="0096304E">
        <w:tc>
          <w:tcPr>
            <w:tcW w:w="2965" w:type="dxa"/>
          </w:tcPr>
          <w:p w:rsidR="006A2A74" w:rsidRPr="00392742" w:rsidRDefault="00874B40" w:rsidP="00697E5E">
            <w:pPr>
              <w:ind w:left="144"/>
              <w:rPr>
                <w:rFonts w:ascii="Calibri" w:hAnsi="Calibri" w:cs="Calibri"/>
                <w:b/>
              </w:rPr>
            </w:pPr>
            <w:r w:rsidRPr="00392742">
              <w:rPr>
                <w:rFonts w:ascii="Calibri" w:hAnsi="Calibri" w:cs="Calibri"/>
                <w:b/>
              </w:rPr>
              <w:t>House Educatio</w:t>
            </w:r>
            <w:r w:rsidR="00D9024F">
              <w:rPr>
                <w:rFonts w:ascii="Calibri" w:hAnsi="Calibri" w:cs="Calibri"/>
                <w:b/>
              </w:rPr>
              <w:t>n Committee:</w:t>
            </w:r>
          </w:p>
          <w:p w:rsidR="00697E5E" w:rsidRPr="00697E5E" w:rsidRDefault="00210FB0" w:rsidP="00697E5E">
            <w:pPr>
              <w:ind w:left="144"/>
              <w:rPr>
                <w:sz w:val="18"/>
                <w:szCs w:val="18"/>
              </w:rPr>
            </w:pPr>
            <w:hyperlink r:id="rId141" w:history="1">
              <w:r w:rsidR="00697E5E" w:rsidRPr="00697E5E">
                <w:rPr>
                  <w:rStyle w:val="Hyperlink"/>
                  <w:bCs/>
                  <w:color w:val="0066CC"/>
                  <w:sz w:val="18"/>
                  <w:szCs w:val="18"/>
                  <w:u w:val="none"/>
                  <w:bdr w:val="none" w:sz="0" w:space="0" w:color="auto" w:frame="1"/>
                </w:rPr>
                <w:t>Cecil Dolecheck</w:t>
              </w:r>
            </w:hyperlink>
            <w:r w:rsidR="00697E5E" w:rsidRPr="00697E5E">
              <w:rPr>
                <w:bCs/>
                <w:sz w:val="18"/>
                <w:szCs w:val="18"/>
                <w:bdr w:val="none" w:sz="0" w:space="0" w:color="auto" w:frame="1"/>
              </w:rPr>
              <w:t> (R, District </w:t>
            </w:r>
            <w:hyperlink r:id="rId142" w:tgtFrame="_blank" w:history="1">
              <w:r w:rsidR="00697E5E" w:rsidRPr="00697E5E">
                <w:rPr>
                  <w:rStyle w:val="Hyperlink"/>
                  <w:bCs/>
                  <w:color w:val="0066CC"/>
                  <w:sz w:val="18"/>
                  <w:szCs w:val="18"/>
                  <w:u w:val="none"/>
                  <w:bdr w:val="none" w:sz="0" w:space="0" w:color="auto" w:frame="1"/>
                </w:rPr>
                <w:t>24</w:t>
              </w:r>
            </w:hyperlink>
            <w:r w:rsidR="00697E5E" w:rsidRPr="00697E5E">
              <w:rPr>
                <w:bCs/>
                <w:sz w:val="18"/>
                <w:szCs w:val="18"/>
                <w:bdr w:val="none" w:sz="0" w:space="0" w:color="auto" w:frame="1"/>
              </w:rPr>
              <w:t>), Chair</w:t>
            </w:r>
          </w:p>
          <w:p w:rsidR="00697E5E" w:rsidRPr="00697E5E" w:rsidRDefault="00210FB0" w:rsidP="00697E5E">
            <w:pPr>
              <w:ind w:left="144"/>
              <w:rPr>
                <w:sz w:val="18"/>
                <w:szCs w:val="18"/>
              </w:rPr>
            </w:pPr>
            <w:hyperlink r:id="rId143" w:history="1">
              <w:r w:rsidR="00697E5E" w:rsidRPr="00697E5E">
                <w:rPr>
                  <w:rStyle w:val="Hyperlink"/>
                  <w:bCs/>
                  <w:color w:val="0066CC"/>
                  <w:sz w:val="18"/>
                  <w:szCs w:val="18"/>
                  <w:u w:val="none"/>
                  <w:bdr w:val="none" w:sz="0" w:space="0" w:color="auto" w:frame="1"/>
                </w:rPr>
                <w:t>Tedd Gassman</w:t>
              </w:r>
            </w:hyperlink>
            <w:r w:rsidR="00697E5E" w:rsidRPr="00697E5E">
              <w:rPr>
                <w:bCs/>
                <w:sz w:val="18"/>
                <w:szCs w:val="18"/>
                <w:bdr w:val="none" w:sz="0" w:space="0" w:color="auto" w:frame="1"/>
              </w:rPr>
              <w:t> (R, District </w:t>
            </w:r>
            <w:hyperlink r:id="rId144" w:tgtFrame="_blank" w:history="1">
              <w:r w:rsidR="00697E5E" w:rsidRPr="00697E5E">
                <w:rPr>
                  <w:rStyle w:val="Hyperlink"/>
                  <w:bCs/>
                  <w:color w:val="0066CC"/>
                  <w:sz w:val="18"/>
                  <w:szCs w:val="18"/>
                  <w:u w:val="none"/>
                  <w:bdr w:val="none" w:sz="0" w:space="0" w:color="auto" w:frame="1"/>
                </w:rPr>
                <w:t>7</w:t>
              </w:r>
            </w:hyperlink>
            <w:r w:rsidR="00697E5E" w:rsidRPr="00697E5E">
              <w:rPr>
                <w:bCs/>
                <w:sz w:val="18"/>
                <w:szCs w:val="18"/>
                <w:bdr w:val="none" w:sz="0" w:space="0" w:color="auto" w:frame="1"/>
              </w:rPr>
              <w:t>), Vice Chair</w:t>
            </w:r>
          </w:p>
          <w:p w:rsidR="00697E5E" w:rsidRPr="00697E5E" w:rsidRDefault="00210FB0" w:rsidP="00697E5E">
            <w:pPr>
              <w:ind w:left="144"/>
              <w:rPr>
                <w:sz w:val="18"/>
                <w:szCs w:val="18"/>
              </w:rPr>
            </w:pPr>
            <w:hyperlink r:id="rId145" w:history="1">
              <w:r w:rsidR="00697E5E" w:rsidRPr="00697E5E">
                <w:rPr>
                  <w:rStyle w:val="Hyperlink"/>
                  <w:bCs/>
                  <w:color w:val="0066CC"/>
                  <w:sz w:val="18"/>
                  <w:szCs w:val="18"/>
                  <w:u w:val="none"/>
                  <w:bdr w:val="none" w:sz="0" w:space="0" w:color="auto" w:frame="1"/>
                </w:rPr>
                <w:t>RasTafari I. Smith</w:t>
              </w:r>
            </w:hyperlink>
            <w:r w:rsidR="00697E5E" w:rsidRPr="00697E5E">
              <w:rPr>
                <w:bCs/>
                <w:sz w:val="18"/>
                <w:szCs w:val="18"/>
                <w:bdr w:val="none" w:sz="0" w:space="0" w:color="auto" w:frame="1"/>
              </w:rPr>
              <w:t> (D, District </w:t>
            </w:r>
            <w:hyperlink r:id="rId146" w:tgtFrame="_blank" w:history="1">
              <w:r w:rsidR="00697E5E" w:rsidRPr="00697E5E">
                <w:rPr>
                  <w:rStyle w:val="Hyperlink"/>
                  <w:bCs/>
                  <w:color w:val="0066CC"/>
                  <w:sz w:val="18"/>
                  <w:szCs w:val="18"/>
                  <w:u w:val="none"/>
                  <w:bdr w:val="none" w:sz="0" w:space="0" w:color="auto" w:frame="1"/>
                </w:rPr>
                <w:t>62</w:t>
              </w:r>
            </w:hyperlink>
            <w:r w:rsidR="00697E5E" w:rsidRPr="00697E5E">
              <w:rPr>
                <w:bCs/>
                <w:sz w:val="18"/>
                <w:szCs w:val="18"/>
                <w:bdr w:val="none" w:sz="0" w:space="0" w:color="auto" w:frame="1"/>
              </w:rPr>
              <w:t>), Ranking Member</w:t>
            </w:r>
          </w:p>
          <w:p w:rsidR="00697E5E" w:rsidRPr="00697E5E" w:rsidRDefault="00210FB0" w:rsidP="00697E5E">
            <w:pPr>
              <w:ind w:left="144"/>
              <w:rPr>
                <w:sz w:val="18"/>
                <w:szCs w:val="18"/>
              </w:rPr>
            </w:pPr>
            <w:hyperlink r:id="rId147" w:history="1">
              <w:r w:rsidR="00697E5E" w:rsidRPr="00697E5E">
                <w:rPr>
                  <w:rStyle w:val="Hyperlink"/>
                  <w:color w:val="0066CC"/>
                  <w:sz w:val="18"/>
                  <w:szCs w:val="18"/>
                  <w:u w:val="none"/>
                  <w:bdr w:val="none" w:sz="0" w:space="0" w:color="auto" w:frame="1"/>
                </w:rPr>
                <w:t>Holly Brink</w:t>
              </w:r>
            </w:hyperlink>
            <w:r w:rsidR="00697E5E" w:rsidRPr="00697E5E">
              <w:rPr>
                <w:sz w:val="18"/>
                <w:szCs w:val="18"/>
              </w:rPr>
              <w:t> (R, District </w:t>
            </w:r>
            <w:hyperlink r:id="rId148" w:tgtFrame="_blank" w:history="1">
              <w:r w:rsidR="00697E5E" w:rsidRPr="00697E5E">
                <w:rPr>
                  <w:rStyle w:val="Hyperlink"/>
                  <w:color w:val="0066CC"/>
                  <w:sz w:val="18"/>
                  <w:szCs w:val="18"/>
                  <w:u w:val="none"/>
                  <w:bdr w:val="none" w:sz="0" w:space="0" w:color="auto" w:frame="1"/>
                </w:rPr>
                <w:t>80</w:t>
              </w:r>
            </w:hyperlink>
            <w:r w:rsidR="00697E5E" w:rsidRPr="00697E5E">
              <w:rPr>
                <w:sz w:val="18"/>
                <w:szCs w:val="18"/>
              </w:rPr>
              <w:t>)</w:t>
            </w:r>
          </w:p>
          <w:p w:rsidR="00697E5E" w:rsidRPr="00697E5E" w:rsidRDefault="00210FB0" w:rsidP="00697E5E">
            <w:pPr>
              <w:ind w:left="144"/>
              <w:rPr>
                <w:sz w:val="18"/>
                <w:szCs w:val="18"/>
              </w:rPr>
            </w:pPr>
            <w:hyperlink r:id="rId149" w:history="1">
              <w:r w:rsidR="00697E5E" w:rsidRPr="00697E5E">
                <w:rPr>
                  <w:rStyle w:val="Hyperlink"/>
                  <w:color w:val="0066CC"/>
                  <w:sz w:val="18"/>
                  <w:szCs w:val="18"/>
                  <w:u w:val="none"/>
                  <w:bdr w:val="none" w:sz="0" w:space="0" w:color="auto" w:frame="1"/>
                </w:rPr>
                <w:t>Molly Erin Donahue</w:t>
              </w:r>
            </w:hyperlink>
            <w:r w:rsidR="00697E5E" w:rsidRPr="00697E5E">
              <w:rPr>
                <w:sz w:val="18"/>
                <w:szCs w:val="18"/>
              </w:rPr>
              <w:t> (D, District </w:t>
            </w:r>
            <w:hyperlink r:id="rId150" w:tgtFrame="_blank" w:history="1">
              <w:r w:rsidR="00697E5E" w:rsidRPr="00697E5E">
                <w:rPr>
                  <w:rStyle w:val="Hyperlink"/>
                  <w:color w:val="0066CC"/>
                  <w:sz w:val="18"/>
                  <w:szCs w:val="18"/>
                  <w:u w:val="none"/>
                  <w:bdr w:val="none" w:sz="0" w:space="0" w:color="auto" w:frame="1"/>
                </w:rPr>
                <w:t>68</w:t>
              </w:r>
            </w:hyperlink>
            <w:r w:rsidR="00697E5E" w:rsidRPr="00697E5E">
              <w:rPr>
                <w:sz w:val="18"/>
                <w:szCs w:val="18"/>
              </w:rPr>
              <w:t>)</w:t>
            </w:r>
          </w:p>
          <w:p w:rsidR="00697E5E" w:rsidRPr="00697E5E" w:rsidRDefault="00210FB0" w:rsidP="00697E5E">
            <w:pPr>
              <w:ind w:left="144"/>
              <w:rPr>
                <w:sz w:val="18"/>
                <w:szCs w:val="18"/>
              </w:rPr>
            </w:pPr>
            <w:hyperlink r:id="rId151" w:history="1">
              <w:r w:rsidR="00697E5E" w:rsidRPr="00697E5E">
                <w:rPr>
                  <w:rStyle w:val="Hyperlink"/>
                  <w:color w:val="0066CC"/>
                  <w:sz w:val="18"/>
                  <w:szCs w:val="18"/>
                  <w:u w:val="none"/>
                  <w:bdr w:val="none" w:sz="0" w:space="0" w:color="auto" w:frame="1"/>
                </w:rPr>
                <w:t>Tracy Ehlert</w:t>
              </w:r>
            </w:hyperlink>
            <w:r w:rsidR="00697E5E" w:rsidRPr="00697E5E">
              <w:rPr>
                <w:sz w:val="18"/>
                <w:szCs w:val="18"/>
              </w:rPr>
              <w:t> (D, District </w:t>
            </w:r>
            <w:hyperlink r:id="rId152" w:tgtFrame="_blank" w:history="1">
              <w:r w:rsidR="00697E5E" w:rsidRPr="00697E5E">
                <w:rPr>
                  <w:rStyle w:val="Hyperlink"/>
                  <w:color w:val="0066CC"/>
                  <w:sz w:val="18"/>
                  <w:szCs w:val="18"/>
                  <w:u w:val="none"/>
                  <w:bdr w:val="none" w:sz="0" w:space="0" w:color="auto" w:frame="1"/>
                </w:rPr>
                <w:t>70</w:t>
              </w:r>
            </w:hyperlink>
            <w:r w:rsidR="00697E5E" w:rsidRPr="00697E5E">
              <w:rPr>
                <w:sz w:val="18"/>
                <w:szCs w:val="18"/>
              </w:rPr>
              <w:t>)</w:t>
            </w:r>
          </w:p>
          <w:p w:rsidR="00697E5E" w:rsidRPr="00697E5E" w:rsidRDefault="00210FB0" w:rsidP="00697E5E">
            <w:pPr>
              <w:ind w:left="144"/>
              <w:rPr>
                <w:sz w:val="18"/>
                <w:szCs w:val="18"/>
              </w:rPr>
            </w:pPr>
            <w:hyperlink r:id="rId153" w:history="1">
              <w:r w:rsidR="00697E5E" w:rsidRPr="00697E5E">
                <w:rPr>
                  <w:rStyle w:val="Hyperlink"/>
                  <w:color w:val="0066CC"/>
                  <w:sz w:val="18"/>
                  <w:szCs w:val="18"/>
                  <w:u w:val="none"/>
                  <w:bdr w:val="none" w:sz="0" w:space="0" w:color="auto" w:frame="1"/>
                </w:rPr>
                <w:t>Joel Fry</w:t>
              </w:r>
            </w:hyperlink>
            <w:r w:rsidR="00697E5E" w:rsidRPr="00697E5E">
              <w:rPr>
                <w:sz w:val="18"/>
                <w:szCs w:val="18"/>
              </w:rPr>
              <w:t> (R, District </w:t>
            </w:r>
            <w:hyperlink r:id="rId154" w:tgtFrame="_blank" w:history="1">
              <w:r w:rsidR="00697E5E" w:rsidRPr="00697E5E">
                <w:rPr>
                  <w:rStyle w:val="Hyperlink"/>
                  <w:color w:val="0066CC"/>
                  <w:sz w:val="18"/>
                  <w:szCs w:val="18"/>
                  <w:u w:val="none"/>
                  <w:bdr w:val="none" w:sz="0" w:space="0" w:color="auto" w:frame="1"/>
                </w:rPr>
                <w:t>27</w:t>
              </w:r>
            </w:hyperlink>
            <w:r w:rsidR="00697E5E" w:rsidRPr="00697E5E">
              <w:rPr>
                <w:sz w:val="18"/>
                <w:szCs w:val="18"/>
              </w:rPr>
              <w:t>)</w:t>
            </w:r>
          </w:p>
          <w:p w:rsidR="00697E5E" w:rsidRPr="00697E5E" w:rsidRDefault="00210FB0" w:rsidP="00697E5E">
            <w:pPr>
              <w:ind w:left="144"/>
              <w:rPr>
                <w:sz w:val="18"/>
                <w:szCs w:val="18"/>
              </w:rPr>
            </w:pPr>
            <w:hyperlink r:id="rId155" w:history="1">
              <w:r w:rsidR="00697E5E" w:rsidRPr="00697E5E">
                <w:rPr>
                  <w:rStyle w:val="Hyperlink"/>
                  <w:color w:val="0066CC"/>
                  <w:sz w:val="18"/>
                  <w:szCs w:val="18"/>
                  <w:u w:val="none"/>
                  <w:bdr w:val="none" w:sz="0" w:space="0" w:color="auto" w:frame="1"/>
                </w:rPr>
                <w:t>Ruth Ann Gaines</w:t>
              </w:r>
            </w:hyperlink>
            <w:r w:rsidR="00697E5E" w:rsidRPr="00697E5E">
              <w:rPr>
                <w:sz w:val="18"/>
                <w:szCs w:val="18"/>
              </w:rPr>
              <w:t> (D, District </w:t>
            </w:r>
            <w:hyperlink r:id="rId156" w:tgtFrame="_blank" w:history="1">
              <w:r w:rsidR="00697E5E" w:rsidRPr="00697E5E">
                <w:rPr>
                  <w:rStyle w:val="Hyperlink"/>
                  <w:color w:val="0066CC"/>
                  <w:sz w:val="18"/>
                  <w:szCs w:val="18"/>
                  <w:u w:val="none"/>
                  <w:bdr w:val="none" w:sz="0" w:space="0" w:color="auto" w:frame="1"/>
                </w:rPr>
                <w:t>32</w:t>
              </w:r>
            </w:hyperlink>
            <w:r w:rsidR="00697E5E" w:rsidRPr="00697E5E">
              <w:rPr>
                <w:sz w:val="18"/>
                <w:szCs w:val="18"/>
              </w:rPr>
              <w:t>)</w:t>
            </w:r>
          </w:p>
          <w:p w:rsidR="00697E5E" w:rsidRPr="00697E5E" w:rsidRDefault="00210FB0" w:rsidP="00697E5E">
            <w:pPr>
              <w:ind w:left="144"/>
              <w:rPr>
                <w:sz w:val="18"/>
                <w:szCs w:val="18"/>
              </w:rPr>
            </w:pPr>
            <w:hyperlink r:id="rId157" w:history="1">
              <w:r w:rsidR="00697E5E" w:rsidRPr="00697E5E">
                <w:rPr>
                  <w:rStyle w:val="Hyperlink"/>
                  <w:color w:val="0066CC"/>
                  <w:sz w:val="18"/>
                  <w:szCs w:val="18"/>
                  <w:u w:val="none"/>
                  <w:bdr w:val="none" w:sz="0" w:space="0" w:color="auto" w:frame="1"/>
                </w:rPr>
                <w:t>Mary Ann Hanusa</w:t>
              </w:r>
            </w:hyperlink>
            <w:r w:rsidR="00697E5E" w:rsidRPr="00697E5E">
              <w:rPr>
                <w:sz w:val="18"/>
                <w:szCs w:val="18"/>
              </w:rPr>
              <w:t> (R, District </w:t>
            </w:r>
            <w:hyperlink r:id="rId158" w:tgtFrame="_blank" w:history="1">
              <w:r w:rsidR="00697E5E" w:rsidRPr="00697E5E">
                <w:rPr>
                  <w:rStyle w:val="Hyperlink"/>
                  <w:color w:val="0066CC"/>
                  <w:sz w:val="18"/>
                  <w:szCs w:val="18"/>
                  <w:u w:val="none"/>
                  <w:bdr w:val="none" w:sz="0" w:space="0" w:color="auto" w:frame="1"/>
                </w:rPr>
                <w:t>16</w:t>
              </w:r>
            </w:hyperlink>
            <w:r w:rsidR="00697E5E" w:rsidRPr="00697E5E">
              <w:rPr>
                <w:sz w:val="18"/>
                <w:szCs w:val="18"/>
              </w:rPr>
              <w:t>)</w:t>
            </w:r>
          </w:p>
          <w:p w:rsidR="00697E5E" w:rsidRPr="00697E5E" w:rsidRDefault="00210FB0" w:rsidP="00697E5E">
            <w:pPr>
              <w:ind w:left="144"/>
              <w:rPr>
                <w:sz w:val="18"/>
                <w:szCs w:val="18"/>
              </w:rPr>
            </w:pPr>
            <w:hyperlink r:id="rId159" w:history="1">
              <w:r w:rsidR="00697E5E" w:rsidRPr="00697E5E">
                <w:rPr>
                  <w:rStyle w:val="Hyperlink"/>
                  <w:color w:val="0066CC"/>
                  <w:sz w:val="18"/>
                  <w:szCs w:val="18"/>
                  <w:u w:val="none"/>
                  <w:bdr w:val="none" w:sz="0" w:space="0" w:color="auto" w:frame="1"/>
                </w:rPr>
                <w:t>Lindsay James</w:t>
              </w:r>
            </w:hyperlink>
            <w:r w:rsidR="00697E5E" w:rsidRPr="00697E5E">
              <w:rPr>
                <w:sz w:val="18"/>
                <w:szCs w:val="18"/>
              </w:rPr>
              <w:t> (D, District </w:t>
            </w:r>
            <w:hyperlink r:id="rId160" w:tgtFrame="_blank" w:history="1">
              <w:r w:rsidR="00697E5E" w:rsidRPr="00697E5E">
                <w:rPr>
                  <w:rStyle w:val="Hyperlink"/>
                  <w:color w:val="0066CC"/>
                  <w:sz w:val="18"/>
                  <w:szCs w:val="18"/>
                  <w:u w:val="none"/>
                  <w:bdr w:val="none" w:sz="0" w:space="0" w:color="auto" w:frame="1"/>
                </w:rPr>
                <w:t>99</w:t>
              </w:r>
            </w:hyperlink>
            <w:r w:rsidR="00697E5E" w:rsidRPr="00697E5E">
              <w:rPr>
                <w:sz w:val="18"/>
                <w:szCs w:val="18"/>
              </w:rPr>
              <w:t>)</w:t>
            </w:r>
          </w:p>
          <w:p w:rsidR="00697E5E" w:rsidRPr="00697E5E" w:rsidRDefault="00210FB0" w:rsidP="00697E5E">
            <w:pPr>
              <w:ind w:left="144"/>
              <w:rPr>
                <w:sz w:val="18"/>
                <w:szCs w:val="18"/>
              </w:rPr>
            </w:pPr>
            <w:hyperlink r:id="rId161" w:history="1">
              <w:r w:rsidR="00697E5E" w:rsidRPr="00697E5E">
                <w:rPr>
                  <w:rStyle w:val="Hyperlink"/>
                  <w:color w:val="0066CC"/>
                  <w:sz w:val="18"/>
                  <w:szCs w:val="18"/>
                  <w:u w:val="none"/>
                  <w:bdr w:val="none" w:sz="0" w:space="0" w:color="auto" w:frame="1"/>
                </w:rPr>
                <w:t>David Kerr</w:t>
              </w:r>
            </w:hyperlink>
            <w:r w:rsidR="00697E5E" w:rsidRPr="00697E5E">
              <w:rPr>
                <w:sz w:val="18"/>
                <w:szCs w:val="18"/>
              </w:rPr>
              <w:t> (R, District </w:t>
            </w:r>
            <w:hyperlink r:id="rId162" w:tgtFrame="_blank" w:history="1">
              <w:r w:rsidR="00697E5E" w:rsidRPr="00697E5E">
                <w:rPr>
                  <w:rStyle w:val="Hyperlink"/>
                  <w:color w:val="0066CC"/>
                  <w:sz w:val="18"/>
                  <w:szCs w:val="18"/>
                  <w:u w:val="none"/>
                  <w:bdr w:val="none" w:sz="0" w:space="0" w:color="auto" w:frame="1"/>
                </w:rPr>
                <w:t>88</w:t>
              </w:r>
            </w:hyperlink>
            <w:r w:rsidR="00697E5E" w:rsidRPr="00697E5E">
              <w:rPr>
                <w:sz w:val="18"/>
                <w:szCs w:val="18"/>
              </w:rPr>
              <w:t>)</w:t>
            </w:r>
          </w:p>
          <w:p w:rsidR="00697E5E" w:rsidRPr="00697E5E" w:rsidRDefault="00210FB0" w:rsidP="00697E5E">
            <w:pPr>
              <w:ind w:left="144"/>
              <w:rPr>
                <w:sz w:val="18"/>
                <w:szCs w:val="18"/>
              </w:rPr>
            </w:pPr>
            <w:hyperlink r:id="rId163" w:history="1">
              <w:r w:rsidR="00697E5E" w:rsidRPr="00697E5E">
                <w:rPr>
                  <w:rStyle w:val="Hyperlink"/>
                  <w:color w:val="0066CC"/>
                  <w:sz w:val="18"/>
                  <w:szCs w:val="18"/>
                  <w:u w:val="none"/>
                  <w:bdr w:val="none" w:sz="0" w:space="0" w:color="auto" w:frame="1"/>
                </w:rPr>
                <w:t>Monica Kurth</w:t>
              </w:r>
            </w:hyperlink>
            <w:r w:rsidR="00697E5E" w:rsidRPr="00697E5E">
              <w:rPr>
                <w:sz w:val="18"/>
                <w:szCs w:val="18"/>
              </w:rPr>
              <w:t> (D, District </w:t>
            </w:r>
            <w:hyperlink r:id="rId164" w:tgtFrame="_blank" w:history="1">
              <w:r w:rsidR="00697E5E" w:rsidRPr="00697E5E">
                <w:rPr>
                  <w:rStyle w:val="Hyperlink"/>
                  <w:color w:val="0066CC"/>
                  <w:sz w:val="18"/>
                  <w:szCs w:val="18"/>
                  <w:u w:val="none"/>
                  <w:bdr w:val="none" w:sz="0" w:space="0" w:color="auto" w:frame="1"/>
                </w:rPr>
                <w:t>89</w:t>
              </w:r>
            </w:hyperlink>
            <w:r w:rsidR="00697E5E" w:rsidRPr="00697E5E">
              <w:rPr>
                <w:sz w:val="18"/>
                <w:szCs w:val="18"/>
              </w:rPr>
              <w:t>)</w:t>
            </w:r>
          </w:p>
          <w:p w:rsidR="00697E5E" w:rsidRPr="00697E5E" w:rsidRDefault="00210FB0" w:rsidP="00697E5E">
            <w:pPr>
              <w:ind w:left="144"/>
              <w:rPr>
                <w:sz w:val="18"/>
                <w:szCs w:val="18"/>
              </w:rPr>
            </w:pPr>
            <w:hyperlink r:id="rId165" w:history="1">
              <w:r w:rsidR="00697E5E" w:rsidRPr="00697E5E">
                <w:rPr>
                  <w:rStyle w:val="Hyperlink"/>
                  <w:color w:val="0066CC"/>
                  <w:sz w:val="18"/>
                  <w:szCs w:val="18"/>
                  <w:u w:val="none"/>
                  <w:bdr w:val="none" w:sz="0" w:space="0" w:color="auto" w:frame="1"/>
                </w:rPr>
                <w:t>Mary Mascher</w:t>
              </w:r>
            </w:hyperlink>
            <w:r w:rsidR="00697E5E" w:rsidRPr="00697E5E">
              <w:rPr>
                <w:sz w:val="18"/>
                <w:szCs w:val="18"/>
              </w:rPr>
              <w:t> (D, District </w:t>
            </w:r>
            <w:hyperlink r:id="rId166" w:tgtFrame="_blank" w:history="1">
              <w:r w:rsidR="00697E5E" w:rsidRPr="00697E5E">
                <w:rPr>
                  <w:rStyle w:val="Hyperlink"/>
                  <w:color w:val="0066CC"/>
                  <w:sz w:val="18"/>
                  <w:szCs w:val="18"/>
                  <w:u w:val="none"/>
                  <w:bdr w:val="none" w:sz="0" w:space="0" w:color="auto" w:frame="1"/>
                </w:rPr>
                <w:t>86</w:t>
              </w:r>
            </w:hyperlink>
            <w:r w:rsidR="00697E5E" w:rsidRPr="00697E5E">
              <w:rPr>
                <w:sz w:val="18"/>
                <w:szCs w:val="18"/>
              </w:rPr>
              <w:t>)</w:t>
            </w:r>
          </w:p>
          <w:p w:rsidR="00697E5E" w:rsidRPr="00697E5E" w:rsidRDefault="00210FB0" w:rsidP="00697E5E">
            <w:pPr>
              <w:ind w:left="144"/>
              <w:rPr>
                <w:sz w:val="18"/>
                <w:szCs w:val="18"/>
              </w:rPr>
            </w:pPr>
            <w:hyperlink r:id="rId167" w:history="1">
              <w:r w:rsidR="00697E5E" w:rsidRPr="00697E5E">
                <w:rPr>
                  <w:rStyle w:val="Hyperlink"/>
                  <w:color w:val="0066CC"/>
                  <w:sz w:val="18"/>
                  <w:szCs w:val="18"/>
                  <w:u w:val="none"/>
                  <w:bdr w:val="none" w:sz="0" w:space="0" w:color="auto" w:frame="1"/>
                </w:rPr>
                <w:t>Heather Matson</w:t>
              </w:r>
            </w:hyperlink>
            <w:r w:rsidR="00697E5E" w:rsidRPr="00697E5E">
              <w:rPr>
                <w:sz w:val="18"/>
                <w:szCs w:val="18"/>
              </w:rPr>
              <w:t> (D, District </w:t>
            </w:r>
            <w:hyperlink r:id="rId168" w:tgtFrame="_blank" w:history="1">
              <w:r w:rsidR="00697E5E" w:rsidRPr="00697E5E">
                <w:rPr>
                  <w:rStyle w:val="Hyperlink"/>
                  <w:color w:val="0066CC"/>
                  <w:sz w:val="18"/>
                  <w:szCs w:val="18"/>
                  <w:u w:val="none"/>
                  <w:bdr w:val="none" w:sz="0" w:space="0" w:color="auto" w:frame="1"/>
                </w:rPr>
                <w:t>38</w:t>
              </w:r>
            </w:hyperlink>
            <w:r w:rsidR="00697E5E" w:rsidRPr="00697E5E">
              <w:rPr>
                <w:sz w:val="18"/>
                <w:szCs w:val="18"/>
              </w:rPr>
              <w:t>)</w:t>
            </w:r>
          </w:p>
          <w:p w:rsidR="00697E5E" w:rsidRPr="00697E5E" w:rsidRDefault="00210FB0" w:rsidP="00697E5E">
            <w:pPr>
              <w:ind w:left="144"/>
              <w:rPr>
                <w:sz w:val="18"/>
                <w:szCs w:val="18"/>
              </w:rPr>
            </w:pPr>
            <w:hyperlink r:id="rId169" w:history="1">
              <w:r w:rsidR="00697E5E" w:rsidRPr="00697E5E">
                <w:rPr>
                  <w:rStyle w:val="Hyperlink"/>
                  <w:color w:val="0066CC"/>
                  <w:sz w:val="18"/>
                  <w:szCs w:val="18"/>
                  <w:u w:val="none"/>
                  <w:bdr w:val="none" w:sz="0" w:space="0" w:color="auto" w:frame="1"/>
                </w:rPr>
                <w:t>Ann Meyer</w:t>
              </w:r>
            </w:hyperlink>
            <w:r w:rsidR="00697E5E" w:rsidRPr="00697E5E">
              <w:rPr>
                <w:sz w:val="18"/>
                <w:szCs w:val="18"/>
              </w:rPr>
              <w:t> (R, District </w:t>
            </w:r>
            <w:hyperlink r:id="rId170" w:tgtFrame="_blank" w:history="1">
              <w:r w:rsidR="00697E5E" w:rsidRPr="00697E5E">
                <w:rPr>
                  <w:rStyle w:val="Hyperlink"/>
                  <w:color w:val="0066CC"/>
                  <w:sz w:val="18"/>
                  <w:szCs w:val="18"/>
                  <w:u w:val="none"/>
                  <w:bdr w:val="none" w:sz="0" w:space="0" w:color="auto" w:frame="1"/>
                </w:rPr>
                <w:t>9</w:t>
              </w:r>
            </w:hyperlink>
            <w:r w:rsidR="00697E5E" w:rsidRPr="00697E5E">
              <w:rPr>
                <w:sz w:val="18"/>
                <w:szCs w:val="18"/>
              </w:rPr>
              <w:t>)</w:t>
            </w:r>
          </w:p>
          <w:p w:rsidR="00697E5E" w:rsidRPr="00697E5E" w:rsidRDefault="00210FB0" w:rsidP="00697E5E">
            <w:pPr>
              <w:ind w:left="144"/>
              <w:rPr>
                <w:sz w:val="18"/>
                <w:szCs w:val="18"/>
              </w:rPr>
            </w:pPr>
            <w:hyperlink r:id="rId171" w:history="1">
              <w:r w:rsidR="00697E5E" w:rsidRPr="00697E5E">
                <w:rPr>
                  <w:rStyle w:val="Hyperlink"/>
                  <w:color w:val="0066CC"/>
                  <w:sz w:val="18"/>
                  <w:szCs w:val="18"/>
                  <w:u w:val="none"/>
                  <w:bdr w:val="none" w:sz="0" w:space="0" w:color="auto" w:frame="1"/>
                </w:rPr>
                <w:t>Norlin G. Mommsen</w:t>
              </w:r>
            </w:hyperlink>
            <w:r w:rsidR="00697E5E">
              <w:rPr>
                <w:sz w:val="18"/>
                <w:szCs w:val="18"/>
              </w:rPr>
              <w:t xml:space="preserve"> (R, </w:t>
            </w:r>
            <w:r w:rsidR="00697E5E" w:rsidRPr="00697E5E">
              <w:rPr>
                <w:sz w:val="18"/>
                <w:szCs w:val="18"/>
              </w:rPr>
              <w:t>District </w:t>
            </w:r>
            <w:hyperlink r:id="rId172" w:tgtFrame="_blank" w:history="1">
              <w:r w:rsidR="00697E5E" w:rsidRPr="00697E5E">
                <w:rPr>
                  <w:rStyle w:val="Hyperlink"/>
                  <w:color w:val="0066CC"/>
                  <w:sz w:val="18"/>
                  <w:szCs w:val="18"/>
                  <w:u w:val="none"/>
                  <w:bdr w:val="none" w:sz="0" w:space="0" w:color="auto" w:frame="1"/>
                </w:rPr>
                <w:t>97</w:t>
              </w:r>
            </w:hyperlink>
            <w:r w:rsidR="00697E5E" w:rsidRPr="00697E5E">
              <w:rPr>
                <w:sz w:val="18"/>
                <w:szCs w:val="18"/>
              </w:rPr>
              <w:t>)</w:t>
            </w:r>
          </w:p>
          <w:p w:rsidR="00697E5E" w:rsidRPr="00697E5E" w:rsidRDefault="00210FB0" w:rsidP="00697E5E">
            <w:pPr>
              <w:ind w:left="144"/>
              <w:rPr>
                <w:sz w:val="18"/>
                <w:szCs w:val="18"/>
              </w:rPr>
            </w:pPr>
            <w:hyperlink r:id="rId173" w:history="1">
              <w:r w:rsidR="00697E5E" w:rsidRPr="00697E5E">
                <w:rPr>
                  <w:rStyle w:val="Hyperlink"/>
                  <w:color w:val="0066CC"/>
                  <w:sz w:val="18"/>
                  <w:szCs w:val="18"/>
                  <w:u w:val="none"/>
                  <w:bdr w:val="none" w:sz="0" w:space="0" w:color="auto" w:frame="1"/>
                </w:rPr>
                <w:t>Tom Moore</w:t>
              </w:r>
            </w:hyperlink>
            <w:r w:rsidR="00697E5E" w:rsidRPr="00697E5E">
              <w:rPr>
                <w:sz w:val="18"/>
                <w:szCs w:val="18"/>
              </w:rPr>
              <w:t> (R, District </w:t>
            </w:r>
            <w:hyperlink r:id="rId174" w:tgtFrame="_blank" w:history="1">
              <w:r w:rsidR="00697E5E" w:rsidRPr="00697E5E">
                <w:rPr>
                  <w:rStyle w:val="Hyperlink"/>
                  <w:color w:val="0066CC"/>
                  <w:sz w:val="18"/>
                  <w:szCs w:val="18"/>
                  <w:u w:val="none"/>
                  <w:bdr w:val="none" w:sz="0" w:space="0" w:color="auto" w:frame="1"/>
                </w:rPr>
                <w:t>21</w:t>
              </w:r>
            </w:hyperlink>
            <w:r w:rsidR="00697E5E" w:rsidRPr="00697E5E">
              <w:rPr>
                <w:sz w:val="18"/>
                <w:szCs w:val="18"/>
              </w:rPr>
              <w:t>)</w:t>
            </w:r>
          </w:p>
          <w:p w:rsidR="00697E5E" w:rsidRPr="00697E5E" w:rsidRDefault="00210FB0" w:rsidP="00697E5E">
            <w:pPr>
              <w:ind w:left="144"/>
              <w:rPr>
                <w:sz w:val="18"/>
                <w:szCs w:val="18"/>
              </w:rPr>
            </w:pPr>
            <w:hyperlink r:id="rId175" w:history="1">
              <w:r w:rsidR="00697E5E" w:rsidRPr="00697E5E">
                <w:rPr>
                  <w:rStyle w:val="Hyperlink"/>
                  <w:color w:val="0066CC"/>
                  <w:sz w:val="18"/>
                  <w:szCs w:val="18"/>
                  <w:u w:val="none"/>
                  <w:bdr w:val="none" w:sz="0" w:space="0" w:color="auto" w:frame="1"/>
                </w:rPr>
                <w:t>Sandy Salmon</w:t>
              </w:r>
            </w:hyperlink>
            <w:r w:rsidR="00697E5E" w:rsidRPr="00697E5E">
              <w:rPr>
                <w:sz w:val="18"/>
                <w:szCs w:val="18"/>
              </w:rPr>
              <w:t> (R, District </w:t>
            </w:r>
            <w:hyperlink r:id="rId176" w:tgtFrame="_blank" w:history="1">
              <w:r w:rsidR="00697E5E" w:rsidRPr="00697E5E">
                <w:rPr>
                  <w:rStyle w:val="Hyperlink"/>
                  <w:color w:val="0066CC"/>
                  <w:sz w:val="18"/>
                  <w:szCs w:val="18"/>
                  <w:u w:val="none"/>
                  <w:bdr w:val="none" w:sz="0" w:space="0" w:color="auto" w:frame="1"/>
                </w:rPr>
                <w:t>63</w:t>
              </w:r>
            </w:hyperlink>
            <w:r w:rsidR="00697E5E" w:rsidRPr="00697E5E">
              <w:rPr>
                <w:sz w:val="18"/>
                <w:szCs w:val="18"/>
              </w:rPr>
              <w:t>)</w:t>
            </w:r>
          </w:p>
          <w:p w:rsidR="00697E5E" w:rsidRPr="00697E5E" w:rsidRDefault="00210FB0" w:rsidP="00697E5E">
            <w:pPr>
              <w:ind w:left="144"/>
              <w:rPr>
                <w:sz w:val="18"/>
                <w:szCs w:val="18"/>
              </w:rPr>
            </w:pPr>
            <w:hyperlink r:id="rId177" w:history="1">
              <w:r w:rsidR="00697E5E" w:rsidRPr="00697E5E">
                <w:rPr>
                  <w:rStyle w:val="Hyperlink"/>
                  <w:color w:val="0066CC"/>
                  <w:sz w:val="18"/>
                  <w:szCs w:val="18"/>
                  <w:u w:val="none"/>
                  <w:bdr w:val="none" w:sz="0" w:space="0" w:color="auto" w:frame="1"/>
                </w:rPr>
                <w:t>Jeff Shipley</w:t>
              </w:r>
            </w:hyperlink>
            <w:r w:rsidR="00697E5E" w:rsidRPr="00697E5E">
              <w:rPr>
                <w:sz w:val="18"/>
                <w:szCs w:val="18"/>
              </w:rPr>
              <w:t> (R, District </w:t>
            </w:r>
            <w:hyperlink r:id="rId178" w:tgtFrame="_blank" w:history="1">
              <w:r w:rsidR="00697E5E" w:rsidRPr="00697E5E">
                <w:rPr>
                  <w:rStyle w:val="Hyperlink"/>
                  <w:color w:val="0066CC"/>
                  <w:sz w:val="18"/>
                  <w:szCs w:val="18"/>
                  <w:u w:val="none"/>
                  <w:bdr w:val="none" w:sz="0" w:space="0" w:color="auto" w:frame="1"/>
                </w:rPr>
                <w:t>82</w:t>
              </w:r>
            </w:hyperlink>
            <w:r w:rsidR="00697E5E" w:rsidRPr="00697E5E">
              <w:rPr>
                <w:sz w:val="18"/>
                <w:szCs w:val="18"/>
              </w:rPr>
              <w:t>)</w:t>
            </w:r>
          </w:p>
          <w:p w:rsidR="00697E5E" w:rsidRPr="00697E5E" w:rsidRDefault="00210FB0" w:rsidP="00697E5E">
            <w:pPr>
              <w:ind w:left="144"/>
              <w:rPr>
                <w:sz w:val="18"/>
                <w:szCs w:val="18"/>
              </w:rPr>
            </w:pPr>
            <w:hyperlink r:id="rId179" w:history="1">
              <w:r w:rsidR="00697E5E" w:rsidRPr="00697E5E">
                <w:rPr>
                  <w:rStyle w:val="Hyperlink"/>
                  <w:color w:val="0066CC"/>
                  <w:sz w:val="18"/>
                  <w:szCs w:val="18"/>
                  <w:u w:val="none"/>
                  <w:bdr w:val="none" w:sz="0" w:space="0" w:color="auto" w:frame="1"/>
                </w:rPr>
                <w:t>Art Staed</w:t>
              </w:r>
            </w:hyperlink>
            <w:r w:rsidR="00697E5E" w:rsidRPr="00697E5E">
              <w:rPr>
                <w:sz w:val="18"/>
                <w:szCs w:val="18"/>
              </w:rPr>
              <w:t> (D, District </w:t>
            </w:r>
            <w:hyperlink r:id="rId180" w:tgtFrame="_blank" w:history="1">
              <w:r w:rsidR="00697E5E" w:rsidRPr="00697E5E">
                <w:rPr>
                  <w:rStyle w:val="Hyperlink"/>
                  <w:color w:val="0066CC"/>
                  <w:sz w:val="18"/>
                  <w:szCs w:val="18"/>
                  <w:u w:val="none"/>
                  <w:bdr w:val="none" w:sz="0" w:space="0" w:color="auto" w:frame="1"/>
                </w:rPr>
                <w:t>66</w:t>
              </w:r>
            </w:hyperlink>
            <w:r w:rsidR="00697E5E" w:rsidRPr="00697E5E">
              <w:rPr>
                <w:sz w:val="18"/>
                <w:szCs w:val="18"/>
              </w:rPr>
              <w:t>)</w:t>
            </w:r>
          </w:p>
          <w:p w:rsidR="00697E5E" w:rsidRPr="00697E5E" w:rsidRDefault="00210FB0" w:rsidP="00697E5E">
            <w:pPr>
              <w:ind w:left="144"/>
              <w:rPr>
                <w:sz w:val="18"/>
                <w:szCs w:val="18"/>
              </w:rPr>
            </w:pPr>
            <w:hyperlink r:id="rId181" w:history="1">
              <w:r w:rsidR="00697E5E" w:rsidRPr="00697E5E">
                <w:rPr>
                  <w:rStyle w:val="Hyperlink"/>
                  <w:color w:val="0066CC"/>
                  <w:sz w:val="18"/>
                  <w:szCs w:val="18"/>
                  <w:u w:val="none"/>
                  <w:bdr w:val="none" w:sz="0" w:space="0" w:color="auto" w:frame="1"/>
                </w:rPr>
                <w:t>Sharon S. Steckman</w:t>
              </w:r>
            </w:hyperlink>
            <w:r w:rsidR="00697E5E" w:rsidRPr="00697E5E">
              <w:rPr>
                <w:sz w:val="18"/>
                <w:szCs w:val="18"/>
              </w:rPr>
              <w:t> (D, District </w:t>
            </w:r>
            <w:hyperlink r:id="rId182" w:tgtFrame="_blank" w:history="1">
              <w:r w:rsidR="00697E5E" w:rsidRPr="00697E5E">
                <w:rPr>
                  <w:rStyle w:val="Hyperlink"/>
                  <w:color w:val="0066CC"/>
                  <w:sz w:val="18"/>
                  <w:szCs w:val="18"/>
                  <w:u w:val="none"/>
                  <w:bdr w:val="none" w:sz="0" w:space="0" w:color="auto" w:frame="1"/>
                </w:rPr>
                <w:t>53</w:t>
              </w:r>
            </w:hyperlink>
            <w:r w:rsidR="00697E5E" w:rsidRPr="00697E5E">
              <w:rPr>
                <w:sz w:val="18"/>
                <w:szCs w:val="18"/>
              </w:rPr>
              <w:t>)</w:t>
            </w:r>
          </w:p>
          <w:p w:rsidR="00697E5E" w:rsidRPr="00697E5E" w:rsidRDefault="00210FB0" w:rsidP="00697E5E">
            <w:pPr>
              <w:ind w:left="144"/>
              <w:rPr>
                <w:sz w:val="18"/>
                <w:szCs w:val="18"/>
              </w:rPr>
            </w:pPr>
            <w:hyperlink r:id="rId183" w:history="1">
              <w:r w:rsidR="00697E5E" w:rsidRPr="00697E5E">
                <w:rPr>
                  <w:rStyle w:val="Hyperlink"/>
                  <w:color w:val="0066CC"/>
                  <w:sz w:val="18"/>
                  <w:szCs w:val="18"/>
                  <w:u w:val="none"/>
                  <w:bdr w:val="none" w:sz="0" w:space="0" w:color="auto" w:frame="1"/>
                </w:rPr>
                <w:t>Skyler Wheeler</w:t>
              </w:r>
            </w:hyperlink>
            <w:r w:rsidR="00697E5E" w:rsidRPr="00697E5E">
              <w:rPr>
                <w:sz w:val="18"/>
                <w:szCs w:val="18"/>
              </w:rPr>
              <w:t> (R, District </w:t>
            </w:r>
            <w:hyperlink r:id="rId184" w:tgtFrame="_blank" w:history="1">
              <w:r w:rsidR="00697E5E" w:rsidRPr="00697E5E">
                <w:rPr>
                  <w:rStyle w:val="Hyperlink"/>
                  <w:color w:val="0066CC"/>
                  <w:sz w:val="18"/>
                  <w:szCs w:val="18"/>
                  <w:u w:val="none"/>
                  <w:bdr w:val="none" w:sz="0" w:space="0" w:color="auto" w:frame="1"/>
                </w:rPr>
                <w:t>4</w:t>
              </w:r>
            </w:hyperlink>
            <w:r w:rsidR="00697E5E" w:rsidRPr="00697E5E">
              <w:rPr>
                <w:sz w:val="18"/>
                <w:szCs w:val="18"/>
              </w:rPr>
              <w:t>)</w:t>
            </w:r>
          </w:p>
          <w:p w:rsidR="00697E5E" w:rsidRPr="00697E5E" w:rsidRDefault="00210FB0" w:rsidP="00697E5E">
            <w:pPr>
              <w:ind w:left="144"/>
              <w:rPr>
                <w:rFonts w:ascii="Calibri" w:hAnsi="Calibri" w:cs="Calibri"/>
                <w:sz w:val="18"/>
                <w:szCs w:val="18"/>
              </w:rPr>
            </w:pPr>
            <w:hyperlink r:id="rId185" w:history="1">
              <w:r w:rsidR="00697E5E" w:rsidRPr="00697E5E">
                <w:rPr>
                  <w:rStyle w:val="Hyperlink"/>
                  <w:color w:val="0066CC"/>
                  <w:sz w:val="18"/>
                  <w:szCs w:val="18"/>
                  <w:u w:val="none"/>
                  <w:bdr w:val="none" w:sz="0" w:space="0" w:color="auto" w:frame="1"/>
                </w:rPr>
                <w:t>Cindy Winckler</w:t>
              </w:r>
            </w:hyperlink>
            <w:r w:rsidR="00697E5E" w:rsidRPr="00697E5E">
              <w:rPr>
                <w:sz w:val="18"/>
                <w:szCs w:val="18"/>
              </w:rPr>
              <w:t> (D, District </w:t>
            </w:r>
            <w:hyperlink r:id="rId186" w:tgtFrame="_blank" w:history="1">
              <w:r w:rsidR="00697E5E" w:rsidRPr="00697E5E">
                <w:rPr>
                  <w:rStyle w:val="Hyperlink"/>
                  <w:color w:val="0066CC"/>
                  <w:sz w:val="18"/>
                  <w:szCs w:val="18"/>
                  <w:u w:val="none"/>
                  <w:bdr w:val="none" w:sz="0" w:space="0" w:color="auto" w:frame="1"/>
                </w:rPr>
                <w:t>90</w:t>
              </w:r>
            </w:hyperlink>
            <w:r w:rsidR="00697E5E" w:rsidRPr="00697E5E">
              <w:rPr>
                <w:sz w:val="18"/>
                <w:szCs w:val="18"/>
              </w:rPr>
              <w:t>)</w:t>
            </w:r>
          </w:p>
          <w:p w:rsidR="00697E5E" w:rsidRDefault="00697E5E" w:rsidP="00697E5E">
            <w:pPr>
              <w:ind w:left="144"/>
              <w:rPr>
                <w:rFonts w:ascii="Calibri" w:hAnsi="Calibri" w:cs="Calibri"/>
              </w:rPr>
            </w:pPr>
          </w:p>
        </w:tc>
        <w:tc>
          <w:tcPr>
            <w:tcW w:w="3150" w:type="dxa"/>
          </w:tcPr>
          <w:p w:rsidR="006A2A74" w:rsidRPr="00392742" w:rsidRDefault="00874B40" w:rsidP="00697E5E">
            <w:pPr>
              <w:ind w:left="144"/>
              <w:rPr>
                <w:rFonts w:ascii="Calibri" w:hAnsi="Calibri" w:cs="Calibri"/>
                <w:b/>
              </w:rPr>
            </w:pPr>
            <w:r w:rsidRPr="00392742">
              <w:rPr>
                <w:rFonts w:ascii="Calibri" w:hAnsi="Calibri" w:cs="Calibri"/>
                <w:b/>
              </w:rPr>
              <w:lastRenderedPageBreak/>
              <w:t xml:space="preserve">House </w:t>
            </w:r>
            <w:r w:rsidR="00D9024F">
              <w:rPr>
                <w:rFonts w:ascii="Calibri" w:hAnsi="Calibri" w:cs="Calibri"/>
                <w:b/>
              </w:rPr>
              <w:t>Ways and Means Committee:</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187" w:history="1">
              <w:r w:rsidR="00697E5E" w:rsidRPr="00697E5E">
                <w:rPr>
                  <w:rStyle w:val="Hyperlink"/>
                  <w:rFonts w:asciiTheme="majorHAnsi" w:hAnsiTheme="majorHAnsi" w:cstheme="majorHAnsi"/>
                  <w:b/>
                  <w:bCs/>
                  <w:color w:val="0066CC"/>
                  <w:sz w:val="18"/>
                  <w:szCs w:val="18"/>
                  <w:u w:val="none"/>
                  <w:bdr w:val="none" w:sz="0" w:space="0" w:color="auto" w:frame="1"/>
                </w:rPr>
                <w:t>Lee Hein</w:t>
              </w:r>
            </w:hyperlink>
            <w:r w:rsidR="00697E5E" w:rsidRPr="00697E5E">
              <w:rPr>
                <w:rFonts w:asciiTheme="majorHAnsi" w:hAnsiTheme="majorHAnsi" w:cstheme="majorHAnsi"/>
                <w:b/>
                <w:bCs/>
                <w:color w:val="333333"/>
                <w:sz w:val="18"/>
                <w:szCs w:val="18"/>
                <w:bdr w:val="none" w:sz="0" w:space="0" w:color="auto" w:frame="1"/>
              </w:rPr>
              <w:t> (R, District </w:t>
            </w:r>
            <w:hyperlink r:id="rId188" w:tgtFrame="_blank" w:history="1">
              <w:r w:rsidR="00697E5E" w:rsidRPr="00697E5E">
                <w:rPr>
                  <w:rStyle w:val="Hyperlink"/>
                  <w:rFonts w:asciiTheme="majorHAnsi" w:hAnsiTheme="majorHAnsi" w:cstheme="majorHAnsi"/>
                  <w:b/>
                  <w:bCs/>
                  <w:color w:val="0066CC"/>
                  <w:sz w:val="18"/>
                  <w:szCs w:val="18"/>
                  <w:u w:val="none"/>
                  <w:bdr w:val="none" w:sz="0" w:space="0" w:color="auto" w:frame="1"/>
                </w:rPr>
                <w:t>96</w:t>
              </w:r>
            </w:hyperlink>
            <w:r w:rsidR="00697E5E" w:rsidRPr="00697E5E">
              <w:rPr>
                <w:rFonts w:asciiTheme="majorHAnsi" w:hAnsiTheme="majorHAnsi" w:cstheme="majorHAnsi"/>
                <w:b/>
                <w:bCs/>
                <w:color w:val="333333"/>
                <w:sz w:val="18"/>
                <w:szCs w:val="18"/>
                <w:bdr w:val="none" w:sz="0" w:space="0" w:color="auto" w:frame="1"/>
              </w:rPr>
              <w:t>), Chair</w:t>
            </w:r>
          </w:p>
          <w:p w:rsidR="0096304E" w:rsidRPr="0096304E" w:rsidRDefault="00210FB0" w:rsidP="00697E5E">
            <w:pPr>
              <w:shd w:val="clear" w:color="auto" w:fill="FFFFFF"/>
              <w:ind w:left="144"/>
              <w:rPr>
                <w:rFonts w:ascii="Verdana" w:hAnsi="Verdana"/>
                <w:bCs/>
                <w:color w:val="333333"/>
                <w:sz w:val="16"/>
                <w:szCs w:val="20"/>
                <w:bdr w:val="none" w:sz="0" w:space="0" w:color="auto" w:frame="1"/>
                <w:shd w:val="clear" w:color="auto" w:fill="FFFFFF"/>
              </w:rPr>
            </w:pPr>
            <w:hyperlink r:id="rId189" w:history="1">
              <w:r w:rsidR="0096304E" w:rsidRPr="00B045D8">
                <w:rPr>
                  <w:rStyle w:val="Hyperlink"/>
                  <w:rFonts w:asciiTheme="majorHAnsi" w:hAnsiTheme="majorHAnsi" w:cstheme="majorHAnsi"/>
                  <w:b/>
                  <w:bCs/>
                  <w:color w:val="0066CC"/>
                  <w:sz w:val="18"/>
                  <w:szCs w:val="18"/>
                  <w:u w:val="none"/>
                  <w:bdr w:val="none" w:sz="0" w:space="0" w:color="auto" w:frame="1"/>
                </w:rPr>
                <w:t>Joe Mitchell</w:t>
              </w:r>
            </w:hyperlink>
            <w:r w:rsidR="0096304E" w:rsidRPr="0096304E">
              <w:rPr>
                <w:rFonts w:ascii="Verdana" w:hAnsi="Verdana"/>
                <w:bCs/>
                <w:color w:val="333333"/>
                <w:sz w:val="16"/>
                <w:szCs w:val="20"/>
                <w:bdr w:val="none" w:sz="0" w:space="0" w:color="auto" w:frame="1"/>
                <w:shd w:val="clear" w:color="auto" w:fill="FFFFFF"/>
              </w:rPr>
              <w:t> (R, District </w:t>
            </w:r>
            <w:hyperlink r:id="rId190" w:tgtFrame="_blank" w:history="1">
              <w:r w:rsidR="0096304E" w:rsidRPr="0096304E">
                <w:rPr>
                  <w:rStyle w:val="Hyperlink"/>
                  <w:rFonts w:ascii="Verdana" w:hAnsi="Verdana"/>
                  <w:bCs/>
                  <w:color w:val="0066CC"/>
                  <w:sz w:val="16"/>
                  <w:szCs w:val="20"/>
                  <w:u w:val="none"/>
                  <w:bdr w:val="none" w:sz="0" w:space="0" w:color="auto" w:frame="1"/>
                  <w:shd w:val="clear" w:color="auto" w:fill="FFFFFF"/>
                </w:rPr>
                <w:t>84</w:t>
              </w:r>
            </w:hyperlink>
            <w:r w:rsidR="0096304E" w:rsidRPr="0096304E">
              <w:rPr>
                <w:rFonts w:ascii="Verdana" w:hAnsi="Verdana"/>
                <w:bCs/>
                <w:color w:val="333333"/>
                <w:sz w:val="16"/>
                <w:szCs w:val="20"/>
                <w:bdr w:val="none" w:sz="0" w:space="0" w:color="auto" w:frame="1"/>
                <w:shd w:val="clear" w:color="auto" w:fill="FFFFFF"/>
              </w:rPr>
              <w:t>), Vice Chair</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191" w:history="1">
              <w:r w:rsidR="00697E5E" w:rsidRPr="00697E5E">
                <w:rPr>
                  <w:rStyle w:val="Hyperlink"/>
                  <w:rFonts w:asciiTheme="majorHAnsi" w:hAnsiTheme="majorHAnsi" w:cstheme="majorHAnsi"/>
                  <w:b/>
                  <w:bCs/>
                  <w:color w:val="0066CC"/>
                  <w:sz w:val="18"/>
                  <w:szCs w:val="18"/>
                  <w:u w:val="none"/>
                  <w:bdr w:val="none" w:sz="0" w:space="0" w:color="auto" w:frame="1"/>
                </w:rPr>
                <w:t>Dave Jacoby</w:t>
              </w:r>
            </w:hyperlink>
            <w:r w:rsidR="00697E5E" w:rsidRPr="00697E5E">
              <w:rPr>
                <w:rFonts w:asciiTheme="majorHAnsi" w:hAnsiTheme="majorHAnsi" w:cstheme="majorHAnsi"/>
                <w:b/>
                <w:bCs/>
                <w:color w:val="333333"/>
                <w:sz w:val="18"/>
                <w:szCs w:val="18"/>
                <w:bdr w:val="none" w:sz="0" w:space="0" w:color="auto" w:frame="1"/>
              </w:rPr>
              <w:t> (D, District </w:t>
            </w:r>
            <w:hyperlink r:id="rId192" w:tgtFrame="_blank" w:history="1">
              <w:r w:rsidR="00697E5E" w:rsidRPr="00697E5E">
                <w:rPr>
                  <w:rStyle w:val="Hyperlink"/>
                  <w:rFonts w:asciiTheme="majorHAnsi" w:hAnsiTheme="majorHAnsi" w:cstheme="majorHAnsi"/>
                  <w:b/>
                  <w:bCs/>
                  <w:color w:val="0066CC"/>
                  <w:sz w:val="18"/>
                  <w:szCs w:val="18"/>
                  <w:u w:val="none"/>
                  <w:bdr w:val="none" w:sz="0" w:space="0" w:color="auto" w:frame="1"/>
                </w:rPr>
                <w:t>74</w:t>
              </w:r>
            </w:hyperlink>
            <w:r w:rsidR="00697E5E" w:rsidRPr="00697E5E">
              <w:rPr>
                <w:rFonts w:asciiTheme="majorHAnsi" w:hAnsiTheme="majorHAnsi" w:cstheme="majorHAnsi"/>
                <w:b/>
                <w:bCs/>
                <w:color w:val="333333"/>
                <w:sz w:val="18"/>
                <w:szCs w:val="18"/>
                <w:bdr w:val="none" w:sz="0" w:space="0" w:color="auto" w:frame="1"/>
              </w:rPr>
              <w:t>), Ranking Member</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193" w:history="1">
              <w:r w:rsidR="00697E5E" w:rsidRPr="00697E5E">
                <w:rPr>
                  <w:rStyle w:val="Hyperlink"/>
                  <w:rFonts w:asciiTheme="majorHAnsi" w:hAnsiTheme="majorHAnsi" w:cstheme="majorHAnsi"/>
                  <w:color w:val="0066CC"/>
                  <w:sz w:val="18"/>
                  <w:szCs w:val="18"/>
                  <w:u w:val="none"/>
                  <w:bdr w:val="none" w:sz="0" w:space="0" w:color="auto" w:frame="1"/>
                </w:rPr>
                <w:t>Jane Bloomingdale</w:t>
              </w:r>
            </w:hyperlink>
            <w:r w:rsidR="00697E5E" w:rsidRPr="00697E5E">
              <w:rPr>
                <w:rFonts w:asciiTheme="majorHAnsi" w:hAnsiTheme="majorHAnsi" w:cstheme="majorHAnsi"/>
                <w:color w:val="333333"/>
                <w:sz w:val="18"/>
                <w:szCs w:val="18"/>
              </w:rPr>
              <w:t> (R, District </w:t>
            </w:r>
            <w:hyperlink r:id="rId194" w:tgtFrame="_blank" w:history="1">
              <w:r w:rsidR="00697E5E" w:rsidRPr="00697E5E">
                <w:rPr>
                  <w:rStyle w:val="Hyperlink"/>
                  <w:rFonts w:asciiTheme="majorHAnsi" w:hAnsiTheme="majorHAnsi" w:cstheme="majorHAnsi"/>
                  <w:color w:val="0066CC"/>
                  <w:sz w:val="18"/>
                  <w:szCs w:val="18"/>
                  <w:u w:val="none"/>
                  <w:bdr w:val="none" w:sz="0" w:space="0" w:color="auto" w:frame="1"/>
                </w:rPr>
                <w:t>51</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195" w:history="1">
              <w:r w:rsidR="00697E5E" w:rsidRPr="00697E5E">
                <w:rPr>
                  <w:rStyle w:val="Hyperlink"/>
                  <w:rFonts w:asciiTheme="majorHAnsi" w:hAnsiTheme="majorHAnsi" w:cstheme="majorHAnsi"/>
                  <w:color w:val="0066CC"/>
                  <w:sz w:val="18"/>
                  <w:szCs w:val="18"/>
                  <w:u w:val="none"/>
                  <w:bdr w:val="none" w:sz="0" w:space="0" w:color="auto" w:frame="1"/>
                </w:rPr>
                <w:t>Timi Brown-Powers</w:t>
              </w:r>
            </w:hyperlink>
            <w:r w:rsidR="00697E5E" w:rsidRPr="00697E5E">
              <w:rPr>
                <w:rFonts w:asciiTheme="majorHAnsi" w:hAnsiTheme="majorHAnsi" w:cstheme="majorHAnsi"/>
                <w:color w:val="333333"/>
                <w:sz w:val="18"/>
                <w:szCs w:val="18"/>
              </w:rPr>
              <w:t> (D, District </w:t>
            </w:r>
            <w:hyperlink r:id="rId196" w:tgtFrame="_blank" w:history="1">
              <w:r w:rsidR="00697E5E" w:rsidRPr="00697E5E">
                <w:rPr>
                  <w:rStyle w:val="Hyperlink"/>
                  <w:rFonts w:asciiTheme="majorHAnsi" w:hAnsiTheme="majorHAnsi" w:cstheme="majorHAnsi"/>
                  <w:color w:val="0066CC"/>
                  <w:sz w:val="18"/>
                  <w:szCs w:val="18"/>
                  <w:u w:val="none"/>
                  <w:bdr w:val="none" w:sz="0" w:space="0" w:color="auto" w:frame="1"/>
                </w:rPr>
                <w:t>61</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197" w:history="1">
              <w:r w:rsidR="00697E5E" w:rsidRPr="00697E5E">
                <w:rPr>
                  <w:rStyle w:val="Hyperlink"/>
                  <w:rFonts w:asciiTheme="majorHAnsi" w:hAnsiTheme="majorHAnsi" w:cstheme="majorHAnsi"/>
                  <w:color w:val="0066CC"/>
                  <w:sz w:val="18"/>
                  <w:szCs w:val="18"/>
                  <w:u w:val="none"/>
                  <w:bdr w:val="none" w:sz="0" w:space="0" w:color="auto" w:frame="1"/>
                </w:rPr>
                <w:t>Gary L. Carlson</w:t>
              </w:r>
            </w:hyperlink>
            <w:r w:rsidR="00697E5E" w:rsidRPr="00697E5E">
              <w:rPr>
                <w:rFonts w:asciiTheme="majorHAnsi" w:hAnsiTheme="majorHAnsi" w:cstheme="majorHAnsi"/>
                <w:color w:val="333333"/>
                <w:sz w:val="18"/>
                <w:szCs w:val="18"/>
              </w:rPr>
              <w:t> (R, District </w:t>
            </w:r>
            <w:hyperlink r:id="rId198" w:tgtFrame="_blank" w:history="1">
              <w:r w:rsidR="00697E5E" w:rsidRPr="00697E5E">
                <w:rPr>
                  <w:rStyle w:val="Hyperlink"/>
                  <w:rFonts w:asciiTheme="majorHAnsi" w:hAnsiTheme="majorHAnsi" w:cstheme="majorHAnsi"/>
                  <w:color w:val="0066CC"/>
                  <w:sz w:val="18"/>
                  <w:szCs w:val="18"/>
                  <w:u w:val="none"/>
                  <w:bdr w:val="none" w:sz="0" w:space="0" w:color="auto" w:frame="1"/>
                </w:rPr>
                <w:t>91</w:t>
              </w:r>
            </w:hyperlink>
            <w:r w:rsidR="00697E5E" w:rsidRPr="00697E5E">
              <w:rPr>
                <w:rFonts w:asciiTheme="majorHAnsi" w:hAnsiTheme="majorHAnsi" w:cstheme="majorHAnsi"/>
                <w:color w:val="333333"/>
                <w:sz w:val="18"/>
                <w:szCs w:val="18"/>
              </w:rPr>
              <w:t>)</w:t>
            </w:r>
          </w:p>
          <w:p w:rsidR="00697E5E" w:rsidRDefault="00210FB0" w:rsidP="00697E5E">
            <w:pPr>
              <w:shd w:val="clear" w:color="auto" w:fill="FFFFFF"/>
              <w:ind w:left="144"/>
              <w:rPr>
                <w:rFonts w:asciiTheme="majorHAnsi" w:hAnsiTheme="majorHAnsi" w:cstheme="majorHAnsi"/>
                <w:color w:val="333333"/>
                <w:sz w:val="18"/>
                <w:szCs w:val="18"/>
              </w:rPr>
            </w:pPr>
            <w:hyperlink r:id="rId199" w:history="1">
              <w:r w:rsidR="00697E5E" w:rsidRPr="00697E5E">
                <w:rPr>
                  <w:rStyle w:val="Hyperlink"/>
                  <w:rFonts w:asciiTheme="majorHAnsi" w:hAnsiTheme="majorHAnsi" w:cstheme="majorHAnsi"/>
                  <w:color w:val="0066CC"/>
                  <w:sz w:val="18"/>
                  <w:szCs w:val="18"/>
                  <w:u w:val="none"/>
                  <w:bdr w:val="none" w:sz="0" w:space="0" w:color="auto" w:frame="1"/>
                </w:rPr>
                <w:t>Mary A. Gaskill</w:t>
              </w:r>
            </w:hyperlink>
            <w:r w:rsidR="00697E5E" w:rsidRPr="00697E5E">
              <w:rPr>
                <w:rFonts w:asciiTheme="majorHAnsi" w:hAnsiTheme="majorHAnsi" w:cstheme="majorHAnsi"/>
                <w:color w:val="333333"/>
                <w:sz w:val="18"/>
                <w:szCs w:val="18"/>
              </w:rPr>
              <w:t> (D, District </w:t>
            </w:r>
            <w:hyperlink r:id="rId200" w:tgtFrame="_blank" w:history="1">
              <w:r w:rsidR="00697E5E" w:rsidRPr="00697E5E">
                <w:rPr>
                  <w:rStyle w:val="Hyperlink"/>
                  <w:rFonts w:asciiTheme="majorHAnsi" w:hAnsiTheme="majorHAnsi" w:cstheme="majorHAnsi"/>
                  <w:color w:val="0066CC"/>
                  <w:sz w:val="18"/>
                  <w:szCs w:val="18"/>
                  <w:u w:val="none"/>
                  <w:bdr w:val="none" w:sz="0" w:space="0" w:color="auto" w:frame="1"/>
                </w:rPr>
                <w:t>81</w:t>
              </w:r>
            </w:hyperlink>
            <w:r w:rsidR="00697E5E" w:rsidRPr="00697E5E">
              <w:rPr>
                <w:rFonts w:asciiTheme="majorHAnsi" w:hAnsiTheme="majorHAnsi" w:cstheme="majorHAnsi"/>
                <w:color w:val="333333"/>
                <w:sz w:val="18"/>
                <w:szCs w:val="18"/>
              </w:rPr>
              <w:t>)</w:t>
            </w:r>
          </w:p>
          <w:p w:rsidR="00B045D8" w:rsidRPr="00B045D8" w:rsidRDefault="00210FB0" w:rsidP="00697E5E">
            <w:pPr>
              <w:shd w:val="clear" w:color="auto" w:fill="FFFFFF"/>
              <w:ind w:left="144"/>
              <w:rPr>
                <w:rFonts w:asciiTheme="majorHAnsi" w:hAnsiTheme="majorHAnsi" w:cstheme="majorHAnsi"/>
                <w:color w:val="333333"/>
                <w:sz w:val="14"/>
                <w:szCs w:val="18"/>
              </w:rPr>
            </w:pPr>
            <w:hyperlink r:id="rId201" w:history="1">
              <w:r w:rsidR="00B045D8" w:rsidRPr="00B045D8">
                <w:rPr>
                  <w:rStyle w:val="Hyperlink"/>
                  <w:rFonts w:asciiTheme="majorHAnsi" w:hAnsiTheme="majorHAnsi" w:cstheme="majorHAnsi"/>
                  <w:color w:val="0066CC"/>
                  <w:sz w:val="18"/>
                  <w:szCs w:val="18"/>
                  <w:u w:val="none"/>
                  <w:bdr w:val="none" w:sz="0" w:space="0" w:color="auto" w:frame="1"/>
                </w:rPr>
                <w:t>Chris Hagenow</w:t>
              </w:r>
            </w:hyperlink>
            <w:r w:rsidR="00B045D8" w:rsidRPr="00B045D8">
              <w:rPr>
                <w:rStyle w:val="Hyperlink"/>
                <w:rFonts w:asciiTheme="majorHAnsi" w:hAnsiTheme="majorHAnsi" w:cstheme="majorHAnsi"/>
                <w:color w:val="0066CC"/>
                <w:sz w:val="18"/>
                <w:szCs w:val="18"/>
                <w:u w:val="none"/>
                <w:bdr w:val="none" w:sz="0" w:space="0" w:color="auto" w:frame="1"/>
              </w:rPr>
              <w:t> </w:t>
            </w:r>
            <w:r w:rsidR="00B045D8" w:rsidRPr="00B045D8">
              <w:rPr>
                <w:rFonts w:asciiTheme="majorHAnsi" w:hAnsiTheme="majorHAnsi" w:cstheme="majorHAnsi"/>
                <w:color w:val="333333"/>
                <w:sz w:val="18"/>
                <w:szCs w:val="18"/>
              </w:rPr>
              <w:t>(R, District</w:t>
            </w:r>
            <w:r w:rsidR="00B045D8" w:rsidRPr="00B045D8">
              <w:rPr>
                <w:rFonts w:ascii="Verdana" w:hAnsi="Verdana"/>
                <w:color w:val="333333"/>
                <w:sz w:val="16"/>
                <w:szCs w:val="20"/>
                <w:shd w:val="clear" w:color="auto" w:fill="FFFFFF"/>
              </w:rPr>
              <w:t> </w:t>
            </w:r>
            <w:hyperlink r:id="rId202" w:tgtFrame="_blank" w:history="1">
              <w:r w:rsidR="00B045D8" w:rsidRPr="00B045D8">
                <w:rPr>
                  <w:rStyle w:val="Hyperlink"/>
                  <w:rFonts w:asciiTheme="majorHAnsi" w:hAnsiTheme="majorHAnsi" w:cstheme="majorHAnsi"/>
                  <w:color w:val="0066CC"/>
                  <w:sz w:val="18"/>
                  <w:szCs w:val="18"/>
                  <w:u w:val="none"/>
                  <w:bdr w:val="none" w:sz="0" w:space="0" w:color="auto" w:frame="1"/>
                </w:rPr>
                <w:t>19</w:t>
              </w:r>
            </w:hyperlink>
            <w:r w:rsidR="00B045D8" w:rsidRPr="00B045D8">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03" w:history="1">
              <w:r w:rsidR="00697E5E" w:rsidRPr="00697E5E">
                <w:rPr>
                  <w:rStyle w:val="Hyperlink"/>
                  <w:rFonts w:asciiTheme="majorHAnsi" w:hAnsiTheme="majorHAnsi" w:cstheme="majorHAnsi"/>
                  <w:color w:val="0066CC"/>
                  <w:sz w:val="18"/>
                  <w:szCs w:val="18"/>
                  <w:u w:val="none"/>
                  <w:bdr w:val="none" w:sz="0" w:space="0" w:color="auto" w:frame="1"/>
                </w:rPr>
                <w:t>Dustin D. Hite</w:t>
              </w:r>
            </w:hyperlink>
            <w:r w:rsidR="00697E5E" w:rsidRPr="00697E5E">
              <w:rPr>
                <w:rFonts w:asciiTheme="majorHAnsi" w:hAnsiTheme="majorHAnsi" w:cstheme="majorHAnsi"/>
                <w:color w:val="333333"/>
                <w:sz w:val="18"/>
                <w:szCs w:val="18"/>
              </w:rPr>
              <w:t> (R, District </w:t>
            </w:r>
            <w:hyperlink r:id="rId204" w:tgtFrame="_blank" w:history="1">
              <w:r w:rsidR="00697E5E" w:rsidRPr="00697E5E">
                <w:rPr>
                  <w:rStyle w:val="Hyperlink"/>
                  <w:rFonts w:asciiTheme="majorHAnsi" w:hAnsiTheme="majorHAnsi" w:cstheme="majorHAnsi"/>
                  <w:color w:val="0066CC"/>
                  <w:sz w:val="18"/>
                  <w:szCs w:val="18"/>
                  <w:u w:val="none"/>
                  <w:bdr w:val="none" w:sz="0" w:space="0" w:color="auto" w:frame="1"/>
                </w:rPr>
                <w:t>79</w:t>
              </w:r>
            </w:hyperlink>
            <w:r w:rsidR="00697E5E" w:rsidRPr="00697E5E">
              <w:rPr>
                <w:rFonts w:asciiTheme="majorHAnsi" w:hAnsiTheme="majorHAnsi" w:cstheme="majorHAnsi"/>
                <w:color w:val="333333"/>
                <w:sz w:val="18"/>
                <w:szCs w:val="18"/>
              </w:rPr>
              <w:t>)</w:t>
            </w:r>
          </w:p>
          <w:p w:rsidR="00697E5E" w:rsidRDefault="00210FB0" w:rsidP="00697E5E">
            <w:pPr>
              <w:shd w:val="clear" w:color="auto" w:fill="FFFFFF"/>
              <w:ind w:left="144"/>
              <w:rPr>
                <w:rFonts w:asciiTheme="majorHAnsi" w:hAnsiTheme="majorHAnsi" w:cstheme="majorHAnsi"/>
                <w:color w:val="333333"/>
                <w:sz w:val="18"/>
                <w:szCs w:val="18"/>
              </w:rPr>
            </w:pPr>
            <w:hyperlink r:id="rId205" w:history="1">
              <w:r w:rsidR="00697E5E" w:rsidRPr="00697E5E">
                <w:rPr>
                  <w:rStyle w:val="Hyperlink"/>
                  <w:rFonts w:asciiTheme="majorHAnsi" w:hAnsiTheme="majorHAnsi" w:cstheme="majorHAnsi"/>
                  <w:color w:val="0066CC"/>
                  <w:sz w:val="18"/>
                  <w:szCs w:val="18"/>
                  <w:u w:val="none"/>
                  <w:bdr w:val="none" w:sz="0" w:space="0" w:color="auto" w:frame="1"/>
                </w:rPr>
                <w:t>Steven Holt</w:t>
              </w:r>
            </w:hyperlink>
            <w:r w:rsidR="00697E5E" w:rsidRPr="00697E5E">
              <w:rPr>
                <w:rFonts w:asciiTheme="majorHAnsi" w:hAnsiTheme="majorHAnsi" w:cstheme="majorHAnsi"/>
                <w:color w:val="333333"/>
                <w:sz w:val="18"/>
                <w:szCs w:val="18"/>
              </w:rPr>
              <w:t> (R, District </w:t>
            </w:r>
            <w:hyperlink r:id="rId206" w:tgtFrame="_blank" w:history="1">
              <w:r w:rsidR="00697E5E" w:rsidRPr="00697E5E">
                <w:rPr>
                  <w:rStyle w:val="Hyperlink"/>
                  <w:rFonts w:asciiTheme="majorHAnsi" w:hAnsiTheme="majorHAnsi" w:cstheme="majorHAnsi"/>
                  <w:color w:val="0066CC"/>
                  <w:sz w:val="18"/>
                  <w:szCs w:val="18"/>
                  <w:u w:val="none"/>
                  <w:bdr w:val="none" w:sz="0" w:space="0" w:color="auto" w:frame="1"/>
                </w:rPr>
                <w:t>18</w:t>
              </w:r>
            </w:hyperlink>
            <w:r w:rsidR="00697E5E" w:rsidRPr="00697E5E">
              <w:rPr>
                <w:rFonts w:asciiTheme="majorHAnsi" w:hAnsiTheme="majorHAnsi" w:cstheme="majorHAnsi"/>
                <w:color w:val="333333"/>
                <w:sz w:val="18"/>
                <w:szCs w:val="18"/>
              </w:rPr>
              <w:t>)</w:t>
            </w:r>
          </w:p>
          <w:p w:rsidR="00B045D8" w:rsidRPr="00B045D8" w:rsidRDefault="00210FB0" w:rsidP="00697E5E">
            <w:pPr>
              <w:shd w:val="clear" w:color="auto" w:fill="FFFFFF"/>
              <w:ind w:left="144"/>
              <w:rPr>
                <w:rFonts w:asciiTheme="majorHAnsi" w:hAnsiTheme="majorHAnsi" w:cstheme="majorHAnsi"/>
                <w:color w:val="333333"/>
                <w:sz w:val="14"/>
                <w:szCs w:val="18"/>
              </w:rPr>
            </w:pPr>
            <w:hyperlink r:id="rId207" w:history="1">
              <w:r w:rsidR="00B045D8" w:rsidRPr="00B045D8">
                <w:rPr>
                  <w:rStyle w:val="Hyperlink"/>
                  <w:rFonts w:asciiTheme="majorHAnsi" w:hAnsiTheme="majorHAnsi" w:cstheme="majorHAnsi"/>
                  <w:color w:val="0066CC"/>
                  <w:sz w:val="18"/>
                  <w:szCs w:val="18"/>
                  <w:u w:val="none"/>
                  <w:bdr w:val="none" w:sz="0" w:space="0" w:color="auto" w:frame="1"/>
                </w:rPr>
                <w:t>Bruce Hunter</w:t>
              </w:r>
            </w:hyperlink>
            <w:r w:rsidR="00B045D8" w:rsidRPr="00B045D8">
              <w:rPr>
                <w:rStyle w:val="Hyperlink"/>
                <w:rFonts w:asciiTheme="majorHAnsi" w:hAnsiTheme="majorHAnsi" w:cstheme="majorHAnsi"/>
                <w:color w:val="0066CC"/>
                <w:sz w:val="18"/>
                <w:szCs w:val="18"/>
                <w:u w:val="none"/>
                <w:bdr w:val="none" w:sz="0" w:space="0" w:color="auto" w:frame="1"/>
              </w:rPr>
              <w:t> </w:t>
            </w:r>
            <w:r w:rsidR="00B045D8" w:rsidRPr="00B045D8">
              <w:rPr>
                <w:rFonts w:asciiTheme="majorHAnsi" w:hAnsiTheme="majorHAnsi" w:cstheme="majorHAnsi"/>
                <w:color w:val="333333"/>
                <w:sz w:val="18"/>
                <w:szCs w:val="18"/>
              </w:rPr>
              <w:t>(D, District</w:t>
            </w:r>
            <w:r w:rsidR="00B045D8" w:rsidRPr="00B045D8">
              <w:rPr>
                <w:rFonts w:ascii="Verdana" w:hAnsi="Verdana"/>
                <w:color w:val="333333"/>
                <w:sz w:val="16"/>
                <w:szCs w:val="20"/>
                <w:shd w:val="clear" w:color="auto" w:fill="FFFFFF"/>
              </w:rPr>
              <w:t> </w:t>
            </w:r>
            <w:hyperlink r:id="rId208" w:tgtFrame="_blank" w:history="1">
              <w:r w:rsidR="00B045D8" w:rsidRPr="00B045D8">
                <w:rPr>
                  <w:rStyle w:val="Hyperlink"/>
                  <w:rFonts w:asciiTheme="majorHAnsi" w:hAnsiTheme="majorHAnsi" w:cstheme="majorHAnsi"/>
                  <w:color w:val="0066CC"/>
                  <w:sz w:val="18"/>
                  <w:szCs w:val="18"/>
                  <w:u w:val="none"/>
                  <w:bdr w:val="none" w:sz="0" w:space="0" w:color="auto" w:frame="1"/>
                </w:rPr>
                <w:t>34</w:t>
              </w:r>
            </w:hyperlink>
            <w:r w:rsidR="00B045D8" w:rsidRPr="00B045D8">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09" w:history="1">
              <w:r w:rsidR="00697E5E" w:rsidRPr="00697E5E">
                <w:rPr>
                  <w:rStyle w:val="Hyperlink"/>
                  <w:rFonts w:asciiTheme="majorHAnsi" w:hAnsiTheme="majorHAnsi" w:cstheme="majorHAnsi"/>
                  <w:color w:val="0066CC"/>
                  <w:sz w:val="18"/>
                  <w:szCs w:val="18"/>
                  <w:u w:val="none"/>
                  <w:bdr w:val="none" w:sz="0" w:space="0" w:color="auto" w:frame="1"/>
                </w:rPr>
                <w:t>Charles Isenhart</w:t>
              </w:r>
            </w:hyperlink>
            <w:r w:rsidR="00697E5E" w:rsidRPr="00697E5E">
              <w:rPr>
                <w:rFonts w:asciiTheme="majorHAnsi" w:hAnsiTheme="majorHAnsi" w:cstheme="majorHAnsi"/>
                <w:color w:val="333333"/>
                <w:sz w:val="18"/>
                <w:szCs w:val="18"/>
              </w:rPr>
              <w:t> (D, District </w:t>
            </w:r>
            <w:hyperlink r:id="rId210" w:tgtFrame="_blank" w:history="1">
              <w:r w:rsidR="00697E5E" w:rsidRPr="00697E5E">
                <w:rPr>
                  <w:rStyle w:val="Hyperlink"/>
                  <w:rFonts w:asciiTheme="majorHAnsi" w:hAnsiTheme="majorHAnsi" w:cstheme="majorHAnsi"/>
                  <w:color w:val="0066CC"/>
                  <w:sz w:val="18"/>
                  <w:szCs w:val="18"/>
                  <w:u w:val="none"/>
                  <w:bdr w:val="none" w:sz="0" w:space="0" w:color="auto" w:frame="1"/>
                </w:rPr>
                <w:t>100</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11" w:history="1">
              <w:r w:rsidR="00697E5E" w:rsidRPr="00697E5E">
                <w:rPr>
                  <w:rStyle w:val="Hyperlink"/>
                  <w:rFonts w:asciiTheme="majorHAnsi" w:hAnsiTheme="majorHAnsi" w:cstheme="majorHAnsi"/>
                  <w:color w:val="0066CC"/>
                  <w:sz w:val="18"/>
                  <w:szCs w:val="18"/>
                  <w:u w:val="none"/>
                  <w:bdr w:val="none" w:sz="0" w:space="0" w:color="auto" w:frame="1"/>
                </w:rPr>
                <w:t>Lindsay James</w:t>
              </w:r>
            </w:hyperlink>
            <w:r w:rsidR="00697E5E" w:rsidRPr="00697E5E">
              <w:rPr>
                <w:rFonts w:asciiTheme="majorHAnsi" w:hAnsiTheme="majorHAnsi" w:cstheme="majorHAnsi"/>
                <w:color w:val="333333"/>
                <w:sz w:val="18"/>
                <w:szCs w:val="18"/>
              </w:rPr>
              <w:t> (D, District </w:t>
            </w:r>
            <w:hyperlink r:id="rId212" w:tgtFrame="_blank" w:history="1">
              <w:r w:rsidR="00697E5E" w:rsidRPr="00697E5E">
                <w:rPr>
                  <w:rStyle w:val="Hyperlink"/>
                  <w:rFonts w:asciiTheme="majorHAnsi" w:hAnsiTheme="majorHAnsi" w:cstheme="majorHAnsi"/>
                  <w:color w:val="0066CC"/>
                  <w:sz w:val="18"/>
                  <w:szCs w:val="18"/>
                  <w:u w:val="none"/>
                  <w:bdr w:val="none" w:sz="0" w:space="0" w:color="auto" w:frame="1"/>
                </w:rPr>
                <w:t>99</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13" w:history="1">
              <w:r w:rsidR="00697E5E" w:rsidRPr="00697E5E">
                <w:rPr>
                  <w:rStyle w:val="Hyperlink"/>
                  <w:rFonts w:asciiTheme="majorHAnsi" w:hAnsiTheme="majorHAnsi" w:cstheme="majorHAnsi"/>
                  <w:color w:val="0066CC"/>
                  <w:sz w:val="18"/>
                  <w:szCs w:val="18"/>
                  <w:u w:val="none"/>
                  <w:bdr w:val="none" w:sz="0" w:space="0" w:color="auto" w:frame="1"/>
                </w:rPr>
                <w:t>Megan Jones</w:t>
              </w:r>
            </w:hyperlink>
            <w:r w:rsidR="00697E5E" w:rsidRPr="00697E5E">
              <w:rPr>
                <w:rFonts w:asciiTheme="majorHAnsi" w:hAnsiTheme="majorHAnsi" w:cstheme="majorHAnsi"/>
                <w:color w:val="333333"/>
                <w:sz w:val="18"/>
                <w:szCs w:val="18"/>
              </w:rPr>
              <w:t> (R, District </w:t>
            </w:r>
            <w:hyperlink r:id="rId214" w:tgtFrame="_blank" w:history="1">
              <w:r w:rsidR="00697E5E" w:rsidRPr="00697E5E">
                <w:rPr>
                  <w:rStyle w:val="Hyperlink"/>
                  <w:rFonts w:asciiTheme="majorHAnsi" w:hAnsiTheme="majorHAnsi" w:cstheme="majorHAnsi"/>
                  <w:color w:val="0066CC"/>
                  <w:sz w:val="18"/>
                  <w:szCs w:val="18"/>
                  <w:u w:val="none"/>
                  <w:bdr w:val="none" w:sz="0" w:space="0" w:color="auto" w:frame="1"/>
                </w:rPr>
                <w:t>2</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15" w:history="1">
              <w:r w:rsidR="00697E5E" w:rsidRPr="00697E5E">
                <w:rPr>
                  <w:rStyle w:val="Hyperlink"/>
                  <w:rFonts w:asciiTheme="majorHAnsi" w:hAnsiTheme="majorHAnsi" w:cstheme="majorHAnsi"/>
                  <w:color w:val="0066CC"/>
                  <w:sz w:val="18"/>
                  <w:szCs w:val="18"/>
                  <w:u w:val="none"/>
                  <w:bdr w:val="none" w:sz="0" w:space="0" w:color="auto" w:frame="1"/>
                </w:rPr>
                <w:t>Bobby Kaufmann</w:t>
              </w:r>
            </w:hyperlink>
            <w:r w:rsidR="00697E5E" w:rsidRPr="00697E5E">
              <w:rPr>
                <w:rFonts w:asciiTheme="majorHAnsi" w:hAnsiTheme="majorHAnsi" w:cstheme="majorHAnsi"/>
                <w:color w:val="333333"/>
                <w:sz w:val="18"/>
                <w:szCs w:val="18"/>
              </w:rPr>
              <w:t> (R, District </w:t>
            </w:r>
            <w:hyperlink r:id="rId216" w:tgtFrame="_blank" w:history="1">
              <w:r w:rsidR="00697E5E" w:rsidRPr="00697E5E">
                <w:rPr>
                  <w:rStyle w:val="Hyperlink"/>
                  <w:rFonts w:asciiTheme="majorHAnsi" w:hAnsiTheme="majorHAnsi" w:cstheme="majorHAnsi"/>
                  <w:color w:val="0066CC"/>
                  <w:sz w:val="18"/>
                  <w:szCs w:val="18"/>
                  <w:u w:val="none"/>
                  <w:bdr w:val="none" w:sz="0" w:space="0" w:color="auto" w:frame="1"/>
                </w:rPr>
                <w:t>73</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17" w:history="1">
              <w:r w:rsidR="00697E5E" w:rsidRPr="00697E5E">
                <w:rPr>
                  <w:rStyle w:val="Hyperlink"/>
                  <w:rFonts w:asciiTheme="majorHAnsi" w:hAnsiTheme="majorHAnsi" w:cstheme="majorHAnsi"/>
                  <w:color w:val="0066CC"/>
                  <w:sz w:val="18"/>
                  <w:szCs w:val="18"/>
                  <w:u w:val="none"/>
                  <w:bdr w:val="none" w:sz="0" w:space="0" w:color="auto" w:frame="1"/>
                </w:rPr>
                <w:t>Monica Kurth</w:t>
              </w:r>
            </w:hyperlink>
            <w:r w:rsidR="00697E5E" w:rsidRPr="00697E5E">
              <w:rPr>
                <w:rFonts w:asciiTheme="majorHAnsi" w:hAnsiTheme="majorHAnsi" w:cstheme="majorHAnsi"/>
                <w:color w:val="333333"/>
                <w:sz w:val="18"/>
                <w:szCs w:val="18"/>
              </w:rPr>
              <w:t> (D, District </w:t>
            </w:r>
            <w:hyperlink r:id="rId218" w:tgtFrame="_blank" w:history="1">
              <w:r w:rsidR="00697E5E" w:rsidRPr="00697E5E">
                <w:rPr>
                  <w:rStyle w:val="Hyperlink"/>
                  <w:rFonts w:asciiTheme="majorHAnsi" w:hAnsiTheme="majorHAnsi" w:cstheme="majorHAnsi"/>
                  <w:color w:val="0066CC"/>
                  <w:sz w:val="18"/>
                  <w:szCs w:val="18"/>
                  <w:u w:val="none"/>
                  <w:bdr w:val="none" w:sz="0" w:space="0" w:color="auto" w:frame="1"/>
                </w:rPr>
                <w:t>89</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19" w:history="1">
              <w:r w:rsidR="00697E5E" w:rsidRPr="00697E5E">
                <w:rPr>
                  <w:rStyle w:val="Hyperlink"/>
                  <w:rFonts w:asciiTheme="majorHAnsi" w:hAnsiTheme="majorHAnsi" w:cstheme="majorHAnsi"/>
                  <w:color w:val="0066CC"/>
                  <w:sz w:val="18"/>
                  <w:szCs w:val="18"/>
                  <w:u w:val="none"/>
                  <w:bdr w:val="none" w:sz="0" w:space="0" w:color="auto" w:frame="1"/>
                </w:rPr>
                <w:t>Jeff Kurtz</w:t>
              </w:r>
            </w:hyperlink>
            <w:r w:rsidR="00697E5E" w:rsidRPr="00697E5E">
              <w:rPr>
                <w:rFonts w:asciiTheme="majorHAnsi" w:hAnsiTheme="majorHAnsi" w:cstheme="majorHAnsi"/>
                <w:color w:val="333333"/>
                <w:sz w:val="18"/>
                <w:szCs w:val="18"/>
              </w:rPr>
              <w:t> (D, District </w:t>
            </w:r>
            <w:hyperlink r:id="rId220" w:tgtFrame="_blank" w:history="1">
              <w:r w:rsidR="00697E5E" w:rsidRPr="00697E5E">
                <w:rPr>
                  <w:rStyle w:val="Hyperlink"/>
                  <w:rFonts w:asciiTheme="majorHAnsi" w:hAnsiTheme="majorHAnsi" w:cstheme="majorHAnsi"/>
                  <w:color w:val="0066CC"/>
                  <w:sz w:val="18"/>
                  <w:szCs w:val="18"/>
                  <w:u w:val="none"/>
                  <w:bdr w:val="none" w:sz="0" w:space="0" w:color="auto" w:frame="1"/>
                </w:rPr>
                <w:t>83</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21" w:history="1">
              <w:r w:rsidR="00697E5E" w:rsidRPr="00697E5E">
                <w:rPr>
                  <w:rStyle w:val="Hyperlink"/>
                  <w:rFonts w:asciiTheme="majorHAnsi" w:hAnsiTheme="majorHAnsi" w:cstheme="majorHAnsi"/>
                  <w:color w:val="0066CC"/>
                  <w:sz w:val="18"/>
                  <w:szCs w:val="18"/>
                  <w:u w:val="none"/>
                  <w:bdr w:val="none" w:sz="0" w:space="0" w:color="auto" w:frame="1"/>
                </w:rPr>
                <w:t>Dave E. Maxwell</w:t>
              </w:r>
            </w:hyperlink>
            <w:r w:rsidR="00697E5E" w:rsidRPr="00697E5E">
              <w:rPr>
                <w:rFonts w:asciiTheme="majorHAnsi" w:hAnsiTheme="majorHAnsi" w:cstheme="majorHAnsi"/>
                <w:color w:val="333333"/>
                <w:sz w:val="18"/>
                <w:szCs w:val="18"/>
              </w:rPr>
              <w:t> (R, District </w:t>
            </w:r>
            <w:hyperlink r:id="rId222" w:tgtFrame="_blank" w:history="1">
              <w:r w:rsidR="00697E5E" w:rsidRPr="00697E5E">
                <w:rPr>
                  <w:rStyle w:val="Hyperlink"/>
                  <w:rFonts w:asciiTheme="majorHAnsi" w:hAnsiTheme="majorHAnsi" w:cstheme="majorHAnsi"/>
                  <w:color w:val="0066CC"/>
                  <w:sz w:val="18"/>
                  <w:szCs w:val="18"/>
                  <w:u w:val="none"/>
                  <w:bdr w:val="none" w:sz="0" w:space="0" w:color="auto" w:frame="1"/>
                </w:rPr>
                <w:t>76</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23" w:history="1">
              <w:r w:rsidR="00697E5E" w:rsidRPr="00697E5E">
                <w:rPr>
                  <w:rStyle w:val="Hyperlink"/>
                  <w:rFonts w:asciiTheme="majorHAnsi" w:hAnsiTheme="majorHAnsi" w:cstheme="majorHAnsi"/>
                  <w:color w:val="0066CC"/>
                  <w:sz w:val="18"/>
                  <w:szCs w:val="18"/>
                  <w:u w:val="none"/>
                  <w:bdr w:val="none" w:sz="0" w:space="0" w:color="auto" w:frame="1"/>
                </w:rPr>
                <w:t>Charlie McConkey</w:t>
              </w:r>
            </w:hyperlink>
            <w:r w:rsidR="00697E5E" w:rsidRPr="00697E5E">
              <w:rPr>
                <w:rFonts w:asciiTheme="majorHAnsi" w:hAnsiTheme="majorHAnsi" w:cstheme="majorHAnsi"/>
                <w:color w:val="333333"/>
                <w:sz w:val="18"/>
                <w:szCs w:val="18"/>
              </w:rPr>
              <w:t> (D, District </w:t>
            </w:r>
            <w:hyperlink r:id="rId224" w:tgtFrame="_blank" w:history="1">
              <w:r w:rsidR="00697E5E" w:rsidRPr="00697E5E">
                <w:rPr>
                  <w:rStyle w:val="Hyperlink"/>
                  <w:rFonts w:asciiTheme="majorHAnsi" w:hAnsiTheme="majorHAnsi" w:cstheme="majorHAnsi"/>
                  <w:color w:val="0066CC"/>
                  <w:sz w:val="18"/>
                  <w:szCs w:val="18"/>
                  <w:u w:val="none"/>
                  <w:bdr w:val="none" w:sz="0" w:space="0" w:color="auto" w:frame="1"/>
                </w:rPr>
                <w:t>15</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25" w:history="1">
              <w:r w:rsidR="00697E5E" w:rsidRPr="00697E5E">
                <w:rPr>
                  <w:rStyle w:val="Hyperlink"/>
                  <w:rFonts w:asciiTheme="majorHAnsi" w:hAnsiTheme="majorHAnsi" w:cstheme="majorHAnsi"/>
                  <w:color w:val="0066CC"/>
                  <w:sz w:val="18"/>
                  <w:szCs w:val="18"/>
                  <w:u w:val="none"/>
                  <w:bdr w:val="none" w:sz="0" w:space="0" w:color="auto" w:frame="1"/>
                </w:rPr>
                <w:t>Amy Nielsen</w:t>
              </w:r>
            </w:hyperlink>
            <w:r w:rsidR="00697E5E" w:rsidRPr="00697E5E">
              <w:rPr>
                <w:rFonts w:asciiTheme="majorHAnsi" w:hAnsiTheme="majorHAnsi" w:cstheme="majorHAnsi"/>
                <w:color w:val="333333"/>
                <w:sz w:val="18"/>
                <w:szCs w:val="18"/>
              </w:rPr>
              <w:t> (D, District </w:t>
            </w:r>
            <w:hyperlink r:id="rId226" w:tgtFrame="_blank" w:history="1">
              <w:r w:rsidR="00697E5E" w:rsidRPr="00697E5E">
                <w:rPr>
                  <w:rStyle w:val="Hyperlink"/>
                  <w:rFonts w:asciiTheme="majorHAnsi" w:hAnsiTheme="majorHAnsi" w:cstheme="majorHAnsi"/>
                  <w:color w:val="0066CC"/>
                  <w:sz w:val="18"/>
                  <w:szCs w:val="18"/>
                  <w:u w:val="none"/>
                  <w:bdr w:val="none" w:sz="0" w:space="0" w:color="auto" w:frame="1"/>
                </w:rPr>
                <w:t>77</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27" w:history="1">
              <w:r w:rsidR="00697E5E" w:rsidRPr="00697E5E">
                <w:rPr>
                  <w:rStyle w:val="Hyperlink"/>
                  <w:rFonts w:asciiTheme="majorHAnsi" w:hAnsiTheme="majorHAnsi" w:cstheme="majorHAnsi"/>
                  <w:color w:val="0066CC"/>
                  <w:sz w:val="18"/>
                  <w:szCs w:val="18"/>
                  <w:u w:val="none"/>
                  <w:bdr w:val="none" w:sz="0" w:space="0" w:color="auto" w:frame="1"/>
                </w:rPr>
                <w:t>Anne Osmundson</w:t>
              </w:r>
            </w:hyperlink>
            <w:r w:rsidR="00697E5E" w:rsidRPr="00697E5E">
              <w:rPr>
                <w:rFonts w:asciiTheme="majorHAnsi" w:hAnsiTheme="majorHAnsi" w:cstheme="majorHAnsi"/>
                <w:color w:val="333333"/>
                <w:sz w:val="18"/>
                <w:szCs w:val="18"/>
              </w:rPr>
              <w:t> (R, District </w:t>
            </w:r>
            <w:hyperlink r:id="rId228" w:tgtFrame="_blank" w:history="1">
              <w:r w:rsidR="00697E5E" w:rsidRPr="00697E5E">
                <w:rPr>
                  <w:rStyle w:val="Hyperlink"/>
                  <w:rFonts w:asciiTheme="majorHAnsi" w:hAnsiTheme="majorHAnsi" w:cstheme="majorHAnsi"/>
                  <w:color w:val="0066CC"/>
                  <w:sz w:val="18"/>
                  <w:szCs w:val="18"/>
                  <w:u w:val="none"/>
                  <w:bdr w:val="none" w:sz="0" w:space="0" w:color="auto" w:frame="1"/>
                </w:rPr>
                <w:t>56</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29" w:history="1">
              <w:r w:rsidR="00697E5E" w:rsidRPr="00697E5E">
                <w:rPr>
                  <w:rStyle w:val="Hyperlink"/>
                  <w:rFonts w:asciiTheme="majorHAnsi" w:hAnsiTheme="majorHAnsi" w:cstheme="majorHAnsi"/>
                  <w:color w:val="0066CC"/>
                  <w:sz w:val="18"/>
                  <w:szCs w:val="18"/>
                  <w:u w:val="none"/>
                  <w:bdr w:val="none" w:sz="0" w:space="0" w:color="auto" w:frame="1"/>
                </w:rPr>
                <w:t>David Sieck</w:t>
              </w:r>
            </w:hyperlink>
            <w:r w:rsidR="00697E5E" w:rsidRPr="00697E5E">
              <w:rPr>
                <w:rFonts w:asciiTheme="majorHAnsi" w:hAnsiTheme="majorHAnsi" w:cstheme="majorHAnsi"/>
                <w:color w:val="333333"/>
                <w:sz w:val="18"/>
                <w:szCs w:val="18"/>
              </w:rPr>
              <w:t> (R, District </w:t>
            </w:r>
            <w:hyperlink r:id="rId230" w:tgtFrame="_blank" w:history="1">
              <w:r w:rsidR="00697E5E" w:rsidRPr="00697E5E">
                <w:rPr>
                  <w:rStyle w:val="Hyperlink"/>
                  <w:rFonts w:asciiTheme="majorHAnsi" w:hAnsiTheme="majorHAnsi" w:cstheme="majorHAnsi"/>
                  <w:color w:val="0066CC"/>
                  <w:sz w:val="18"/>
                  <w:szCs w:val="18"/>
                  <w:u w:val="none"/>
                  <w:bdr w:val="none" w:sz="0" w:space="0" w:color="auto" w:frame="1"/>
                </w:rPr>
                <w:t>23</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31" w:history="1">
              <w:r w:rsidR="00697E5E" w:rsidRPr="00697E5E">
                <w:rPr>
                  <w:rStyle w:val="Hyperlink"/>
                  <w:rFonts w:asciiTheme="majorHAnsi" w:hAnsiTheme="majorHAnsi" w:cstheme="majorHAnsi"/>
                  <w:color w:val="0066CC"/>
                  <w:sz w:val="18"/>
                  <w:szCs w:val="18"/>
                  <w:u w:val="none"/>
                  <w:bdr w:val="none" w:sz="0" w:space="0" w:color="auto" w:frame="1"/>
                </w:rPr>
                <w:t>Skyler Wheeler</w:t>
              </w:r>
            </w:hyperlink>
            <w:r w:rsidR="00697E5E" w:rsidRPr="00697E5E">
              <w:rPr>
                <w:rFonts w:asciiTheme="majorHAnsi" w:hAnsiTheme="majorHAnsi" w:cstheme="majorHAnsi"/>
                <w:color w:val="333333"/>
                <w:sz w:val="18"/>
                <w:szCs w:val="18"/>
              </w:rPr>
              <w:t> (R, District </w:t>
            </w:r>
            <w:hyperlink r:id="rId232" w:tgtFrame="_blank" w:history="1">
              <w:r w:rsidR="00697E5E" w:rsidRPr="00697E5E">
                <w:rPr>
                  <w:rStyle w:val="Hyperlink"/>
                  <w:rFonts w:asciiTheme="majorHAnsi" w:hAnsiTheme="majorHAnsi" w:cstheme="majorHAnsi"/>
                  <w:color w:val="0066CC"/>
                  <w:sz w:val="18"/>
                  <w:szCs w:val="18"/>
                  <w:u w:val="none"/>
                  <w:bdr w:val="none" w:sz="0" w:space="0" w:color="auto" w:frame="1"/>
                </w:rPr>
                <w:t>4</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33" w:history="1">
              <w:r w:rsidR="00697E5E" w:rsidRPr="00697E5E">
                <w:rPr>
                  <w:rStyle w:val="Hyperlink"/>
                  <w:rFonts w:asciiTheme="majorHAnsi" w:hAnsiTheme="majorHAnsi" w:cstheme="majorHAnsi"/>
                  <w:color w:val="0066CC"/>
                  <w:sz w:val="18"/>
                  <w:szCs w:val="18"/>
                  <w:u w:val="none"/>
                  <w:bdr w:val="none" w:sz="0" w:space="0" w:color="auto" w:frame="1"/>
                </w:rPr>
                <w:t>Mary Lynn Wolfe</w:t>
              </w:r>
            </w:hyperlink>
            <w:r w:rsidR="00697E5E" w:rsidRPr="00697E5E">
              <w:rPr>
                <w:rFonts w:asciiTheme="majorHAnsi" w:hAnsiTheme="majorHAnsi" w:cstheme="majorHAnsi"/>
                <w:color w:val="333333"/>
                <w:sz w:val="18"/>
                <w:szCs w:val="18"/>
              </w:rPr>
              <w:t> (D, District </w:t>
            </w:r>
            <w:hyperlink r:id="rId234" w:tgtFrame="_blank" w:history="1">
              <w:r w:rsidR="00697E5E" w:rsidRPr="00697E5E">
                <w:rPr>
                  <w:rStyle w:val="Hyperlink"/>
                  <w:rFonts w:asciiTheme="majorHAnsi" w:hAnsiTheme="majorHAnsi" w:cstheme="majorHAnsi"/>
                  <w:color w:val="0066CC"/>
                  <w:sz w:val="18"/>
                  <w:szCs w:val="18"/>
                  <w:u w:val="none"/>
                  <w:bdr w:val="none" w:sz="0" w:space="0" w:color="auto" w:frame="1"/>
                </w:rPr>
                <w:t>98</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35" w:history="1">
              <w:r w:rsidR="00697E5E" w:rsidRPr="00697E5E">
                <w:rPr>
                  <w:rStyle w:val="Hyperlink"/>
                  <w:rFonts w:asciiTheme="majorHAnsi" w:hAnsiTheme="majorHAnsi" w:cstheme="majorHAnsi"/>
                  <w:color w:val="0066CC"/>
                  <w:sz w:val="18"/>
                  <w:szCs w:val="18"/>
                  <w:u w:val="none"/>
                  <w:bdr w:val="none" w:sz="0" w:space="0" w:color="auto" w:frame="1"/>
                </w:rPr>
                <w:t>Louie Zumbach</w:t>
              </w:r>
            </w:hyperlink>
            <w:r w:rsidR="00697E5E" w:rsidRPr="00697E5E">
              <w:rPr>
                <w:rFonts w:asciiTheme="majorHAnsi" w:hAnsiTheme="majorHAnsi" w:cstheme="majorHAnsi"/>
                <w:color w:val="333333"/>
                <w:sz w:val="18"/>
                <w:szCs w:val="18"/>
              </w:rPr>
              <w:t> (R, District </w:t>
            </w:r>
            <w:hyperlink r:id="rId236" w:tgtFrame="_blank" w:history="1">
              <w:r w:rsidR="00697E5E" w:rsidRPr="00697E5E">
                <w:rPr>
                  <w:rStyle w:val="Hyperlink"/>
                  <w:rFonts w:asciiTheme="majorHAnsi" w:hAnsiTheme="majorHAnsi" w:cstheme="majorHAnsi"/>
                  <w:color w:val="0066CC"/>
                  <w:sz w:val="18"/>
                  <w:szCs w:val="18"/>
                  <w:u w:val="none"/>
                  <w:bdr w:val="none" w:sz="0" w:space="0" w:color="auto" w:frame="1"/>
                </w:rPr>
                <w:t>95</w:t>
              </w:r>
            </w:hyperlink>
            <w:r w:rsidR="00697E5E" w:rsidRPr="00697E5E">
              <w:rPr>
                <w:rFonts w:asciiTheme="majorHAnsi" w:hAnsiTheme="majorHAnsi" w:cstheme="majorHAnsi"/>
                <w:color w:val="333333"/>
                <w:sz w:val="18"/>
                <w:szCs w:val="18"/>
              </w:rPr>
              <w:t>)</w:t>
            </w:r>
          </w:p>
        </w:tc>
        <w:tc>
          <w:tcPr>
            <w:tcW w:w="3870" w:type="dxa"/>
          </w:tcPr>
          <w:p w:rsidR="006A2A74" w:rsidRPr="00392742" w:rsidRDefault="00874B40" w:rsidP="00697E5E">
            <w:pPr>
              <w:ind w:left="144"/>
              <w:rPr>
                <w:rFonts w:ascii="Calibri" w:hAnsi="Calibri" w:cs="Calibri"/>
                <w:b/>
              </w:rPr>
            </w:pPr>
            <w:r w:rsidRPr="00392742">
              <w:rPr>
                <w:rFonts w:ascii="Calibri" w:hAnsi="Calibri" w:cs="Calibri"/>
                <w:b/>
              </w:rPr>
              <w:lastRenderedPageBreak/>
              <w:t xml:space="preserve">House </w:t>
            </w:r>
            <w:r w:rsidR="00D9024F">
              <w:rPr>
                <w:rFonts w:ascii="Calibri" w:hAnsi="Calibri" w:cs="Calibri"/>
                <w:b/>
              </w:rPr>
              <w:t>Appropriations Committee:</w:t>
            </w:r>
          </w:p>
          <w:p w:rsidR="00B045D8" w:rsidRPr="00B045D8" w:rsidRDefault="00210FB0" w:rsidP="00B045D8">
            <w:pPr>
              <w:shd w:val="clear" w:color="auto" w:fill="FFFFFF"/>
              <w:ind w:left="144"/>
              <w:rPr>
                <w:rFonts w:asciiTheme="majorHAnsi" w:hAnsiTheme="majorHAnsi" w:cstheme="majorHAnsi"/>
                <w:b/>
                <w:color w:val="333333"/>
                <w:sz w:val="18"/>
                <w:szCs w:val="18"/>
              </w:rPr>
            </w:pPr>
            <w:hyperlink r:id="rId237" w:history="1">
              <w:r w:rsidR="00B045D8" w:rsidRPr="00B045D8">
                <w:rPr>
                  <w:rStyle w:val="Hyperlink"/>
                  <w:rFonts w:asciiTheme="majorHAnsi" w:hAnsiTheme="majorHAnsi" w:cstheme="majorHAnsi"/>
                  <w:b/>
                  <w:color w:val="0066CC"/>
                  <w:sz w:val="18"/>
                  <w:szCs w:val="18"/>
                  <w:u w:val="none"/>
                  <w:bdr w:val="none" w:sz="0" w:space="0" w:color="auto" w:frame="1"/>
                </w:rPr>
                <w:t>Gary M. Mohr</w:t>
              </w:r>
            </w:hyperlink>
            <w:r w:rsidR="00B045D8" w:rsidRPr="00B045D8">
              <w:rPr>
                <w:rFonts w:asciiTheme="majorHAnsi" w:hAnsiTheme="majorHAnsi" w:cstheme="majorHAnsi"/>
                <w:b/>
                <w:color w:val="333333"/>
                <w:sz w:val="18"/>
                <w:szCs w:val="18"/>
              </w:rPr>
              <w:t> (R, District </w:t>
            </w:r>
            <w:hyperlink r:id="rId238" w:tgtFrame="_blank" w:history="1">
              <w:r w:rsidR="00B045D8" w:rsidRPr="00B045D8">
                <w:rPr>
                  <w:rStyle w:val="Hyperlink"/>
                  <w:rFonts w:asciiTheme="majorHAnsi" w:hAnsiTheme="majorHAnsi" w:cstheme="majorHAnsi"/>
                  <w:b/>
                  <w:color w:val="0066CC"/>
                  <w:sz w:val="18"/>
                  <w:szCs w:val="18"/>
                  <w:u w:val="none"/>
                  <w:bdr w:val="none" w:sz="0" w:space="0" w:color="auto" w:frame="1"/>
                </w:rPr>
                <w:t>94</w:t>
              </w:r>
            </w:hyperlink>
            <w:r w:rsidR="00B045D8" w:rsidRPr="00B045D8">
              <w:rPr>
                <w:rFonts w:asciiTheme="majorHAnsi" w:hAnsiTheme="majorHAnsi" w:cstheme="majorHAnsi"/>
                <w:b/>
                <w:color w:val="333333"/>
                <w:sz w:val="18"/>
                <w:szCs w:val="18"/>
              </w:rPr>
              <w:t>) Chair</w:t>
            </w:r>
          </w:p>
          <w:p w:rsidR="00B045D8" w:rsidRPr="00B045D8" w:rsidRDefault="00210FB0" w:rsidP="00B045D8">
            <w:pPr>
              <w:shd w:val="clear" w:color="auto" w:fill="FFFFFF"/>
              <w:ind w:left="144"/>
              <w:rPr>
                <w:rFonts w:asciiTheme="majorHAnsi" w:hAnsiTheme="majorHAnsi" w:cstheme="majorHAnsi"/>
                <w:b/>
                <w:color w:val="333333"/>
                <w:sz w:val="18"/>
                <w:szCs w:val="18"/>
              </w:rPr>
            </w:pPr>
            <w:hyperlink r:id="rId239" w:history="1">
              <w:r w:rsidR="00B045D8" w:rsidRPr="00B045D8">
                <w:rPr>
                  <w:rStyle w:val="Hyperlink"/>
                  <w:rFonts w:asciiTheme="majorHAnsi" w:hAnsiTheme="majorHAnsi" w:cstheme="majorHAnsi"/>
                  <w:b/>
                  <w:color w:val="0066CC"/>
                  <w:sz w:val="18"/>
                  <w:szCs w:val="18"/>
                  <w:u w:val="none"/>
                  <w:bdr w:val="none" w:sz="0" w:space="0" w:color="auto" w:frame="1"/>
                </w:rPr>
                <w:t>Holly Brink</w:t>
              </w:r>
            </w:hyperlink>
            <w:r w:rsidR="00B045D8" w:rsidRPr="00B045D8">
              <w:rPr>
                <w:rFonts w:asciiTheme="majorHAnsi" w:hAnsiTheme="majorHAnsi" w:cstheme="majorHAnsi"/>
                <w:b/>
                <w:color w:val="333333"/>
                <w:sz w:val="18"/>
                <w:szCs w:val="18"/>
              </w:rPr>
              <w:t> (R, District </w:t>
            </w:r>
            <w:hyperlink r:id="rId240" w:tgtFrame="_blank" w:history="1">
              <w:r w:rsidR="00B045D8" w:rsidRPr="00B045D8">
                <w:rPr>
                  <w:rStyle w:val="Hyperlink"/>
                  <w:rFonts w:asciiTheme="majorHAnsi" w:hAnsiTheme="majorHAnsi" w:cstheme="majorHAnsi"/>
                  <w:b/>
                  <w:color w:val="0066CC"/>
                  <w:sz w:val="18"/>
                  <w:szCs w:val="18"/>
                  <w:u w:val="none"/>
                  <w:bdr w:val="none" w:sz="0" w:space="0" w:color="auto" w:frame="1"/>
                </w:rPr>
                <w:t>80</w:t>
              </w:r>
            </w:hyperlink>
            <w:r w:rsidR="00B045D8" w:rsidRPr="00B045D8">
              <w:rPr>
                <w:rFonts w:asciiTheme="majorHAnsi" w:hAnsiTheme="majorHAnsi" w:cstheme="majorHAnsi"/>
                <w:b/>
                <w:color w:val="333333"/>
                <w:sz w:val="18"/>
                <w:szCs w:val="18"/>
              </w:rPr>
              <w:t>) Vice Chair</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41" w:history="1">
              <w:r w:rsidR="00697E5E" w:rsidRPr="00697E5E">
                <w:rPr>
                  <w:rStyle w:val="Hyperlink"/>
                  <w:rFonts w:asciiTheme="majorHAnsi" w:hAnsiTheme="majorHAnsi" w:cstheme="majorHAnsi"/>
                  <w:b/>
                  <w:bCs/>
                  <w:color w:val="0066CC"/>
                  <w:sz w:val="18"/>
                  <w:szCs w:val="18"/>
                  <w:u w:val="none"/>
                  <w:bdr w:val="none" w:sz="0" w:space="0" w:color="auto" w:frame="1"/>
                </w:rPr>
                <w:t>Chris Hall</w:t>
              </w:r>
            </w:hyperlink>
            <w:r w:rsidR="00697E5E" w:rsidRPr="00697E5E">
              <w:rPr>
                <w:rFonts w:asciiTheme="majorHAnsi" w:hAnsiTheme="majorHAnsi" w:cstheme="majorHAnsi"/>
                <w:b/>
                <w:bCs/>
                <w:color w:val="333333"/>
                <w:sz w:val="18"/>
                <w:szCs w:val="18"/>
                <w:bdr w:val="none" w:sz="0" w:space="0" w:color="auto" w:frame="1"/>
              </w:rPr>
              <w:t> (D, District </w:t>
            </w:r>
            <w:hyperlink r:id="rId242" w:tgtFrame="_blank" w:history="1">
              <w:r w:rsidR="00697E5E" w:rsidRPr="00697E5E">
                <w:rPr>
                  <w:rStyle w:val="Hyperlink"/>
                  <w:rFonts w:asciiTheme="majorHAnsi" w:hAnsiTheme="majorHAnsi" w:cstheme="majorHAnsi"/>
                  <w:b/>
                  <w:bCs/>
                  <w:color w:val="0066CC"/>
                  <w:sz w:val="18"/>
                  <w:szCs w:val="18"/>
                  <w:u w:val="none"/>
                  <w:bdr w:val="none" w:sz="0" w:space="0" w:color="auto" w:frame="1"/>
                </w:rPr>
                <w:t>13</w:t>
              </w:r>
            </w:hyperlink>
            <w:r w:rsidR="00697E5E" w:rsidRPr="00697E5E">
              <w:rPr>
                <w:rFonts w:asciiTheme="majorHAnsi" w:hAnsiTheme="majorHAnsi" w:cstheme="majorHAnsi"/>
                <w:b/>
                <w:bCs/>
                <w:color w:val="333333"/>
                <w:sz w:val="18"/>
                <w:szCs w:val="18"/>
                <w:bdr w:val="none" w:sz="0" w:space="0" w:color="auto" w:frame="1"/>
              </w:rPr>
              <w:t>), Ranking Member</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43" w:history="1">
              <w:r w:rsidR="00697E5E" w:rsidRPr="00697E5E">
                <w:rPr>
                  <w:rStyle w:val="Hyperlink"/>
                  <w:rFonts w:asciiTheme="majorHAnsi" w:hAnsiTheme="majorHAnsi" w:cstheme="majorHAnsi"/>
                  <w:color w:val="0066CC"/>
                  <w:sz w:val="18"/>
                  <w:szCs w:val="18"/>
                  <w:u w:val="none"/>
                  <w:bdr w:val="none" w:sz="0" w:space="0" w:color="auto" w:frame="1"/>
                </w:rPr>
                <w:t>Bruce Bearinger</w:t>
              </w:r>
            </w:hyperlink>
            <w:r w:rsidR="00697E5E" w:rsidRPr="00697E5E">
              <w:rPr>
                <w:rFonts w:asciiTheme="majorHAnsi" w:hAnsiTheme="majorHAnsi" w:cstheme="majorHAnsi"/>
                <w:color w:val="333333"/>
                <w:sz w:val="18"/>
                <w:szCs w:val="18"/>
              </w:rPr>
              <w:t> (D, District </w:t>
            </w:r>
            <w:hyperlink r:id="rId244" w:tgtFrame="_blank" w:history="1">
              <w:r w:rsidR="00697E5E" w:rsidRPr="00697E5E">
                <w:rPr>
                  <w:rStyle w:val="Hyperlink"/>
                  <w:rFonts w:asciiTheme="majorHAnsi" w:hAnsiTheme="majorHAnsi" w:cstheme="majorHAnsi"/>
                  <w:color w:val="0066CC"/>
                  <w:sz w:val="18"/>
                  <w:szCs w:val="18"/>
                  <w:u w:val="none"/>
                  <w:bdr w:val="none" w:sz="0" w:space="0" w:color="auto" w:frame="1"/>
                </w:rPr>
                <w:t>64</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45" w:history="1">
              <w:r w:rsidR="00697E5E" w:rsidRPr="00697E5E">
                <w:rPr>
                  <w:rStyle w:val="Hyperlink"/>
                  <w:rFonts w:asciiTheme="majorHAnsi" w:hAnsiTheme="majorHAnsi" w:cstheme="majorHAnsi"/>
                  <w:color w:val="0066CC"/>
                  <w:sz w:val="18"/>
                  <w:szCs w:val="18"/>
                  <w:u w:val="none"/>
                  <w:bdr w:val="none" w:sz="0" w:space="0" w:color="auto" w:frame="1"/>
                </w:rPr>
                <w:t>Liz Bennett</w:t>
              </w:r>
            </w:hyperlink>
            <w:r w:rsidR="00697E5E" w:rsidRPr="00697E5E">
              <w:rPr>
                <w:rFonts w:asciiTheme="majorHAnsi" w:hAnsiTheme="majorHAnsi" w:cstheme="majorHAnsi"/>
                <w:color w:val="333333"/>
                <w:sz w:val="18"/>
                <w:szCs w:val="18"/>
              </w:rPr>
              <w:t> (D, District </w:t>
            </w:r>
            <w:hyperlink r:id="rId246" w:tgtFrame="_blank" w:history="1">
              <w:r w:rsidR="00697E5E" w:rsidRPr="00697E5E">
                <w:rPr>
                  <w:rStyle w:val="Hyperlink"/>
                  <w:rFonts w:asciiTheme="majorHAnsi" w:hAnsiTheme="majorHAnsi" w:cstheme="majorHAnsi"/>
                  <w:color w:val="0066CC"/>
                  <w:sz w:val="18"/>
                  <w:szCs w:val="18"/>
                  <w:u w:val="none"/>
                  <w:bdr w:val="none" w:sz="0" w:space="0" w:color="auto" w:frame="1"/>
                </w:rPr>
                <w:t>65</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47" w:history="1">
              <w:r w:rsidR="00697E5E" w:rsidRPr="00697E5E">
                <w:rPr>
                  <w:rStyle w:val="Hyperlink"/>
                  <w:rFonts w:asciiTheme="majorHAnsi" w:hAnsiTheme="majorHAnsi" w:cstheme="majorHAnsi"/>
                  <w:color w:val="0066CC"/>
                  <w:sz w:val="18"/>
                  <w:szCs w:val="18"/>
                  <w:u w:val="none"/>
                  <w:bdr w:val="none" w:sz="0" w:space="0" w:color="auto" w:frame="1"/>
                </w:rPr>
                <w:t>Brian Best</w:t>
              </w:r>
            </w:hyperlink>
            <w:r w:rsidR="00697E5E" w:rsidRPr="00697E5E">
              <w:rPr>
                <w:rFonts w:asciiTheme="majorHAnsi" w:hAnsiTheme="majorHAnsi" w:cstheme="majorHAnsi"/>
                <w:color w:val="333333"/>
                <w:sz w:val="18"/>
                <w:szCs w:val="18"/>
              </w:rPr>
              <w:t> (R, District </w:t>
            </w:r>
            <w:hyperlink r:id="rId248" w:tgtFrame="_blank" w:history="1">
              <w:r w:rsidR="00697E5E" w:rsidRPr="00697E5E">
                <w:rPr>
                  <w:rStyle w:val="Hyperlink"/>
                  <w:rFonts w:asciiTheme="majorHAnsi" w:hAnsiTheme="majorHAnsi" w:cstheme="majorHAnsi"/>
                  <w:color w:val="0066CC"/>
                  <w:sz w:val="18"/>
                  <w:szCs w:val="18"/>
                  <w:u w:val="none"/>
                  <w:bdr w:val="none" w:sz="0" w:space="0" w:color="auto" w:frame="1"/>
                </w:rPr>
                <w:t>12</w:t>
              </w:r>
            </w:hyperlink>
            <w:r w:rsidR="00697E5E" w:rsidRPr="00697E5E">
              <w:rPr>
                <w:rFonts w:asciiTheme="majorHAnsi" w:hAnsiTheme="majorHAnsi" w:cstheme="majorHAnsi"/>
                <w:color w:val="333333"/>
                <w:sz w:val="18"/>
                <w:szCs w:val="18"/>
              </w:rPr>
              <w:t>)</w:t>
            </w:r>
          </w:p>
          <w:p w:rsidR="00B045D8" w:rsidRPr="00B045D8" w:rsidRDefault="00210FB0" w:rsidP="00697E5E">
            <w:pPr>
              <w:shd w:val="clear" w:color="auto" w:fill="FFFFFF"/>
              <w:ind w:left="144"/>
              <w:rPr>
                <w:rFonts w:asciiTheme="majorHAnsi" w:hAnsiTheme="majorHAnsi" w:cstheme="majorHAnsi"/>
                <w:color w:val="333333"/>
                <w:sz w:val="18"/>
                <w:szCs w:val="18"/>
              </w:rPr>
            </w:pPr>
            <w:hyperlink r:id="rId249" w:history="1">
              <w:r w:rsidR="00B045D8" w:rsidRPr="00B045D8">
                <w:rPr>
                  <w:rStyle w:val="Hyperlink"/>
                  <w:rFonts w:asciiTheme="majorHAnsi" w:hAnsiTheme="majorHAnsi" w:cstheme="majorHAnsi"/>
                  <w:color w:val="0066CC"/>
                  <w:sz w:val="18"/>
                  <w:szCs w:val="18"/>
                  <w:u w:val="none"/>
                  <w:bdr w:val="none" w:sz="0" w:space="0" w:color="auto" w:frame="1"/>
                </w:rPr>
                <w:t>Jacob Bossman</w:t>
              </w:r>
            </w:hyperlink>
            <w:r w:rsidR="00B045D8" w:rsidRPr="00B045D8">
              <w:rPr>
                <w:rStyle w:val="Hyperlink"/>
                <w:rFonts w:asciiTheme="majorHAnsi" w:hAnsiTheme="majorHAnsi" w:cstheme="majorHAnsi"/>
                <w:color w:val="0066CC"/>
                <w:sz w:val="18"/>
                <w:szCs w:val="18"/>
                <w:u w:val="none"/>
                <w:bdr w:val="none" w:sz="0" w:space="0" w:color="auto" w:frame="1"/>
              </w:rPr>
              <w:t> </w:t>
            </w:r>
            <w:r w:rsidR="00B045D8" w:rsidRPr="00B045D8">
              <w:rPr>
                <w:rFonts w:asciiTheme="majorHAnsi" w:hAnsiTheme="majorHAnsi" w:cstheme="majorHAnsi"/>
                <w:color w:val="333333"/>
                <w:sz w:val="18"/>
                <w:szCs w:val="18"/>
              </w:rPr>
              <w:t>(R, District </w:t>
            </w:r>
            <w:hyperlink r:id="rId250" w:tgtFrame="_blank" w:history="1">
              <w:r w:rsidR="00B045D8" w:rsidRPr="00B045D8">
                <w:rPr>
                  <w:rStyle w:val="Hyperlink"/>
                  <w:rFonts w:asciiTheme="majorHAnsi" w:hAnsiTheme="majorHAnsi" w:cstheme="majorHAnsi"/>
                  <w:color w:val="0066CC"/>
                  <w:sz w:val="18"/>
                  <w:szCs w:val="18"/>
                  <w:u w:val="none"/>
                  <w:bdr w:val="none" w:sz="0" w:space="0" w:color="auto" w:frame="1"/>
                </w:rPr>
                <w:t>6</w:t>
              </w:r>
            </w:hyperlink>
            <w:r w:rsidR="00B045D8" w:rsidRPr="00B045D8">
              <w:rPr>
                <w:rFonts w:asciiTheme="majorHAnsi" w:hAnsiTheme="majorHAnsi" w:cstheme="majorHAnsi"/>
                <w:color w:val="333333"/>
                <w:sz w:val="18"/>
                <w:szCs w:val="18"/>
              </w:rPr>
              <w:t>)</w:t>
            </w:r>
          </w:p>
          <w:p w:rsidR="00697E5E" w:rsidRDefault="00210FB0" w:rsidP="00697E5E">
            <w:pPr>
              <w:shd w:val="clear" w:color="auto" w:fill="FFFFFF"/>
              <w:ind w:left="144"/>
              <w:rPr>
                <w:rFonts w:asciiTheme="majorHAnsi" w:hAnsiTheme="majorHAnsi" w:cstheme="majorHAnsi"/>
                <w:color w:val="333333"/>
                <w:sz w:val="18"/>
                <w:szCs w:val="18"/>
              </w:rPr>
            </w:pPr>
            <w:hyperlink r:id="rId251" w:history="1">
              <w:r w:rsidR="00697E5E" w:rsidRPr="00697E5E">
                <w:rPr>
                  <w:rStyle w:val="Hyperlink"/>
                  <w:rFonts w:asciiTheme="majorHAnsi" w:hAnsiTheme="majorHAnsi" w:cstheme="majorHAnsi"/>
                  <w:color w:val="0066CC"/>
                  <w:sz w:val="18"/>
                  <w:szCs w:val="18"/>
                  <w:u w:val="none"/>
                  <w:bdr w:val="none" w:sz="0" w:space="0" w:color="auto" w:frame="1"/>
                </w:rPr>
                <w:t>Dave Deyoe</w:t>
              </w:r>
            </w:hyperlink>
            <w:r w:rsidR="00697E5E" w:rsidRPr="00697E5E">
              <w:rPr>
                <w:rFonts w:asciiTheme="majorHAnsi" w:hAnsiTheme="majorHAnsi" w:cstheme="majorHAnsi"/>
                <w:color w:val="333333"/>
                <w:sz w:val="18"/>
                <w:szCs w:val="18"/>
              </w:rPr>
              <w:t> (R, District </w:t>
            </w:r>
            <w:hyperlink r:id="rId252" w:tgtFrame="_blank" w:history="1">
              <w:r w:rsidR="00697E5E" w:rsidRPr="00697E5E">
                <w:rPr>
                  <w:rStyle w:val="Hyperlink"/>
                  <w:rFonts w:asciiTheme="majorHAnsi" w:hAnsiTheme="majorHAnsi" w:cstheme="majorHAnsi"/>
                  <w:color w:val="0066CC"/>
                  <w:sz w:val="18"/>
                  <w:szCs w:val="18"/>
                  <w:u w:val="none"/>
                  <w:bdr w:val="none" w:sz="0" w:space="0" w:color="auto" w:frame="1"/>
                </w:rPr>
                <w:t>49</w:t>
              </w:r>
            </w:hyperlink>
            <w:r w:rsidR="00697E5E" w:rsidRPr="00697E5E">
              <w:rPr>
                <w:rFonts w:asciiTheme="majorHAnsi" w:hAnsiTheme="majorHAnsi" w:cstheme="majorHAnsi"/>
                <w:color w:val="333333"/>
                <w:sz w:val="18"/>
                <w:szCs w:val="18"/>
              </w:rPr>
              <w:t>)</w:t>
            </w:r>
          </w:p>
          <w:p w:rsidR="00B045D8" w:rsidRPr="00B045D8" w:rsidRDefault="00210FB0" w:rsidP="00697E5E">
            <w:pPr>
              <w:shd w:val="clear" w:color="auto" w:fill="FFFFFF"/>
              <w:ind w:left="144"/>
              <w:rPr>
                <w:rFonts w:asciiTheme="majorHAnsi" w:hAnsiTheme="majorHAnsi" w:cstheme="majorHAnsi"/>
                <w:color w:val="333333"/>
                <w:sz w:val="18"/>
                <w:szCs w:val="18"/>
              </w:rPr>
            </w:pPr>
            <w:hyperlink r:id="rId253" w:history="1">
              <w:r w:rsidR="00B045D8" w:rsidRPr="00B045D8">
                <w:rPr>
                  <w:rStyle w:val="Hyperlink"/>
                  <w:bCs/>
                  <w:color w:val="0066CC"/>
                  <w:sz w:val="18"/>
                  <w:szCs w:val="18"/>
                  <w:u w:val="none"/>
                  <w:bdr w:val="none" w:sz="0" w:space="0" w:color="auto" w:frame="1"/>
                </w:rPr>
                <w:t>Cecil Dolecheck</w:t>
              </w:r>
            </w:hyperlink>
            <w:r w:rsidR="00B045D8" w:rsidRPr="00B045D8">
              <w:rPr>
                <w:bCs/>
                <w:sz w:val="18"/>
                <w:szCs w:val="18"/>
                <w:bdr w:val="none" w:sz="0" w:space="0" w:color="auto" w:frame="1"/>
              </w:rPr>
              <w:t> </w:t>
            </w:r>
            <w:r w:rsidR="00B045D8" w:rsidRPr="00B045D8">
              <w:rPr>
                <w:rFonts w:asciiTheme="majorHAnsi" w:hAnsiTheme="majorHAnsi" w:cstheme="majorHAnsi"/>
                <w:color w:val="333333"/>
                <w:sz w:val="18"/>
                <w:szCs w:val="18"/>
              </w:rPr>
              <w:t>(R, District </w:t>
            </w:r>
            <w:hyperlink r:id="rId254" w:tgtFrame="_blank" w:history="1">
              <w:r w:rsidR="00B045D8" w:rsidRPr="00B045D8">
                <w:rPr>
                  <w:rStyle w:val="Hyperlink"/>
                  <w:color w:val="0066CC"/>
                  <w:sz w:val="18"/>
                  <w:szCs w:val="18"/>
                  <w:u w:val="none"/>
                  <w:bdr w:val="none" w:sz="0" w:space="0" w:color="auto" w:frame="1"/>
                </w:rPr>
                <w:t>24</w:t>
              </w:r>
            </w:hyperlink>
            <w:r w:rsidR="00B045D8" w:rsidRPr="00B045D8">
              <w:rPr>
                <w:rFonts w:asciiTheme="majorHAnsi" w:hAnsiTheme="majorHAnsi" w:cstheme="majorHAnsi"/>
                <w:color w:val="333333"/>
                <w:sz w:val="18"/>
                <w:szCs w:val="18"/>
              </w:rPr>
              <w:t>)</w:t>
            </w:r>
          </w:p>
          <w:p w:rsidR="00B045D8" w:rsidRPr="00B045D8" w:rsidRDefault="00210FB0" w:rsidP="00697E5E">
            <w:pPr>
              <w:shd w:val="clear" w:color="auto" w:fill="FFFFFF"/>
              <w:ind w:left="144"/>
              <w:rPr>
                <w:rFonts w:asciiTheme="majorHAnsi" w:hAnsiTheme="majorHAnsi" w:cstheme="majorHAnsi"/>
                <w:color w:val="333333"/>
                <w:sz w:val="18"/>
                <w:szCs w:val="18"/>
              </w:rPr>
            </w:pPr>
            <w:hyperlink r:id="rId255" w:history="1">
              <w:r w:rsidR="00B045D8" w:rsidRPr="00B045D8">
                <w:rPr>
                  <w:rStyle w:val="Hyperlink"/>
                  <w:rFonts w:asciiTheme="majorHAnsi" w:hAnsiTheme="majorHAnsi" w:cstheme="majorHAnsi"/>
                  <w:color w:val="0066CC"/>
                  <w:sz w:val="18"/>
                  <w:szCs w:val="18"/>
                  <w:u w:val="none"/>
                  <w:bdr w:val="none" w:sz="0" w:space="0" w:color="auto" w:frame="1"/>
                </w:rPr>
                <w:t>John Forbes</w:t>
              </w:r>
            </w:hyperlink>
            <w:r w:rsidR="00B045D8">
              <w:rPr>
                <w:rFonts w:ascii="Verdana" w:hAnsi="Verdana"/>
                <w:color w:val="333333"/>
                <w:sz w:val="20"/>
                <w:szCs w:val="20"/>
                <w:shd w:val="clear" w:color="auto" w:fill="FFFFFF"/>
              </w:rPr>
              <w:t> </w:t>
            </w:r>
            <w:r w:rsidR="00B045D8" w:rsidRPr="00B045D8">
              <w:rPr>
                <w:rFonts w:asciiTheme="majorHAnsi" w:hAnsiTheme="majorHAnsi" w:cstheme="majorHAnsi"/>
                <w:color w:val="333333"/>
                <w:sz w:val="18"/>
                <w:szCs w:val="18"/>
              </w:rPr>
              <w:t>(D, District </w:t>
            </w:r>
            <w:hyperlink r:id="rId256" w:tgtFrame="_blank" w:history="1">
              <w:r w:rsidR="00B045D8" w:rsidRPr="00B045D8">
                <w:rPr>
                  <w:rStyle w:val="Hyperlink"/>
                  <w:color w:val="0066CC"/>
                  <w:sz w:val="18"/>
                  <w:szCs w:val="18"/>
                  <w:u w:val="none"/>
                  <w:bdr w:val="none" w:sz="0" w:space="0" w:color="auto" w:frame="1"/>
                </w:rPr>
                <w:t>40</w:t>
              </w:r>
            </w:hyperlink>
            <w:r w:rsidR="00B045D8" w:rsidRPr="00B045D8">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57" w:history="1">
              <w:r w:rsidR="00697E5E" w:rsidRPr="00697E5E">
                <w:rPr>
                  <w:rStyle w:val="Hyperlink"/>
                  <w:rFonts w:asciiTheme="majorHAnsi" w:hAnsiTheme="majorHAnsi" w:cstheme="majorHAnsi"/>
                  <w:color w:val="0066CC"/>
                  <w:sz w:val="18"/>
                  <w:szCs w:val="18"/>
                  <w:u w:val="none"/>
                  <w:bdr w:val="none" w:sz="0" w:space="0" w:color="auto" w:frame="1"/>
                </w:rPr>
                <w:t>Joel Fry</w:t>
              </w:r>
            </w:hyperlink>
            <w:r w:rsidR="00697E5E" w:rsidRPr="00697E5E">
              <w:rPr>
                <w:rFonts w:asciiTheme="majorHAnsi" w:hAnsiTheme="majorHAnsi" w:cstheme="majorHAnsi"/>
                <w:color w:val="333333"/>
                <w:sz w:val="18"/>
                <w:szCs w:val="18"/>
              </w:rPr>
              <w:t> (R, District </w:t>
            </w:r>
            <w:hyperlink r:id="rId258" w:tgtFrame="_blank" w:history="1">
              <w:r w:rsidR="00697E5E" w:rsidRPr="00697E5E">
                <w:rPr>
                  <w:rStyle w:val="Hyperlink"/>
                  <w:rFonts w:asciiTheme="majorHAnsi" w:hAnsiTheme="majorHAnsi" w:cstheme="majorHAnsi"/>
                  <w:color w:val="0066CC"/>
                  <w:sz w:val="18"/>
                  <w:szCs w:val="18"/>
                  <w:u w:val="none"/>
                  <w:bdr w:val="none" w:sz="0" w:space="0" w:color="auto" w:frame="1"/>
                </w:rPr>
                <w:t>27</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59" w:history="1">
              <w:r w:rsidR="00697E5E" w:rsidRPr="00697E5E">
                <w:rPr>
                  <w:rStyle w:val="Hyperlink"/>
                  <w:rFonts w:asciiTheme="majorHAnsi" w:hAnsiTheme="majorHAnsi" w:cstheme="majorHAnsi"/>
                  <w:color w:val="0066CC"/>
                  <w:sz w:val="18"/>
                  <w:szCs w:val="18"/>
                  <w:u w:val="none"/>
                  <w:bdr w:val="none" w:sz="0" w:space="0" w:color="auto" w:frame="1"/>
                </w:rPr>
                <w:t>David Kerr</w:t>
              </w:r>
            </w:hyperlink>
            <w:r w:rsidR="00697E5E" w:rsidRPr="00697E5E">
              <w:rPr>
                <w:rFonts w:asciiTheme="majorHAnsi" w:hAnsiTheme="majorHAnsi" w:cstheme="majorHAnsi"/>
                <w:color w:val="333333"/>
                <w:sz w:val="18"/>
                <w:szCs w:val="18"/>
              </w:rPr>
              <w:t> (R, District </w:t>
            </w:r>
            <w:hyperlink r:id="rId260" w:tgtFrame="_blank" w:history="1">
              <w:r w:rsidR="00697E5E" w:rsidRPr="00697E5E">
                <w:rPr>
                  <w:rStyle w:val="Hyperlink"/>
                  <w:rFonts w:asciiTheme="majorHAnsi" w:hAnsiTheme="majorHAnsi" w:cstheme="majorHAnsi"/>
                  <w:color w:val="0066CC"/>
                  <w:sz w:val="18"/>
                  <w:szCs w:val="18"/>
                  <w:u w:val="none"/>
                  <w:bdr w:val="none" w:sz="0" w:space="0" w:color="auto" w:frame="1"/>
                </w:rPr>
                <w:t>88</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61" w:history="1">
              <w:r w:rsidR="00697E5E" w:rsidRPr="00697E5E">
                <w:rPr>
                  <w:rStyle w:val="Hyperlink"/>
                  <w:rFonts w:asciiTheme="majorHAnsi" w:hAnsiTheme="majorHAnsi" w:cstheme="majorHAnsi"/>
                  <w:color w:val="0066CC"/>
                  <w:sz w:val="18"/>
                  <w:szCs w:val="18"/>
                  <w:u w:val="none"/>
                  <w:bdr w:val="none" w:sz="0" w:space="0" w:color="auto" w:frame="1"/>
                </w:rPr>
                <w:t>John Landon</w:t>
              </w:r>
            </w:hyperlink>
            <w:r w:rsidR="00697E5E" w:rsidRPr="00697E5E">
              <w:rPr>
                <w:rFonts w:asciiTheme="majorHAnsi" w:hAnsiTheme="majorHAnsi" w:cstheme="majorHAnsi"/>
                <w:color w:val="333333"/>
                <w:sz w:val="18"/>
                <w:szCs w:val="18"/>
              </w:rPr>
              <w:t> (R, District </w:t>
            </w:r>
            <w:hyperlink r:id="rId262" w:tgtFrame="_blank" w:history="1">
              <w:r w:rsidR="00697E5E" w:rsidRPr="00697E5E">
                <w:rPr>
                  <w:rStyle w:val="Hyperlink"/>
                  <w:rFonts w:asciiTheme="majorHAnsi" w:hAnsiTheme="majorHAnsi" w:cstheme="majorHAnsi"/>
                  <w:color w:val="0066CC"/>
                  <w:sz w:val="18"/>
                  <w:szCs w:val="18"/>
                  <w:u w:val="none"/>
                  <w:bdr w:val="none" w:sz="0" w:space="0" w:color="auto" w:frame="1"/>
                </w:rPr>
                <w:t>37</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63" w:history="1">
              <w:r w:rsidR="00697E5E" w:rsidRPr="00697E5E">
                <w:rPr>
                  <w:rStyle w:val="Hyperlink"/>
                  <w:rFonts w:asciiTheme="majorHAnsi" w:hAnsiTheme="majorHAnsi" w:cstheme="majorHAnsi"/>
                  <w:color w:val="0066CC"/>
                  <w:sz w:val="18"/>
                  <w:szCs w:val="18"/>
                  <w:u w:val="none"/>
                  <w:bdr w:val="none" w:sz="0" w:space="0" w:color="auto" w:frame="1"/>
                </w:rPr>
                <w:t>Mary Mascher</w:t>
              </w:r>
            </w:hyperlink>
            <w:r w:rsidR="00697E5E" w:rsidRPr="00697E5E">
              <w:rPr>
                <w:rFonts w:asciiTheme="majorHAnsi" w:hAnsiTheme="majorHAnsi" w:cstheme="majorHAnsi"/>
                <w:color w:val="333333"/>
                <w:sz w:val="18"/>
                <w:szCs w:val="18"/>
              </w:rPr>
              <w:t> (D, District </w:t>
            </w:r>
            <w:hyperlink r:id="rId264" w:tgtFrame="_blank" w:history="1">
              <w:r w:rsidR="00697E5E" w:rsidRPr="00697E5E">
                <w:rPr>
                  <w:rStyle w:val="Hyperlink"/>
                  <w:rFonts w:asciiTheme="majorHAnsi" w:hAnsiTheme="majorHAnsi" w:cstheme="majorHAnsi"/>
                  <w:color w:val="0066CC"/>
                  <w:sz w:val="18"/>
                  <w:szCs w:val="18"/>
                  <w:u w:val="none"/>
                  <w:bdr w:val="none" w:sz="0" w:space="0" w:color="auto" w:frame="1"/>
                </w:rPr>
                <w:t>86</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65" w:history="1">
              <w:r w:rsidR="00697E5E" w:rsidRPr="00697E5E">
                <w:rPr>
                  <w:rStyle w:val="Hyperlink"/>
                  <w:rFonts w:asciiTheme="majorHAnsi" w:hAnsiTheme="majorHAnsi" w:cstheme="majorHAnsi"/>
                  <w:color w:val="0066CC"/>
                  <w:sz w:val="18"/>
                  <w:szCs w:val="18"/>
                  <w:u w:val="none"/>
                  <w:bdr w:val="none" w:sz="0" w:space="0" w:color="auto" w:frame="1"/>
                </w:rPr>
                <w:t>Norlin G. Mommsen</w:t>
              </w:r>
            </w:hyperlink>
            <w:r w:rsidR="00697E5E" w:rsidRPr="00697E5E">
              <w:rPr>
                <w:rFonts w:asciiTheme="majorHAnsi" w:hAnsiTheme="majorHAnsi" w:cstheme="majorHAnsi"/>
                <w:color w:val="333333"/>
                <w:sz w:val="18"/>
                <w:szCs w:val="18"/>
              </w:rPr>
              <w:t> (R, District </w:t>
            </w:r>
            <w:hyperlink r:id="rId266" w:tgtFrame="_blank" w:history="1">
              <w:r w:rsidR="00697E5E" w:rsidRPr="00697E5E">
                <w:rPr>
                  <w:rStyle w:val="Hyperlink"/>
                  <w:rFonts w:asciiTheme="majorHAnsi" w:hAnsiTheme="majorHAnsi" w:cstheme="majorHAnsi"/>
                  <w:color w:val="0066CC"/>
                  <w:sz w:val="18"/>
                  <w:szCs w:val="18"/>
                  <w:u w:val="none"/>
                  <w:bdr w:val="none" w:sz="0" w:space="0" w:color="auto" w:frame="1"/>
                </w:rPr>
                <w:t>97</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67" w:history="1">
              <w:r w:rsidR="00697E5E" w:rsidRPr="00697E5E">
                <w:rPr>
                  <w:rStyle w:val="Hyperlink"/>
                  <w:rFonts w:asciiTheme="majorHAnsi" w:hAnsiTheme="majorHAnsi" w:cstheme="majorHAnsi"/>
                  <w:color w:val="0066CC"/>
                  <w:sz w:val="18"/>
                  <w:szCs w:val="18"/>
                  <w:u w:val="none"/>
                  <w:bdr w:val="none" w:sz="0" w:space="0" w:color="auto" w:frame="1"/>
                </w:rPr>
                <w:t>Jo Oldson</w:t>
              </w:r>
            </w:hyperlink>
            <w:r w:rsidR="00697E5E" w:rsidRPr="00697E5E">
              <w:rPr>
                <w:rFonts w:asciiTheme="majorHAnsi" w:hAnsiTheme="majorHAnsi" w:cstheme="majorHAnsi"/>
                <w:color w:val="333333"/>
                <w:sz w:val="18"/>
                <w:szCs w:val="18"/>
              </w:rPr>
              <w:t> (D, District </w:t>
            </w:r>
            <w:hyperlink r:id="rId268" w:tgtFrame="_blank" w:history="1">
              <w:r w:rsidR="00697E5E" w:rsidRPr="00697E5E">
                <w:rPr>
                  <w:rStyle w:val="Hyperlink"/>
                  <w:rFonts w:asciiTheme="majorHAnsi" w:hAnsiTheme="majorHAnsi" w:cstheme="majorHAnsi"/>
                  <w:color w:val="0066CC"/>
                  <w:sz w:val="18"/>
                  <w:szCs w:val="18"/>
                  <w:u w:val="none"/>
                  <w:bdr w:val="none" w:sz="0" w:space="0" w:color="auto" w:frame="1"/>
                </w:rPr>
                <w:t>41</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69" w:history="1">
              <w:r w:rsidR="00697E5E" w:rsidRPr="00697E5E">
                <w:rPr>
                  <w:rStyle w:val="Hyperlink"/>
                  <w:rFonts w:asciiTheme="majorHAnsi" w:hAnsiTheme="majorHAnsi" w:cstheme="majorHAnsi"/>
                  <w:color w:val="0066CC"/>
                  <w:sz w:val="18"/>
                  <w:szCs w:val="18"/>
                  <w:u w:val="none"/>
                  <w:bdr w:val="none" w:sz="0" w:space="0" w:color="auto" w:frame="1"/>
                </w:rPr>
                <w:t>Kirsten Running-Marquardt</w:t>
              </w:r>
            </w:hyperlink>
            <w:r w:rsidR="00697E5E" w:rsidRPr="00697E5E">
              <w:rPr>
                <w:rFonts w:asciiTheme="majorHAnsi" w:hAnsiTheme="majorHAnsi" w:cstheme="majorHAnsi"/>
                <w:color w:val="333333"/>
                <w:sz w:val="18"/>
                <w:szCs w:val="18"/>
              </w:rPr>
              <w:t> (D, District </w:t>
            </w:r>
            <w:hyperlink r:id="rId270" w:tgtFrame="_blank" w:history="1">
              <w:r w:rsidR="00697E5E" w:rsidRPr="00697E5E">
                <w:rPr>
                  <w:rStyle w:val="Hyperlink"/>
                  <w:rFonts w:asciiTheme="majorHAnsi" w:hAnsiTheme="majorHAnsi" w:cstheme="majorHAnsi"/>
                  <w:color w:val="0066CC"/>
                  <w:sz w:val="18"/>
                  <w:szCs w:val="18"/>
                  <w:u w:val="none"/>
                  <w:bdr w:val="none" w:sz="0" w:space="0" w:color="auto" w:frame="1"/>
                </w:rPr>
                <w:t>69</w:t>
              </w:r>
            </w:hyperlink>
            <w:r w:rsidR="00697E5E" w:rsidRPr="00697E5E">
              <w:rPr>
                <w:rFonts w:asciiTheme="majorHAnsi" w:hAnsiTheme="majorHAnsi" w:cstheme="majorHAnsi"/>
                <w:color w:val="333333"/>
                <w:sz w:val="18"/>
                <w:szCs w:val="18"/>
              </w:rPr>
              <w:t>)</w:t>
            </w:r>
          </w:p>
          <w:p w:rsidR="00697E5E" w:rsidRDefault="00210FB0" w:rsidP="00697E5E">
            <w:pPr>
              <w:shd w:val="clear" w:color="auto" w:fill="FFFFFF"/>
              <w:ind w:left="144"/>
              <w:rPr>
                <w:rFonts w:asciiTheme="majorHAnsi" w:hAnsiTheme="majorHAnsi" w:cstheme="majorHAnsi"/>
                <w:color w:val="333333"/>
                <w:sz w:val="18"/>
                <w:szCs w:val="18"/>
              </w:rPr>
            </w:pPr>
            <w:hyperlink r:id="rId271" w:history="1">
              <w:r w:rsidR="00697E5E" w:rsidRPr="00697E5E">
                <w:rPr>
                  <w:rStyle w:val="Hyperlink"/>
                  <w:rFonts w:asciiTheme="majorHAnsi" w:hAnsiTheme="majorHAnsi" w:cstheme="majorHAnsi"/>
                  <w:color w:val="0066CC"/>
                  <w:sz w:val="18"/>
                  <w:szCs w:val="18"/>
                  <w:u w:val="none"/>
                  <w:bdr w:val="none" w:sz="0" w:space="0" w:color="auto" w:frame="1"/>
                </w:rPr>
                <w:t>Mike Sexton</w:t>
              </w:r>
            </w:hyperlink>
            <w:r w:rsidR="00697E5E" w:rsidRPr="00697E5E">
              <w:rPr>
                <w:rFonts w:asciiTheme="majorHAnsi" w:hAnsiTheme="majorHAnsi" w:cstheme="majorHAnsi"/>
                <w:color w:val="333333"/>
                <w:sz w:val="18"/>
                <w:szCs w:val="18"/>
              </w:rPr>
              <w:t> (R, District </w:t>
            </w:r>
            <w:hyperlink r:id="rId272" w:tgtFrame="_blank" w:history="1">
              <w:r w:rsidR="00697E5E" w:rsidRPr="00697E5E">
                <w:rPr>
                  <w:rStyle w:val="Hyperlink"/>
                  <w:rFonts w:asciiTheme="majorHAnsi" w:hAnsiTheme="majorHAnsi" w:cstheme="majorHAnsi"/>
                  <w:color w:val="0066CC"/>
                  <w:sz w:val="18"/>
                  <w:szCs w:val="18"/>
                  <w:u w:val="none"/>
                  <w:bdr w:val="none" w:sz="0" w:space="0" w:color="auto" w:frame="1"/>
                </w:rPr>
                <w:t>10</w:t>
              </w:r>
            </w:hyperlink>
            <w:r w:rsidR="00697E5E" w:rsidRPr="00697E5E">
              <w:rPr>
                <w:rFonts w:asciiTheme="majorHAnsi" w:hAnsiTheme="majorHAnsi" w:cstheme="majorHAnsi"/>
                <w:color w:val="333333"/>
                <w:sz w:val="18"/>
                <w:szCs w:val="18"/>
              </w:rPr>
              <w:t>)</w:t>
            </w:r>
          </w:p>
          <w:p w:rsidR="00B045D8" w:rsidRPr="00697E5E" w:rsidRDefault="00210FB0" w:rsidP="00697E5E">
            <w:pPr>
              <w:shd w:val="clear" w:color="auto" w:fill="FFFFFF"/>
              <w:ind w:left="144"/>
              <w:rPr>
                <w:rFonts w:asciiTheme="majorHAnsi" w:hAnsiTheme="majorHAnsi" w:cstheme="majorHAnsi"/>
                <w:color w:val="333333"/>
                <w:sz w:val="18"/>
                <w:szCs w:val="18"/>
              </w:rPr>
            </w:pPr>
            <w:hyperlink r:id="rId273" w:history="1">
              <w:r w:rsidR="00B045D8" w:rsidRPr="00B045D8">
                <w:rPr>
                  <w:rStyle w:val="Hyperlink"/>
                  <w:rFonts w:asciiTheme="majorHAnsi" w:hAnsiTheme="majorHAnsi" w:cstheme="majorHAnsi"/>
                  <w:color w:val="0066CC"/>
                  <w:sz w:val="18"/>
                  <w:szCs w:val="18"/>
                  <w:u w:val="none"/>
                  <w:bdr w:val="none" w:sz="0" w:space="0" w:color="auto" w:frame="1"/>
                </w:rPr>
                <w:t>Ray Sorensen</w:t>
              </w:r>
            </w:hyperlink>
            <w:r w:rsidR="00B045D8" w:rsidRPr="00B045D8">
              <w:rPr>
                <w:rStyle w:val="Hyperlink"/>
                <w:rFonts w:asciiTheme="majorHAnsi" w:hAnsiTheme="majorHAnsi" w:cstheme="majorHAnsi"/>
                <w:color w:val="0066CC"/>
                <w:sz w:val="18"/>
                <w:szCs w:val="18"/>
                <w:u w:val="none"/>
                <w:bdr w:val="none" w:sz="0" w:space="0" w:color="auto" w:frame="1"/>
              </w:rPr>
              <w:t> </w:t>
            </w:r>
            <w:r w:rsidR="00B045D8" w:rsidRPr="00B045D8">
              <w:rPr>
                <w:rFonts w:asciiTheme="majorHAnsi" w:hAnsiTheme="majorHAnsi" w:cstheme="majorHAnsi"/>
                <w:color w:val="333333"/>
                <w:sz w:val="18"/>
                <w:szCs w:val="18"/>
              </w:rPr>
              <w:t>(R, District </w:t>
            </w:r>
            <w:hyperlink r:id="rId274" w:tgtFrame="_blank" w:history="1">
              <w:r w:rsidR="00B045D8" w:rsidRPr="00B045D8">
                <w:rPr>
                  <w:rFonts w:asciiTheme="majorHAnsi" w:hAnsiTheme="majorHAnsi" w:cstheme="majorHAnsi"/>
                  <w:color w:val="333333"/>
                  <w:sz w:val="18"/>
                  <w:szCs w:val="18"/>
                </w:rPr>
                <w:t>20</w:t>
              </w:r>
            </w:hyperlink>
            <w:r w:rsidR="00B045D8" w:rsidRPr="00B045D8">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75" w:history="1">
              <w:r w:rsidR="00697E5E" w:rsidRPr="00697E5E">
                <w:rPr>
                  <w:rStyle w:val="Hyperlink"/>
                  <w:rFonts w:asciiTheme="majorHAnsi" w:hAnsiTheme="majorHAnsi" w:cstheme="majorHAnsi"/>
                  <w:color w:val="0066CC"/>
                  <w:sz w:val="18"/>
                  <w:szCs w:val="18"/>
                  <w:u w:val="none"/>
                  <w:bdr w:val="none" w:sz="0" w:space="0" w:color="auto" w:frame="1"/>
                </w:rPr>
                <w:t>Phyllis Thede</w:t>
              </w:r>
            </w:hyperlink>
            <w:r w:rsidR="00697E5E" w:rsidRPr="00697E5E">
              <w:rPr>
                <w:rFonts w:asciiTheme="majorHAnsi" w:hAnsiTheme="majorHAnsi" w:cstheme="majorHAnsi"/>
                <w:color w:val="333333"/>
                <w:sz w:val="18"/>
                <w:szCs w:val="18"/>
              </w:rPr>
              <w:t> (D, District </w:t>
            </w:r>
            <w:hyperlink r:id="rId276" w:tgtFrame="_blank" w:history="1">
              <w:r w:rsidR="00697E5E" w:rsidRPr="00697E5E">
                <w:rPr>
                  <w:rStyle w:val="Hyperlink"/>
                  <w:rFonts w:asciiTheme="majorHAnsi" w:hAnsiTheme="majorHAnsi" w:cstheme="majorHAnsi"/>
                  <w:color w:val="0066CC"/>
                  <w:sz w:val="18"/>
                  <w:szCs w:val="18"/>
                  <w:u w:val="none"/>
                  <w:bdr w:val="none" w:sz="0" w:space="0" w:color="auto" w:frame="1"/>
                </w:rPr>
                <w:t>93</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77" w:history="1">
              <w:r w:rsidR="00697E5E" w:rsidRPr="00697E5E">
                <w:rPr>
                  <w:rStyle w:val="Hyperlink"/>
                  <w:rFonts w:asciiTheme="majorHAnsi" w:hAnsiTheme="majorHAnsi" w:cstheme="majorHAnsi"/>
                  <w:color w:val="0066CC"/>
                  <w:sz w:val="18"/>
                  <w:szCs w:val="18"/>
                  <w:u w:val="none"/>
                  <w:bdr w:val="none" w:sz="0" w:space="0" w:color="auto" w:frame="1"/>
                </w:rPr>
                <w:t>Dave Williams</w:t>
              </w:r>
            </w:hyperlink>
            <w:r w:rsidR="00697E5E" w:rsidRPr="00697E5E">
              <w:rPr>
                <w:rFonts w:asciiTheme="majorHAnsi" w:hAnsiTheme="majorHAnsi" w:cstheme="majorHAnsi"/>
                <w:color w:val="333333"/>
                <w:sz w:val="18"/>
                <w:szCs w:val="18"/>
              </w:rPr>
              <w:t> (D, District </w:t>
            </w:r>
            <w:hyperlink r:id="rId278" w:tgtFrame="_blank" w:history="1">
              <w:r w:rsidR="00697E5E" w:rsidRPr="00697E5E">
                <w:rPr>
                  <w:rStyle w:val="Hyperlink"/>
                  <w:rFonts w:asciiTheme="majorHAnsi" w:hAnsiTheme="majorHAnsi" w:cstheme="majorHAnsi"/>
                  <w:color w:val="0066CC"/>
                  <w:sz w:val="18"/>
                  <w:szCs w:val="18"/>
                  <w:u w:val="none"/>
                  <w:bdr w:val="none" w:sz="0" w:space="0" w:color="auto" w:frame="1"/>
                </w:rPr>
                <w:t>60</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79" w:history="1">
              <w:r w:rsidR="00697E5E" w:rsidRPr="00697E5E">
                <w:rPr>
                  <w:rStyle w:val="Hyperlink"/>
                  <w:rFonts w:asciiTheme="majorHAnsi" w:hAnsiTheme="majorHAnsi" w:cstheme="majorHAnsi"/>
                  <w:color w:val="0066CC"/>
                  <w:sz w:val="18"/>
                  <w:szCs w:val="18"/>
                  <w:u w:val="none"/>
                  <w:bdr w:val="none" w:sz="0" w:space="0" w:color="auto" w:frame="1"/>
                </w:rPr>
                <w:t>John H. Wills</w:t>
              </w:r>
            </w:hyperlink>
            <w:r w:rsidR="00697E5E" w:rsidRPr="00697E5E">
              <w:rPr>
                <w:rFonts w:asciiTheme="majorHAnsi" w:hAnsiTheme="majorHAnsi" w:cstheme="majorHAnsi"/>
                <w:color w:val="333333"/>
                <w:sz w:val="18"/>
                <w:szCs w:val="18"/>
              </w:rPr>
              <w:t> (R, District </w:t>
            </w:r>
            <w:hyperlink r:id="rId280" w:tgtFrame="_blank" w:history="1">
              <w:r w:rsidR="00697E5E" w:rsidRPr="00697E5E">
                <w:rPr>
                  <w:rStyle w:val="Hyperlink"/>
                  <w:rFonts w:asciiTheme="majorHAnsi" w:hAnsiTheme="majorHAnsi" w:cstheme="majorHAnsi"/>
                  <w:color w:val="0066CC"/>
                  <w:sz w:val="18"/>
                  <w:szCs w:val="18"/>
                  <w:u w:val="none"/>
                  <w:bdr w:val="none" w:sz="0" w:space="0" w:color="auto" w:frame="1"/>
                </w:rPr>
                <w:t>1</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81" w:history="1">
              <w:r w:rsidR="00697E5E" w:rsidRPr="00697E5E">
                <w:rPr>
                  <w:rStyle w:val="Hyperlink"/>
                  <w:rFonts w:asciiTheme="majorHAnsi" w:hAnsiTheme="majorHAnsi" w:cstheme="majorHAnsi"/>
                  <w:color w:val="0066CC"/>
                  <w:sz w:val="18"/>
                  <w:szCs w:val="18"/>
                  <w:u w:val="none"/>
                  <w:bdr w:val="none" w:sz="0" w:space="0" w:color="auto" w:frame="1"/>
                </w:rPr>
                <w:t>Cindy Winckler</w:t>
              </w:r>
            </w:hyperlink>
            <w:r w:rsidR="00697E5E" w:rsidRPr="00697E5E">
              <w:rPr>
                <w:rFonts w:asciiTheme="majorHAnsi" w:hAnsiTheme="majorHAnsi" w:cstheme="majorHAnsi"/>
                <w:color w:val="333333"/>
                <w:sz w:val="18"/>
                <w:szCs w:val="18"/>
              </w:rPr>
              <w:t> (D, District </w:t>
            </w:r>
            <w:hyperlink r:id="rId282" w:tgtFrame="_blank" w:history="1">
              <w:r w:rsidR="00697E5E" w:rsidRPr="00697E5E">
                <w:rPr>
                  <w:rStyle w:val="Hyperlink"/>
                  <w:rFonts w:asciiTheme="majorHAnsi" w:hAnsiTheme="majorHAnsi" w:cstheme="majorHAnsi"/>
                  <w:color w:val="0066CC"/>
                  <w:sz w:val="18"/>
                  <w:szCs w:val="18"/>
                  <w:u w:val="none"/>
                  <w:bdr w:val="none" w:sz="0" w:space="0" w:color="auto" w:frame="1"/>
                </w:rPr>
                <w:t>90</w:t>
              </w:r>
            </w:hyperlink>
            <w:r w:rsidR="00697E5E" w:rsidRPr="00697E5E">
              <w:rPr>
                <w:rFonts w:asciiTheme="majorHAnsi" w:hAnsiTheme="majorHAnsi" w:cstheme="majorHAnsi"/>
                <w:color w:val="333333"/>
                <w:sz w:val="18"/>
                <w:szCs w:val="18"/>
              </w:rPr>
              <w:t>)</w:t>
            </w:r>
          </w:p>
          <w:p w:rsidR="00697E5E" w:rsidRPr="00697E5E" w:rsidRDefault="00210FB0" w:rsidP="00697E5E">
            <w:pPr>
              <w:shd w:val="clear" w:color="auto" w:fill="FFFFFF"/>
              <w:ind w:left="144"/>
              <w:rPr>
                <w:rFonts w:asciiTheme="majorHAnsi" w:hAnsiTheme="majorHAnsi" w:cstheme="majorHAnsi"/>
                <w:color w:val="333333"/>
                <w:sz w:val="18"/>
                <w:szCs w:val="18"/>
              </w:rPr>
            </w:pPr>
            <w:hyperlink r:id="rId283" w:history="1">
              <w:r w:rsidR="00697E5E" w:rsidRPr="00697E5E">
                <w:rPr>
                  <w:rStyle w:val="Hyperlink"/>
                  <w:rFonts w:asciiTheme="majorHAnsi" w:hAnsiTheme="majorHAnsi" w:cstheme="majorHAnsi"/>
                  <w:color w:val="0066CC"/>
                  <w:sz w:val="18"/>
                  <w:szCs w:val="18"/>
                  <w:u w:val="none"/>
                  <w:bdr w:val="none" w:sz="0" w:space="0" w:color="auto" w:frame="1"/>
                </w:rPr>
                <w:t>Gary Worthan</w:t>
              </w:r>
            </w:hyperlink>
            <w:r w:rsidR="00697E5E" w:rsidRPr="00697E5E">
              <w:rPr>
                <w:rFonts w:asciiTheme="majorHAnsi" w:hAnsiTheme="majorHAnsi" w:cstheme="majorHAnsi"/>
                <w:color w:val="333333"/>
                <w:sz w:val="18"/>
                <w:szCs w:val="18"/>
              </w:rPr>
              <w:t> (R, District </w:t>
            </w:r>
            <w:hyperlink r:id="rId284" w:tgtFrame="_blank" w:history="1">
              <w:r w:rsidR="00697E5E" w:rsidRPr="00697E5E">
                <w:rPr>
                  <w:rStyle w:val="Hyperlink"/>
                  <w:rFonts w:asciiTheme="majorHAnsi" w:hAnsiTheme="majorHAnsi" w:cstheme="majorHAnsi"/>
                  <w:color w:val="0066CC"/>
                  <w:sz w:val="18"/>
                  <w:szCs w:val="18"/>
                  <w:u w:val="none"/>
                  <w:bdr w:val="none" w:sz="0" w:space="0" w:color="auto" w:frame="1"/>
                </w:rPr>
                <w:t>11</w:t>
              </w:r>
            </w:hyperlink>
            <w:r w:rsidR="00697E5E" w:rsidRPr="00697E5E">
              <w:rPr>
                <w:rFonts w:asciiTheme="majorHAnsi" w:hAnsiTheme="majorHAnsi" w:cstheme="majorHAnsi"/>
                <w:color w:val="333333"/>
                <w:sz w:val="18"/>
                <w:szCs w:val="18"/>
              </w:rPr>
              <w:t>)</w:t>
            </w:r>
          </w:p>
        </w:tc>
      </w:tr>
    </w:tbl>
    <w:p w:rsidR="006A2A74" w:rsidRDefault="006A2A74" w:rsidP="006A2A74">
      <w:pPr>
        <w:spacing w:line="240" w:lineRule="auto"/>
        <w:rPr>
          <w:rFonts w:ascii="Calibri" w:hAnsi="Calibri" w:cs="Calibri"/>
        </w:rPr>
      </w:pPr>
    </w:p>
    <w:p w:rsidR="007E724E" w:rsidRPr="007E724E" w:rsidRDefault="007E724E" w:rsidP="007E724E">
      <w:pPr>
        <w:spacing w:line="240" w:lineRule="auto"/>
        <w:rPr>
          <w:rFonts w:ascii="Calibri" w:hAnsi="Calibri" w:cs="Calibri"/>
          <w:b/>
        </w:rPr>
      </w:pPr>
      <w:r w:rsidRPr="007E724E">
        <w:rPr>
          <w:rFonts w:ascii="Calibri" w:hAnsi="Calibri" w:cs="Calibri"/>
          <w:b/>
        </w:rPr>
        <w:t xml:space="preserve">Dave </w:t>
      </w:r>
      <w:proofErr w:type="spellStart"/>
      <w:r w:rsidRPr="007E724E">
        <w:rPr>
          <w:rFonts w:ascii="Calibri" w:hAnsi="Calibri" w:cs="Calibri"/>
          <w:b/>
        </w:rPr>
        <w:t>Daughton</w:t>
      </w:r>
      <w:proofErr w:type="spellEnd"/>
      <w:r w:rsidRPr="007E724E">
        <w:rPr>
          <w:rFonts w:ascii="Calibri" w:hAnsi="Calibri" w:cs="Calibri"/>
          <w:b/>
        </w:rPr>
        <w:t xml:space="preserve"> joins RSAI Team</w:t>
      </w:r>
      <w:r>
        <w:rPr>
          <w:rFonts w:ascii="Calibri" w:hAnsi="Calibri" w:cs="Calibri"/>
          <w:b/>
        </w:rPr>
        <w:t>:</w:t>
      </w:r>
    </w:p>
    <w:p w:rsidR="007E724E" w:rsidRPr="007E724E" w:rsidRDefault="007E724E" w:rsidP="007E724E">
      <w:pPr>
        <w:spacing w:line="240" w:lineRule="auto"/>
        <w:rPr>
          <w:rFonts w:ascii="Calibri" w:hAnsi="Calibri" w:cs="Calibri"/>
        </w:rPr>
      </w:pPr>
      <w:r w:rsidRPr="007E724E">
        <w:rPr>
          <w:rFonts w:ascii="Calibri" w:hAnsi="Calibri" w:cs="Calibri"/>
        </w:rPr>
        <w:t xml:space="preserve">Welcome Dave </w:t>
      </w:r>
      <w:proofErr w:type="spellStart"/>
      <w:r w:rsidRPr="007E724E">
        <w:rPr>
          <w:rFonts w:ascii="Calibri" w:hAnsi="Calibri" w:cs="Calibri"/>
        </w:rPr>
        <w:t>Daughton</w:t>
      </w:r>
      <w:proofErr w:type="spellEnd"/>
      <w:r w:rsidRPr="007E724E">
        <w:rPr>
          <w:rFonts w:ascii="Calibri" w:hAnsi="Calibri" w:cs="Calibri"/>
        </w:rPr>
        <w:t>, recently retired Superintendent, Wayne Community School District, to our RSAI Advocacy Team.</w:t>
      </w:r>
      <w:r>
        <w:rPr>
          <w:rFonts w:ascii="Calibri" w:hAnsi="Calibri" w:cs="Calibri"/>
        </w:rPr>
        <w:t xml:space="preserve">  </w:t>
      </w:r>
      <w:r w:rsidRPr="007E724E">
        <w:rPr>
          <w:rFonts w:ascii="Calibri" w:hAnsi="Calibri" w:cs="Calibri"/>
        </w:rPr>
        <w:t xml:space="preserve">Dave grew up in Mt. </w:t>
      </w:r>
      <w:proofErr w:type="spellStart"/>
      <w:r w:rsidRPr="007E724E">
        <w:rPr>
          <w:rFonts w:ascii="Calibri" w:hAnsi="Calibri" w:cs="Calibri"/>
        </w:rPr>
        <w:t>Ayr</w:t>
      </w:r>
      <w:proofErr w:type="spellEnd"/>
      <w:r w:rsidRPr="007E724E">
        <w:rPr>
          <w:rFonts w:ascii="Calibri" w:hAnsi="Calibri" w:cs="Calibri"/>
        </w:rPr>
        <w:t xml:space="preserve"> and retired from Wayne</w:t>
      </w:r>
      <w:r>
        <w:rPr>
          <w:rFonts w:ascii="Calibri" w:hAnsi="Calibri" w:cs="Calibri"/>
        </w:rPr>
        <w:t xml:space="preserve"> CSD</w:t>
      </w:r>
      <w:r w:rsidRPr="007E724E">
        <w:rPr>
          <w:rFonts w:ascii="Calibri" w:hAnsi="Calibri" w:cs="Calibri"/>
        </w:rPr>
        <w:t>, so his rural roots are deep.</w:t>
      </w:r>
      <w:r>
        <w:rPr>
          <w:rFonts w:ascii="Calibri" w:hAnsi="Calibri" w:cs="Calibri"/>
        </w:rPr>
        <w:t xml:space="preserve"> </w:t>
      </w:r>
      <w:r w:rsidRPr="007E724E">
        <w:rPr>
          <w:rFonts w:ascii="Calibri" w:hAnsi="Calibri" w:cs="Calibri"/>
        </w:rPr>
        <w:t xml:space="preserve"> He will bring energy and expertise to our advocacy efforts, both grass roots support and at the Statehouse.</w:t>
      </w:r>
      <w:r>
        <w:rPr>
          <w:rFonts w:ascii="Calibri" w:hAnsi="Calibri" w:cs="Calibri"/>
        </w:rPr>
        <w:t xml:space="preserve">  </w:t>
      </w:r>
      <w:r w:rsidRPr="007E724E">
        <w:rPr>
          <w:rFonts w:ascii="Calibri" w:hAnsi="Calibri" w:cs="Calibri"/>
        </w:rPr>
        <w:t xml:space="preserve">Contact Dave </w:t>
      </w:r>
      <w:r>
        <w:rPr>
          <w:rFonts w:ascii="Calibri" w:hAnsi="Calibri" w:cs="Calibri"/>
        </w:rPr>
        <w:t xml:space="preserve">via email </w:t>
      </w:r>
      <w:r w:rsidRPr="007E724E">
        <w:rPr>
          <w:rFonts w:ascii="Calibri" w:hAnsi="Calibri" w:cs="Calibri"/>
        </w:rPr>
        <w:t>at</w:t>
      </w:r>
      <w:r>
        <w:rPr>
          <w:rFonts w:ascii="Calibri" w:hAnsi="Calibri" w:cs="Calibri"/>
        </w:rPr>
        <w:t xml:space="preserve"> </w:t>
      </w:r>
      <w:hyperlink r:id="rId285" w:history="1">
        <w:r w:rsidRPr="00E240C2">
          <w:rPr>
            <w:rStyle w:val="Hyperlink"/>
            <w:rFonts w:ascii="Calibri" w:hAnsi="Calibri" w:cs="Calibri"/>
          </w:rPr>
          <w:t>dave.daughton@rsaia.org</w:t>
        </w:r>
      </w:hyperlink>
      <w:r>
        <w:rPr>
          <w:rFonts w:ascii="Calibri" w:hAnsi="Calibri" w:cs="Calibri"/>
        </w:rPr>
        <w:t xml:space="preserve"> or phone at (641) 344-5205.</w:t>
      </w:r>
    </w:p>
    <w:p w:rsidR="007E724E" w:rsidRDefault="007E724E" w:rsidP="006A2A74">
      <w:pPr>
        <w:spacing w:line="240" w:lineRule="auto"/>
        <w:rPr>
          <w:rFonts w:ascii="Calibri" w:hAnsi="Calibri" w:cs="Calibri"/>
        </w:rPr>
      </w:pPr>
    </w:p>
    <w:p w:rsidR="0061167B" w:rsidRPr="0061167B" w:rsidRDefault="0061167B" w:rsidP="006A2A74">
      <w:pPr>
        <w:spacing w:line="240" w:lineRule="auto"/>
        <w:rPr>
          <w:rFonts w:ascii="Calibri" w:hAnsi="Calibri" w:cs="Calibri"/>
          <w:b/>
        </w:rPr>
      </w:pPr>
      <w:r w:rsidRPr="0061167B">
        <w:rPr>
          <w:rFonts w:ascii="Calibri" w:hAnsi="Calibri" w:cs="Calibri"/>
          <w:b/>
        </w:rPr>
        <w:t xml:space="preserve">Advocacy Resources: </w:t>
      </w:r>
    </w:p>
    <w:p w:rsidR="0061167B" w:rsidRDefault="0061167B" w:rsidP="006A2A74">
      <w:pPr>
        <w:spacing w:line="240" w:lineRule="auto"/>
        <w:rPr>
          <w:rFonts w:ascii="Calibri" w:hAnsi="Calibri" w:cs="Calibri"/>
        </w:rPr>
      </w:pPr>
      <w:r>
        <w:rPr>
          <w:rFonts w:ascii="Calibri" w:hAnsi="Calibri" w:cs="Calibri"/>
        </w:rPr>
        <w:t xml:space="preserve">To find Advocacy Resources such as </w:t>
      </w:r>
      <w:r w:rsidR="004137C6">
        <w:rPr>
          <w:rFonts w:ascii="Calibri" w:hAnsi="Calibri" w:cs="Calibri"/>
        </w:rPr>
        <w:t>Position Papers</w:t>
      </w:r>
      <w:r>
        <w:rPr>
          <w:rFonts w:ascii="Calibri" w:hAnsi="Calibri" w:cs="Calibri"/>
        </w:rPr>
        <w:t xml:space="preserve">, </w:t>
      </w:r>
      <w:r w:rsidR="004137C6">
        <w:rPr>
          <w:rFonts w:ascii="Calibri" w:hAnsi="Calibri" w:cs="Calibri"/>
        </w:rPr>
        <w:t>RSAI</w:t>
      </w:r>
      <w:r>
        <w:rPr>
          <w:rFonts w:ascii="Calibri" w:hAnsi="Calibri" w:cs="Calibri"/>
        </w:rPr>
        <w:t xml:space="preserve"> Weekly Legislative Reports and video updates, </w:t>
      </w:r>
      <w:r w:rsidR="004137C6">
        <w:rPr>
          <w:rFonts w:ascii="Calibri" w:hAnsi="Calibri" w:cs="Calibri"/>
        </w:rPr>
        <w:t>RSAI</w:t>
      </w:r>
      <w:r>
        <w:rPr>
          <w:rFonts w:ascii="Calibri" w:hAnsi="Calibri" w:cs="Calibri"/>
        </w:rPr>
        <w:t xml:space="preserve"> Calls to Action when immediate advocacy action is required, testimony presented to the State Board of Education, the DE or any legislative committee or public hearing, and links to fiscal information that may inform your work, visit the </w:t>
      </w:r>
      <w:r w:rsidR="004137C6">
        <w:rPr>
          <w:rFonts w:ascii="Calibri" w:hAnsi="Calibri" w:cs="Calibri"/>
        </w:rPr>
        <w:t>RSAI</w:t>
      </w:r>
      <w:r>
        <w:rPr>
          <w:rFonts w:ascii="Calibri" w:hAnsi="Calibri" w:cs="Calibri"/>
        </w:rPr>
        <w:t xml:space="preserve"> legislative web page here: </w:t>
      </w:r>
      <w:hyperlink r:id="rId286" w:tgtFrame="_blank" w:history="1">
        <w:r w:rsidR="004137C6">
          <w:rPr>
            <w:rStyle w:val="Hyperlink"/>
            <w:rFonts w:ascii="Calibri" w:hAnsi="Calibri" w:cs="Calibri"/>
            <w:color w:val="0563C1"/>
          </w:rPr>
          <w:t>http://www.rsaia.org/legislative.html</w:t>
        </w:r>
      </w:hyperlink>
    </w:p>
    <w:p w:rsidR="0061167B" w:rsidRDefault="0061167B" w:rsidP="006A2A74">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61167B" w:rsidRPr="00A53BAE" w:rsidRDefault="0061167B" w:rsidP="004137C6">
      <w:pPr>
        <w:tabs>
          <w:tab w:val="left" w:pos="5040"/>
        </w:tabs>
        <w:spacing w:before="240"/>
      </w:pPr>
      <w:r w:rsidRPr="00A53BAE">
        <w:t xml:space="preserve">Margaret Buckton, </w:t>
      </w:r>
      <w:r w:rsidR="004137C6">
        <w:t>RSAI Professional Advocate</w:t>
      </w:r>
      <w:r w:rsidR="004137C6">
        <w:br/>
      </w:r>
      <w:hyperlink r:id="rId287" w:history="1">
        <w:r w:rsidRPr="00A53BAE">
          <w:rPr>
            <w:rStyle w:val="Hyperlink"/>
          </w:rPr>
          <w:t>margaret@iowaschoolfinance.com</w:t>
        </w:r>
      </w:hyperlink>
      <w:r w:rsidRPr="00A53BAE">
        <w:t xml:space="preserve"> </w:t>
      </w:r>
      <w:r w:rsidRPr="00A53BAE">
        <w:rPr>
          <w:rStyle w:val="Hyperlink"/>
        </w:rPr>
        <w:t xml:space="preserve"> </w:t>
      </w:r>
      <w:r w:rsidR="004137C6">
        <w:br/>
      </w:r>
      <w:r w:rsidRPr="00A53BAE">
        <w:t>515.201.3755 Cell</w:t>
      </w:r>
    </w:p>
    <w:p w:rsidR="0061167B" w:rsidRDefault="0061167B" w:rsidP="006A2A74">
      <w:pPr>
        <w:spacing w:line="240" w:lineRule="auto"/>
        <w:rPr>
          <w:rFonts w:ascii="Calibri" w:hAnsi="Calibri" w:cs="Calibri"/>
        </w:rPr>
      </w:pPr>
    </w:p>
    <w:p w:rsidR="0082138A" w:rsidRDefault="0082138A" w:rsidP="001B64E4">
      <w:pPr>
        <w:spacing w:line="240" w:lineRule="auto"/>
        <w:rPr>
          <w:rFonts w:ascii="Calibri" w:hAnsi="Calibri" w:cs="Calibri"/>
        </w:rPr>
      </w:pPr>
    </w:p>
    <w:p w:rsidR="00934D4D" w:rsidRPr="001B64E4" w:rsidRDefault="00934D4D" w:rsidP="001B64E4">
      <w:pPr>
        <w:spacing w:line="240" w:lineRule="auto"/>
        <w:rPr>
          <w:rFonts w:ascii="Calibri" w:hAnsi="Calibri" w:cs="Calibri"/>
        </w:rPr>
      </w:pPr>
    </w:p>
    <w:sectPr w:rsidR="00934D4D" w:rsidRPr="001B64E4">
      <w:headerReference w:type="default" r:id="rId2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B0" w:rsidRDefault="00210FB0" w:rsidP="008A2749">
      <w:pPr>
        <w:spacing w:after="0" w:line="240" w:lineRule="auto"/>
      </w:pPr>
      <w:r>
        <w:separator/>
      </w:r>
    </w:p>
  </w:endnote>
  <w:endnote w:type="continuationSeparator" w:id="0">
    <w:p w:rsidR="00210FB0" w:rsidRDefault="00210FB0" w:rsidP="008A2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B0" w:rsidRDefault="00210FB0" w:rsidP="008A2749">
      <w:pPr>
        <w:spacing w:after="0" w:line="240" w:lineRule="auto"/>
      </w:pPr>
      <w:r>
        <w:separator/>
      </w:r>
    </w:p>
  </w:footnote>
  <w:footnote w:type="continuationSeparator" w:id="0">
    <w:p w:rsidR="00210FB0" w:rsidRDefault="00210FB0" w:rsidP="008A2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749" w:rsidRDefault="008A2749">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86D5973" wp14:editId="160D80B9">
              <wp:simplePos x="0" y="0"/>
              <wp:positionH relativeFrom="column">
                <wp:posOffset>-9525</wp:posOffset>
              </wp:positionH>
              <wp:positionV relativeFrom="paragraph">
                <wp:posOffset>-466725</wp:posOffset>
              </wp:positionV>
              <wp:extent cx="5877560" cy="1054100"/>
              <wp:effectExtent l="0" t="0" r="8890" b="0"/>
              <wp:wrapSquare wrapText="bothSides"/>
              <wp:docPr id="10" name="Group 10"/>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2" name="Rectangle 12"/>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8A2749" w:rsidRDefault="008A2749" w:rsidP="008A274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8A2749" w:rsidRDefault="008A2749" w:rsidP="008A2749">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6D5973" id="Group 10" o:spid="_x0000_s1026"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">
                <v:imagedata r:id="rId2" o:title=""/>
                <v:path arrowok="t"/>
              </v:shape>
              <v:rect id="Rectangle 12"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" fillcolor="#92d050" stroked="f" strokeweight="1pt">
                <v:textbox>
                  <w:txbxContent>
                    <w:p w:rsidR="008A2749" w:rsidRDefault="008A2749" w:rsidP="008A2749">
                      <w:pPr>
                        <w:jc w:val="center"/>
                      </w:pPr>
                    </w:p>
                  </w:txbxContent>
                </v:textbox>
              </v:rect>
              <v:rect id="Rectangle 13"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wAAAANsAAAAPAAAAZHJzL2Rvd25yZXYueG1sRE9Na8JA&#10;EL0X/A/LCL0U3dhC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Q7BvsMAAAADbAAAADwAAAAAA&#10;AAAAAAAAAAAHAgAAZHJzL2Rvd25yZXYueG1sUEsFBgAAAAADAAMAtwAAAPQCA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" fillcolor="#538135 [2409]" stroked="f" strokeweight="1pt">
                <v:fill opacity="38036f"/>
                <v:textbox>
                  <w:txbxContent>
                    <w:p w:rsidR="008A2749" w:rsidRDefault="008A2749" w:rsidP="008A2749">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232" w:rsidRPr="00BE3232" w:rsidRDefault="00BE3232" w:rsidP="00BE32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E83"/>
    <w:multiLevelType w:val="hybridMultilevel"/>
    <w:tmpl w:val="F18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E0BE4"/>
    <w:multiLevelType w:val="hybridMultilevel"/>
    <w:tmpl w:val="BD44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05001"/>
    <w:multiLevelType w:val="hybridMultilevel"/>
    <w:tmpl w:val="F6D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F7C39"/>
    <w:multiLevelType w:val="hybridMultilevel"/>
    <w:tmpl w:val="B08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B09BA"/>
    <w:multiLevelType w:val="multilevel"/>
    <w:tmpl w:val="BB24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806C6A"/>
    <w:multiLevelType w:val="multilevel"/>
    <w:tmpl w:val="F3D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380F71"/>
    <w:multiLevelType w:val="hybridMultilevel"/>
    <w:tmpl w:val="423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1749C"/>
    <w:multiLevelType w:val="multilevel"/>
    <w:tmpl w:val="925A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2F6A01"/>
    <w:multiLevelType w:val="multilevel"/>
    <w:tmpl w:val="C91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37423"/>
    <w:multiLevelType w:val="hybridMultilevel"/>
    <w:tmpl w:val="5CA0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D7977"/>
    <w:multiLevelType w:val="hybridMultilevel"/>
    <w:tmpl w:val="4E88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C0771E"/>
    <w:multiLevelType w:val="multilevel"/>
    <w:tmpl w:val="00E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76383"/>
    <w:multiLevelType w:val="hybridMultilevel"/>
    <w:tmpl w:val="CA62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4C460B"/>
    <w:multiLevelType w:val="multilevel"/>
    <w:tmpl w:val="BC9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CF42E8"/>
    <w:multiLevelType w:val="hybridMultilevel"/>
    <w:tmpl w:val="24821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6880642"/>
    <w:multiLevelType w:val="hybridMultilevel"/>
    <w:tmpl w:val="B41644AE"/>
    <w:lvl w:ilvl="0" w:tplc="15ACE1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284BD2"/>
    <w:multiLevelType w:val="hybridMultilevel"/>
    <w:tmpl w:val="F274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4"/>
  </w:num>
  <w:num w:numId="5">
    <w:abstractNumId w:val="13"/>
  </w:num>
  <w:num w:numId="6">
    <w:abstractNumId w:val="5"/>
  </w:num>
  <w:num w:numId="7">
    <w:abstractNumId w:val="7"/>
  </w:num>
  <w:num w:numId="8">
    <w:abstractNumId w:val="4"/>
  </w:num>
  <w:num w:numId="9">
    <w:abstractNumId w:val="6"/>
  </w:num>
  <w:num w:numId="10">
    <w:abstractNumId w:val="11"/>
  </w:num>
  <w:num w:numId="11">
    <w:abstractNumId w:val="10"/>
  </w:num>
  <w:num w:numId="12">
    <w:abstractNumId w:val="2"/>
  </w:num>
  <w:num w:numId="13">
    <w:abstractNumId w:val="9"/>
  </w:num>
  <w:num w:numId="14">
    <w:abstractNumId w:val="1"/>
  </w:num>
  <w:num w:numId="15">
    <w:abstractNumId w:val="16"/>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0"/>
    <w:rsid w:val="00025611"/>
    <w:rsid w:val="00080E13"/>
    <w:rsid w:val="000C73B0"/>
    <w:rsid w:val="000C77A2"/>
    <w:rsid w:val="00136F9E"/>
    <w:rsid w:val="0017028B"/>
    <w:rsid w:val="00173BC0"/>
    <w:rsid w:val="001816F3"/>
    <w:rsid w:val="001B64E4"/>
    <w:rsid w:val="00210FB0"/>
    <w:rsid w:val="00256695"/>
    <w:rsid w:val="00267CB0"/>
    <w:rsid w:val="00293E41"/>
    <w:rsid w:val="002B01A4"/>
    <w:rsid w:val="002B1B1E"/>
    <w:rsid w:val="002B4C2F"/>
    <w:rsid w:val="002D4539"/>
    <w:rsid w:val="002E1B5F"/>
    <w:rsid w:val="00302B79"/>
    <w:rsid w:val="00312AA7"/>
    <w:rsid w:val="00357B8E"/>
    <w:rsid w:val="00366A66"/>
    <w:rsid w:val="00373CF4"/>
    <w:rsid w:val="00392742"/>
    <w:rsid w:val="003B14AE"/>
    <w:rsid w:val="003C328D"/>
    <w:rsid w:val="004066A3"/>
    <w:rsid w:val="004137C6"/>
    <w:rsid w:val="004C726D"/>
    <w:rsid w:val="00585319"/>
    <w:rsid w:val="005C5BA2"/>
    <w:rsid w:val="0061167B"/>
    <w:rsid w:val="006268FC"/>
    <w:rsid w:val="00695B69"/>
    <w:rsid w:val="00697E5E"/>
    <w:rsid w:val="006A2A74"/>
    <w:rsid w:val="006E7138"/>
    <w:rsid w:val="006F2F8F"/>
    <w:rsid w:val="007133C8"/>
    <w:rsid w:val="00767175"/>
    <w:rsid w:val="00791A55"/>
    <w:rsid w:val="007E724E"/>
    <w:rsid w:val="0082138A"/>
    <w:rsid w:val="00846AF0"/>
    <w:rsid w:val="008666C1"/>
    <w:rsid w:val="00874B40"/>
    <w:rsid w:val="00892648"/>
    <w:rsid w:val="008A2749"/>
    <w:rsid w:val="008D30C3"/>
    <w:rsid w:val="008D4FFD"/>
    <w:rsid w:val="00904E27"/>
    <w:rsid w:val="00934D4D"/>
    <w:rsid w:val="009354BB"/>
    <w:rsid w:val="0096304E"/>
    <w:rsid w:val="009754B7"/>
    <w:rsid w:val="00991426"/>
    <w:rsid w:val="009A47C4"/>
    <w:rsid w:val="009D4501"/>
    <w:rsid w:val="009D5120"/>
    <w:rsid w:val="00A14528"/>
    <w:rsid w:val="00A53BAE"/>
    <w:rsid w:val="00A80188"/>
    <w:rsid w:val="00A9231A"/>
    <w:rsid w:val="00AA11C7"/>
    <w:rsid w:val="00AB3669"/>
    <w:rsid w:val="00AE1AFD"/>
    <w:rsid w:val="00AF798B"/>
    <w:rsid w:val="00B045D8"/>
    <w:rsid w:val="00B61240"/>
    <w:rsid w:val="00B84030"/>
    <w:rsid w:val="00B916DE"/>
    <w:rsid w:val="00BE3232"/>
    <w:rsid w:val="00BE34FF"/>
    <w:rsid w:val="00C11578"/>
    <w:rsid w:val="00C167B4"/>
    <w:rsid w:val="00C80040"/>
    <w:rsid w:val="00CE4ADC"/>
    <w:rsid w:val="00D428F2"/>
    <w:rsid w:val="00D9024F"/>
    <w:rsid w:val="00DB5B06"/>
    <w:rsid w:val="00DE0E97"/>
    <w:rsid w:val="00E874DE"/>
    <w:rsid w:val="00F07460"/>
    <w:rsid w:val="00F10055"/>
    <w:rsid w:val="00F7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A5C5F"/>
  <w15:chartTrackingRefBased/>
  <w15:docId w15:val="{FCBD86D8-9AFF-484A-AF14-1167093E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6A2A7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120"/>
    <w:pPr>
      <w:ind w:left="720"/>
      <w:contextualSpacing/>
    </w:pPr>
  </w:style>
  <w:style w:type="character" w:styleId="Hyperlink">
    <w:name w:val="Hyperlink"/>
    <w:basedOn w:val="DefaultParagraphFont"/>
    <w:uiPriority w:val="99"/>
    <w:unhideWhenUsed/>
    <w:rsid w:val="00267CB0"/>
    <w:rPr>
      <w:color w:val="0563C1" w:themeColor="hyperlink"/>
      <w:u w:val="single"/>
    </w:rPr>
  </w:style>
  <w:style w:type="character" w:customStyle="1" w:styleId="Heading5Char">
    <w:name w:val="Heading 5 Char"/>
    <w:basedOn w:val="DefaultParagraphFont"/>
    <w:link w:val="Heading5"/>
    <w:uiPriority w:val="9"/>
    <w:rsid w:val="006A2A74"/>
    <w:rPr>
      <w:rFonts w:ascii="Times New Roman" w:eastAsia="Times New Roman" w:hAnsi="Times New Roman" w:cs="Times New Roman"/>
      <w:b/>
      <w:bCs/>
      <w:sz w:val="20"/>
      <w:szCs w:val="20"/>
    </w:rPr>
  </w:style>
  <w:style w:type="table" w:styleId="TableGrid">
    <w:name w:val="Table Grid"/>
    <w:basedOn w:val="TableNormal"/>
    <w:uiPriority w:val="39"/>
    <w:rsid w:val="006A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904E27"/>
  </w:style>
  <w:style w:type="paragraph" w:styleId="BalloonText">
    <w:name w:val="Balloon Text"/>
    <w:basedOn w:val="Normal"/>
    <w:link w:val="BalloonTextChar"/>
    <w:uiPriority w:val="99"/>
    <w:semiHidden/>
    <w:unhideWhenUsed/>
    <w:rsid w:val="009D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01"/>
    <w:rPr>
      <w:rFonts w:ascii="Segoe UI" w:hAnsi="Segoe UI" w:cs="Segoe UI"/>
      <w:sz w:val="18"/>
      <w:szCs w:val="18"/>
    </w:rPr>
  </w:style>
  <w:style w:type="character" w:styleId="FollowedHyperlink">
    <w:name w:val="FollowedHyperlink"/>
    <w:basedOn w:val="DefaultParagraphFont"/>
    <w:uiPriority w:val="99"/>
    <w:semiHidden/>
    <w:unhideWhenUsed/>
    <w:rsid w:val="0096304E"/>
    <w:rPr>
      <w:color w:val="954F72" w:themeColor="followedHyperlink"/>
      <w:u w:val="single"/>
    </w:rPr>
  </w:style>
  <w:style w:type="paragraph" w:styleId="Header">
    <w:name w:val="header"/>
    <w:basedOn w:val="Normal"/>
    <w:link w:val="HeaderChar"/>
    <w:uiPriority w:val="99"/>
    <w:unhideWhenUsed/>
    <w:rsid w:val="008A2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49"/>
  </w:style>
  <w:style w:type="paragraph" w:styleId="Footer">
    <w:name w:val="footer"/>
    <w:basedOn w:val="Normal"/>
    <w:link w:val="FooterChar"/>
    <w:uiPriority w:val="99"/>
    <w:unhideWhenUsed/>
    <w:rsid w:val="008A2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47519">
      <w:bodyDiv w:val="1"/>
      <w:marLeft w:val="0"/>
      <w:marRight w:val="0"/>
      <w:marTop w:val="0"/>
      <w:marBottom w:val="0"/>
      <w:divBdr>
        <w:top w:val="none" w:sz="0" w:space="0" w:color="auto"/>
        <w:left w:val="none" w:sz="0" w:space="0" w:color="auto"/>
        <w:bottom w:val="none" w:sz="0" w:space="0" w:color="auto"/>
        <w:right w:val="none" w:sz="0" w:space="0" w:color="auto"/>
      </w:divBdr>
    </w:div>
    <w:div w:id="358356420">
      <w:bodyDiv w:val="1"/>
      <w:marLeft w:val="0"/>
      <w:marRight w:val="0"/>
      <w:marTop w:val="0"/>
      <w:marBottom w:val="0"/>
      <w:divBdr>
        <w:top w:val="none" w:sz="0" w:space="0" w:color="auto"/>
        <w:left w:val="none" w:sz="0" w:space="0" w:color="auto"/>
        <w:bottom w:val="none" w:sz="0" w:space="0" w:color="auto"/>
        <w:right w:val="none" w:sz="0" w:space="0" w:color="auto"/>
      </w:divBdr>
    </w:div>
    <w:div w:id="1095782765">
      <w:bodyDiv w:val="1"/>
      <w:marLeft w:val="0"/>
      <w:marRight w:val="0"/>
      <w:marTop w:val="0"/>
      <w:marBottom w:val="0"/>
      <w:divBdr>
        <w:top w:val="none" w:sz="0" w:space="0" w:color="auto"/>
        <w:left w:val="none" w:sz="0" w:space="0" w:color="auto"/>
        <w:bottom w:val="none" w:sz="0" w:space="0" w:color="auto"/>
        <w:right w:val="none" w:sz="0" w:space="0" w:color="auto"/>
      </w:divBdr>
      <w:divsChild>
        <w:div w:id="1221751184">
          <w:marLeft w:val="0"/>
          <w:marRight w:val="0"/>
          <w:marTop w:val="0"/>
          <w:marBottom w:val="0"/>
          <w:divBdr>
            <w:top w:val="none" w:sz="0" w:space="0" w:color="auto"/>
            <w:left w:val="none" w:sz="0" w:space="0" w:color="auto"/>
            <w:bottom w:val="none" w:sz="0" w:space="0" w:color="auto"/>
            <w:right w:val="none" w:sz="0" w:space="0" w:color="auto"/>
          </w:divBdr>
        </w:div>
        <w:div w:id="1025012521">
          <w:marLeft w:val="0"/>
          <w:marRight w:val="0"/>
          <w:marTop w:val="0"/>
          <w:marBottom w:val="0"/>
          <w:divBdr>
            <w:top w:val="none" w:sz="0" w:space="0" w:color="auto"/>
            <w:left w:val="none" w:sz="0" w:space="0" w:color="auto"/>
            <w:bottom w:val="none" w:sz="0" w:space="0" w:color="auto"/>
            <w:right w:val="none" w:sz="0" w:space="0" w:color="auto"/>
          </w:divBdr>
        </w:div>
        <w:div w:id="660045724">
          <w:marLeft w:val="0"/>
          <w:marRight w:val="0"/>
          <w:marTop w:val="0"/>
          <w:marBottom w:val="0"/>
          <w:divBdr>
            <w:top w:val="none" w:sz="0" w:space="0" w:color="auto"/>
            <w:left w:val="none" w:sz="0" w:space="0" w:color="auto"/>
            <w:bottom w:val="none" w:sz="0" w:space="0" w:color="auto"/>
            <w:right w:val="none" w:sz="0" w:space="0" w:color="auto"/>
          </w:divBdr>
        </w:div>
      </w:divsChild>
    </w:div>
    <w:div w:id="1236630384">
      <w:bodyDiv w:val="1"/>
      <w:marLeft w:val="0"/>
      <w:marRight w:val="0"/>
      <w:marTop w:val="0"/>
      <w:marBottom w:val="0"/>
      <w:divBdr>
        <w:top w:val="none" w:sz="0" w:space="0" w:color="auto"/>
        <w:left w:val="none" w:sz="0" w:space="0" w:color="auto"/>
        <w:bottom w:val="none" w:sz="0" w:space="0" w:color="auto"/>
        <w:right w:val="none" w:sz="0" w:space="0" w:color="auto"/>
      </w:divBdr>
    </w:div>
    <w:div w:id="1392344053">
      <w:bodyDiv w:val="1"/>
      <w:marLeft w:val="0"/>
      <w:marRight w:val="0"/>
      <w:marTop w:val="0"/>
      <w:marBottom w:val="0"/>
      <w:divBdr>
        <w:top w:val="none" w:sz="0" w:space="0" w:color="auto"/>
        <w:left w:val="none" w:sz="0" w:space="0" w:color="auto"/>
        <w:bottom w:val="none" w:sz="0" w:space="0" w:color="auto"/>
        <w:right w:val="none" w:sz="0" w:space="0" w:color="auto"/>
      </w:divBdr>
    </w:div>
    <w:div w:id="1437365269">
      <w:bodyDiv w:val="1"/>
      <w:marLeft w:val="0"/>
      <w:marRight w:val="0"/>
      <w:marTop w:val="0"/>
      <w:marBottom w:val="0"/>
      <w:divBdr>
        <w:top w:val="none" w:sz="0" w:space="0" w:color="auto"/>
        <w:left w:val="none" w:sz="0" w:space="0" w:color="auto"/>
        <w:bottom w:val="none" w:sz="0" w:space="0" w:color="auto"/>
        <w:right w:val="none" w:sz="0" w:space="0" w:color="auto"/>
      </w:divBdr>
    </w:div>
    <w:div w:id="1577784721">
      <w:bodyDiv w:val="1"/>
      <w:marLeft w:val="0"/>
      <w:marRight w:val="0"/>
      <w:marTop w:val="0"/>
      <w:marBottom w:val="0"/>
      <w:divBdr>
        <w:top w:val="none" w:sz="0" w:space="0" w:color="auto"/>
        <w:left w:val="none" w:sz="0" w:space="0" w:color="auto"/>
        <w:bottom w:val="none" w:sz="0" w:space="0" w:color="auto"/>
        <w:right w:val="none" w:sz="0" w:space="0" w:color="auto"/>
      </w:divBdr>
    </w:div>
    <w:div w:id="1638992512">
      <w:bodyDiv w:val="1"/>
      <w:marLeft w:val="0"/>
      <w:marRight w:val="0"/>
      <w:marTop w:val="0"/>
      <w:marBottom w:val="0"/>
      <w:divBdr>
        <w:top w:val="none" w:sz="0" w:space="0" w:color="auto"/>
        <w:left w:val="none" w:sz="0" w:space="0" w:color="auto"/>
        <w:bottom w:val="none" w:sz="0" w:space="0" w:color="auto"/>
        <w:right w:val="none" w:sz="0" w:space="0" w:color="auto"/>
      </w:divBdr>
    </w:div>
    <w:div w:id="1849980440">
      <w:bodyDiv w:val="1"/>
      <w:marLeft w:val="0"/>
      <w:marRight w:val="0"/>
      <w:marTop w:val="0"/>
      <w:marBottom w:val="0"/>
      <w:divBdr>
        <w:top w:val="none" w:sz="0" w:space="0" w:color="auto"/>
        <w:left w:val="none" w:sz="0" w:space="0" w:color="auto"/>
        <w:bottom w:val="none" w:sz="0" w:space="0" w:color="auto"/>
        <w:right w:val="none" w:sz="0" w:space="0" w:color="auto"/>
      </w:divBdr>
    </w:div>
    <w:div w:id="1862207138">
      <w:bodyDiv w:val="1"/>
      <w:marLeft w:val="0"/>
      <w:marRight w:val="0"/>
      <w:marTop w:val="0"/>
      <w:marBottom w:val="0"/>
      <w:divBdr>
        <w:top w:val="none" w:sz="0" w:space="0" w:color="auto"/>
        <w:left w:val="none" w:sz="0" w:space="0" w:color="auto"/>
        <w:bottom w:val="none" w:sz="0" w:space="0" w:color="auto"/>
        <w:right w:val="none" w:sz="0" w:space="0" w:color="auto"/>
      </w:divBdr>
    </w:div>
    <w:div w:id="204586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iowa.gov/legislators/legislator?ga=88&amp;personID=18075" TargetMode="External"/><Relationship Id="rId21" Type="http://schemas.openxmlformats.org/officeDocument/2006/relationships/hyperlink" Target="https://www.legis.iowa.gov/legislation/BillBook?ga=88&amp;ba=sf199" TargetMode="External"/><Relationship Id="rId42" Type="http://schemas.openxmlformats.org/officeDocument/2006/relationships/hyperlink" Target="https://www.legis.iowa.gov/docs/publications/DMP/925108.pdf" TargetMode="External"/><Relationship Id="rId63" Type="http://schemas.openxmlformats.org/officeDocument/2006/relationships/hyperlink" Target="https://www.legis.iowa.gov/legislators/legislator?ga=88&amp;personID=788" TargetMode="External"/><Relationship Id="rId84" Type="http://schemas.openxmlformats.org/officeDocument/2006/relationships/hyperlink" Target="https://www.legis.iowa.gov/docs/publications/DMP/925086.pdf" TargetMode="External"/><Relationship Id="rId138" Type="http://schemas.openxmlformats.org/officeDocument/2006/relationships/hyperlink" Target="https://www.legis.iowa.gov/docs/publications/DMP/925119.pdf" TargetMode="External"/><Relationship Id="rId159" Type="http://schemas.openxmlformats.org/officeDocument/2006/relationships/hyperlink" Target="https://www.legis.iowa.gov/legislators/legislator?ga=88&amp;personID=27039" TargetMode="External"/><Relationship Id="rId170" Type="http://schemas.openxmlformats.org/officeDocument/2006/relationships/hyperlink" Target="https://www.legis.iowa.gov/docs/publications/DMP/924990.pdf" TargetMode="External"/><Relationship Id="rId191" Type="http://schemas.openxmlformats.org/officeDocument/2006/relationships/hyperlink" Target="https://www.legis.iowa.gov/legislators/legislator?ga=88&amp;personID=320" TargetMode="External"/><Relationship Id="rId205" Type="http://schemas.openxmlformats.org/officeDocument/2006/relationships/hyperlink" Target="https://www.legis.iowa.gov/legislators/legislator?ga=88&amp;personID=14802" TargetMode="External"/><Relationship Id="rId226" Type="http://schemas.openxmlformats.org/officeDocument/2006/relationships/hyperlink" Target="https://www.legis.iowa.gov/docs/publications/DMP/925060.pdf" TargetMode="External"/><Relationship Id="rId247" Type="http://schemas.openxmlformats.org/officeDocument/2006/relationships/hyperlink" Target="https://www.legis.iowa.gov/legislators/legislator?ga=88&amp;personID=14800" TargetMode="External"/><Relationship Id="rId107" Type="http://schemas.openxmlformats.org/officeDocument/2006/relationships/hyperlink" Target="https://www.legis.iowa.gov/legislators/legislator?ga=88&amp;personID=10749" TargetMode="External"/><Relationship Id="rId268" Type="http://schemas.openxmlformats.org/officeDocument/2006/relationships/hyperlink" Target="https://www.legis.iowa.gov/docs/publications/DMP/925024.pdf" TargetMode="External"/><Relationship Id="rId289" Type="http://schemas.openxmlformats.org/officeDocument/2006/relationships/fontTable" Target="fontTable.xml"/><Relationship Id="rId11" Type="http://schemas.openxmlformats.org/officeDocument/2006/relationships/hyperlink" Target="https://www.legis.iowa.gov/docs/publications/LAGRP/1126622.pdf" TargetMode="External"/><Relationship Id="rId32" Type="http://schemas.openxmlformats.org/officeDocument/2006/relationships/hyperlink" Target="http://www.iowaschoolfinance.com/legislative_bios" TargetMode="External"/><Relationship Id="rId53" Type="http://schemas.openxmlformats.org/officeDocument/2006/relationships/hyperlink" Target="https://www.legis.iowa.gov/legislators/legislator?ga=88&amp;personID=9406" TargetMode="External"/><Relationship Id="rId74" Type="http://schemas.openxmlformats.org/officeDocument/2006/relationships/hyperlink" Target="https://www.legis.iowa.gov/docs/publications/DMP/925127.pdf" TargetMode="External"/><Relationship Id="rId128" Type="http://schemas.openxmlformats.org/officeDocument/2006/relationships/hyperlink" Target="https://www.legis.iowa.gov/docs/publications/DMP/925125.pdf" TargetMode="External"/><Relationship Id="rId149" Type="http://schemas.openxmlformats.org/officeDocument/2006/relationships/hyperlink" Target="https://www.legis.iowa.gov/legislators/legislator?ga=88&amp;personID=27031" TargetMode="External"/><Relationship Id="rId5" Type="http://schemas.openxmlformats.org/officeDocument/2006/relationships/footnotes" Target="footnotes.xml"/><Relationship Id="rId95" Type="http://schemas.openxmlformats.org/officeDocument/2006/relationships/hyperlink" Target="https://www.legis.iowa.gov/legislators/legislator?ga=88&amp;personID=6585" TargetMode="External"/><Relationship Id="rId160" Type="http://schemas.openxmlformats.org/officeDocument/2006/relationships/hyperlink" Target="https://www.legis.iowa.gov/docs/publications/DMP/925082.pdf" TargetMode="External"/><Relationship Id="rId181" Type="http://schemas.openxmlformats.org/officeDocument/2006/relationships/hyperlink" Target="https://www.legis.iowa.gov/legislators/legislator?ga=88&amp;personID=6580" TargetMode="External"/><Relationship Id="rId216" Type="http://schemas.openxmlformats.org/officeDocument/2006/relationships/hyperlink" Target="https://www.legis.iowa.gov/docs/publications/DMP/925056.pdf" TargetMode="External"/><Relationship Id="rId237" Type="http://schemas.openxmlformats.org/officeDocument/2006/relationships/hyperlink" Target="https://www.legis.iowa.gov/legislators/legislator?ga=88&amp;personID=18038" TargetMode="External"/><Relationship Id="rId258" Type="http://schemas.openxmlformats.org/officeDocument/2006/relationships/hyperlink" Target="https://www.legis.iowa.gov/docs/publications/DMP/925010.pdf" TargetMode="External"/><Relationship Id="rId279" Type="http://schemas.openxmlformats.org/officeDocument/2006/relationships/hyperlink" Target="https://www.legis.iowa.gov/legislators/legislator?ga=88&amp;personID=13794" TargetMode="External"/><Relationship Id="rId22" Type="http://schemas.openxmlformats.org/officeDocument/2006/relationships/hyperlink" Target="http://nebula.wsimg.com/72659cda7bb1c1e672f84c1a106a9d88?AccessKeyId=D081CCCCA2DCE3941176&amp;disposition=0&amp;alloworigin=1" TargetMode="External"/><Relationship Id="rId43" Type="http://schemas.openxmlformats.org/officeDocument/2006/relationships/hyperlink" Target="https://www.legis.iowa.gov/legislators/legislator?ga=88&amp;personID=27000" TargetMode="External"/><Relationship Id="rId64" Type="http://schemas.openxmlformats.org/officeDocument/2006/relationships/hyperlink" Target="https://www.legis.iowa.gov/docs/publications/DMP/925104.pdf" TargetMode="External"/><Relationship Id="rId118" Type="http://schemas.openxmlformats.org/officeDocument/2006/relationships/hyperlink" Target="https://www.legis.iowa.gov/docs/publications/DMP/925116.pdf" TargetMode="External"/><Relationship Id="rId139" Type="http://schemas.openxmlformats.org/officeDocument/2006/relationships/hyperlink" Target="https://www.legis.iowa.gov/legislators/legislator?ga=88&amp;personID=27002" TargetMode="External"/><Relationship Id="rId290" Type="http://schemas.openxmlformats.org/officeDocument/2006/relationships/theme" Target="theme/theme1.xml"/><Relationship Id="rId85" Type="http://schemas.openxmlformats.org/officeDocument/2006/relationships/hyperlink" Target="https://www.legis.iowa.gov/legislators/legislator?ga=88&amp;personID=28254" TargetMode="External"/><Relationship Id="rId150" Type="http://schemas.openxmlformats.org/officeDocument/2006/relationships/hyperlink" Target="https://www.legis.iowa.gov/docs/publications/DMP/925051.pdf" TargetMode="External"/><Relationship Id="rId171" Type="http://schemas.openxmlformats.org/officeDocument/2006/relationships/hyperlink" Target="https://www.legis.iowa.gov/legislators/legislator?ga=88&amp;personID=14810" TargetMode="External"/><Relationship Id="rId192" Type="http://schemas.openxmlformats.org/officeDocument/2006/relationships/hyperlink" Target="https://www.legis.iowa.gov/docs/publications/DMP/925057.pdf" TargetMode="External"/><Relationship Id="rId206" Type="http://schemas.openxmlformats.org/officeDocument/2006/relationships/hyperlink" Target="https://www.legis.iowa.gov/docs/publications/DMP/925000.pdf" TargetMode="External"/><Relationship Id="rId227" Type="http://schemas.openxmlformats.org/officeDocument/2006/relationships/hyperlink" Target="https://www.legis.iowa.gov/legislators/legislator?ga=88&amp;personID=27029" TargetMode="External"/><Relationship Id="rId248" Type="http://schemas.openxmlformats.org/officeDocument/2006/relationships/hyperlink" Target="https://www.legis.iowa.gov/docs/publications/DMP/924994.pdf" TargetMode="External"/><Relationship Id="rId269" Type="http://schemas.openxmlformats.org/officeDocument/2006/relationships/hyperlink" Target="https://www.legis.iowa.gov/legislators/legislator?ga=88&amp;personID=9198" TargetMode="External"/><Relationship Id="rId12" Type="http://schemas.openxmlformats.org/officeDocument/2006/relationships/image" Target="media/image3.png"/><Relationship Id="rId33" Type="http://schemas.openxmlformats.org/officeDocument/2006/relationships/hyperlink" Target="https://www.legis.iowa.gov/legislators/find" TargetMode="External"/><Relationship Id="rId108" Type="http://schemas.openxmlformats.org/officeDocument/2006/relationships/hyperlink" Target="https://www.legis.iowa.gov/docs/publications/DMP/925096.pdf" TargetMode="External"/><Relationship Id="rId129" Type="http://schemas.openxmlformats.org/officeDocument/2006/relationships/hyperlink" Target="https://www.legis.iowa.gov/legislators/legislator?ga=88&amp;personID=110" TargetMode="External"/><Relationship Id="rId280" Type="http://schemas.openxmlformats.org/officeDocument/2006/relationships/hyperlink" Target="https://www.legis.iowa.gov/docs/publications/DMP/924982.pdf" TargetMode="External"/><Relationship Id="rId54" Type="http://schemas.openxmlformats.org/officeDocument/2006/relationships/hyperlink" Target="https://www.legis.iowa.gov/docs/publications/DMP/925130.pdf" TargetMode="External"/><Relationship Id="rId75" Type="http://schemas.openxmlformats.org/officeDocument/2006/relationships/hyperlink" Target="https://www.legis.iowa.gov/legislators/legislator?ga=88&amp;personID=18074" TargetMode="External"/><Relationship Id="rId96" Type="http://schemas.openxmlformats.org/officeDocument/2006/relationships/hyperlink" Target="https://www.legis.iowa.gov/docs/publications/DMP/925109.pdf" TargetMode="External"/><Relationship Id="rId140" Type="http://schemas.openxmlformats.org/officeDocument/2006/relationships/hyperlink" Target="https://www.legis.iowa.gov/docs/publications/DMP/925121.pdf" TargetMode="External"/><Relationship Id="rId161" Type="http://schemas.openxmlformats.org/officeDocument/2006/relationships/hyperlink" Target="https://www.legis.iowa.gov/legislators/legislator?ga=88&amp;personID=18051" TargetMode="External"/><Relationship Id="rId182" Type="http://schemas.openxmlformats.org/officeDocument/2006/relationships/hyperlink" Target="https://www.legis.iowa.gov/docs/publications/DMP/925036.pdf" TargetMode="External"/><Relationship Id="rId217" Type="http://schemas.openxmlformats.org/officeDocument/2006/relationships/hyperlink" Target="https://www.legis.iowa.gov/legislators/legislator?ga=88&amp;personID=18614" TargetMode="External"/><Relationship Id="rId6" Type="http://schemas.openxmlformats.org/officeDocument/2006/relationships/endnotes" Target="endnotes.xml"/><Relationship Id="rId238" Type="http://schemas.openxmlformats.org/officeDocument/2006/relationships/hyperlink" Target="https://www.legis.iowa.gov/docs/publications/DMP/925077.pdf" TargetMode="External"/><Relationship Id="rId259" Type="http://schemas.openxmlformats.org/officeDocument/2006/relationships/hyperlink" Target="https://www.legis.iowa.gov/legislators/legislator?ga=88&amp;personID=18051" TargetMode="External"/><Relationship Id="rId23" Type="http://schemas.openxmlformats.org/officeDocument/2006/relationships/hyperlink" Target="https://www.legis.iowa.gov/legislation/BillBook?ga=88&amp;ba=sf376" TargetMode="External"/><Relationship Id="rId119" Type="http://schemas.openxmlformats.org/officeDocument/2006/relationships/hyperlink" Target="https://www.legis.iowa.gov/legislators/legislator?ga=88&amp;personID=27001" TargetMode="External"/><Relationship Id="rId270" Type="http://schemas.openxmlformats.org/officeDocument/2006/relationships/hyperlink" Target="https://www.legis.iowa.gov/docs/publications/DMP/925052.pdf" TargetMode="External"/><Relationship Id="rId44" Type="http://schemas.openxmlformats.org/officeDocument/2006/relationships/hyperlink" Target="https://www.legis.iowa.gov/docs/publications/DMP/925105.pdf" TargetMode="External"/><Relationship Id="rId65" Type="http://schemas.openxmlformats.org/officeDocument/2006/relationships/hyperlink" Target="https://www.legis.iowa.gov/legislators/legislator?ga=88&amp;personID=10728" TargetMode="External"/><Relationship Id="rId86" Type="http://schemas.openxmlformats.org/officeDocument/2006/relationships/hyperlink" Target="https://www.legis.iowa.gov/docs/publications/DMP/925114.pdf" TargetMode="External"/><Relationship Id="rId130" Type="http://schemas.openxmlformats.org/officeDocument/2006/relationships/hyperlink" Target="https://www.legis.iowa.gov/docs/publications/DMP/925111.pdf" TargetMode="External"/><Relationship Id="rId151" Type="http://schemas.openxmlformats.org/officeDocument/2006/relationships/hyperlink" Target="https://www.legis.iowa.gov/legislators/legislator?ga=88&amp;personID=27032" TargetMode="External"/><Relationship Id="rId172" Type="http://schemas.openxmlformats.org/officeDocument/2006/relationships/hyperlink" Target="https://www.legis.iowa.gov/docs/publications/DMP/925080.pdf" TargetMode="External"/><Relationship Id="rId193" Type="http://schemas.openxmlformats.org/officeDocument/2006/relationships/hyperlink" Target="https://www.legis.iowa.gov/legislators/legislator?ga=88&amp;personID=18043" TargetMode="External"/><Relationship Id="rId207" Type="http://schemas.openxmlformats.org/officeDocument/2006/relationships/hyperlink" Target="https://www.legis.iowa.gov/legislators/legislator?ga=88&amp;personID=317" TargetMode="External"/><Relationship Id="rId228" Type="http://schemas.openxmlformats.org/officeDocument/2006/relationships/hyperlink" Target="https://www.legis.iowa.gov/docs/publications/DMP/925039.pdf" TargetMode="External"/><Relationship Id="rId249" Type="http://schemas.openxmlformats.org/officeDocument/2006/relationships/hyperlink" Target="https://www.legis.iowa.gov/legislators/legislator?ga=88&amp;personID=25497" TargetMode="External"/><Relationship Id="rId13" Type="http://schemas.openxmlformats.org/officeDocument/2006/relationships/image" Target="media/image4.png"/><Relationship Id="rId109" Type="http://schemas.openxmlformats.org/officeDocument/2006/relationships/hyperlink" Target="https://www.legis.iowa.gov/legislators/legislator?ga=88&amp;personID=157" TargetMode="External"/><Relationship Id="rId260" Type="http://schemas.openxmlformats.org/officeDocument/2006/relationships/hyperlink" Target="https://www.legis.iowa.gov/docs/publications/DMP/925071.pdf" TargetMode="External"/><Relationship Id="rId281" Type="http://schemas.openxmlformats.org/officeDocument/2006/relationships/hyperlink" Target="https://www.legis.iowa.gov/legislators/legislator?ga=88&amp;personID=44" TargetMode="External"/><Relationship Id="rId34" Type="http://schemas.openxmlformats.org/officeDocument/2006/relationships/hyperlink" Target="https://sos.iowa.gov/elections/pdf/candidates/generalcandidatelist.pdf" TargetMode="External"/><Relationship Id="rId50" Type="http://schemas.openxmlformats.org/officeDocument/2006/relationships/hyperlink" Target="https://www.legis.iowa.gov/docs/publications/DMP/925116.pdf" TargetMode="External"/><Relationship Id="rId55" Type="http://schemas.openxmlformats.org/officeDocument/2006/relationships/hyperlink" Target="https://www.legis.iowa.gov/legislators/legislator?ga=88&amp;personID=10731" TargetMode="External"/><Relationship Id="rId76" Type="http://schemas.openxmlformats.org/officeDocument/2006/relationships/hyperlink" Target="https://www.legis.iowa.gov/docs/publications/DMP/925110.pdf" TargetMode="External"/><Relationship Id="rId97" Type="http://schemas.openxmlformats.org/officeDocument/2006/relationships/hyperlink" Target="https://www.legis.iowa.gov/legislators/legislator?ga=88&amp;personID=27002" TargetMode="External"/><Relationship Id="rId104" Type="http://schemas.openxmlformats.org/officeDocument/2006/relationships/hyperlink" Target="https://www.legis.iowa.gov/docs/publications/DMP/925127.pdf" TargetMode="External"/><Relationship Id="rId120" Type="http://schemas.openxmlformats.org/officeDocument/2006/relationships/hyperlink" Target="https://www.legis.iowa.gov/docs/publications/DMP/925113.pdf" TargetMode="External"/><Relationship Id="rId125" Type="http://schemas.openxmlformats.org/officeDocument/2006/relationships/hyperlink" Target="https://www.legis.iowa.gov/legislators/legislator?ga=88&amp;personID=10318" TargetMode="External"/><Relationship Id="rId141" Type="http://schemas.openxmlformats.org/officeDocument/2006/relationships/hyperlink" Target="https://www.legis.iowa.gov/legislators/legislator?ga=88&amp;personID=88" TargetMode="External"/><Relationship Id="rId146" Type="http://schemas.openxmlformats.org/officeDocument/2006/relationships/hyperlink" Target="https://www.legis.iowa.gov/docs/publications/DMP/925045.pdf" TargetMode="External"/><Relationship Id="rId167" Type="http://schemas.openxmlformats.org/officeDocument/2006/relationships/hyperlink" Target="https://www.legis.iowa.gov/legislators/legislator?ga=88&amp;personID=27023" TargetMode="External"/><Relationship Id="rId188" Type="http://schemas.openxmlformats.org/officeDocument/2006/relationships/hyperlink" Target="https://www.legis.iowa.gov/docs/publications/DMP/925079.pdf" TargetMode="External"/><Relationship Id="rId7" Type="http://schemas.openxmlformats.org/officeDocument/2006/relationships/hyperlink" Target="http://www.rsaia.org/2020-legislative-session.html" TargetMode="External"/><Relationship Id="rId71" Type="http://schemas.openxmlformats.org/officeDocument/2006/relationships/hyperlink" Target="https://www.legis.iowa.gov/legislators/legislator?ga=88&amp;personID=140" TargetMode="External"/><Relationship Id="rId92" Type="http://schemas.openxmlformats.org/officeDocument/2006/relationships/hyperlink" Target="https://www.legis.iowa.gov/docs/publications/DMP/925093.pdf" TargetMode="External"/><Relationship Id="rId162" Type="http://schemas.openxmlformats.org/officeDocument/2006/relationships/hyperlink" Target="https://www.legis.iowa.gov/docs/publications/DMP/925071.pdf" TargetMode="External"/><Relationship Id="rId183" Type="http://schemas.openxmlformats.org/officeDocument/2006/relationships/hyperlink" Target="https://www.legis.iowa.gov/legislators/legislator?ga=88&amp;personID=18040" TargetMode="External"/><Relationship Id="rId213" Type="http://schemas.openxmlformats.org/officeDocument/2006/relationships/hyperlink" Target="https://www.legis.iowa.gov/legislators/legislator?ga=88&amp;personID=10747" TargetMode="External"/><Relationship Id="rId218" Type="http://schemas.openxmlformats.org/officeDocument/2006/relationships/hyperlink" Target="https://www.legis.iowa.gov/docs/publications/DMP/925072.pdf" TargetMode="External"/><Relationship Id="rId234" Type="http://schemas.openxmlformats.org/officeDocument/2006/relationships/hyperlink" Target="https://www.legis.iowa.gov/docs/publications/DMP/925081.pdf" TargetMode="External"/><Relationship Id="rId239" Type="http://schemas.openxmlformats.org/officeDocument/2006/relationships/hyperlink" Target="https://www.legis.iowa.gov/legislators/legislator?ga=88&amp;personID=27035" TargetMode="External"/><Relationship Id="rId2" Type="http://schemas.openxmlformats.org/officeDocument/2006/relationships/styles" Target="styles.xml"/><Relationship Id="rId29" Type="http://schemas.openxmlformats.org/officeDocument/2006/relationships/hyperlink" Target="https://www.legis.iowa.gov/docs/publications/LGI/88/SF2015.pdf" TargetMode="External"/><Relationship Id="rId250" Type="http://schemas.openxmlformats.org/officeDocument/2006/relationships/hyperlink" Target="https://www.legis.iowa.gov/docs/publications/DMP/924987.pdf" TargetMode="External"/><Relationship Id="rId255" Type="http://schemas.openxmlformats.org/officeDocument/2006/relationships/hyperlink" Target="https://www.legis.iowa.gov/legislators/legislator?ga=88&amp;personID=10739" TargetMode="External"/><Relationship Id="rId271" Type="http://schemas.openxmlformats.org/officeDocument/2006/relationships/hyperlink" Target="https://www.legis.iowa.gov/legislators/legislator?ga=88&amp;personID=1153" TargetMode="External"/><Relationship Id="rId276" Type="http://schemas.openxmlformats.org/officeDocument/2006/relationships/hyperlink" Target="https://www.legis.iowa.gov/docs/publications/DMP/925076.pdf" TargetMode="External"/><Relationship Id="rId24" Type="http://schemas.openxmlformats.org/officeDocument/2006/relationships/hyperlink" Target="https://www.legis.iowa.gov/legislation/BillBook?ga=88&amp;ba=sf439" TargetMode="External"/><Relationship Id="rId40" Type="http://schemas.openxmlformats.org/officeDocument/2006/relationships/hyperlink" Target="https://www.legis.iowa.gov/docs/publications/DMP/925107.pdf" TargetMode="External"/><Relationship Id="rId45" Type="http://schemas.openxmlformats.org/officeDocument/2006/relationships/hyperlink" Target="https://www.legis.iowa.gov/legislators/legislator?ga=88&amp;personID=18076" TargetMode="External"/><Relationship Id="rId66" Type="http://schemas.openxmlformats.org/officeDocument/2006/relationships/hyperlink" Target="https://www.legis.iowa.gov/docs/publications/DMP/925094.pdf" TargetMode="External"/><Relationship Id="rId87" Type="http://schemas.openxmlformats.org/officeDocument/2006/relationships/hyperlink" Target="https://www.legis.iowa.gov/legislators/legislator?ga=88&amp;personID=14803" TargetMode="External"/><Relationship Id="rId110" Type="http://schemas.openxmlformats.org/officeDocument/2006/relationships/hyperlink" Target="https://www.legis.iowa.gov/docs/publications/DMP/925115.pdf" TargetMode="External"/><Relationship Id="rId115" Type="http://schemas.openxmlformats.org/officeDocument/2006/relationships/hyperlink" Target="https://www.legis.iowa.gov/legislators/legislator?ga=88&amp;personID=10726" TargetMode="External"/><Relationship Id="rId131" Type="http://schemas.openxmlformats.org/officeDocument/2006/relationships/hyperlink" Target="https://www.legis.iowa.gov/legislators/legislator?ga=88&amp;personID=10731" TargetMode="External"/><Relationship Id="rId136" Type="http://schemas.openxmlformats.org/officeDocument/2006/relationships/hyperlink" Target="https://www.legis.iowa.gov/docs/publications/DMP/925098.pdf" TargetMode="External"/><Relationship Id="rId157" Type="http://schemas.openxmlformats.org/officeDocument/2006/relationships/hyperlink" Target="https://www.legis.iowa.gov/legislators/legislator?ga=88&amp;personID=9412" TargetMode="External"/><Relationship Id="rId178" Type="http://schemas.openxmlformats.org/officeDocument/2006/relationships/hyperlink" Target="https://www.legis.iowa.gov/docs/publications/DMP/925065.pdf" TargetMode="External"/><Relationship Id="rId61" Type="http://schemas.openxmlformats.org/officeDocument/2006/relationships/hyperlink" Target="https://www.legis.iowa.gov/legislators/legislator?ga=88&amp;personID=27002" TargetMode="External"/><Relationship Id="rId82" Type="http://schemas.openxmlformats.org/officeDocument/2006/relationships/hyperlink" Target="https://www.legis.iowa.gov/docs/publications/DMP/925120.pdf" TargetMode="External"/><Relationship Id="rId152" Type="http://schemas.openxmlformats.org/officeDocument/2006/relationships/hyperlink" Target="https://www.legis.iowa.gov/docs/publications/DMP/925053.pdf" TargetMode="External"/><Relationship Id="rId173" Type="http://schemas.openxmlformats.org/officeDocument/2006/relationships/hyperlink" Target="https://www.legis.iowa.gov/legislators/legislator?ga=88&amp;personID=17112" TargetMode="External"/><Relationship Id="rId194" Type="http://schemas.openxmlformats.org/officeDocument/2006/relationships/hyperlink" Target="https://www.legis.iowa.gov/docs/publications/DMP/925034.pdf" TargetMode="External"/><Relationship Id="rId199" Type="http://schemas.openxmlformats.org/officeDocument/2006/relationships/hyperlink" Target="https://www.legis.iowa.gov/legislators/legislator?ga=88&amp;personID=255" TargetMode="External"/><Relationship Id="rId203" Type="http://schemas.openxmlformats.org/officeDocument/2006/relationships/hyperlink" Target="https://www.legis.iowa.gov/legislators/legislator?ga=88&amp;personID=27034" TargetMode="External"/><Relationship Id="rId208" Type="http://schemas.openxmlformats.org/officeDocument/2006/relationships/hyperlink" Target="https://www.legis.iowa.gov/docs/publications/DMP/925017.pdf" TargetMode="External"/><Relationship Id="rId229" Type="http://schemas.openxmlformats.org/officeDocument/2006/relationships/hyperlink" Target="https://www.legis.iowa.gov/legislators/legislator?ga=88&amp;personID=15920" TargetMode="External"/><Relationship Id="rId19" Type="http://schemas.openxmlformats.org/officeDocument/2006/relationships/hyperlink" Target="https://www.legis.iowa.gov/legislation/BillBook?ga=88&amp;ba=scr8" TargetMode="External"/><Relationship Id="rId224" Type="http://schemas.openxmlformats.org/officeDocument/2006/relationships/hyperlink" Target="https://www.legis.iowa.gov/docs/publications/DMP/924997.pdf" TargetMode="External"/><Relationship Id="rId240" Type="http://schemas.openxmlformats.org/officeDocument/2006/relationships/hyperlink" Target="https://www.legis.iowa.gov/docs/publications/DMP/925063.pdf" TargetMode="External"/><Relationship Id="rId245" Type="http://schemas.openxmlformats.org/officeDocument/2006/relationships/hyperlink" Target="https://www.legis.iowa.gov/legislators/legislator?ga=88&amp;personID=14806" TargetMode="External"/><Relationship Id="rId261" Type="http://schemas.openxmlformats.org/officeDocument/2006/relationships/hyperlink" Target="https://www.legis.iowa.gov/legislators/legislator?ga=88&amp;personID=10751" TargetMode="External"/><Relationship Id="rId266" Type="http://schemas.openxmlformats.org/officeDocument/2006/relationships/hyperlink" Target="https://www.legis.iowa.gov/docs/publications/DMP/925080.pdf" TargetMode="External"/><Relationship Id="rId287" Type="http://schemas.openxmlformats.org/officeDocument/2006/relationships/hyperlink" Target="mailto:margaret@iowaschoolfinance.com" TargetMode="External"/><Relationship Id="rId14" Type="http://schemas.openxmlformats.org/officeDocument/2006/relationships/image" Target="media/image5.png"/><Relationship Id="rId30" Type="http://schemas.openxmlformats.org/officeDocument/2006/relationships/hyperlink" Target="https://www.legis.iowa.gov/docs/aco/arc/4870C.pdf" TargetMode="External"/><Relationship Id="rId35" Type="http://schemas.openxmlformats.org/officeDocument/2006/relationships/hyperlink" Target="https://www.legis.iowa.gov/legislators/legislator?ga=88&amp;personID=10729" TargetMode="External"/><Relationship Id="rId56" Type="http://schemas.openxmlformats.org/officeDocument/2006/relationships/hyperlink" Target="https://www.legis.iowa.gov/docs/publications/DMP/925124.pdf" TargetMode="External"/><Relationship Id="rId77" Type="http://schemas.openxmlformats.org/officeDocument/2006/relationships/hyperlink" Target="https://www.legis.iowa.gov/legislators/legislator?ga=88&amp;personID=18041" TargetMode="External"/><Relationship Id="rId100" Type="http://schemas.openxmlformats.org/officeDocument/2006/relationships/hyperlink" Target="https://www.legis.iowa.gov/docs/publications/DMP/925112.pdf" TargetMode="External"/><Relationship Id="rId105" Type="http://schemas.openxmlformats.org/officeDocument/2006/relationships/hyperlink" Target="https://www.legis.iowa.gov/legislators/legislator?ga=88&amp;personID=27000" TargetMode="External"/><Relationship Id="rId126" Type="http://schemas.openxmlformats.org/officeDocument/2006/relationships/hyperlink" Target="https://www.legis.iowa.gov/docs/publications/DMP/925118.pdf" TargetMode="External"/><Relationship Id="rId147" Type="http://schemas.openxmlformats.org/officeDocument/2006/relationships/hyperlink" Target="https://www.legis.iowa.gov/legislators/legislator?ga=88&amp;personID=27035" TargetMode="External"/><Relationship Id="rId168" Type="http://schemas.openxmlformats.org/officeDocument/2006/relationships/hyperlink" Target="https://www.legis.iowa.gov/docs/publications/DMP/925021.pdf" TargetMode="External"/><Relationship Id="rId282" Type="http://schemas.openxmlformats.org/officeDocument/2006/relationships/hyperlink" Target="https://www.legis.iowa.gov/docs/publications/DMP/925073.pdf" TargetMode="External"/><Relationship Id="rId8" Type="http://schemas.openxmlformats.org/officeDocument/2006/relationships/hyperlink" Target="https://www.iowapublicradio.org/post/watch-live-gov-kim-reynolds-gives-2020-condition-state-address" TargetMode="External"/><Relationship Id="rId51" Type="http://schemas.openxmlformats.org/officeDocument/2006/relationships/hyperlink" Target="https://www.legis.iowa.gov/legislators/legislator?ga=88&amp;personID=14812" TargetMode="External"/><Relationship Id="rId72" Type="http://schemas.openxmlformats.org/officeDocument/2006/relationships/hyperlink" Target="https://www.legis.iowa.gov/docs/publications/DMP/925108.pdf" TargetMode="External"/><Relationship Id="rId93" Type="http://schemas.openxmlformats.org/officeDocument/2006/relationships/hyperlink" Target="https://www.legis.iowa.gov/legislators/legislator?ga=88&amp;personID=9386" TargetMode="External"/><Relationship Id="rId98" Type="http://schemas.openxmlformats.org/officeDocument/2006/relationships/hyperlink" Target="https://www.legis.iowa.gov/docs/publications/DMP/925121.pdf" TargetMode="External"/><Relationship Id="rId121" Type="http://schemas.openxmlformats.org/officeDocument/2006/relationships/hyperlink" Target="https://www.legis.iowa.gov/legislators/legislator?ga=88&amp;personID=9406" TargetMode="External"/><Relationship Id="rId142" Type="http://schemas.openxmlformats.org/officeDocument/2006/relationships/hyperlink" Target="https://www.legis.iowa.gov/docs/publications/DMP/925007.pdf" TargetMode="External"/><Relationship Id="rId163" Type="http://schemas.openxmlformats.org/officeDocument/2006/relationships/hyperlink" Target="https://www.legis.iowa.gov/legislators/legislator?ga=88&amp;personID=18614" TargetMode="External"/><Relationship Id="rId184" Type="http://schemas.openxmlformats.org/officeDocument/2006/relationships/hyperlink" Target="https://www.legis.iowa.gov/docs/publications/DMP/924985.pdf" TargetMode="External"/><Relationship Id="rId189" Type="http://schemas.openxmlformats.org/officeDocument/2006/relationships/hyperlink" Target="https://www.legis.iowa.gov/legislators/legislator?ga=88&amp;personID=27038" TargetMode="External"/><Relationship Id="rId219" Type="http://schemas.openxmlformats.org/officeDocument/2006/relationships/hyperlink" Target="https://www.legis.iowa.gov/legislators/legislator?ga=88&amp;personID=27037" TargetMode="External"/><Relationship Id="rId3" Type="http://schemas.openxmlformats.org/officeDocument/2006/relationships/settings" Target="settings.xml"/><Relationship Id="rId214" Type="http://schemas.openxmlformats.org/officeDocument/2006/relationships/hyperlink" Target="https://www.legis.iowa.gov/docs/publications/DMP/924983.pdf" TargetMode="External"/><Relationship Id="rId230" Type="http://schemas.openxmlformats.org/officeDocument/2006/relationships/hyperlink" Target="https://www.legis.iowa.gov/docs/publications/DMP/925005.pdf" TargetMode="External"/><Relationship Id="rId235" Type="http://schemas.openxmlformats.org/officeDocument/2006/relationships/hyperlink" Target="https://www.legis.iowa.gov/legislators/legislator?ga=88&amp;personID=18053" TargetMode="External"/><Relationship Id="rId251" Type="http://schemas.openxmlformats.org/officeDocument/2006/relationships/hyperlink" Target="https://www.legis.iowa.gov/legislators/legislator?ga=88&amp;personID=6289" TargetMode="External"/><Relationship Id="rId256" Type="http://schemas.openxmlformats.org/officeDocument/2006/relationships/hyperlink" Target="https://www.legis.iowa.gov/docs/publications/DMP/925023.pdf" TargetMode="External"/><Relationship Id="rId277" Type="http://schemas.openxmlformats.org/officeDocument/2006/relationships/hyperlink" Target="https://www.legis.iowa.gov/legislators/legislator?ga=88&amp;personID=27030" TargetMode="External"/><Relationship Id="rId25" Type="http://schemas.openxmlformats.org/officeDocument/2006/relationships/hyperlink" Target="https://www.legis.iowa.gov/legislation/BillBook?ga=88&amp;ba=sf480" TargetMode="External"/><Relationship Id="rId46" Type="http://schemas.openxmlformats.org/officeDocument/2006/relationships/hyperlink" Target="https://www.legis.iowa.gov/docs/publications/DMP/925120.pdf" TargetMode="External"/><Relationship Id="rId67" Type="http://schemas.openxmlformats.org/officeDocument/2006/relationships/hyperlink" Target="https://www.legis.iowa.gov/legislators/legislator?ga=88&amp;personID=18072" TargetMode="External"/><Relationship Id="rId116" Type="http://schemas.openxmlformats.org/officeDocument/2006/relationships/hyperlink" Target="https://www.legis.iowa.gov/docs/publications/DMP/925088.pdf" TargetMode="External"/><Relationship Id="rId137" Type="http://schemas.openxmlformats.org/officeDocument/2006/relationships/hyperlink" Target="https://www.legis.iowa.gov/legislators/legislator?ga=88&amp;personID=54" TargetMode="External"/><Relationship Id="rId158" Type="http://schemas.openxmlformats.org/officeDocument/2006/relationships/hyperlink" Target="https://www.legis.iowa.gov/docs/publications/DMP/924998.pdf" TargetMode="External"/><Relationship Id="rId272" Type="http://schemas.openxmlformats.org/officeDocument/2006/relationships/hyperlink" Target="https://www.legis.iowa.gov/docs/publications/DMP/924991.pdf" TargetMode="External"/><Relationship Id="rId20" Type="http://schemas.openxmlformats.org/officeDocument/2006/relationships/hyperlink" Target="https://www.legis.iowa.gov/docs/publications/LGI/88/SF116.pdf" TargetMode="External"/><Relationship Id="rId41" Type="http://schemas.openxmlformats.org/officeDocument/2006/relationships/hyperlink" Target="https://www.legis.iowa.gov/legislators/legislator?ga=88&amp;personID=140" TargetMode="External"/><Relationship Id="rId62" Type="http://schemas.openxmlformats.org/officeDocument/2006/relationships/hyperlink" Target="https://www.legis.iowa.gov/docs/publications/DMP/925121.pdf" TargetMode="External"/><Relationship Id="rId83" Type="http://schemas.openxmlformats.org/officeDocument/2006/relationships/hyperlink" Target="https://www.legis.iowa.gov/legislators/legislator?ga=88&amp;personID=6565" TargetMode="External"/><Relationship Id="rId88" Type="http://schemas.openxmlformats.org/officeDocument/2006/relationships/hyperlink" Target="https://www.legis.iowa.gov/docs/publications/DMP/925099.pdf" TargetMode="External"/><Relationship Id="rId111" Type="http://schemas.openxmlformats.org/officeDocument/2006/relationships/hyperlink" Target="https://www.legis.iowa.gov/legislators/legislator?ga=88&amp;personID=9404" TargetMode="External"/><Relationship Id="rId132" Type="http://schemas.openxmlformats.org/officeDocument/2006/relationships/hyperlink" Target="https://www.legis.iowa.gov/docs/publications/DMP/925124.pdf" TargetMode="External"/><Relationship Id="rId153" Type="http://schemas.openxmlformats.org/officeDocument/2006/relationships/hyperlink" Target="https://www.legis.iowa.gov/legislators/legislator?ga=88&amp;personID=9409" TargetMode="External"/><Relationship Id="rId174" Type="http://schemas.openxmlformats.org/officeDocument/2006/relationships/hyperlink" Target="https://www.legis.iowa.gov/docs/publications/DMP/925003.pdf" TargetMode="External"/><Relationship Id="rId179" Type="http://schemas.openxmlformats.org/officeDocument/2006/relationships/hyperlink" Target="https://www.legis.iowa.gov/legislators/legislator?ga=88&amp;personID=10743" TargetMode="External"/><Relationship Id="rId195" Type="http://schemas.openxmlformats.org/officeDocument/2006/relationships/hyperlink" Target="https://www.legis.iowa.gov/legislators/legislator?ga=88&amp;personID=14805" TargetMode="External"/><Relationship Id="rId209" Type="http://schemas.openxmlformats.org/officeDocument/2006/relationships/hyperlink" Target="https://www.legis.iowa.gov/legislators/legislator?ga=88&amp;personID=6575" TargetMode="External"/><Relationship Id="rId190" Type="http://schemas.openxmlformats.org/officeDocument/2006/relationships/hyperlink" Target="https://www.legis.iowa.gov/docs/publications/DMP/925067.pdf" TargetMode="External"/><Relationship Id="rId204" Type="http://schemas.openxmlformats.org/officeDocument/2006/relationships/hyperlink" Target="https://www.legis.iowa.gov/docs/publications/DMP/925062.pdf" TargetMode="External"/><Relationship Id="rId220" Type="http://schemas.openxmlformats.org/officeDocument/2006/relationships/hyperlink" Target="https://www.legis.iowa.gov/docs/publications/DMP/925066.pdf" TargetMode="External"/><Relationship Id="rId225" Type="http://schemas.openxmlformats.org/officeDocument/2006/relationships/hyperlink" Target="https://www.legis.iowa.gov/legislators/legislator?ga=88&amp;personID=18050" TargetMode="External"/><Relationship Id="rId241" Type="http://schemas.openxmlformats.org/officeDocument/2006/relationships/hyperlink" Target="https://www.legis.iowa.gov/legislators/legislator?ga=88&amp;personID=9388" TargetMode="External"/><Relationship Id="rId246" Type="http://schemas.openxmlformats.org/officeDocument/2006/relationships/hyperlink" Target="https://www.legis.iowa.gov/docs/publications/DMP/925048.pdf" TargetMode="External"/><Relationship Id="rId267" Type="http://schemas.openxmlformats.org/officeDocument/2006/relationships/hyperlink" Target="https://www.legis.iowa.gov/legislators/legislator?ga=88&amp;personID=228" TargetMode="External"/><Relationship Id="rId288" Type="http://schemas.openxmlformats.org/officeDocument/2006/relationships/header" Target="header2.xml"/><Relationship Id="rId15" Type="http://schemas.openxmlformats.org/officeDocument/2006/relationships/hyperlink" Target="https://www.legis.iowa.gov/docs/code/8.57E.pdf" TargetMode="External"/><Relationship Id="rId36" Type="http://schemas.openxmlformats.org/officeDocument/2006/relationships/hyperlink" Target="https://www.legis.iowa.gov/docs/publications/DMP/925098.pdf" TargetMode="External"/><Relationship Id="rId57" Type="http://schemas.openxmlformats.org/officeDocument/2006/relationships/hyperlink" Target="https://www.legis.iowa.gov/legislators/legislator?ga=88&amp;personID=26998" TargetMode="External"/><Relationship Id="rId106" Type="http://schemas.openxmlformats.org/officeDocument/2006/relationships/hyperlink" Target="https://www.legis.iowa.gov/docs/publications/DMP/925105.pdf" TargetMode="External"/><Relationship Id="rId127" Type="http://schemas.openxmlformats.org/officeDocument/2006/relationships/hyperlink" Target="https://www.legis.iowa.gov/legislators/legislator?ga=88&amp;personID=27003" TargetMode="External"/><Relationship Id="rId262" Type="http://schemas.openxmlformats.org/officeDocument/2006/relationships/hyperlink" Target="https://www.legis.iowa.gov/docs/publications/DMP/925020.pdf" TargetMode="External"/><Relationship Id="rId283" Type="http://schemas.openxmlformats.org/officeDocument/2006/relationships/hyperlink" Target="https://www.legis.iowa.gov/legislators/legislator?ga=88&amp;personID=6324" TargetMode="External"/><Relationship Id="rId10" Type="http://schemas.openxmlformats.org/officeDocument/2006/relationships/header" Target="header1.xml"/><Relationship Id="rId31" Type="http://schemas.openxmlformats.org/officeDocument/2006/relationships/hyperlink" Target="mailto:kim.cunningham@iowa.gov" TargetMode="External"/><Relationship Id="rId52" Type="http://schemas.openxmlformats.org/officeDocument/2006/relationships/hyperlink" Target="https://www.legis.iowa.gov/docs/publications/DMP/925089.pdf" TargetMode="External"/><Relationship Id="rId73" Type="http://schemas.openxmlformats.org/officeDocument/2006/relationships/hyperlink" Target="https://www.legis.iowa.gov/legislators/legislator?ga=88&amp;personID=123" TargetMode="External"/><Relationship Id="rId78" Type="http://schemas.openxmlformats.org/officeDocument/2006/relationships/hyperlink" Target="https://www.legis.iowa.gov/docs/publications/DMP/925087.pdf" TargetMode="External"/><Relationship Id="rId94" Type="http://schemas.openxmlformats.org/officeDocument/2006/relationships/hyperlink" Target="https://www.legis.iowa.gov/docs/publications/DMP/925131.pdf" TargetMode="External"/><Relationship Id="rId99" Type="http://schemas.openxmlformats.org/officeDocument/2006/relationships/hyperlink" Target="https://www.legis.iowa.gov/legislators/legislator?ga=88&amp;personID=10730" TargetMode="External"/><Relationship Id="rId101" Type="http://schemas.openxmlformats.org/officeDocument/2006/relationships/hyperlink" Target="https://www.legis.iowa.gov/legislators/legislator?ga=88&amp;personID=14812" TargetMode="External"/><Relationship Id="rId122" Type="http://schemas.openxmlformats.org/officeDocument/2006/relationships/hyperlink" Target="https://www.legis.iowa.gov/docs/publications/DMP/925130.pdf" TargetMode="External"/><Relationship Id="rId143" Type="http://schemas.openxmlformats.org/officeDocument/2006/relationships/hyperlink" Target="https://www.legis.iowa.gov/legislators/legislator?ga=88&amp;personID=10748" TargetMode="External"/><Relationship Id="rId148" Type="http://schemas.openxmlformats.org/officeDocument/2006/relationships/hyperlink" Target="https://www.legis.iowa.gov/docs/publications/DMP/925063.pdf" TargetMode="External"/><Relationship Id="rId164" Type="http://schemas.openxmlformats.org/officeDocument/2006/relationships/hyperlink" Target="https://www.legis.iowa.gov/docs/publications/DMP/925072.pdf" TargetMode="External"/><Relationship Id="rId169" Type="http://schemas.openxmlformats.org/officeDocument/2006/relationships/hyperlink" Target="https://www.legis.iowa.gov/legislators/legislator?ga=88&amp;personID=27019" TargetMode="External"/><Relationship Id="rId185" Type="http://schemas.openxmlformats.org/officeDocument/2006/relationships/hyperlink" Target="https://www.legis.iowa.gov/legislators/legislator?ga=88&amp;personID=44" TargetMode="External"/><Relationship Id="rId4" Type="http://schemas.openxmlformats.org/officeDocument/2006/relationships/webSettings" Target="webSettings.xml"/><Relationship Id="rId9" Type="http://schemas.openxmlformats.org/officeDocument/2006/relationships/hyperlink" Target="https://governor.iowa.gov/press-release/gov-reynolds-delivers-condition-of-the-state" TargetMode="External"/><Relationship Id="rId180" Type="http://schemas.openxmlformats.org/officeDocument/2006/relationships/hyperlink" Target="https://www.legis.iowa.gov/docs/publications/DMP/925049.pdf" TargetMode="External"/><Relationship Id="rId210" Type="http://schemas.openxmlformats.org/officeDocument/2006/relationships/hyperlink" Target="https://www.legis.iowa.gov/docs/publications/DMP/924992.pdf" TargetMode="External"/><Relationship Id="rId215" Type="http://schemas.openxmlformats.org/officeDocument/2006/relationships/hyperlink" Target="https://www.legis.iowa.gov/legislators/legislator?ga=88&amp;personID=10756" TargetMode="External"/><Relationship Id="rId236" Type="http://schemas.openxmlformats.org/officeDocument/2006/relationships/hyperlink" Target="https://www.legis.iowa.gov/docs/publications/DMP/925078.pdf" TargetMode="External"/><Relationship Id="rId257" Type="http://schemas.openxmlformats.org/officeDocument/2006/relationships/hyperlink" Target="https://www.legis.iowa.gov/legislators/legislator?ga=88&amp;personID=9409" TargetMode="External"/><Relationship Id="rId278" Type="http://schemas.openxmlformats.org/officeDocument/2006/relationships/hyperlink" Target="https://www.legis.iowa.gov/docs/publications/DMP/925043.pdf" TargetMode="External"/><Relationship Id="rId26" Type="http://schemas.openxmlformats.org/officeDocument/2006/relationships/hyperlink" Target="https://www.legis.iowa.gov/legislation/BillBook?ga=88&amp;ba=sf639" TargetMode="External"/><Relationship Id="rId231" Type="http://schemas.openxmlformats.org/officeDocument/2006/relationships/hyperlink" Target="https://www.legis.iowa.gov/legislators/legislator?ga=88&amp;personID=18040" TargetMode="External"/><Relationship Id="rId252" Type="http://schemas.openxmlformats.org/officeDocument/2006/relationships/hyperlink" Target="https://www.legis.iowa.gov/docs/publications/DMP/925032.pdf" TargetMode="External"/><Relationship Id="rId273" Type="http://schemas.openxmlformats.org/officeDocument/2006/relationships/hyperlink" Target="https://www.legis.iowa.gov/legislators/legislator?ga=88&amp;personID=27020" TargetMode="External"/><Relationship Id="rId47" Type="http://schemas.openxmlformats.org/officeDocument/2006/relationships/hyperlink" Target="https://www.legis.iowa.gov/legislators/legislator?ga=88&amp;personID=28254" TargetMode="External"/><Relationship Id="rId68" Type="http://schemas.openxmlformats.org/officeDocument/2006/relationships/hyperlink" Target="https://www.legis.iowa.gov/docs/publications/DMP/925092.pdf" TargetMode="External"/><Relationship Id="rId89" Type="http://schemas.openxmlformats.org/officeDocument/2006/relationships/hyperlink" Target="https://www.legis.iowa.gov/legislators/legislator?ga=88&amp;personID=161" TargetMode="External"/><Relationship Id="rId112" Type="http://schemas.openxmlformats.org/officeDocument/2006/relationships/hyperlink" Target="https://www.legis.iowa.gov/docs/publications/DMP/925097.pdf" TargetMode="External"/><Relationship Id="rId133" Type="http://schemas.openxmlformats.org/officeDocument/2006/relationships/hyperlink" Target="https://www.legis.iowa.gov/legislators/legislator?ga=88&amp;personID=14814" TargetMode="External"/><Relationship Id="rId154" Type="http://schemas.openxmlformats.org/officeDocument/2006/relationships/hyperlink" Target="https://www.legis.iowa.gov/docs/publications/DMP/925010.pdf" TargetMode="External"/><Relationship Id="rId175" Type="http://schemas.openxmlformats.org/officeDocument/2006/relationships/hyperlink" Target="https://www.legis.iowa.gov/legislators/legislator?ga=88&amp;personID=10754" TargetMode="External"/><Relationship Id="rId196" Type="http://schemas.openxmlformats.org/officeDocument/2006/relationships/hyperlink" Target="https://www.legis.iowa.gov/docs/publications/DMP/925044.pdf" TargetMode="External"/><Relationship Id="rId200" Type="http://schemas.openxmlformats.org/officeDocument/2006/relationships/hyperlink" Target="https://www.legis.iowa.gov/docs/publications/DMP/925064.pdf" TargetMode="External"/><Relationship Id="rId16" Type="http://schemas.openxmlformats.org/officeDocument/2006/relationships/image" Target="media/image6.png"/><Relationship Id="rId221" Type="http://schemas.openxmlformats.org/officeDocument/2006/relationships/hyperlink" Target="https://www.legis.iowa.gov/legislators/legislator?ga=88&amp;personID=10757" TargetMode="External"/><Relationship Id="rId242" Type="http://schemas.openxmlformats.org/officeDocument/2006/relationships/hyperlink" Target="https://www.legis.iowa.gov/docs/publications/DMP/924995.pdf" TargetMode="External"/><Relationship Id="rId263" Type="http://schemas.openxmlformats.org/officeDocument/2006/relationships/hyperlink" Target="https://www.legis.iowa.gov/legislators/legislator?ga=88&amp;personID=46" TargetMode="External"/><Relationship Id="rId284" Type="http://schemas.openxmlformats.org/officeDocument/2006/relationships/hyperlink" Target="https://www.legis.iowa.gov/docs/publications/DMP/924993.pdf" TargetMode="External"/><Relationship Id="rId37" Type="http://schemas.openxmlformats.org/officeDocument/2006/relationships/hyperlink" Target="https://www.legis.iowa.gov/legislators/legislator?ga=88&amp;personID=27004" TargetMode="External"/><Relationship Id="rId58" Type="http://schemas.openxmlformats.org/officeDocument/2006/relationships/hyperlink" Target="https://www.legis.iowa.gov/docs/publications/DMP/925091.pdf" TargetMode="External"/><Relationship Id="rId79" Type="http://schemas.openxmlformats.org/officeDocument/2006/relationships/hyperlink" Target="https://www.legis.iowa.gov/legislators/legislator?ga=88&amp;personID=157" TargetMode="External"/><Relationship Id="rId102" Type="http://schemas.openxmlformats.org/officeDocument/2006/relationships/hyperlink" Target="https://www.legis.iowa.gov/docs/publications/DMP/925089.pdf" TargetMode="External"/><Relationship Id="rId123" Type="http://schemas.openxmlformats.org/officeDocument/2006/relationships/hyperlink" Target="https://www.legis.iowa.gov/legislators/legislator?ga=88&amp;personID=246" TargetMode="External"/><Relationship Id="rId144" Type="http://schemas.openxmlformats.org/officeDocument/2006/relationships/hyperlink" Target="https://www.legis.iowa.gov/docs/publications/DMP/924988.pdf" TargetMode="External"/><Relationship Id="rId90" Type="http://schemas.openxmlformats.org/officeDocument/2006/relationships/hyperlink" Target="https://www.legis.iowa.gov/docs/publications/DMP/925107.pdf" TargetMode="External"/><Relationship Id="rId165" Type="http://schemas.openxmlformats.org/officeDocument/2006/relationships/hyperlink" Target="https://www.legis.iowa.gov/legislators/legislator?ga=88&amp;personID=46" TargetMode="External"/><Relationship Id="rId186" Type="http://schemas.openxmlformats.org/officeDocument/2006/relationships/hyperlink" Target="https://www.legis.iowa.gov/docs/publications/DMP/925073.pdf" TargetMode="External"/><Relationship Id="rId211" Type="http://schemas.openxmlformats.org/officeDocument/2006/relationships/hyperlink" Target="https://www.legis.iowa.gov/legislators/legislator?ga=88&amp;personID=27039" TargetMode="External"/><Relationship Id="rId232" Type="http://schemas.openxmlformats.org/officeDocument/2006/relationships/hyperlink" Target="https://www.legis.iowa.gov/docs/publications/DMP/924985.pdf" TargetMode="External"/><Relationship Id="rId253" Type="http://schemas.openxmlformats.org/officeDocument/2006/relationships/hyperlink" Target="https://www.legis.iowa.gov/legislators/legislator?ga=88&amp;personID=88" TargetMode="External"/><Relationship Id="rId274" Type="http://schemas.openxmlformats.org/officeDocument/2006/relationships/hyperlink" Target="https://www.legis.iowa.gov/docs/publications/DMP/925002.pdf" TargetMode="External"/><Relationship Id="rId27" Type="http://schemas.openxmlformats.org/officeDocument/2006/relationships/hyperlink" Target="https://www.legis.iowa.gov/legislation/BillBook?ga=88&amp;ba=sf2004" TargetMode="External"/><Relationship Id="rId48" Type="http://schemas.openxmlformats.org/officeDocument/2006/relationships/hyperlink" Target="https://www.legis.iowa.gov/docs/publications/DMP/925114.pdf" TargetMode="External"/><Relationship Id="rId69" Type="http://schemas.openxmlformats.org/officeDocument/2006/relationships/hyperlink" Target="https://www.legis.iowa.gov/legislators/legislator?ga=88&amp;personID=35" TargetMode="External"/><Relationship Id="rId113" Type="http://schemas.openxmlformats.org/officeDocument/2006/relationships/hyperlink" Target="https://www.legis.iowa.gov/legislators/legislator?ga=88&amp;personID=18077" TargetMode="External"/><Relationship Id="rId134" Type="http://schemas.openxmlformats.org/officeDocument/2006/relationships/hyperlink" Target="https://www.legis.iowa.gov/docs/publications/DMP/925095.pdf" TargetMode="External"/><Relationship Id="rId80" Type="http://schemas.openxmlformats.org/officeDocument/2006/relationships/hyperlink" Target="https://www.legis.iowa.gov/docs/publications/DMP/925115.pdf" TargetMode="External"/><Relationship Id="rId155" Type="http://schemas.openxmlformats.org/officeDocument/2006/relationships/hyperlink" Target="https://www.legis.iowa.gov/legislators/legislator?ga=88&amp;personID=9413" TargetMode="External"/><Relationship Id="rId176" Type="http://schemas.openxmlformats.org/officeDocument/2006/relationships/hyperlink" Target="https://www.legis.iowa.gov/docs/publications/DMP/925046.pdf" TargetMode="External"/><Relationship Id="rId197" Type="http://schemas.openxmlformats.org/officeDocument/2006/relationships/hyperlink" Target="https://www.legis.iowa.gov/legislators/legislator?ga=88&amp;personID=14808" TargetMode="External"/><Relationship Id="rId201" Type="http://schemas.openxmlformats.org/officeDocument/2006/relationships/hyperlink" Target="https://www.legis.iowa.gov/legislators/legislator?ga=88&amp;personID=6584" TargetMode="External"/><Relationship Id="rId222" Type="http://schemas.openxmlformats.org/officeDocument/2006/relationships/hyperlink" Target="https://www.legis.iowa.gov/docs/publications/DMP/925059.pdf" TargetMode="External"/><Relationship Id="rId243" Type="http://schemas.openxmlformats.org/officeDocument/2006/relationships/hyperlink" Target="https://www.legis.iowa.gov/legislators/legislator?ga=88&amp;personID=10738" TargetMode="External"/><Relationship Id="rId264" Type="http://schemas.openxmlformats.org/officeDocument/2006/relationships/hyperlink" Target="https://www.legis.iowa.gov/docs/publications/DMP/925069.pdf" TargetMode="External"/><Relationship Id="rId285" Type="http://schemas.openxmlformats.org/officeDocument/2006/relationships/hyperlink" Target="mailto:dave.daughton@rsaia.org" TargetMode="External"/><Relationship Id="rId17" Type="http://schemas.openxmlformats.org/officeDocument/2006/relationships/image" Target="media/image7.png"/><Relationship Id="rId38" Type="http://schemas.openxmlformats.org/officeDocument/2006/relationships/hyperlink" Target="https://www.legis.iowa.gov/docs/publications/DMP/925133.pdf" TargetMode="External"/><Relationship Id="rId59" Type="http://schemas.openxmlformats.org/officeDocument/2006/relationships/hyperlink" Target="https://www.legis.iowa.gov/legislators/legislator?ga=88&amp;personID=6585" TargetMode="External"/><Relationship Id="rId103" Type="http://schemas.openxmlformats.org/officeDocument/2006/relationships/hyperlink" Target="https://www.legis.iowa.gov/legislators/legislator?ga=88&amp;personID=123" TargetMode="External"/><Relationship Id="rId124" Type="http://schemas.openxmlformats.org/officeDocument/2006/relationships/hyperlink" Target="https://www.legis.iowa.gov/docs/publications/DMP/925129.pdf" TargetMode="External"/><Relationship Id="rId70" Type="http://schemas.openxmlformats.org/officeDocument/2006/relationships/hyperlink" Target="https://www.legis.iowa.gov/docs/publications/DMP/925134.pdf" TargetMode="External"/><Relationship Id="rId91" Type="http://schemas.openxmlformats.org/officeDocument/2006/relationships/hyperlink" Target="https://www.legis.iowa.gov/legislators/legislator?ga=88&amp;personID=6588" TargetMode="External"/><Relationship Id="rId145" Type="http://schemas.openxmlformats.org/officeDocument/2006/relationships/hyperlink" Target="https://www.legis.iowa.gov/legislators/legislator?ga=88&amp;personID=18048" TargetMode="External"/><Relationship Id="rId166" Type="http://schemas.openxmlformats.org/officeDocument/2006/relationships/hyperlink" Target="https://www.legis.iowa.gov/docs/publications/DMP/925069.pdf" TargetMode="External"/><Relationship Id="rId187" Type="http://schemas.openxmlformats.org/officeDocument/2006/relationships/hyperlink" Target="https://www.legis.iowa.gov/legislators/legislator?ga=88&amp;personID=9398" TargetMode="External"/><Relationship Id="rId1" Type="http://schemas.openxmlformats.org/officeDocument/2006/relationships/numbering" Target="numbering.xml"/><Relationship Id="rId212" Type="http://schemas.openxmlformats.org/officeDocument/2006/relationships/hyperlink" Target="https://www.legis.iowa.gov/docs/publications/DMP/925082.pdf" TargetMode="External"/><Relationship Id="rId233" Type="http://schemas.openxmlformats.org/officeDocument/2006/relationships/hyperlink" Target="https://www.legis.iowa.gov/legislators/legislator?ga=88&amp;personID=9397" TargetMode="External"/><Relationship Id="rId254" Type="http://schemas.openxmlformats.org/officeDocument/2006/relationships/hyperlink" Target="https://www.legis.iowa.gov/docs/publications/DMP/925007.pdf" TargetMode="External"/><Relationship Id="rId28" Type="http://schemas.openxmlformats.org/officeDocument/2006/relationships/hyperlink" Target="https://www.legis.iowa.gov/legislation/BillBook?ga=88&amp;ba=sf2009" TargetMode="External"/><Relationship Id="rId49" Type="http://schemas.openxmlformats.org/officeDocument/2006/relationships/hyperlink" Target="https://www.legis.iowa.gov/legislators/legislator?ga=88&amp;personID=18075" TargetMode="External"/><Relationship Id="rId114" Type="http://schemas.openxmlformats.org/officeDocument/2006/relationships/hyperlink" Target="https://www.legis.iowa.gov/docs/publications/DMP/925128.pdf" TargetMode="External"/><Relationship Id="rId275" Type="http://schemas.openxmlformats.org/officeDocument/2006/relationships/hyperlink" Target="https://www.legis.iowa.gov/legislators/legislator?ga=88&amp;personID=6577" TargetMode="External"/><Relationship Id="rId60" Type="http://schemas.openxmlformats.org/officeDocument/2006/relationships/hyperlink" Target="https://www.legis.iowa.gov/docs/publications/DMP/925109.pdf" TargetMode="External"/><Relationship Id="rId81" Type="http://schemas.openxmlformats.org/officeDocument/2006/relationships/hyperlink" Target="https://www.legis.iowa.gov/legislators/legislator?ga=88&amp;personID=18076" TargetMode="External"/><Relationship Id="rId135" Type="http://schemas.openxmlformats.org/officeDocument/2006/relationships/hyperlink" Target="https://www.legis.iowa.gov/legislators/legislator?ga=88&amp;personID=10729" TargetMode="External"/><Relationship Id="rId156" Type="http://schemas.openxmlformats.org/officeDocument/2006/relationships/hyperlink" Target="https://www.legis.iowa.gov/docs/publications/DMP/925015.pdf" TargetMode="External"/><Relationship Id="rId177" Type="http://schemas.openxmlformats.org/officeDocument/2006/relationships/hyperlink" Target="https://www.legis.iowa.gov/legislators/legislator?ga=88&amp;personID=27036" TargetMode="External"/><Relationship Id="rId198" Type="http://schemas.openxmlformats.org/officeDocument/2006/relationships/hyperlink" Target="https://www.legis.iowa.gov/docs/publications/DMP/925074.pdf" TargetMode="External"/><Relationship Id="rId202" Type="http://schemas.openxmlformats.org/officeDocument/2006/relationships/hyperlink" Target="https://www.legis.iowa.gov/docs/publications/DMP/925001.pdf" TargetMode="External"/><Relationship Id="rId223" Type="http://schemas.openxmlformats.org/officeDocument/2006/relationships/hyperlink" Target="https://www.legis.iowa.gov/legislators/legislator?ga=88&amp;personID=14801" TargetMode="External"/><Relationship Id="rId244" Type="http://schemas.openxmlformats.org/officeDocument/2006/relationships/hyperlink" Target="https://www.legis.iowa.gov/docs/publications/DMP/925047.pdf" TargetMode="External"/><Relationship Id="rId18" Type="http://schemas.openxmlformats.org/officeDocument/2006/relationships/image" Target="media/image8.png"/><Relationship Id="rId39" Type="http://schemas.openxmlformats.org/officeDocument/2006/relationships/hyperlink" Target="https://www.legis.iowa.gov/legislators/legislator?ga=88&amp;personID=161" TargetMode="External"/><Relationship Id="rId265" Type="http://schemas.openxmlformats.org/officeDocument/2006/relationships/hyperlink" Target="https://www.legis.iowa.gov/legislators/legislator?ga=88&amp;personID=14810" TargetMode="External"/><Relationship Id="rId286" Type="http://schemas.openxmlformats.org/officeDocument/2006/relationships/hyperlink" Target="http://www.rsaia.org/legislativ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11</Pages>
  <Words>8204</Words>
  <Characters>46767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16</cp:revision>
  <cp:lastPrinted>2020-01-16T19:02:00Z</cp:lastPrinted>
  <dcterms:created xsi:type="dcterms:W3CDTF">2020-01-16T18:29:00Z</dcterms:created>
  <dcterms:modified xsi:type="dcterms:W3CDTF">2020-01-16T21:07:00Z</dcterms:modified>
</cp:coreProperties>
</file>