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C047A" w14:textId="77777777" w:rsidR="00A51365" w:rsidRDefault="00000000">
      <w:pPr>
        <w:rPr>
          <w:color w:val="000000"/>
          <w:sz w:val="19"/>
          <w:szCs w:val="19"/>
          <w:u w:val="single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26F6DD9F" wp14:editId="67A0EAAF">
                <wp:extent cx="976630" cy="131064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4035" y="3131030"/>
                          <a:ext cx="96393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4FD4C0" w14:textId="77777777" w:rsidR="00A51365" w:rsidRDefault="00A513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76630" cy="131064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6630" cy="1310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</w:rPr>
        <w:drawing>
          <wp:inline distT="0" distB="0" distL="114300" distR="114300" wp14:anchorId="2358382F" wp14:editId="0A70192D">
            <wp:extent cx="963930" cy="129794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297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F49830" w14:textId="77777777" w:rsidR="00A51365" w:rsidRDefault="00000000">
      <w:pPr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  <w:u w:val="single"/>
        </w:rPr>
        <w:t xml:space="preserve">  </w:t>
      </w:r>
    </w:p>
    <w:p w14:paraId="1E7F1114" w14:textId="24F7BA7F" w:rsidR="00A51365" w:rsidRDefault="00000000" w:rsidP="00255335">
      <w:pPr>
        <w:ind w:right="1258"/>
        <w:jc w:val="center"/>
        <w:rPr>
          <w:rFonts w:ascii="Arial" w:eastAsia="Arial" w:hAnsi="Arial" w:cs="Arial"/>
          <w:i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i/>
          <w:color w:val="000000"/>
          <w:sz w:val="28"/>
          <w:szCs w:val="28"/>
          <w:u w:val="single"/>
        </w:rPr>
        <w:t xml:space="preserve">Dilley Ranch Property Owners Association  </w:t>
      </w:r>
    </w:p>
    <w:p w14:paraId="0BBEE31E" w14:textId="20154ADD" w:rsidR="00A51365" w:rsidRDefault="00255335">
      <w:pPr>
        <w:spacing w:before="68"/>
        <w:jc w:val="center"/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  <w:u w:val="single"/>
        </w:rPr>
        <w:t xml:space="preserve"> </w:t>
      </w:r>
      <w:r w:rsidR="007F2EEB">
        <w:rPr>
          <w:rFonts w:ascii="Comic Sans MS" w:eastAsia="Comic Sans MS" w:hAnsi="Comic Sans MS" w:cs="Comic Sans MS"/>
          <w:sz w:val="24"/>
          <w:szCs w:val="24"/>
          <w:u w:val="single"/>
        </w:rPr>
        <w:t xml:space="preserve">Special </w:t>
      </w:r>
      <w:r>
        <w:rPr>
          <w:rFonts w:ascii="Comic Sans MS" w:eastAsia="Comic Sans MS" w:hAnsi="Comic Sans MS" w:cs="Comic Sans MS"/>
          <w:sz w:val="24"/>
          <w:szCs w:val="24"/>
          <w:u w:val="single"/>
        </w:rPr>
        <w:t>B</w:t>
      </w: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>oard of Directors</w:t>
      </w:r>
      <w:r w:rsidR="007F2EEB"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Meeting Agenda </w:t>
      </w:r>
    </w:p>
    <w:p w14:paraId="351BA7E0" w14:textId="711E25AF" w:rsidR="00A51365" w:rsidRDefault="007F2EEB" w:rsidP="007F2EEB">
      <w:pPr>
        <w:spacing w:before="55"/>
        <w:ind w:right="3031"/>
        <w:jc w:val="center"/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April 11,2026</w:t>
      </w:r>
      <w:r w:rsidR="003F49B2"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 @ 1</w:t>
      </w: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>0</w:t>
      </w:r>
      <w:r w:rsidR="003F49B2"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:00 a.m.  </w:t>
      </w:r>
    </w:p>
    <w:p w14:paraId="01041C23" w14:textId="77777777" w:rsidR="00A51365" w:rsidRDefault="00000000">
      <w:pPr>
        <w:spacing w:before="53"/>
        <w:jc w:val="center"/>
        <w:rPr>
          <w:rFonts w:ascii="Comic Sans MS" w:eastAsia="Comic Sans MS" w:hAnsi="Comic Sans MS" w:cs="Comic Sans MS"/>
          <w:color w:val="222222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Meeting Location – McCutcheon Residence @ </w:t>
      </w:r>
      <w:r>
        <w:rPr>
          <w:rFonts w:ascii="Comic Sans MS" w:eastAsia="Comic Sans MS" w:hAnsi="Comic Sans MS" w:cs="Comic Sans MS"/>
          <w:color w:val="222222"/>
          <w:sz w:val="24"/>
          <w:szCs w:val="24"/>
          <w:highlight w:val="white"/>
          <w:u w:val="single"/>
        </w:rPr>
        <w:t>433 Elk Trail</w:t>
      </w:r>
      <w:r>
        <w:rPr>
          <w:rFonts w:ascii="Comic Sans MS" w:eastAsia="Comic Sans MS" w:hAnsi="Comic Sans MS" w:cs="Comic Sans MS"/>
          <w:color w:val="222222"/>
          <w:sz w:val="24"/>
          <w:szCs w:val="24"/>
          <w:u w:val="single"/>
        </w:rPr>
        <w:t xml:space="preserve"> </w:t>
      </w:r>
    </w:p>
    <w:p w14:paraId="15B82370" w14:textId="77777777" w:rsidR="00A51365" w:rsidRDefault="00000000">
      <w:pPr>
        <w:spacing w:before="53"/>
        <w:jc w:val="center"/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  <w:u w:val="single"/>
        </w:rPr>
        <w:t>Dedicated Dial-In #</w:t>
      </w: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: 719-309-0075 </w:t>
      </w:r>
    </w:p>
    <w:p w14:paraId="5434466C" w14:textId="77777777" w:rsidR="00A51365" w:rsidRDefault="00000000">
      <w:pPr>
        <w:spacing w:before="55"/>
        <w:jc w:val="center"/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Conference Code: 733718 </w:t>
      </w:r>
    </w:p>
    <w:p w14:paraId="747E6E31" w14:textId="77777777" w:rsidR="00A51365" w:rsidRDefault="00000000">
      <w:pPr>
        <w:spacing w:before="53"/>
        <w:jc w:val="center"/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Ref. DRPOA By-Laws, Article II, Sections 2,3, &amp; 4 </w:t>
      </w:r>
    </w:p>
    <w:p w14:paraId="315644F0" w14:textId="77777777" w:rsidR="00A51365" w:rsidRDefault="00000000">
      <w:pPr>
        <w:spacing w:before="387"/>
        <w:ind w:left="5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Call to Order: 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Claire McCutcheon, President </w:t>
      </w:r>
    </w:p>
    <w:p w14:paraId="559F7DD5" w14:textId="77777777" w:rsidR="00A51365" w:rsidRDefault="00000000">
      <w:pPr>
        <w:spacing w:before="354"/>
        <w:ind w:left="9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>Roll Call/Determine Quorum: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 </w:t>
      </w:r>
    </w:p>
    <w:p w14:paraId="62AB3BA1" w14:textId="1384DCD0" w:rsidR="00A51365" w:rsidRDefault="00000000">
      <w:pPr>
        <w:spacing w:before="49"/>
        <w:ind w:left="19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Geoff </w:t>
      </w:r>
      <w:proofErr w:type="spellStart"/>
      <w:proofErr w:type="gramStart"/>
      <w:r>
        <w:rPr>
          <w:rFonts w:ascii="Comic Sans MS" w:eastAsia="Comic Sans MS" w:hAnsi="Comic Sans MS" w:cs="Comic Sans MS"/>
          <w:color w:val="000000"/>
          <w:sz w:val="22"/>
          <w:szCs w:val="22"/>
        </w:rPr>
        <w:t>Yaworski</w:t>
      </w:r>
      <w:r w:rsidR="003F49B2"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>,Treasurer</w:t>
      </w:r>
      <w:proofErr w:type="spellEnd"/>
      <w:proofErr w:type="gramEnd"/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 </w:t>
      </w:r>
    </w:p>
    <w:p w14:paraId="5E1B74DD" w14:textId="77777777" w:rsidR="00A51365" w:rsidRDefault="00000000">
      <w:pPr>
        <w:spacing w:before="47"/>
        <w:ind w:left="12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Steve Wiebke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, Secretary </w:t>
      </w:r>
    </w:p>
    <w:p w14:paraId="5E5F3945" w14:textId="77777777" w:rsidR="00A51365" w:rsidRDefault="00000000">
      <w:pPr>
        <w:spacing w:before="49"/>
        <w:ind w:left="14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Alex Wilcox, Member </w:t>
      </w:r>
    </w:p>
    <w:p w14:paraId="0624F6FE" w14:textId="77777777" w:rsidR="00A51365" w:rsidRDefault="00000000">
      <w:pPr>
        <w:spacing w:before="49"/>
        <w:ind w:left="19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Cheryl Yankoff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, Member </w:t>
      </w:r>
    </w:p>
    <w:p w14:paraId="53242977" w14:textId="77777777" w:rsidR="00A51365" w:rsidRDefault="00000000">
      <w:pPr>
        <w:spacing w:before="49"/>
        <w:ind w:left="10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>Jaron Tyner, Member</w:t>
      </w:r>
    </w:p>
    <w:p w14:paraId="2D57A71A" w14:textId="77777777" w:rsidR="00A51365" w:rsidRDefault="00000000">
      <w:pPr>
        <w:spacing w:before="49"/>
        <w:ind w:left="10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Paul Picou, Member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 </w:t>
      </w:r>
    </w:p>
    <w:p w14:paraId="4D1EC374" w14:textId="17BAB550" w:rsidR="00A51365" w:rsidRPr="0016054F" w:rsidRDefault="00000000" w:rsidP="0016054F">
      <w:pPr>
        <w:spacing w:before="354"/>
        <w:ind w:left="7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Members/Guests: 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>Attendees will be announced by conference call moderator</w:t>
      </w:r>
    </w:p>
    <w:p w14:paraId="361292D6" w14:textId="03A0EFF2" w:rsidR="003F49B2" w:rsidRDefault="003F49B2">
      <w:pPr>
        <w:spacing w:before="354" w:line="278" w:lineRule="auto"/>
        <w:ind w:left="8"/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President’s: </w:t>
      </w:r>
      <w:r w:rsidR="007F2EEB"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>Special Meeting to Address Electronic Voting for DRPOA Board Members</w:t>
      </w:r>
    </w:p>
    <w:p w14:paraId="5227324B" w14:textId="77777777" w:rsidR="00A51365" w:rsidRDefault="00A51365">
      <w:pPr>
        <w:spacing w:before="49"/>
        <w:ind w:left="15"/>
        <w:rPr>
          <w:rFonts w:ascii="Comic Sans MS" w:eastAsia="Comic Sans MS" w:hAnsi="Comic Sans MS" w:cs="Comic Sans MS"/>
          <w:sz w:val="22"/>
          <w:szCs w:val="22"/>
          <w:u w:val="single"/>
        </w:rPr>
      </w:pPr>
    </w:p>
    <w:p w14:paraId="4680086E" w14:textId="3F6147F6" w:rsidR="00A51365" w:rsidRDefault="00000000" w:rsidP="007F2EEB">
      <w:pPr>
        <w:spacing w:before="49"/>
        <w:ind w:left="15"/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Correspondence/Membership Concerns: </w:t>
      </w:r>
    </w:p>
    <w:p w14:paraId="792C6BF1" w14:textId="67B2162E" w:rsidR="00255335" w:rsidRDefault="00000000" w:rsidP="007F2EEB">
      <w:pPr>
        <w:spacing w:before="356"/>
        <w:ind w:left="9"/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>Adjourn Meeting</w:t>
      </w:r>
      <w:r w:rsidR="00255335"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 </w:t>
      </w:r>
    </w:p>
    <w:sectPr w:rsidR="00255335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65"/>
    <w:rsid w:val="0016054F"/>
    <w:rsid w:val="00255335"/>
    <w:rsid w:val="003F49B2"/>
    <w:rsid w:val="007F2EEB"/>
    <w:rsid w:val="00A5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7B77"/>
  <w15:docId w15:val="{03957D75-5967-4B33-A823-1E32F590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Wiebke</dc:creator>
  <cp:lastModifiedBy>Steven Wiebke</cp:lastModifiedBy>
  <cp:revision>2</cp:revision>
  <dcterms:created xsi:type="dcterms:W3CDTF">2026-04-05T21:06:00Z</dcterms:created>
  <dcterms:modified xsi:type="dcterms:W3CDTF">2026-04-05T21:06:00Z</dcterms:modified>
</cp:coreProperties>
</file>