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BC541" w14:textId="77777777" w:rsidR="009E3EF3" w:rsidRPr="00BE2F13" w:rsidRDefault="009E3EF3" w:rsidP="001407DE">
      <w:pPr>
        <w:pStyle w:val="Default"/>
        <w:rPr>
          <w:rFonts w:asciiTheme="minorHAnsi" w:hAnsiTheme="minorHAnsi"/>
        </w:rPr>
      </w:pPr>
      <w:bookmarkStart w:id="0" w:name="_GoBack"/>
      <w:bookmarkEnd w:id="0"/>
    </w:p>
    <w:p w14:paraId="441B0EC1" w14:textId="18A5DD5D" w:rsidR="00AD406F" w:rsidRDefault="00296904" w:rsidP="001407DE">
      <w:pPr>
        <w:rPr>
          <w:rFonts w:asciiTheme="minorHAnsi" w:hAnsiTheme="minorHAnsi"/>
          <w:sz w:val="24"/>
          <w:szCs w:val="24"/>
        </w:rPr>
      </w:pPr>
      <w:r>
        <w:rPr>
          <w:noProof/>
        </w:rPr>
        <w:drawing>
          <wp:inline distT="0" distB="0" distL="0" distR="0" wp14:anchorId="2E2A060A" wp14:editId="1D366B87">
            <wp:extent cx="1049771" cy="990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558" cy="1006441"/>
                    </a:xfrm>
                    <a:prstGeom prst="rect">
                      <a:avLst/>
                    </a:prstGeom>
                  </pic:spPr>
                </pic:pic>
              </a:graphicData>
            </a:graphic>
          </wp:inline>
        </w:drawing>
      </w:r>
    </w:p>
    <w:p w14:paraId="5D11C82B" w14:textId="77777777" w:rsidR="009E3EF3" w:rsidRPr="00D014A9" w:rsidRDefault="009E3EF3" w:rsidP="001407DE">
      <w:pPr>
        <w:rPr>
          <w:rFonts w:eastAsia="Times New Roman" w:cs="Arial"/>
          <w:b/>
          <w:sz w:val="24"/>
          <w:szCs w:val="24"/>
        </w:rPr>
      </w:pPr>
    </w:p>
    <w:p w14:paraId="576CAF8C" w14:textId="60EB184D" w:rsidR="00D014A9" w:rsidRPr="00D014A9" w:rsidRDefault="00D014A9" w:rsidP="00D014A9">
      <w:pPr>
        <w:pBdr>
          <w:bottom w:val="single" w:sz="4" w:space="1" w:color="auto"/>
        </w:pBdr>
        <w:rPr>
          <w:rFonts w:eastAsia="Times New Roman" w:cs="Arial"/>
          <w:b/>
          <w:sz w:val="24"/>
          <w:szCs w:val="24"/>
        </w:rPr>
      </w:pPr>
      <w:r w:rsidRPr="00D014A9">
        <w:rPr>
          <w:rFonts w:eastAsia="Times New Roman" w:cs="Arial"/>
          <w:b/>
          <w:sz w:val="24"/>
          <w:szCs w:val="24"/>
        </w:rPr>
        <w:t>Manager, Field Operations</w:t>
      </w:r>
    </w:p>
    <w:p w14:paraId="3FE54CF1" w14:textId="53CA9E61" w:rsidR="00D014A9" w:rsidRPr="00737DE7" w:rsidRDefault="00D014A9" w:rsidP="00D014A9">
      <w:pPr>
        <w:rPr>
          <w:b/>
          <w:bCs/>
        </w:rPr>
      </w:pPr>
      <w:r>
        <w:rPr>
          <w:b/>
          <w:bCs/>
        </w:rPr>
        <w:t xml:space="preserve">Department:  </w:t>
      </w:r>
      <w:r>
        <w:rPr>
          <w:b/>
          <w:bCs/>
        </w:rPr>
        <w:tab/>
      </w:r>
      <w:r>
        <w:rPr>
          <w:b/>
          <w:bCs/>
        </w:rPr>
        <w:tab/>
        <w:t xml:space="preserve">Operations </w:t>
      </w:r>
    </w:p>
    <w:p w14:paraId="5AC58AC6" w14:textId="694F2ACC" w:rsidR="00D014A9" w:rsidRPr="00737DE7" w:rsidRDefault="00D014A9" w:rsidP="00D014A9">
      <w:pPr>
        <w:rPr>
          <w:b/>
          <w:bCs/>
        </w:rPr>
      </w:pPr>
      <w:r w:rsidRPr="00737DE7">
        <w:rPr>
          <w:b/>
          <w:bCs/>
        </w:rPr>
        <w:t xml:space="preserve">Supervisor: </w:t>
      </w:r>
      <w:r w:rsidRPr="00737DE7">
        <w:rPr>
          <w:b/>
          <w:bCs/>
        </w:rPr>
        <w:tab/>
      </w:r>
      <w:r w:rsidRPr="00737DE7">
        <w:rPr>
          <w:b/>
          <w:bCs/>
        </w:rPr>
        <w:tab/>
      </w:r>
      <w:r>
        <w:rPr>
          <w:b/>
          <w:bCs/>
        </w:rPr>
        <w:t xml:space="preserve">General Manager </w:t>
      </w:r>
    </w:p>
    <w:p w14:paraId="6769A3DF" w14:textId="300A1FED" w:rsidR="00D014A9" w:rsidRPr="00737DE7" w:rsidRDefault="00D014A9" w:rsidP="00D014A9">
      <w:pPr>
        <w:rPr>
          <w:b/>
          <w:bCs/>
        </w:rPr>
      </w:pPr>
      <w:r>
        <w:rPr>
          <w:b/>
          <w:bCs/>
        </w:rPr>
        <w:t>Classification:</w:t>
      </w:r>
      <w:r>
        <w:rPr>
          <w:b/>
          <w:bCs/>
        </w:rPr>
        <w:tab/>
      </w:r>
      <w:r>
        <w:rPr>
          <w:b/>
          <w:bCs/>
        </w:rPr>
        <w:tab/>
        <w:t>Full-time/</w:t>
      </w:r>
      <w:r w:rsidRPr="00737DE7">
        <w:rPr>
          <w:b/>
          <w:bCs/>
        </w:rPr>
        <w:t>Exempt</w:t>
      </w:r>
    </w:p>
    <w:p w14:paraId="114751C5" w14:textId="77777777" w:rsidR="00D014A9" w:rsidRDefault="00D014A9" w:rsidP="001407DE">
      <w:pPr>
        <w:rPr>
          <w:rFonts w:asciiTheme="minorHAnsi" w:hAnsiTheme="minorHAnsi"/>
          <w:b/>
        </w:rPr>
      </w:pPr>
    </w:p>
    <w:p w14:paraId="0DA87A2C" w14:textId="0F7784EB" w:rsidR="00D85E81" w:rsidRPr="00E60942" w:rsidRDefault="00D85E81" w:rsidP="001407DE">
      <w:pPr>
        <w:rPr>
          <w:rFonts w:asciiTheme="minorHAnsi" w:eastAsia="Times New Roman" w:hAnsiTheme="minorHAnsi"/>
          <w:lang w:val="en"/>
        </w:rPr>
      </w:pPr>
      <w:r w:rsidRPr="00E60942">
        <w:rPr>
          <w:rFonts w:asciiTheme="minorHAnsi" w:eastAsia="Times New Roman" w:hAnsiTheme="minorHAnsi"/>
          <w:lang w:val="en"/>
        </w:rPr>
        <w:t>The city of Fayetteville, NC and Houston Astros have signed an agreement to bring minor league baseball downtown. The Astros' affiliate, whose name is to be announced, will join the Carolina League.</w:t>
      </w:r>
    </w:p>
    <w:p w14:paraId="13639AC4" w14:textId="77777777" w:rsidR="00D85E81" w:rsidRPr="00E60942" w:rsidRDefault="00D85E81" w:rsidP="001407DE">
      <w:pPr>
        <w:rPr>
          <w:rFonts w:asciiTheme="minorHAnsi" w:hAnsiTheme="minorHAnsi"/>
          <w:b/>
        </w:rPr>
      </w:pPr>
    </w:p>
    <w:p w14:paraId="6F350E31" w14:textId="77777777" w:rsidR="009E3EF3" w:rsidRPr="00E60942" w:rsidRDefault="00823031" w:rsidP="001407DE">
      <w:pPr>
        <w:rPr>
          <w:rFonts w:asciiTheme="minorHAnsi" w:hAnsiTheme="minorHAnsi"/>
          <w:b/>
        </w:rPr>
      </w:pPr>
      <w:r w:rsidRPr="00E60942">
        <w:rPr>
          <w:rFonts w:asciiTheme="minorHAnsi" w:hAnsiTheme="minorHAnsi"/>
          <w:b/>
        </w:rPr>
        <w:t>Summary/Objective:</w:t>
      </w:r>
    </w:p>
    <w:p w14:paraId="616E6875" w14:textId="0F56A6FE" w:rsidR="006B0C93" w:rsidRPr="00E60942" w:rsidRDefault="006B0C93" w:rsidP="001407DE">
      <w:pPr>
        <w:rPr>
          <w:rFonts w:asciiTheme="minorHAnsi" w:eastAsia="Times New Roman" w:hAnsiTheme="minorHAnsi"/>
          <w:lang w:val="en"/>
        </w:rPr>
      </w:pPr>
      <w:r w:rsidRPr="00E60942">
        <w:rPr>
          <w:rFonts w:asciiTheme="minorHAnsi" w:eastAsia="Times New Roman" w:hAnsiTheme="minorHAnsi"/>
          <w:lang w:val="en"/>
        </w:rPr>
        <w:t xml:space="preserve">The </w:t>
      </w:r>
      <w:r w:rsidR="00D85E81" w:rsidRPr="00E60942">
        <w:rPr>
          <w:rFonts w:asciiTheme="minorHAnsi" w:eastAsia="Times New Roman" w:hAnsiTheme="minorHAnsi"/>
          <w:lang w:val="en"/>
        </w:rPr>
        <w:t>Fayetteville Ba</w:t>
      </w:r>
      <w:r w:rsidR="00823031" w:rsidRPr="00E60942">
        <w:rPr>
          <w:rFonts w:asciiTheme="minorHAnsi" w:eastAsia="Times New Roman" w:hAnsiTheme="minorHAnsi"/>
          <w:lang w:val="en"/>
        </w:rPr>
        <w:t>seball Club is</w:t>
      </w:r>
      <w:r w:rsidRPr="00E60942">
        <w:rPr>
          <w:rFonts w:asciiTheme="minorHAnsi" w:eastAsia="Times New Roman" w:hAnsiTheme="minorHAnsi"/>
          <w:lang w:val="en"/>
        </w:rPr>
        <w:t xml:space="preserve"> seeking a </w:t>
      </w:r>
      <w:r w:rsidR="00740812">
        <w:rPr>
          <w:rFonts w:asciiTheme="minorHAnsi" w:eastAsia="Times New Roman" w:hAnsiTheme="minorHAnsi"/>
          <w:lang w:val="en"/>
        </w:rPr>
        <w:t xml:space="preserve">Manager of </w:t>
      </w:r>
      <w:r w:rsidR="002C5EED">
        <w:rPr>
          <w:rFonts w:asciiTheme="minorHAnsi" w:eastAsia="Times New Roman" w:hAnsiTheme="minorHAnsi"/>
          <w:lang w:val="en"/>
        </w:rPr>
        <w:t>Field Operations</w:t>
      </w:r>
      <w:r w:rsidRPr="00E60942">
        <w:rPr>
          <w:rFonts w:asciiTheme="minorHAnsi" w:eastAsia="Times New Roman" w:hAnsiTheme="minorHAnsi"/>
          <w:lang w:val="en"/>
        </w:rPr>
        <w:t xml:space="preserve">.  </w:t>
      </w:r>
      <w:r w:rsidR="009E3EF3" w:rsidRPr="00E60942">
        <w:rPr>
          <w:rFonts w:asciiTheme="minorHAnsi" w:eastAsia="Times New Roman" w:hAnsiTheme="minorHAnsi"/>
          <w:lang w:val="en"/>
        </w:rPr>
        <w:t xml:space="preserve">This position will </w:t>
      </w:r>
      <w:r w:rsidR="00740812">
        <w:rPr>
          <w:rFonts w:asciiTheme="minorHAnsi" w:eastAsia="Times New Roman" w:hAnsiTheme="minorHAnsi"/>
          <w:lang w:val="en"/>
        </w:rPr>
        <w:t xml:space="preserve">be </w:t>
      </w:r>
      <w:r w:rsidR="00740812" w:rsidRPr="001A3C4B">
        <w:t xml:space="preserve">responsible </w:t>
      </w:r>
      <w:r w:rsidR="00740812">
        <w:t xml:space="preserve">for </w:t>
      </w:r>
      <w:r w:rsidR="0085634E">
        <w:t>the care, maintenance, and improvement of the Astros’ playing field at its new ballpark.  The position will ensure that the playing fields are maintained to playing standards and recognized as best-in-class in MiLB.  The position will be responsible for hiring and supervising</w:t>
      </w:r>
      <w:r w:rsidR="00983922">
        <w:t xml:space="preserve"> part-time grounds staff.</w:t>
      </w:r>
      <w:r w:rsidRPr="00E60942">
        <w:rPr>
          <w:rFonts w:asciiTheme="minorHAnsi" w:eastAsia="Times New Roman" w:hAnsiTheme="minorHAnsi"/>
          <w:lang w:val="en"/>
        </w:rPr>
        <w:t xml:space="preserve"> This position will be located in </w:t>
      </w:r>
      <w:r w:rsidR="00D85E81" w:rsidRPr="00E60942">
        <w:rPr>
          <w:rFonts w:asciiTheme="minorHAnsi" w:eastAsia="Times New Roman" w:hAnsiTheme="minorHAnsi"/>
          <w:lang w:val="en"/>
        </w:rPr>
        <w:t>Fayetteville, NC.</w:t>
      </w:r>
      <w:r w:rsidRPr="00E60942">
        <w:rPr>
          <w:rFonts w:asciiTheme="minorHAnsi" w:eastAsia="Times New Roman" w:hAnsiTheme="minorHAnsi"/>
          <w:lang w:val="en"/>
        </w:rPr>
        <w:t xml:space="preserve">  </w:t>
      </w:r>
    </w:p>
    <w:p w14:paraId="63AA37AE" w14:textId="77777777" w:rsidR="00AD406F" w:rsidRPr="00E60942" w:rsidRDefault="00AD406F" w:rsidP="001407DE">
      <w:pPr>
        <w:rPr>
          <w:rFonts w:asciiTheme="minorHAnsi" w:hAnsiTheme="minorHAnsi"/>
          <w:b/>
        </w:rPr>
      </w:pPr>
    </w:p>
    <w:p w14:paraId="61422C19" w14:textId="12781D33" w:rsidR="00D014A9" w:rsidRDefault="00AD406F" w:rsidP="00D014A9">
      <w:pPr>
        <w:rPr>
          <w:b/>
          <w:u w:val="single"/>
        </w:rPr>
      </w:pPr>
      <w:r w:rsidRPr="00D014A9">
        <w:rPr>
          <w:b/>
          <w:u w:val="single"/>
        </w:rPr>
        <w:t xml:space="preserve">Essential </w:t>
      </w:r>
      <w:r w:rsidR="00823031" w:rsidRPr="00D014A9">
        <w:rPr>
          <w:b/>
          <w:u w:val="single"/>
        </w:rPr>
        <w:t>Functions:</w:t>
      </w:r>
    </w:p>
    <w:p w14:paraId="2504F1A4" w14:textId="77777777" w:rsidR="00FD4542" w:rsidRDefault="00FD4542" w:rsidP="00D014A9">
      <w:pPr>
        <w:rPr>
          <w:b/>
          <w:u w:val="single"/>
        </w:rPr>
      </w:pPr>
    </w:p>
    <w:p w14:paraId="62461769" w14:textId="05A7737E" w:rsidR="00160390" w:rsidRPr="00160390" w:rsidRDefault="00FD4542" w:rsidP="00160390">
      <w:pPr>
        <w:pStyle w:val="ListParagraph"/>
        <w:numPr>
          <w:ilvl w:val="0"/>
          <w:numId w:val="17"/>
        </w:numPr>
        <w:rPr>
          <w:b/>
          <w:u w:val="single"/>
        </w:rPr>
      </w:pPr>
      <w:r>
        <w:rPr>
          <w:rFonts w:asciiTheme="minorHAnsi" w:eastAsia="Times New Roman" w:hAnsiTheme="minorHAnsi"/>
          <w:color w:val="08090A"/>
        </w:rPr>
        <w:t>Lead all aspects of field maintenance including but, not limited to, mowing, fertilizing, and all associated baseball field and landscape maintenance</w:t>
      </w:r>
      <w:r w:rsidR="00160390">
        <w:rPr>
          <w:rFonts w:asciiTheme="minorHAnsi" w:eastAsia="Times New Roman" w:hAnsiTheme="minorHAnsi"/>
          <w:color w:val="08090A"/>
        </w:rPr>
        <w:t>, including pre-game setup and post-game closure of field</w:t>
      </w:r>
      <w:r>
        <w:rPr>
          <w:rFonts w:asciiTheme="minorHAnsi" w:eastAsia="Times New Roman" w:hAnsiTheme="minorHAnsi"/>
          <w:color w:val="08090A"/>
        </w:rPr>
        <w:t>.  Ensure playing surface and pitching mounds comply with all MiLB regulations.</w:t>
      </w:r>
    </w:p>
    <w:p w14:paraId="30790429" w14:textId="2DF01694" w:rsidR="00FD4542" w:rsidRPr="00160390" w:rsidRDefault="00160390" w:rsidP="00160390">
      <w:pPr>
        <w:pStyle w:val="ListParagraph"/>
        <w:numPr>
          <w:ilvl w:val="0"/>
          <w:numId w:val="17"/>
        </w:numPr>
        <w:rPr>
          <w:b/>
          <w:u w:val="single"/>
        </w:rPr>
      </w:pPr>
      <w:r w:rsidRPr="00430935">
        <w:rPr>
          <w:rFonts w:asciiTheme="minorHAnsi" w:eastAsia="Times New Roman" w:hAnsiTheme="minorHAnsi"/>
          <w:color w:val="08090A"/>
        </w:rPr>
        <w:t>Ensure the safe and proper operation of all equipment utilized, maintaining that equipment in safe, clean, operable condition</w:t>
      </w:r>
      <w:r>
        <w:rPr>
          <w:rFonts w:asciiTheme="minorHAnsi" w:eastAsia="Times New Roman" w:hAnsiTheme="minorHAnsi"/>
          <w:color w:val="08090A"/>
        </w:rPr>
        <w:t>.</w:t>
      </w:r>
      <w:r w:rsidR="00FD4542" w:rsidRPr="00160390">
        <w:rPr>
          <w:rFonts w:asciiTheme="minorHAnsi" w:eastAsia="Times New Roman" w:hAnsiTheme="minorHAnsi"/>
          <w:color w:val="08090A"/>
        </w:rPr>
        <w:t xml:space="preserve"> Maximize the lifetime of all equipment.</w:t>
      </w:r>
      <w:r w:rsidRPr="00160390">
        <w:rPr>
          <w:rFonts w:asciiTheme="minorHAnsi" w:eastAsia="Times New Roman" w:hAnsiTheme="minorHAnsi"/>
          <w:color w:val="08090A"/>
        </w:rPr>
        <w:t xml:space="preserve">  </w:t>
      </w:r>
    </w:p>
    <w:p w14:paraId="22EA091C" w14:textId="47F22B6E" w:rsidR="00D014A9" w:rsidRPr="00983922" w:rsidRDefault="00983922" w:rsidP="00D014A9">
      <w:pPr>
        <w:pStyle w:val="ListParagraph"/>
        <w:numPr>
          <w:ilvl w:val="0"/>
          <w:numId w:val="17"/>
        </w:numPr>
        <w:rPr>
          <w:b/>
          <w:u w:val="single"/>
        </w:rPr>
      </w:pPr>
      <w:r>
        <w:rPr>
          <w:rFonts w:asciiTheme="minorHAnsi" w:eastAsia="Times New Roman" w:hAnsiTheme="minorHAnsi"/>
          <w:color w:val="08090A"/>
        </w:rPr>
        <w:t>Lead hiring efforts for part-time groundskeeper positions.  Review qualifications, interview, and complete hires in coordination with the General Manager and Human Resources.</w:t>
      </w:r>
    </w:p>
    <w:p w14:paraId="4AA418AA" w14:textId="0C7E5653" w:rsidR="00983922" w:rsidRPr="00983922" w:rsidRDefault="00160390" w:rsidP="00D014A9">
      <w:pPr>
        <w:pStyle w:val="ListParagraph"/>
        <w:numPr>
          <w:ilvl w:val="0"/>
          <w:numId w:val="17"/>
        </w:numPr>
        <w:rPr>
          <w:b/>
          <w:u w:val="single"/>
        </w:rPr>
      </w:pPr>
      <w:r>
        <w:rPr>
          <w:rFonts w:asciiTheme="minorHAnsi" w:eastAsia="Times New Roman" w:hAnsiTheme="minorHAnsi"/>
          <w:color w:val="08090A"/>
        </w:rPr>
        <w:t>Train</w:t>
      </w:r>
      <w:r w:rsidR="00983922">
        <w:rPr>
          <w:rFonts w:asciiTheme="minorHAnsi" w:eastAsia="Times New Roman" w:hAnsiTheme="minorHAnsi"/>
          <w:color w:val="08090A"/>
        </w:rPr>
        <w:t xml:space="preserve"> and supervise groundskeeper staff.</w:t>
      </w:r>
    </w:p>
    <w:p w14:paraId="05A241FA" w14:textId="3D888F98" w:rsidR="00FD4542" w:rsidRPr="00FD4542" w:rsidRDefault="00FD4542" w:rsidP="00D014A9">
      <w:pPr>
        <w:pStyle w:val="ListParagraph"/>
        <w:numPr>
          <w:ilvl w:val="0"/>
          <w:numId w:val="17"/>
        </w:numPr>
        <w:rPr>
          <w:b/>
          <w:u w:val="single"/>
        </w:rPr>
      </w:pPr>
      <w:r>
        <w:rPr>
          <w:rFonts w:asciiTheme="minorHAnsi" w:eastAsia="Times New Roman" w:hAnsiTheme="minorHAnsi"/>
          <w:color w:val="08090A"/>
        </w:rPr>
        <w:t>Coordinate daily, weekly, and long-term job/project assignments and prioritization.  Maintain a daily log of field maintenance activities.</w:t>
      </w:r>
    </w:p>
    <w:p w14:paraId="108CF956" w14:textId="77978276" w:rsidR="00FD4542" w:rsidRDefault="00FD4542" w:rsidP="00FD4542">
      <w:pPr>
        <w:pStyle w:val="ListParagraph"/>
        <w:numPr>
          <w:ilvl w:val="0"/>
          <w:numId w:val="17"/>
        </w:numPr>
        <w:spacing w:after="200" w:line="276" w:lineRule="auto"/>
      </w:pPr>
      <w:r>
        <w:t>Effectively manage and collaborate all tarp pulls and weather situations for the team.</w:t>
      </w:r>
    </w:p>
    <w:p w14:paraId="2EFE3862" w14:textId="7B6B24FF" w:rsidR="00FD4542" w:rsidRPr="00FD4542" w:rsidRDefault="00FD4542" w:rsidP="00D014A9">
      <w:pPr>
        <w:pStyle w:val="ListParagraph"/>
        <w:numPr>
          <w:ilvl w:val="0"/>
          <w:numId w:val="17"/>
        </w:numPr>
        <w:rPr>
          <w:b/>
          <w:u w:val="single"/>
        </w:rPr>
      </w:pPr>
      <w:r>
        <w:rPr>
          <w:rFonts w:asciiTheme="minorHAnsi" w:eastAsia="Times New Roman" w:hAnsiTheme="minorHAnsi"/>
          <w:color w:val="08090A"/>
        </w:rPr>
        <w:t>Ensure all special events are adequately prepared for and supported.</w:t>
      </w:r>
    </w:p>
    <w:p w14:paraId="58773DCD" w14:textId="6C3617FE" w:rsidR="00FD4542" w:rsidRPr="00FD4542" w:rsidRDefault="00FD4542" w:rsidP="00D014A9">
      <w:pPr>
        <w:pStyle w:val="ListParagraph"/>
        <w:numPr>
          <w:ilvl w:val="0"/>
          <w:numId w:val="17"/>
        </w:numPr>
        <w:rPr>
          <w:b/>
          <w:u w:val="single"/>
        </w:rPr>
      </w:pPr>
      <w:r>
        <w:rPr>
          <w:rFonts w:asciiTheme="minorHAnsi" w:eastAsia="Times New Roman" w:hAnsiTheme="minorHAnsi"/>
          <w:color w:val="08090A"/>
        </w:rPr>
        <w:t xml:space="preserve">Provide input on annual budget needs and coordinate with the GM and Director of Finance any procurement of grounds maintenance supplies. </w:t>
      </w:r>
    </w:p>
    <w:p w14:paraId="724359F1" w14:textId="48746156" w:rsidR="00FD4542" w:rsidRPr="00FD4542" w:rsidRDefault="00FD4542" w:rsidP="00FD4542">
      <w:pPr>
        <w:pStyle w:val="ListParagraph"/>
        <w:numPr>
          <w:ilvl w:val="0"/>
          <w:numId w:val="17"/>
        </w:numPr>
        <w:rPr>
          <w:b/>
          <w:u w:val="single"/>
        </w:rPr>
      </w:pPr>
      <w:r w:rsidRPr="00D014A9">
        <w:rPr>
          <w:rFonts w:asciiTheme="minorHAnsi" w:eastAsia="Times New Roman" w:hAnsiTheme="minorHAnsi"/>
          <w:color w:val="08090A"/>
        </w:rPr>
        <w:t>Manage inventory of grounds materials. Create and manage track</w:t>
      </w:r>
      <w:r>
        <w:rPr>
          <w:rFonts w:asciiTheme="minorHAnsi" w:eastAsia="Times New Roman" w:hAnsiTheme="minorHAnsi"/>
          <w:color w:val="08090A"/>
        </w:rPr>
        <w:t>ing systems for material usage</w:t>
      </w:r>
    </w:p>
    <w:p w14:paraId="66FAE65A" w14:textId="60ADDB03" w:rsidR="00D014A9" w:rsidRPr="00D014A9" w:rsidRDefault="002C5EED" w:rsidP="00D014A9">
      <w:pPr>
        <w:pStyle w:val="ListParagraph"/>
        <w:numPr>
          <w:ilvl w:val="0"/>
          <w:numId w:val="17"/>
        </w:numPr>
        <w:rPr>
          <w:b/>
          <w:u w:val="single"/>
        </w:rPr>
      </w:pPr>
      <w:r w:rsidRPr="00D014A9">
        <w:rPr>
          <w:rFonts w:asciiTheme="minorHAnsi" w:eastAsia="Times New Roman" w:hAnsiTheme="minorHAnsi"/>
          <w:color w:val="08090A"/>
        </w:rPr>
        <w:t>Create and manage and inspect all Departmental and OSHA sa</w:t>
      </w:r>
      <w:r w:rsidR="00D014A9">
        <w:rPr>
          <w:rFonts w:asciiTheme="minorHAnsi" w:eastAsia="Times New Roman" w:hAnsiTheme="minorHAnsi"/>
          <w:color w:val="08090A"/>
        </w:rPr>
        <w:t>fety guidelines and regulations</w:t>
      </w:r>
      <w:r w:rsidR="00FD4542">
        <w:rPr>
          <w:rFonts w:asciiTheme="minorHAnsi" w:eastAsia="Times New Roman" w:hAnsiTheme="minorHAnsi"/>
          <w:color w:val="08090A"/>
        </w:rPr>
        <w:t>.</w:t>
      </w:r>
    </w:p>
    <w:p w14:paraId="087B8CA7" w14:textId="33C8AE2A" w:rsidR="00FD4542" w:rsidRPr="00FD4542" w:rsidRDefault="00FD4542" w:rsidP="00FD4542">
      <w:pPr>
        <w:pStyle w:val="ListParagraph"/>
        <w:numPr>
          <w:ilvl w:val="0"/>
          <w:numId w:val="17"/>
        </w:numPr>
        <w:spacing w:after="200" w:line="276" w:lineRule="auto"/>
      </w:pPr>
      <w:r>
        <w:t>Comply with NC Department of Agriculture laws for the application, handling, storing and recordkeeping of pesticides.</w:t>
      </w:r>
    </w:p>
    <w:p w14:paraId="65F22A15" w14:textId="77777777" w:rsidR="00D014A9" w:rsidRPr="00D014A9" w:rsidRDefault="002C5EED" w:rsidP="00D014A9">
      <w:pPr>
        <w:pStyle w:val="ListParagraph"/>
        <w:numPr>
          <w:ilvl w:val="0"/>
          <w:numId w:val="17"/>
        </w:numPr>
        <w:rPr>
          <w:b/>
          <w:u w:val="single"/>
        </w:rPr>
      </w:pPr>
      <w:r w:rsidRPr="00D014A9">
        <w:rPr>
          <w:rFonts w:asciiTheme="minorHAnsi" w:eastAsia="Times New Roman" w:hAnsiTheme="minorHAnsi"/>
          <w:color w:val="08090A"/>
        </w:rPr>
        <w:lastRenderedPageBreak/>
        <w:t>Work with senior management to negotiate contracts and work with vendors companies as necessar</w:t>
      </w:r>
      <w:r w:rsidR="00D014A9">
        <w:rPr>
          <w:rFonts w:asciiTheme="minorHAnsi" w:eastAsia="Times New Roman" w:hAnsiTheme="minorHAnsi"/>
          <w:color w:val="08090A"/>
        </w:rPr>
        <w:t>y for field needs and equipment</w:t>
      </w:r>
    </w:p>
    <w:p w14:paraId="067FF678" w14:textId="77777777" w:rsidR="00430935" w:rsidRPr="00430935" w:rsidRDefault="002C5EED" w:rsidP="00430935">
      <w:pPr>
        <w:pStyle w:val="ListParagraph"/>
        <w:numPr>
          <w:ilvl w:val="0"/>
          <w:numId w:val="17"/>
        </w:numPr>
        <w:rPr>
          <w:b/>
          <w:u w:val="single"/>
        </w:rPr>
      </w:pPr>
      <w:r w:rsidRPr="00430935">
        <w:rPr>
          <w:rFonts w:asciiTheme="minorHAnsi" w:eastAsia="Times New Roman" w:hAnsiTheme="minorHAnsi"/>
          <w:color w:val="08090A"/>
        </w:rPr>
        <w:t xml:space="preserve">Develop and maintain working relationships with </w:t>
      </w:r>
      <w:r w:rsidR="00430935">
        <w:rPr>
          <w:rFonts w:asciiTheme="minorHAnsi" w:eastAsia="Times New Roman" w:hAnsiTheme="minorHAnsi"/>
          <w:color w:val="08090A"/>
        </w:rPr>
        <w:t xml:space="preserve">managers, coaches, umpires, etc. </w:t>
      </w:r>
    </w:p>
    <w:p w14:paraId="099BDA3D" w14:textId="40F769F6" w:rsidR="0025587B" w:rsidRPr="00430935" w:rsidRDefault="0025587B" w:rsidP="00430935">
      <w:pPr>
        <w:pStyle w:val="ListParagraph"/>
        <w:numPr>
          <w:ilvl w:val="0"/>
          <w:numId w:val="17"/>
        </w:numPr>
        <w:rPr>
          <w:b/>
          <w:u w:val="single"/>
        </w:rPr>
      </w:pPr>
      <w:r w:rsidRPr="00430935">
        <w:rPr>
          <w:rFonts w:cs="Arial"/>
        </w:rPr>
        <w:t xml:space="preserve">Performs </w:t>
      </w:r>
      <w:r w:rsidR="00430935">
        <w:rPr>
          <w:rFonts w:cs="Arial"/>
        </w:rPr>
        <w:t>other duties as assigned</w:t>
      </w:r>
    </w:p>
    <w:p w14:paraId="3B100F55" w14:textId="77777777" w:rsidR="009E3EF3" w:rsidRPr="001D4A49" w:rsidRDefault="009E3EF3" w:rsidP="001407DE">
      <w:pPr>
        <w:pStyle w:val="ListParagraph"/>
        <w:rPr>
          <w:rFonts w:ascii="AvenirNext-Regular" w:hAnsi="AvenirNext-Regular" w:cs="AvenirNext-Regular"/>
        </w:rPr>
      </w:pPr>
    </w:p>
    <w:p w14:paraId="7032F483" w14:textId="4111F21E" w:rsidR="00430935" w:rsidRDefault="00430935" w:rsidP="00AC0C12">
      <w:pPr>
        <w:rPr>
          <w:b/>
          <w:u w:val="single"/>
        </w:rPr>
      </w:pPr>
      <w:r>
        <w:rPr>
          <w:b/>
          <w:u w:val="single"/>
        </w:rPr>
        <w:t xml:space="preserve">Education and/or Experience: </w:t>
      </w:r>
    </w:p>
    <w:p w14:paraId="770D20F8" w14:textId="66250199" w:rsidR="00160390" w:rsidRDefault="00160390" w:rsidP="00160390">
      <w:pPr>
        <w:pStyle w:val="ListParagraph"/>
        <w:numPr>
          <w:ilvl w:val="0"/>
          <w:numId w:val="19"/>
        </w:numPr>
        <w:spacing w:after="200" w:line="276" w:lineRule="auto"/>
      </w:pPr>
      <w:r>
        <w:t>4+ years as professional or college baseball head groundskeeper.  The preferred candidate will have already proven themselves as a successful leader on the baseball field and in the sports field industry.</w:t>
      </w:r>
    </w:p>
    <w:p w14:paraId="34BB343B" w14:textId="63054884" w:rsidR="00160390" w:rsidRDefault="00160390" w:rsidP="00160390">
      <w:pPr>
        <w:pStyle w:val="ListParagraph"/>
        <w:numPr>
          <w:ilvl w:val="0"/>
          <w:numId w:val="19"/>
        </w:numPr>
        <w:spacing w:after="200" w:line="276" w:lineRule="auto"/>
      </w:pPr>
      <w:r>
        <w:t>History of successful sod installation work on short timeframes.</w:t>
      </w:r>
    </w:p>
    <w:p w14:paraId="22D6C2F8" w14:textId="754F2C37" w:rsidR="00430935" w:rsidRPr="00AC0C12" w:rsidRDefault="00AC0C12" w:rsidP="00430935">
      <w:pPr>
        <w:pStyle w:val="ListParagraph"/>
        <w:numPr>
          <w:ilvl w:val="0"/>
          <w:numId w:val="19"/>
        </w:numPr>
      </w:pPr>
      <w:r w:rsidRPr="00AC0C12">
        <w:t xml:space="preserve">High-school </w:t>
      </w:r>
      <w:r>
        <w:t xml:space="preserve">diploma/equivariant required, college degree preferred </w:t>
      </w:r>
    </w:p>
    <w:p w14:paraId="0A48D744" w14:textId="7AF87694" w:rsidR="00AC0C12" w:rsidRDefault="00AC0C12" w:rsidP="00AC0C12">
      <w:pPr>
        <w:pStyle w:val="ListParagraph"/>
        <w:numPr>
          <w:ilvl w:val="0"/>
          <w:numId w:val="19"/>
        </w:numPr>
        <w:spacing w:after="200" w:line="276" w:lineRule="auto"/>
      </w:pPr>
      <w:r w:rsidRPr="00AC0C12">
        <w:t>Proven experience working with baseball players, coaches, and baseball administrators on a day-to-day basis</w:t>
      </w:r>
    </w:p>
    <w:p w14:paraId="27770B65" w14:textId="33A69431" w:rsidR="00AC0C12" w:rsidRDefault="00AC0C12" w:rsidP="00AC0C12">
      <w:pPr>
        <w:pStyle w:val="ListParagraph"/>
        <w:numPr>
          <w:ilvl w:val="0"/>
          <w:numId w:val="19"/>
        </w:numPr>
        <w:spacing w:after="200" w:line="276" w:lineRule="auto"/>
      </w:pPr>
      <w:r>
        <w:t>Major event/revenue event field recovery experience is highly desirable</w:t>
      </w:r>
    </w:p>
    <w:p w14:paraId="5AD36782" w14:textId="1CFCE44E" w:rsidR="00430935" w:rsidRPr="00430935" w:rsidRDefault="00AC0C12" w:rsidP="00AC0C12">
      <w:pPr>
        <w:pStyle w:val="ListParagraph"/>
        <w:numPr>
          <w:ilvl w:val="0"/>
          <w:numId w:val="19"/>
        </w:numPr>
      </w:pPr>
      <w:r w:rsidRPr="00430935">
        <w:rPr>
          <w:rFonts w:asciiTheme="minorHAnsi" w:eastAsia="Times New Roman" w:hAnsiTheme="minorHAnsi"/>
          <w:color w:val="08090A"/>
        </w:rPr>
        <w:t xml:space="preserve"> </w:t>
      </w:r>
      <w:r w:rsidR="00430935" w:rsidRPr="00430935">
        <w:rPr>
          <w:rFonts w:asciiTheme="minorHAnsi" w:eastAsia="Times New Roman" w:hAnsiTheme="minorHAnsi"/>
          <w:color w:val="08090A"/>
        </w:rPr>
        <w:t>4+ years related experience including a solid knowledge of turf maintenance supplies, materials and equipment and management of a baseball complex/stadium</w:t>
      </w:r>
    </w:p>
    <w:p w14:paraId="158BAFD4" w14:textId="77777777" w:rsidR="00430935" w:rsidRPr="00430935" w:rsidRDefault="00430935" w:rsidP="00430935">
      <w:pPr>
        <w:pStyle w:val="ListParagraph"/>
        <w:numPr>
          <w:ilvl w:val="0"/>
          <w:numId w:val="19"/>
        </w:numPr>
      </w:pPr>
      <w:r w:rsidRPr="00430935">
        <w:rPr>
          <w:rFonts w:asciiTheme="minorHAnsi" w:eastAsia="Times New Roman" w:hAnsiTheme="minorHAnsi"/>
          <w:color w:val="08090A"/>
        </w:rPr>
        <w:t>Knowledge in the practices and principles related to turf maintenance</w:t>
      </w:r>
    </w:p>
    <w:p w14:paraId="1AF775DD" w14:textId="77777777" w:rsidR="00430935" w:rsidRPr="00430935" w:rsidRDefault="00430935" w:rsidP="00430935">
      <w:pPr>
        <w:pStyle w:val="ListParagraph"/>
        <w:numPr>
          <w:ilvl w:val="0"/>
          <w:numId w:val="19"/>
        </w:numPr>
      </w:pPr>
      <w:r w:rsidRPr="00430935">
        <w:rPr>
          <w:rFonts w:asciiTheme="minorHAnsi" w:eastAsia="Times New Roman" w:hAnsiTheme="minorHAnsi"/>
          <w:color w:val="08090A"/>
        </w:rPr>
        <w:t>3+ years supervisory experience in similar capacity</w:t>
      </w:r>
    </w:p>
    <w:p w14:paraId="50770FF3" w14:textId="77777777" w:rsidR="00430935" w:rsidRPr="00430935" w:rsidRDefault="00430935" w:rsidP="00430935">
      <w:pPr>
        <w:pStyle w:val="ListParagraph"/>
        <w:numPr>
          <w:ilvl w:val="0"/>
          <w:numId w:val="19"/>
        </w:numPr>
      </w:pPr>
      <w:r w:rsidRPr="00430935">
        <w:rPr>
          <w:rFonts w:asciiTheme="minorHAnsi" w:eastAsia="Times New Roman" w:hAnsiTheme="minorHAnsi"/>
          <w:color w:val="08090A"/>
        </w:rPr>
        <w:t>Pesticide license in turf/ornamental landscaping; Turf 3L Pesticide license; Knowledge of IPM (Integrated Pest Management)</w:t>
      </w:r>
    </w:p>
    <w:p w14:paraId="451BD180" w14:textId="77777777" w:rsidR="00430935" w:rsidRPr="00430935" w:rsidRDefault="00430935" w:rsidP="00430935">
      <w:pPr>
        <w:pStyle w:val="ListParagraph"/>
        <w:numPr>
          <w:ilvl w:val="0"/>
          <w:numId w:val="19"/>
        </w:numPr>
      </w:pPr>
      <w:r w:rsidRPr="00430935">
        <w:rPr>
          <w:rFonts w:asciiTheme="minorHAnsi" w:eastAsia="Times New Roman" w:hAnsiTheme="minorHAnsi"/>
          <w:color w:val="08090A"/>
        </w:rPr>
        <w:t>Excellent oral and written communication skills</w:t>
      </w:r>
    </w:p>
    <w:p w14:paraId="5627D936" w14:textId="77777777" w:rsidR="00430935" w:rsidRPr="00430935" w:rsidRDefault="00430935" w:rsidP="00430935">
      <w:pPr>
        <w:pStyle w:val="ListParagraph"/>
        <w:numPr>
          <w:ilvl w:val="0"/>
          <w:numId w:val="19"/>
        </w:numPr>
      </w:pPr>
      <w:r w:rsidRPr="00430935">
        <w:rPr>
          <w:rFonts w:asciiTheme="minorHAnsi" w:eastAsia="Times New Roman" w:hAnsiTheme="minorHAnsi"/>
          <w:color w:val="08090A"/>
        </w:rPr>
        <w:t>Excellent organization skills, strong work ethic, desire to excel, and willingness to learn</w:t>
      </w:r>
    </w:p>
    <w:p w14:paraId="735E348D" w14:textId="77777777" w:rsidR="00430935" w:rsidRPr="00430935" w:rsidRDefault="00430935" w:rsidP="00430935">
      <w:pPr>
        <w:pStyle w:val="ListParagraph"/>
        <w:numPr>
          <w:ilvl w:val="0"/>
          <w:numId w:val="19"/>
        </w:numPr>
      </w:pPr>
      <w:r w:rsidRPr="00430935">
        <w:rPr>
          <w:rFonts w:asciiTheme="minorHAnsi" w:eastAsia="Times New Roman" w:hAnsiTheme="minorHAnsi"/>
          <w:color w:val="08090A"/>
        </w:rPr>
        <w:t>Knowledge of Microsoft Word and Excel</w:t>
      </w:r>
    </w:p>
    <w:p w14:paraId="4D625635" w14:textId="77777777" w:rsidR="00430935" w:rsidRPr="00430935" w:rsidRDefault="00430935" w:rsidP="00430935">
      <w:pPr>
        <w:pStyle w:val="ListParagraph"/>
        <w:numPr>
          <w:ilvl w:val="0"/>
          <w:numId w:val="19"/>
        </w:numPr>
      </w:pPr>
      <w:r w:rsidRPr="00430935">
        <w:rPr>
          <w:rFonts w:asciiTheme="minorHAnsi" w:eastAsia="Times New Roman" w:hAnsiTheme="minorHAnsi"/>
          <w:color w:val="08090A"/>
        </w:rPr>
        <w:t>Ability to direct and lead an assigned seasonal grounds staff</w:t>
      </w:r>
    </w:p>
    <w:p w14:paraId="3331FE65" w14:textId="77777777" w:rsidR="00430935" w:rsidRPr="00430935" w:rsidRDefault="00430935" w:rsidP="00430935">
      <w:pPr>
        <w:pStyle w:val="ListParagraph"/>
        <w:numPr>
          <w:ilvl w:val="0"/>
          <w:numId w:val="19"/>
        </w:numPr>
      </w:pPr>
      <w:r w:rsidRPr="00430935">
        <w:rPr>
          <w:rFonts w:eastAsia="Times New Roman"/>
          <w:color w:val="08090A"/>
        </w:rPr>
        <w:t>Experience with maintaining</w:t>
      </w:r>
      <w:r w:rsidRPr="00430935">
        <w:rPr>
          <w:rFonts w:asciiTheme="minorHAnsi" w:eastAsia="Times New Roman" w:hAnsiTheme="minorHAnsi"/>
          <w:color w:val="08090A"/>
        </w:rPr>
        <w:t xml:space="preserve"> </w:t>
      </w:r>
      <w:r w:rsidRPr="00430935">
        <w:rPr>
          <w:rFonts w:eastAsia="Times New Roman"/>
          <w:color w:val="08090A"/>
        </w:rPr>
        <w:t>Latitude 36 grass</w:t>
      </w:r>
      <w:r w:rsidRPr="00430935">
        <w:rPr>
          <w:rFonts w:asciiTheme="minorHAnsi" w:eastAsia="Times New Roman" w:hAnsiTheme="minorHAnsi"/>
          <w:color w:val="08090A"/>
        </w:rPr>
        <w:t xml:space="preserve"> is preferred</w:t>
      </w:r>
    </w:p>
    <w:p w14:paraId="3715BD1E" w14:textId="77777777" w:rsidR="00430935" w:rsidRPr="00430935" w:rsidRDefault="00430935" w:rsidP="00430935">
      <w:pPr>
        <w:pStyle w:val="ListParagraph"/>
        <w:rPr>
          <w:highlight w:val="yellow"/>
        </w:rPr>
      </w:pPr>
    </w:p>
    <w:p w14:paraId="111E5352" w14:textId="2701CB04" w:rsidR="00430935" w:rsidRDefault="00823031" w:rsidP="00430935">
      <w:pPr>
        <w:rPr>
          <w:b/>
          <w:u w:val="single"/>
        </w:rPr>
      </w:pPr>
      <w:r w:rsidRPr="00430935">
        <w:rPr>
          <w:b/>
          <w:u w:val="single"/>
        </w:rPr>
        <w:t>Competencies</w:t>
      </w:r>
    </w:p>
    <w:p w14:paraId="7321FE13" w14:textId="77777777" w:rsidR="00430935" w:rsidRPr="00430935" w:rsidRDefault="00430935" w:rsidP="00430935">
      <w:pPr>
        <w:pStyle w:val="ListParagraph"/>
        <w:numPr>
          <w:ilvl w:val="0"/>
          <w:numId w:val="18"/>
        </w:numPr>
        <w:rPr>
          <w:b/>
          <w:u w:val="single"/>
        </w:rPr>
      </w:pPr>
      <w:r>
        <w:rPr>
          <w:rFonts w:asciiTheme="minorHAnsi" w:hAnsiTheme="minorHAnsi"/>
        </w:rPr>
        <w:t>Communication Proficiency</w:t>
      </w:r>
    </w:p>
    <w:p w14:paraId="10577689" w14:textId="77777777" w:rsidR="00430935" w:rsidRPr="00430935" w:rsidRDefault="00430935" w:rsidP="00430935">
      <w:pPr>
        <w:pStyle w:val="ListParagraph"/>
        <w:numPr>
          <w:ilvl w:val="0"/>
          <w:numId w:val="18"/>
        </w:numPr>
        <w:rPr>
          <w:b/>
          <w:u w:val="single"/>
        </w:rPr>
      </w:pPr>
      <w:r>
        <w:rPr>
          <w:rFonts w:asciiTheme="minorHAnsi" w:hAnsiTheme="minorHAnsi"/>
        </w:rPr>
        <w:t>Attention to detail</w:t>
      </w:r>
    </w:p>
    <w:p w14:paraId="779A5838" w14:textId="77777777" w:rsidR="00430935" w:rsidRPr="00430935" w:rsidRDefault="00430935" w:rsidP="00430935">
      <w:pPr>
        <w:pStyle w:val="ListParagraph"/>
        <w:numPr>
          <w:ilvl w:val="0"/>
          <w:numId w:val="18"/>
        </w:numPr>
        <w:rPr>
          <w:b/>
          <w:u w:val="single"/>
        </w:rPr>
      </w:pPr>
      <w:r>
        <w:rPr>
          <w:rFonts w:asciiTheme="minorHAnsi" w:hAnsiTheme="minorHAnsi"/>
        </w:rPr>
        <w:t>Creativity</w:t>
      </w:r>
    </w:p>
    <w:p w14:paraId="7E19B56B" w14:textId="77777777" w:rsidR="00430935" w:rsidRPr="00430935" w:rsidRDefault="00430935" w:rsidP="00430935">
      <w:pPr>
        <w:pStyle w:val="ListParagraph"/>
        <w:numPr>
          <w:ilvl w:val="0"/>
          <w:numId w:val="18"/>
        </w:numPr>
        <w:rPr>
          <w:b/>
          <w:u w:val="single"/>
        </w:rPr>
      </w:pPr>
      <w:r>
        <w:rPr>
          <w:rFonts w:asciiTheme="minorHAnsi" w:hAnsiTheme="minorHAnsi"/>
        </w:rPr>
        <w:t>Decision Making</w:t>
      </w:r>
    </w:p>
    <w:p w14:paraId="1B46D978" w14:textId="77777777" w:rsidR="00430935" w:rsidRPr="00430935" w:rsidRDefault="00430935" w:rsidP="00430935">
      <w:pPr>
        <w:pStyle w:val="ListParagraph"/>
        <w:numPr>
          <w:ilvl w:val="0"/>
          <w:numId w:val="18"/>
        </w:numPr>
        <w:rPr>
          <w:b/>
          <w:u w:val="single"/>
        </w:rPr>
      </w:pPr>
      <w:r>
        <w:rPr>
          <w:rFonts w:asciiTheme="minorHAnsi" w:hAnsiTheme="minorHAnsi"/>
        </w:rPr>
        <w:t>Discretion</w:t>
      </w:r>
    </w:p>
    <w:p w14:paraId="3D313A56" w14:textId="77777777" w:rsidR="00430935" w:rsidRPr="00430935" w:rsidRDefault="00430935" w:rsidP="00430935">
      <w:pPr>
        <w:pStyle w:val="ListParagraph"/>
        <w:numPr>
          <w:ilvl w:val="0"/>
          <w:numId w:val="18"/>
        </w:numPr>
        <w:rPr>
          <w:b/>
          <w:u w:val="single"/>
        </w:rPr>
      </w:pPr>
      <w:r>
        <w:rPr>
          <w:rFonts w:asciiTheme="minorHAnsi" w:hAnsiTheme="minorHAnsi"/>
        </w:rPr>
        <w:t>Flexibility</w:t>
      </w:r>
    </w:p>
    <w:p w14:paraId="7C193EEB" w14:textId="77777777" w:rsidR="00430935" w:rsidRPr="00430935" w:rsidRDefault="00430935" w:rsidP="00430935">
      <w:pPr>
        <w:pStyle w:val="ListParagraph"/>
        <w:numPr>
          <w:ilvl w:val="0"/>
          <w:numId w:val="18"/>
        </w:numPr>
        <w:rPr>
          <w:b/>
          <w:u w:val="single"/>
        </w:rPr>
      </w:pPr>
      <w:r>
        <w:rPr>
          <w:rFonts w:asciiTheme="minorHAnsi" w:hAnsiTheme="minorHAnsi"/>
        </w:rPr>
        <w:t>Leadership</w:t>
      </w:r>
    </w:p>
    <w:p w14:paraId="6172DCC7" w14:textId="77777777" w:rsidR="00430935" w:rsidRPr="00430935" w:rsidRDefault="00823031" w:rsidP="00430935">
      <w:pPr>
        <w:pStyle w:val="ListParagraph"/>
        <w:numPr>
          <w:ilvl w:val="0"/>
          <w:numId w:val="18"/>
        </w:numPr>
        <w:rPr>
          <w:b/>
          <w:u w:val="single"/>
        </w:rPr>
      </w:pPr>
      <w:r w:rsidRPr="00F65B8B">
        <w:rPr>
          <w:rFonts w:asciiTheme="minorHAnsi" w:hAnsiTheme="minorHAnsi"/>
        </w:rPr>
        <w:t>Problem</w:t>
      </w:r>
      <w:r w:rsidRPr="00430935">
        <w:rPr>
          <w:rFonts w:asciiTheme="minorHAnsi" w:hAnsiTheme="minorHAnsi"/>
        </w:rPr>
        <w:t xml:space="preserve"> So</w:t>
      </w:r>
      <w:r w:rsidR="00430935">
        <w:rPr>
          <w:rFonts w:asciiTheme="minorHAnsi" w:hAnsiTheme="minorHAnsi"/>
        </w:rPr>
        <w:t>lving/Analysis</w:t>
      </w:r>
    </w:p>
    <w:p w14:paraId="2F5990B0" w14:textId="77777777" w:rsidR="00430935" w:rsidRPr="00430935" w:rsidRDefault="00430935" w:rsidP="00430935">
      <w:pPr>
        <w:pStyle w:val="ListParagraph"/>
        <w:numPr>
          <w:ilvl w:val="0"/>
          <w:numId w:val="18"/>
        </w:numPr>
        <w:rPr>
          <w:b/>
          <w:u w:val="single"/>
        </w:rPr>
      </w:pPr>
      <w:r>
        <w:rPr>
          <w:rFonts w:asciiTheme="minorHAnsi" w:hAnsiTheme="minorHAnsi"/>
        </w:rPr>
        <w:t>Results Driven</w:t>
      </w:r>
    </w:p>
    <w:p w14:paraId="08DED987" w14:textId="77777777" w:rsidR="00430935" w:rsidRPr="00430935" w:rsidRDefault="00430935" w:rsidP="00430935">
      <w:pPr>
        <w:pStyle w:val="ListParagraph"/>
        <w:numPr>
          <w:ilvl w:val="0"/>
          <w:numId w:val="18"/>
        </w:numPr>
        <w:rPr>
          <w:b/>
          <w:u w:val="single"/>
        </w:rPr>
      </w:pPr>
      <w:r>
        <w:rPr>
          <w:rFonts w:asciiTheme="minorHAnsi" w:hAnsiTheme="minorHAnsi"/>
        </w:rPr>
        <w:t>Teamwork Orientation</w:t>
      </w:r>
    </w:p>
    <w:p w14:paraId="660F637A" w14:textId="3E8FCBDE" w:rsidR="00823031" w:rsidRPr="00430935" w:rsidRDefault="00430935" w:rsidP="00430935">
      <w:pPr>
        <w:pStyle w:val="ListParagraph"/>
        <w:numPr>
          <w:ilvl w:val="0"/>
          <w:numId w:val="18"/>
        </w:numPr>
        <w:rPr>
          <w:b/>
          <w:u w:val="single"/>
        </w:rPr>
      </w:pPr>
      <w:r>
        <w:rPr>
          <w:rFonts w:asciiTheme="minorHAnsi" w:hAnsiTheme="minorHAnsi"/>
        </w:rPr>
        <w:t>Technical Capacity</w:t>
      </w:r>
    </w:p>
    <w:p w14:paraId="77683867" w14:textId="77777777" w:rsidR="00823031" w:rsidRPr="00E60942" w:rsidRDefault="00823031" w:rsidP="001407DE">
      <w:pPr>
        <w:rPr>
          <w:rFonts w:asciiTheme="minorHAnsi" w:hAnsiTheme="minorHAnsi"/>
        </w:rPr>
      </w:pPr>
    </w:p>
    <w:p w14:paraId="7448B5A2" w14:textId="77777777" w:rsidR="00823031" w:rsidRPr="00E60942" w:rsidRDefault="00823031" w:rsidP="001407DE">
      <w:pPr>
        <w:rPr>
          <w:rFonts w:asciiTheme="minorHAnsi" w:hAnsiTheme="minorHAnsi"/>
        </w:rPr>
      </w:pPr>
      <w:r w:rsidRPr="00E60942">
        <w:rPr>
          <w:rFonts w:asciiTheme="minorHAnsi" w:hAnsiTheme="minorHAnsi"/>
          <w:b/>
          <w:bCs/>
        </w:rPr>
        <w:t>Supervisory Responsibility</w:t>
      </w:r>
    </w:p>
    <w:p w14:paraId="246D0F8C" w14:textId="0FC03B61" w:rsidR="00823031" w:rsidRPr="00E60942" w:rsidRDefault="00823031" w:rsidP="001407DE">
      <w:pPr>
        <w:rPr>
          <w:rFonts w:asciiTheme="minorHAnsi" w:hAnsiTheme="minorHAnsi"/>
        </w:rPr>
      </w:pPr>
      <w:r w:rsidRPr="00E60942">
        <w:rPr>
          <w:rFonts w:asciiTheme="minorHAnsi" w:hAnsiTheme="minorHAnsi"/>
        </w:rPr>
        <w:t xml:space="preserve">This position </w:t>
      </w:r>
      <w:r w:rsidR="0025587B">
        <w:rPr>
          <w:rFonts w:asciiTheme="minorHAnsi" w:hAnsiTheme="minorHAnsi"/>
        </w:rPr>
        <w:t xml:space="preserve">will oversee the daily operations of </w:t>
      </w:r>
      <w:r w:rsidR="002C5EED">
        <w:rPr>
          <w:rFonts w:asciiTheme="minorHAnsi" w:hAnsiTheme="minorHAnsi"/>
        </w:rPr>
        <w:t>Field Operations</w:t>
      </w:r>
      <w:r w:rsidR="0025587B">
        <w:rPr>
          <w:rFonts w:asciiTheme="minorHAnsi" w:hAnsiTheme="minorHAnsi"/>
        </w:rPr>
        <w:t xml:space="preserve"> associates and interns. </w:t>
      </w:r>
    </w:p>
    <w:p w14:paraId="06FA45E7" w14:textId="77777777" w:rsidR="00823031" w:rsidRPr="00E60942" w:rsidRDefault="00823031" w:rsidP="001407DE">
      <w:pPr>
        <w:rPr>
          <w:rFonts w:asciiTheme="minorHAnsi" w:hAnsiTheme="minorHAnsi"/>
        </w:rPr>
      </w:pPr>
    </w:p>
    <w:p w14:paraId="4A5872CD" w14:textId="77777777" w:rsidR="00823031" w:rsidRPr="00E60942" w:rsidRDefault="00823031" w:rsidP="001407DE">
      <w:pPr>
        <w:rPr>
          <w:rFonts w:asciiTheme="minorHAnsi" w:hAnsiTheme="minorHAnsi"/>
        </w:rPr>
      </w:pPr>
      <w:r w:rsidRPr="00E60942">
        <w:rPr>
          <w:rFonts w:asciiTheme="minorHAnsi" w:hAnsiTheme="minorHAnsi"/>
          <w:b/>
          <w:bCs/>
        </w:rPr>
        <w:t>Work Environment</w:t>
      </w:r>
    </w:p>
    <w:p w14:paraId="3E39120B" w14:textId="77777777" w:rsidR="00823031" w:rsidRPr="00E60942" w:rsidRDefault="00823031" w:rsidP="001407DE">
      <w:pPr>
        <w:rPr>
          <w:rFonts w:asciiTheme="minorHAnsi" w:hAnsiTheme="minorHAnsi"/>
        </w:rPr>
      </w:pPr>
      <w:r w:rsidRPr="00E60942">
        <w:rPr>
          <w:rFonts w:asciiTheme="minorHAnsi" w:hAnsiTheme="minorHAnsi"/>
        </w:rPr>
        <w:lastRenderedPageBreak/>
        <w:t xml:space="preserve">Position will work in an office and stadium environment.  This role routinely uses standard office equipment such as computers, phones, photocopiers, filing cabinets and fax machines.  The noise level is usually moderate but can be loud within the stadium environment.  </w:t>
      </w:r>
    </w:p>
    <w:p w14:paraId="2E75F53B" w14:textId="77777777" w:rsidR="00823031" w:rsidRPr="00E60942" w:rsidRDefault="00823031" w:rsidP="001407DE">
      <w:pPr>
        <w:rPr>
          <w:rFonts w:asciiTheme="minorHAnsi" w:hAnsiTheme="minorHAnsi"/>
        </w:rPr>
      </w:pPr>
    </w:p>
    <w:p w14:paraId="7E4DABFA" w14:textId="7EA10DF4" w:rsidR="00823031" w:rsidRDefault="00823031" w:rsidP="001407DE">
      <w:pPr>
        <w:rPr>
          <w:rFonts w:asciiTheme="minorHAnsi" w:hAnsiTheme="minorHAnsi"/>
          <w:b/>
          <w:bCs/>
        </w:rPr>
      </w:pPr>
      <w:r w:rsidRPr="00E60942">
        <w:rPr>
          <w:rFonts w:asciiTheme="minorHAnsi" w:hAnsiTheme="minorHAnsi"/>
          <w:b/>
          <w:bCs/>
        </w:rPr>
        <w:t>Physical Demands</w:t>
      </w:r>
    </w:p>
    <w:p w14:paraId="4239BC03" w14:textId="77777777" w:rsidR="00F65B8B" w:rsidRPr="00F65B8B" w:rsidRDefault="00F65B8B" w:rsidP="00F65B8B">
      <w:pPr>
        <w:pStyle w:val="ListParagraph"/>
        <w:numPr>
          <w:ilvl w:val="0"/>
          <w:numId w:val="18"/>
        </w:numPr>
        <w:rPr>
          <w:rFonts w:asciiTheme="minorHAnsi" w:hAnsiTheme="minorHAnsi"/>
        </w:rPr>
      </w:pPr>
      <w:r w:rsidRPr="00F65B8B">
        <w:rPr>
          <w:rFonts w:asciiTheme="minorHAnsi" w:hAnsiTheme="minorHAnsi"/>
        </w:rPr>
        <w:t>Ability to lift/move/carry items weighing up to 60 lbs on a regular basis.</w:t>
      </w:r>
    </w:p>
    <w:p w14:paraId="3BEE946F" w14:textId="77777777" w:rsidR="00F65B8B" w:rsidRPr="00F65B8B" w:rsidRDefault="00F65B8B" w:rsidP="00F65B8B">
      <w:pPr>
        <w:pStyle w:val="ListParagraph"/>
        <w:numPr>
          <w:ilvl w:val="0"/>
          <w:numId w:val="18"/>
        </w:numPr>
        <w:rPr>
          <w:rFonts w:asciiTheme="minorHAnsi" w:hAnsiTheme="minorHAnsi"/>
        </w:rPr>
      </w:pPr>
      <w:r w:rsidRPr="00F65B8B">
        <w:rPr>
          <w:rFonts w:asciiTheme="minorHAnsi" w:hAnsiTheme="minorHAnsi"/>
        </w:rPr>
        <w:t>Ability to lift/move items weighing up to 75 lbs on an occasional basis.</w:t>
      </w:r>
    </w:p>
    <w:p w14:paraId="4AC13BE4" w14:textId="65E8CE40" w:rsidR="00F65B8B" w:rsidRPr="00F65B8B" w:rsidRDefault="00F65B8B" w:rsidP="00F65B8B">
      <w:pPr>
        <w:pStyle w:val="ListParagraph"/>
        <w:numPr>
          <w:ilvl w:val="0"/>
          <w:numId w:val="18"/>
        </w:numPr>
        <w:rPr>
          <w:rFonts w:asciiTheme="minorHAnsi" w:hAnsiTheme="minorHAnsi"/>
        </w:rPr>
      </w:pPr>
      <w:r w:rsidRPr="00F65B8B">
        <w:rPr>
          <w:rFonts w:asciiTheme="minorHAnsi" w:hAnsiTheme="minorHAnsi"/>
        </w:rPr>
        <w:t>Ability to use/operate typical grounds keeping hand tools, implements, and power tools on a regular basis, for long periods of time.</w:t>
      </w:r>
    </w:p>
    <w:p w14:paraId="7223844C" w14:textId="77777777" w:rsidR="00F65B8B" w:rsidRPr="00F65B8B" w:rsidRDefault="00F65B8B" w:rsidP="00F65B8B">
      <w:pPr>
        <w:pStyle w:val="ListParagraph"/>
        <w:numPr>
          <w:ilvl w:val="0"/>
          <w:numId w:val="18"/>
        </w:numPr>
        <w:rPr>
          <w:rFonts w:asciiTheme="minorHAnsi" w:hAnsiTheme="minorHAnsi"/>
        </w:rPr>
      </w:pPr>
      <w:r w:rsidRPr="00F65B8B">
        <w:rPr>
          <w:rFonts w:asciiTheme="minorHAnsi" w:hAnsiTheme="minorHAnsi"/>
        </w:rPr>
        <w:t>Ability to work in a hands-on position in all weather extremes for extended periods of time.</w:t>
      </w:r>
    </w:p>
    <w:p w14:paraId="03A13936" w14:textId="77777777" w:rsidR="00F65B8B" w:rsidRPr="00E60942" w:rsidRDefault="00F65B8B" w:rsidP="001407DE">
      <w:pPr>
        <w:rPr>
          <w:rFonts w:asciiTheme="minorHAnsi" w:hAnsiTheme="minorHAnsi"/>
        </w:rPr>
      </w:pPr>
    </w:p>
    <w:p w14:paraId="04CB83F8" w14:textId="77777777" w:rsidR="00823031" w:rsidRPr="00E60942" w:rsidRDefault="00823031" w:rsidP="001407DE">
      <w:pPr>
        <w:rPr>
          <w:rFonts w:asciiTheme="minorHAnsi" w:hAnsiTheme="minorHAnsi"/>
        </w:rPr>
      </w:pPr>
      <w:r w:rsidRPr="00E60942">
        <w:rPr>
          <w:rFonts w:asciiTheme="minorHAnsi" w:hAnsiTheme="minorHAnsi"/>
        </w:rPr>
        <w:t>The physical demands described here are representative of those that must be met by an employee to successfully perform the essential functions of this job.</w:t>
      </w:r>
    </w:p>
    <w:p w14:paraId="0E92752C" w14:textId="77777777" w:rsidR="00823031" w:rsidRPr="00E60942" w:rsidRDefault="00823031" w:rsidP="001407DE">
      <w:pPr>
        <w:rPr>
          <w:rFonts w:asciiTheme="minorHAnsi" w:hAnsiTheme="minorHAnsi"/>
        </w:rPr>
      </w:pPr>
    </w:p>
    <w:p w14:paraId="23A5D5AE" w14:textId="6F775BC2" w:rsidR="00823031" w:rsidRPr="00E60942" w:rsidRDefault="00823031" w:rsidP="001407DE">
      <w:pPr>
        <w:rPr>
          <w:rFonts w:asciiTheme="minorHAnsi" w:hAnsiTheme="minorHAnsi"/>
        </w:rPr>
      </w:pPr>
      <w:r w:rsidRPr="00E60942">
        <w:rPr>
          <w:rFonts w:asciiTheme="minorHAnsi" w:hAnsiTheme="minorHAnsi"/>
        </w:rPr>
        <w:t xml:space="preserve">While performing the duties of this job, the employee is regularly required to talk or hear. The employee </w:t>
      </w:r>
      <w:r w:rsidR="007A0E51">
        <w:rPr>
          <w:rFonts w:asciiTheme="minorHAnsi" w:hAnsiTheme="minorHAnsi"/>
        </w:rPr>
        <w:t>frequently</w:t>
      </w:r>
      <w:r w:rsidRPr="00E60942">
        <w:rPr>
          <w:rFonts w:asciiTheme="minorHAnsi" w:hAnsiTheme="minorHAnsi"/>
        </w:rPr>
        <w:t xml:space="preserve"> is required to stand; walk; use hands to finger, handle or feel; and reach with hands and arms.</w:t>
      </w:r>
      <w:r w:rsidR="0025587B">
        <w:rPr>
          <w:rFonts w:asciiTheme="minorHAnsi" w:hAnsiTheme="minorHAnsi"/>
        </w:rPr>
        <w:t xml:space="preserve"> The employee will be required to carry and move packages up to </w:t>
      </w:r>
      <w:r w:rsidR="00AC0C12">
        <w:rPr>
          <w:rFonts w:asciiTheme="minorHAnsi" w:hAnsiTheme="minorHAnsi"/>
        </w:rPr>
        <w:t>75</w:t>
      </w:r>
      <w:r w:rsidR="0025587B">
        <w:rPr>
          <w:rFonts w:asciiTheme="minorHAnsi" w:hAnsiTheme="minorHAnsi"/>
        </w:rPr>
        <w:t xml:space="preserve"> lbs. </w:t>
      </w:r>
    </w:p>
    <w:p w14:paraId="2C032CA2" w14:textId="77777777" w:rsidR="00823031" w:rsidRPr="00E60942" w:rsidRDefault="00823031" w:rsidP="001407DE">
      <w:pPr>
        <w:rPr>
          <w:rFonts w:asciiTheme="minorHAnsi" w:hAnsiTheme="minorHAnsi"/>
        </w:rPr>
      </w:pPr>
    </w:p>
    <w:p w14:paraId="10D41414" w14:textId="77777777" w:rsidR="00823031" w:rsidRPr="00E60942" w:rsidRDefault="00823031" w:rsidP="001407DE">
      <w:pPr>
        <w:rPr>
          <w:rFonts w:asciiTheme="minorHAnsi" w:hAnsiTheme="minorHAnsi"/>
        </w:rPr>
      </w:pPr>
      <w:r w:rsidRPr="00E60942">
        <w:rPr>
          <w:rFonts w:asciiTheme="minorHAnsi" w:hAnsiTheme="minorHAnsi"/>
          <w:b/>
          <w:bCs/>
        </w:rPr>
        <w:t>Position Type and Expected Hours of Work</w:t>
      </w:r>
      <w:r w:rsidRPr="00E60942">
        <w:rPr>
          <w:rFonts w:asciiTheme="minorHAnsi" w:hAnsiTheme="minorHAnsi"/>
          <w:b/>
          <w:bCs/>
        </w:rPr>
        <w:br/>
      </w:r>
      <w:r w:rsidRPr="00E60942">
        <w:rPr>
          <w:rFonts w:asciiTheme="minorHAnsi" w:hAnsiTheme="minorHAnsi"/>
        </w:rPr>
        <w:t xml:space="preserve">This is a full-time position, and hours of work and days are Monday through Friday, 8:30 a.m. to 5 p.m.  Due to the nature of this position, the position requires hours of work and days that include frequent nights, weekends and holiday. </w:t>
      </w:r>
      <w:r w:rsidR="001D4A49">
        <w:rPr>
          <w:rFonts w:asciiTheme="minorHAnsi" w:hAnsiTheme="minorHAnsi"/>
        </w:rPr>
        <w:t xml:space="preserve">This includes attendance at all home baseball games and special events. </w:t>
      </w:r>
    </w:p>
    <w:p w14:paraId="3312F2D9" w14:textId="77777777" w:rsidR="00823031" w:rsidRPr="00E60942" w:rsidRDefault="00823031" w:rsidP="001407DE">
      <w:pPr>
        <w:rPr>
          <w:rFonts w:asciiTheme="minorHAnsi" w:hAnsiTheme="minorHAnsi"/>
        </w:rPr>
      </w:pPr>
    </w:p>
    <w:p w14:paraId="78FB2F6B" w14:textId="77777777" w:rsidR="00823031" w:rsidRPr="00E60942" w:rsidRDefault="00823031" w:rsidP="001407DE">
      <w:pPr>
        <w:rPr>
          <w:rFonts w:asciiTheme="minorHAnsi" w:hAnsiTheme="minorHAnsi"/>
        </w:rPr>
      </w:pPr>
      <w:r w:rsidRPr="00E60942">
        <w:rPr>
          <w:rFonts w:asciiTheme="minorHAnsi" w:hAnsiTheme="minorHAnsi"/>
          <w:b/>
          <w:bCs/>
        </w:rPr>
        <w:t>Travel</w:t>
      </w:r>
    </w:p>
    <w:p w14:paraId="416A32D8" w14:textId="55B0A27C" w:rsidR="00823031" w:rsidRPr="00E60942" w:rsidRDefault="0025587B" w:rsidP="001407DE">
      <w:pPr>
        <w:rPr>
          <w:rFonts w:asciiTheme="minorHAnsi" w:hAnsiTheme="minorHAnsi"/>
        </w:rPr>
      </w:pPr>
      <w:r>
        <w:rPr>
          <w:rFonts w:asciiTheme="minorHAnsi" w:hAnsiTheme="minorHAnsi"/>
        </w:rPr>
        <w:t>No</w:t>
      </w:r>
      <w:r w:rsidR="00823031" w:rsidRPr="00E60942">
        <w:rPr>
          <w:rFonts w:asciiTheme="minorHAnsi" w:hAnsiTheme="minorHAnsi"/>
        </w:rPr>
        <w:t xml:space="preserve"> travel is expected for this position.</w:t>
      </w:r>
    </w:p>
    <w:p w14:paraId="55A3CCD8" w14:textId="77777777" w:rsidR="00E60942" w:rsidRPr="00E60942" w:rsidRDefault="00E60942" w:rsidP="001407DE">
      <w:pPr>
        <w:rPr>
          <w:rFonts w:asciiTheme="minorHAnsi" w:hAnsiTheme="minorHAnsi"/>
          <w:b/>
        </w:rPr>
      </w:pPr>
    </w:p>
    <w:p w14:paraId="07F6641F" w14:textId="77777777" w:rsidR="00E60942" w:rsidRPr="00E60942" w:rsidRDefault="00E60942" w:rsidP="001407DE">
      <w:pPr>
        <w:rPr>
          <w:rFonts w:asciiTheme="minorHAnsi" w:hAnsiTheme="minorHAnsi"/>
        </w:rPr>
      </w:pPr>
      <w:r w:rsidRPr="00E60942">
        <w:rPr>
          <w:rFonts w:asciiTheme="minorHAnsi" w:hAnsiTheme="minorHAnsi"/>
          <w:b/>
          <w:bCs/>
        </w:rPr>
        <w:t>Other Duties</w:t>
      </w:r>
    </w:p>
    <w:p w14:paraId="487558D5" w14:textId="60EE2114" w:rsidR="00A07340" w:rsidRDefault="00E60942" w:rsidP="00430935">
      <w:pPr>
        <w:rPr>
          <w:rFonts w:asciiTheme="minorHAnsi" w:hAnsiTheme="minorHAnsi"/>
        </w:rPr>
      </w:pPr>
      <w:r w:rsidRPr="00E60942">
        <w:rPr>
          <w:rFonts w:asciiTheme="minorHAnsi" w:hAnsiTheme="minorHAnsi"/>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2A77F919" w14:textId="77777777" w:rsidR="00430935" w:rsidRDefault="00430935" w:rsidP="00430935">
      <w:pPr>
        <w:rPr>
          <w:rFonts w:asciiTheme="minorHAnsi" w:hAnsiTheme="minorHAnsi"/>
        </w:rPr>
      </w:pPr>
    </w:p>
    <w:p w14:paraId="32E20483" w14:textId="579BFF16" w:rsidR="00430935" w:rsidRDefault="00430935" w:rsidP="00430935">
      <w:pPr>
        <w:rPr>
          <w:rFonts w:asciiTheme="minorHAnsi" w:eastAsia="Times New Roman" w:hAnsiTheme="minorHAnsi"/>
          <w:color w:val="08090A"/>
        </w:rPr>
      </w:pPr>
      <w:r w:rsidRPr="00430935">
        <w:rPr>
          <w:rFonts w:asciiTheme="minorHAnsi" w:eastAsia="Times New Roman" w:hAnsiTheme="minorHAnsi"/>
          <w:color w:val="08090A"/>
        </w:rPr>
        <w:t>We are an equal opportunity employer and all qualified applicants will receive consideration for employment without regard to race, color, religion, sex, national origin, disability status, protected veteran status, or any other characteristic protected by law. </w:t>
      </w:r>
    </w:p>
    <w:p w14:paraId="1695C204" w14:textId="0A40D0D3" w:rsidR="00430935" w:rsidRDefault="00430935" w:rsidP="00430935">
      <w:pPr>
        <w:rPr>
          <w:rFonts w:asciiTheme="minorHAnsi" w:eastAsia="Times New Roman" w:hAnsiTheme="minorHAnsi"/>
          <w:color w:val="08090A"/>
        </w:rPr>
      </w:pPr>
    </w:p>
    <w:p w14:paraId="7397D90F" w14:textId="640547D4" w:rsidR="00430935" w:rsidRPr="00430935" w:rsidRDefault="00430935" w:rsidP="00430935">
      <w:pPr>
        <w:rPr>
          <w:highlight w:val="yellow"/>
        </w:rPr>
      </w:pPr>
      <w:r>
        <w:rPr>
          <w:rFonts w:asciiTheme="minorHAnsi" w:eastAsia="Times New Roman" w:hAnsiTheme="minorHAnsi"/>
          <w:color w:val="08090A"/>
        </w:rPr>
        <w:t xml:space="preserve">EOE/M/F/Vet/Disability </w:t>
      </w:r>
    </w:p>
    <w:p w14:paraId="23B005FA" w14:textId="77777777" w:rsidR="00430935" w:rsidRPr="00E60942" w:rsidRDefault="00430935" w:rsidP="00E60942">
      <w:pPr>
        <w:shd w:val="clear" w:color="auto" w:fill="FFFFFF"/>
        <w:spacing w:before="100" w:beforeAutospacing="1" w:after="100" w:afterAutospacing="1"/>
        <w:rPr>
          <w:rFonts w:asciiTheme="minorHAnsi" w:hAnsiTheme="minorHAnsi"/>
        </w:rPr>
      </w:pPr>
    </w:p>
    <w:sectPr w:rsidR="00430935" w:rsidRPr="00E60942" w:rsidSect="00FD0D36">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122E2" w14:textId="77777777" w:rsidR="003D3AD2" w:rsidRDefault="003D3AD2" w:rsidP="00D014A9">
      <w:r>
        <w:separator/>
      </w:r>
    </w:p>
  </w:endnote>
  <w:endnote w:type="continuationSeparator" w:id="0">
    <w:p w14:paraId="6F457BB4" w14:textId="77777777" w:rsidR="003D3AD2" w:rsidRDefault="003D3AD2" w:rsidP="00D0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Regular">
    <w:altName w:val="Calibri"/>
    <w:panose1 w:val="020B0503020202020204"/>
    <w:charset w:val="00"/>
    <w:family w:val="swiss"/>
    <w:pitch w:val="variable"/>
    <w:sig w:usb0="8000002F" w:usb1="5000204A" w:usb2="00000000" w:usb3="00000000" w:csb0="0000009B"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39A70" w14:textId="77777777" w:rsidR="00430935" w:rsidRPr="00FA3F5F" w:rsidRDefault="00430935" w:rsidP="00430935">
    <w:pPr>
      <w:pStyle w:val="Footer"/>
      <w:ind w:right="360"/>
      <w:rPr>
        <w:rFonts w:cs="Microsoft Sans Serif"/>
        <w:sz w:val="16"/>
        <w:szCs w:val="16"/>
      </w:rPr>
    </w:pPr>
    <w:r w:rsidRPr="00FA3F5F">
      <w:rPr>
        <w:rFonts w:cs="Microsoft Sans Serif"/>
        <w:sz w:val="16"/>
        <w:szCs w:val="16"/>
      </w:rPr>
      <w:t>The above information is intended to describe the general nature, type and level of work to be performed.   The information is not intended to be an exhaustive or complete list of all responsibilities, duties and skills required for this position.  Nothing in this job description restricts management’s right to assign or reassign duties and responsibilities to this job at any time.  The individual selected may perform other related duties as assigned or requested.</w:t>
    </w:r>
    <w:r>
      <w:rPr>
        <w:rFonts w:cs="Microsoft Sans Serif"/>
        <w:sz w:val="16"/>
        <w:szCs w:val="16"/>
      </w:rPr>
      <w:t xml:space="preserve"> </w:t>
    </w:r>
    <w:r w:rsidRPr="00064766">
      <w:rPr>
        <w:rFonts w:cs="Microsoft Sans Serif"/>
        <w:sz w:val="16"/>
        <w:szCs w:val="16"/>
      </w:rPr>
      <w:t>Reasonable accommodations may be made to assist individuals in performing the essential functions.</w:t>
    </w:r>
  </w:p>
  <w:p w14:paraId="57687C8C" w14:textId="77777777" w:rsidR="00430935" w:rsidRDefault="00430935" w:rsidP="00430935">
    <w:pPr>
      <w:tabs>
        <w:tab w:val="center" w:pos="4320"/>
        <w:tab w:val="right" w:pos="8640"/>
      </w:tabs>
      <w:ind w:right="360"/>
      <w:rPr>
        <w:rFonts w:cs="Microsoft Sans Serif"/>
        <w:sz w:val="16"/>
        <w:szCs w:val="16"/>
      </w:rPr>
    </w:pPr>
  </w:p>
  <w:p w14:paraId="5E7EFA19" w14:textId="57756CF6" w:rsidR="00430935" w:rsidRPr="00737DE7" w:rsidRDefault="00430935" w:rsidP="00430935">
    <w:pPr>
      <w:tabs>
        <w:tab w:val="center" w:pos="4320"/>
        <w:tab w:val="right" w:pos="8640"/>
      </w:tabs>
      <w:ind w:right="360"/>
      <w:jc w:val="right"/>
      <w:rPr>
        <w:rFonts w:cs="Microsoft Sans Serif"/>
        <w:i/>
        <w:sz w:val="16"/>
        <w:szCs w:val="16"/>
      </w:rPr>
    </w:pPr>
    <w:r w:rsidRPr="00737DE7">
      <w:rPr>
        <w:rFonts w:cs="Microsoft Sans Serif"/>
        <w:i/>
        <w:sz w:val="16"/>
        <w:szCs w:val="16"/>
      </w:rPr>
      <w:t xml:space="preserve">Effective </w:t>
    </w:r>
    <w:r>
      <w:rPr>
        <w:rFonts w:cs="Microsoft Sans Serif"/>
        <w:i/>
        <w:sz w:val="16"/>
        <w:szCs w:val="16"/>
      </w:rPr>
      <w:t>0918</w:t>
    </w:r>
  </w:p>
  <w:p w14:paraId="71814091" w14:textId="77777777" w:rsidR="00430935" w:rsidRDefault="00430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14F22" w14:textId="77777777" w:rsidR="003D3AD2" w:rsidRDefault="003D3AD2" w:rsidP="00D014A9">
      <w:r>
        <w:separator/>
      </w:r>
    </w:p>
  </w:footnote>
  <w:footnote w:type="continuationSeparator" w:id="0">
    <w:p w14:paraId="64931875" w14:textId="77777777" w:rsidR="003D3AD2" w:rsidRDefault="003D3AD2" w:rsidP="00D0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2A9B" w14:textId="77777777" w:rsidR="00D014A9" w:rsidRDefault="00D014A9" w:rsidP="00D014A9">
    <w:pPr>
      <w:pStyle w:val="Default"/>
      <w:rPr>
        <w:b/>
        <w:noProof/>
        <w:sz w:val="20"/>
        <w:szCs w:val="20"/>
        <w:shd w:val="clear" w:color="auto" w:fill="FFFFFF"/>
      </w:rPr>
    </w:pPr>
    <w:r>
      <w:rPr>
        <w:b/>
        <w:noProof/>
        <w:sz w:val="20"/>
        <w:szCs w:val="20"/>
        <w:shd w:val="clear" w:color="auto" w:fill="FFFFFF"/>
      </w:rPr>
      <w:t>Manager, Field Operations</w:t>
    </w:r>
    <w:r w:rsidRPr="00BE2F13">
      <w:rPr>
        <w:rFonts w:asciiTheme="minorHAnsi" w:hAnsiTheme="minorHAnsi"/>
        <w:b/>
        <w:bCs/>
      </w:rPr>
      <w:t xml:space="preserve"> | </w:t>
    </w:r>
    <w:r>
      <w:rPr>
        <w:b/>
        <w:noProof/>
        <w:sz w:val="20"/>
        <w:szCs w:val="20"/>
        <w:shd w:val="clear" w:color="auto" w:fill="FFFFFF"/>
      </w:rPr>
      <w:t>Fayetteville Baseball Club (Houston Astros Baseball)</w:t>
    </w:r>
  </w:p>
  <w:p w14:paraId="2F0C4D55" w14:textId="77777777" w:rsidR="00D014A9" w:rsidRDefault="00D01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54B7"/>
    <w:multiLevelType w:val="hybridMultilevel"/>
    <w:tmpl w:val="80A4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4B25CD"/>
    <w:multiLevelType w:val="hybridMultilevel"/>
    <w:tmpl w:val="B270F0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95CAF"/>
    <w:multiLevelType w:val="hybridMultilevel"/>
    <w:tmpl w:val="DE8C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D69FE"/>
    <w:multiLevelType w:val="multilevel"/>
    <w:tmpl w:val="EE5C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67E61"/>
    <w:multiLevelType w:val="hybridMultilevel"/>
    <w:tmpl w:val="3E8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34CB3"/>
    <w:multiLevelType w:val="hybridMultilevel"/>
    <w:tmpl w:val="44E46DD8"/>
    <w:lvl w:ilvl="0" w:tplc="128AA93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779A8"/>
    <w:multiLevelType w:val="hybridMultilevel"/>
    <w:tmpl w:val="C71AD43A"/>
    <w:lvl w:ilvl="0" w:tplc="128AA93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01F47"/>
    <w:multiLevelType w:val="hybridMultilevel"/>
    <w:tmpl w:val="5AE437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26B34"/>
    <w:multiLevelType w:val="multilevel"/>
    <w:tmpl w:val="D5886F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01C459D"/>
    <w:multiLevelType w:val="hybridMultilevel"/>
    <w:tmpl w:val="9CD4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276C0"/>
    <w:multiLevelType w:val="hybridMultilevel"/>
    <w:tmpl w:val="DD3E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13334"/>
    <w:multiLevelType w:val="hybridMultilevel"/>
    <w:tmpl w:val="1FF2DAD8"/>
    <w:lvl w:ilvl="0" w:tplc="128AA93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44D3F"/>
    <w:multiLevelType w:val="multilevel"/>
    <w:tmpl w:val="3EE66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886028"/>
    <w:multiLevelType w:val="hybridMultilevel"/>
    <w:tmpl w:val="4D54E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E6B04"/>
    <w:multiLevelType w:val="hybridMultilevel"/>
    <w:tmpl w:val="9C9C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13EE6"/>
    <w:multiLevelType w:val="hybridMultilevel"/>
    <w:tmpl w:val="6A2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E6FE8"/>
    <w:multiLevelType w:val="hybridMultilevel"/>
    <w:tmpl w:val="ED7C6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6E62B8"/>
    <w:multiLevelType w:val="hybridMultilevel"/>
    <w:tmpl w:val="C38C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3A7385F"/>
    <w:multiLevelType w:val="multilevel"/>
    <w:tmpl w:val="C724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534521"/>
    <w:multiLevelType w:val="hybridMultilevel"/>
    <w:tmpl w:val="94C49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A6104"/>
    <w:multiLevelType w:val="hybridMultilevel"/>
    <w:tmpl w:val="DC3CA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67638"/>
    <w:multiLevelType w:val="hybridMultilevel"/>
    <w:tmpl w:val="1EA2A8B4"/>
    <w:lvl w:ilvl="0" w:tplc="730E64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01206"/>
    <w:multiLevelType w:val="hybridMultilevel"/>
    <w:tmpl w:val="4FFA8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A5DC2"/>
    <w:multiLevelType w:val="hybridMultilevel"/>
    <w:tmpl w:val="50BE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3"/>
  </w:num>
  <w:num w:numId="4">
    <w:abstractNumId w:val="8"/>
  </w:num>
  <w:num w:numId="5">
    <w:abstractNumId w:val="15"/>
  </w:num>
  <w:num w:numId="6">
    <w:abstractNumId w:val="3"/>
  </w:num>
  <w:num w:numId="7">
    <w:abstractNumId w:val="2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
  </w:num>
  <w:num w:numId="12">
    <w:abstractNumId w:val="5"/>
  </w:num>
  <w:num w:numId="13">
    <w:abstractNumId w:val="6"/>
  </w:num>
  <w:num w:numId="14">
    <w:abstractNumId w:val="11"/>
  </w:num>
  <w:num w:numId="15">
    <w:abstractNumId w:val="7"/>
  </w:num>
  <w:num w:numId="16">
    <w:abstractNumId w:val="20"/>
  </w:num>
  <w:num w:numId="17">
    <w:abstractNumId w:val="10"/>
  </w:num>
  <w:num w:numId="18">
    <w:abstractNumId w:val="14"/>
  </w:num>
  <w:num w:numId="19">
    <w:abstractNumId w:val="4"/>
  </w:num>
  <w:num w:numId="20">
    <w:abstractNumId w:val="0"/>
  </w:num>
  <w:num w:numId="21">
    <w:abstractNumId w:val="17"/>
  </w:num>
  <w:num w:numId="22">
    <w:abstractNumId w:val="0"/>
  </w:num>
  <w:num w:numId="23">
    <w:abstractNumId w:val="19"/>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6F"/>
    <w:rsid w:val="00135771"/>
    <w:rsid w:val="001407DE"/>
    <w:rsid w:val="00160390"/>
    <w:rsid w:val="001C23E8"/>
    <w:rsid w:val="001D4A49"/>
    <w:rsid w:val="0025587B"/>
    <w:rsid w:val="00296904"/>
    <w:rsid w:val="002C5EED"/>
    <w:rsid w:val="00316D01"/>
    <w:rsid w:val="003D3AD2"/>
    <w:rsid w:val="00423740"/>
    <w:rsid w:val="00430935"/>
    <w:rsid w:val="005064B5"/>
    <w:rsid w:val="005D2518"/>
    <w:rsid w:val="0066572D"/>
    <w:rsid w:val="006B0C93"/>
    <w:rsid w:val="00740812"/>
    <w:rsid w:val="007A0E51"/>
    <w:rsid w:val="00823031"/>
    <w:rsid w:val="0085634E"/>
    <w:rsid w:val="00913D01"/>
    <w:rsid w:val="0092288A"/>
    <w:rsid w:val="00983922"/>
    <w:rsid w:val="009E3EF3"/>
    <w:rsid w:val="00A07340"/>
    <w:rsid w:val="00AC0C12"/>
    <w:rsid w:val="00AD406F"/>
    <w:rsid w:val="00B91F83"/>
    <w:rsid w:val="00BE2F13"/>
    <w:rsid w:val="00CA512E"/>
    <w:rsid w:val="00D014A9"/>
    <w:rsid w:val="00D85E81"/>
    <w:rsid w:val="00E60942"/>
    <w:rsid w:val="00E82073"/>
    <w:rsid w:val="00F65B8B"/>
    <w:rsid w:val="00FD0D36"/>
    <w:rsid w:val="00FD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D48D"/>
  <w15:docId w15:val="{11F122C4-7E0B-468D-A222-64465D1E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06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D406F"/>
    <w:rPr>
      <w:rFonts w:ascii="Tahoma" w:hAnsi="Tahoma" w:cs="Tahoma"/>
      <w:sz w:val="16"/>
      <w:szCs w:val="16"/>
    </w:rPr>
  </w:style>
  <w:style w:type="character" w:customStyle="1" w:styleId="BalloonTextChar">
    <w:name w:val="Balloon Text Char"/>
    <w:basedOn w:val="DefaultParagraphFont"/>
    <w:link w:val="BalloonText"/>
    <w:uiPriority w:val="99"/>
    <w:semiHidden/>
    <w:rsid w:val="00AD406F"/>
    <w:rPr>
      <w:rFonts w:ascii="Tahoma" w:hAnsi="Tahoma" w:cs="Tahoma"/>
      <w:sz w:val="16"/>
      <w:szCs w:val="16"/>
    </w:rPr>
  </w:style>
  <w:style w:type="paragraph" w:styleId="ListParagraph">
    <w:name w:val="List Paragraph"/>
    <w:basedOn w:val="Normal"/>
    <w:uiPriority w:val="34"/>
    <w:qFormat/>
    <w:rsid w:val="009E3EF3"/>
    <w:pPr>
      <w:ind w:left="720"/>
      <w:contextualSpacing/>
    </w:pPr>
  </w:style>
  <w:style w:type="character" w:styleId="Hyperlink">
    <w:name w:val="Hyperlink"/>
    <w:basedOn w:val="DefaultParagraphFont"/>
    <w:uiPriority w:val="99"/>
    <w:semiHidden/>
    <w:unhideWhenUsed/>
    <w:rsid w:val="00A07340"/>
    <w:rPr>
      <w:color w:val="0000FF" w:themeColor="hyperlink"/>
      <w:u w:val="single"/>
    </w:rPr>
  </w:style>
  <w:style w:type="paragraph" w:styleId="Header">
    <w:name w:val="header"/>
    <w:basedOn w:val="Normal"/>
    <w:link w:val="HeaderChar"/>
    <w:uiPriority w:val="99"/>
    <w:unhideWhenUsed/>
    <w:rsid w:val="00D014A9"/>
    <w:pPr>
      <w:tabs>
        <w:tab w:val="center" w:pos="4680"/>
        <w:tab w:val="right" w:pos="9360"/>
      </w:tabs>
    </w:pPr>
  </w:style>
  <w:style w:type="character" w:customStyle="1" w:styleId="HeaderChar">
    <w:name w:val="Header Char"/>
    <w:basedOn w:val="DefaultParagraphFont"/>
    <w:link w:val="Header"/>
    <w:uiPriority w:val="99"/>
    <w:rsid w:val="00D014A9"/>
  </w:style>
  <w:style w:type="paragraph" w:styleId="Footer">
    <w:name w:val="footer"/>
    <w:basedOn w:val="Normal"/>
    <w:link w:val="FooterChar"/>
    <w:unhideWhenUsed/>
    <w:rsid w:val="00D014A9"/>
    <w:pPr>
      <w:tabs>
        <w:tab w:val="center" w:pos="4680"/>
        <w:tab w:val="right" w:pos="9360"/>
      </w:tabs>
    </w:pPr>
  </w:style>
  <w:style w:type="character" w:customStyle="1" w:styleId="FooterChar">
    <w:name w:val="Footer Char"/>
    <w:basedOn w:val="DefaultParagraphFont"/>
    <w:link w:val="Footer"/>
    <w:uiPriority w:val="99"/>
    <w:rsid w:val="00D0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4188">
      <w:bodyDiv w:val="1"/>
      <w:marLeft w:val="0"/>
      <w:marRight w:val="0"/>
      <w:marTop w:val="0"/>
      <w:marBottom w:val="0"/>
      <w:divBdr>
        <w:top w:val="none" w:sz="0" w:space="0" w:color="auto"/>
        <w:left w:val="none" w:sz="0" w:space="0" w:color="auto"/>
        <w:bottom w:val="none" w:sz="0" w:space="0" w:color="auto"/>
        <w:right w:val="none" w:sz="0" w:space="0" w:color="auto"/>
      </w:divBdr>
    </w:div>
    <w:div w:id="167332248">
      <w:bodyDiv w:val="1"/>
      <w:marLeft w:val="0"/>
      <w:marRight w:val="0"/>
      <w:marTop w:val="0"/>
      <w:marBottom w:val="0"/>
      <w:divBdr>
        <w:top w:val="none" w:sz="0" w:space="0" w:color="auto"/>
        <w:left w:val="none" w:sz="0" w:space="0" w:color="auto"/>
        <w:bottom w:val="none" w:sz="0" w:space="0" w:color="auto"/>
        <w:right w:val="none" w:sz="0" w:space="0" w:color="auto"/>
      </w:divBdr>
    </w:div>
    <w:div w:id="188035758">
      <w:bodyDiv w:val="1"/>
      <w:marLeft w:val="0"/>
      <w:marRight w:val="0"/>
      <w:marTop w:val="0"/>
      <w:marBottom w:val="0"/>
      <w:divBdr>
        <w:top w:val="none" w:sz="0" w:space="0" w:color="auto"/>
        <w:left w:val="none" w:sz="0" w:space="0" w:color="auto"/>
        <w:bottom w:val="none" w:sz="0" w:space="0" w:color="auto"/>
        <w:right w:val="none" w:sz="0" w:space="0" w:color="auto"/>
      </w:divBdr>
    </w:div>
    <w:div w:id="308828828">
      <w:bodyDiv w:val="1"/>
      <w:marLeft w:val="0"/>
      <w:marRight w:val="0"/>
      <w:marTop w:val="0"/>
      <w:marBottom w:val="0"/>
      <w:divBdr>
        <w:top w:val="none" w:sz="0" w:space="0" w:color="auto"/>
        <w:left w:val="none" w:sz="0" w:space="0" w:color="auto"/>
        <w:bottom w:val="none" w:sz="0" w:space="0" w:color="auto"/>
        <w:right w:val="none" w:sz="0" w:space="0" w:color="auto"/>
      </w:divBdr>
    </w:div>
    <w:div w:id="561719803">
      <w:bodyDiv w:val="1"/>
      <w:marLeft w:val="0"/>
      <w:marRight w:val="0"/>
      <w:marTop w:val="0"/>
      <w:marBottom w:val="0"/>
      <w:divBdr>
        <w:top w:val="none" w:sz="0" w:space="0" w:color="auto"/>
        <w:left w:val="none" w:sz="0" w:space="0" w:color="auto"/>
        <w:bottom w:val="none" w:sz="0" w:space="0" w:color="auto"/>
        <w:right w:val="none" w:sz="0" w:space="0" w:color="auto"/>
      </w:divBdr>
    </w:div>
    <w:div w:id="577639933">
      <w:bodyDiv w:val="1"/>
      <w:marLeft w:val="0"/>
      <w:marRight w:val="0"/>
      <w:marTop w:val="0"/>
      <w:marBottom w:val="0"/>
      <w:divBdr>
        <w:top w:val="none" w:sz="0" w:space="0" w:color="auto"/>
        <w:left w:val="none" w:sz="0" w:space="0" w:color="auto"/>
        <w:bottom w:val="none" w:sz="0" w:space="0" w:color="auto"/>
        <w:right w:val="none" w:sz="0" w:space="0" w:color="auto"/>
      </w:divBdr>
    </w:div>
    <w:div w:id="641082759">
      <w:bodyDiv w:val="1"/>
      <w:marLeft w:val="0"/>
      <w:marRight w:val="0"/>
      <w:marTop w:val="0"/>
      <w:marBottom w:val="0"/>
      <w:divBdr>
        <w:top w:val="none" w:sz="0" w:space="0" w:color="auto"/>
        <w:left w:val="none" w:sz="0" w:space="0" w:color="auto"/>
        <w:bottom w:val="none" w:sz="0" w:space="0" w:color="auto"/>
        <w:right w:val="none" w:sz="0" w:space="0" w:color="auto"/>
      </w:divBdr>
    </w:div>
    <w:div w:id="1229997561">
      <w:bodyDiv w:val="1"/>
      <w:marLeft w:val="0"/>
      <w:marRight w:val="0"/>
      <w:marTop w:val="0"/>
      <w:marBottom w:val="0"/>
      <w:divBdr>
        <w:top w:val="none" w:sz="0" w:space="0" w:color="auto"/>
        <w:left w:val="none" w:sz="0" w:space="0" w:color="auto"/>
        <w:bottom w:val="none" w:sz="0" w:space="0" w:color="auto"/>
        <w:right w:val="none" w:sz="0" w:space="0" w:color="auto"/>
      </w:divBdr>
    </w:div>
    <w:div w:id="1263683761">
      <w:bodyDiv w:val="1"/>
      <w:marLeft w:val="0"/>
      <w:marRight w:val="0"/>
      <w:marTop w:val="0"/>
      <w:marBottom w:val="0"/>
      <w:divBdr>
        <w:top w:val="none" w:sz="0" w:space="0" w:color="auto"/>
        <w:left w:val="none" w:sz="0" w:space="0" w:color="auto"/>
        <w:bottom w:val="none" w:sz="0" w:space="0" w:color="auto"/>
        <w:right w:val="none" w:sz="0" w:space="0" w:color="auto"/>
      </w:divBdr>
    </w:div>
    <w:div w:id="1278953943">
      <w:bodyDiv w:val="1"/>
      <w:marLeft w:val="0"/>
      <w:marRight w:val="0"/>
      <w:marTop w:val="0"/>
      <w:marBottom w:val="0"/>
      <w:divBdr>
        <w:top w:val="none" w:sz="0" w:space="0" w:color="auto"/>
        <w:left w:val="none" w:sz="0" w:space="0" w:color="auto"/>
        <w:bottom w:val="none" w:sz="0" w:space="0" w:color="auto"/>
        <w:right w:val="none" w:sz="0" w:space="0" w:color="auto"/>
      </w:divBdr>
    </w:div>
    <w:div w:id="1292009346">
      <w:bodyDiv w:val="1"/>
      <w:marLeft w:val="0"/>
      <w:marRight w:val="0"/>
      <w:marTop w:val="0"/>
      <w:marBottom w:val="0"/>
      <w:divBdr>
        <w:top w:val="none" w:sz="0" w:space="0" w:color="auto"/>
        <w:left w:val="none" w:sz="0" w:space="0" w:color="auto"/>
        <w:bottom w:val="none" w:sz="0" w:space="0" w:color="auto"/>
        <w:right w:val="none" w:sz="0" w:space="0" w:color="auto"/>
      </w:divBdr>
    </w:div>
    <w:div w:id="1515224080">
      <w:bodyDiv w:val="1"/>
      <w:marLeft w:val="0"/>
      <w:marRight w:val="0"/>
      <w:marTop w:val="0"/>
      <w:marBottom w:val="0"/>
      <w:divBdr>
        <w:top w:val="none" w:sz="0" w:space="0" w:color="auto"/>
        <w:left w:val="none" w:sz="0" w:space="0" w:color="auto"/>
        <w:bottom w:val="none" w:sz="0" w:space="0" w:color="auto"/>
        <w:right w:val="none" w:sz="0" w:space="0" w:color="auto"/>
      </w:divBdr>
    </w:div>
    <w:div w:id="1865706596">
      <w:bodyDiv w:val="1"/>
      <w:marLeft w:val="0"/>
      <w:marRight w:val="0"/>
      <w:marTop w:val="0"/>
      <w:marBottom w:val="0"/>
      <w:divBdr>
        <w:top w:val="none" w:sz="0" w:space="0" w:color="auto"/>
        <w:left w:val="none" w:sz="0" w:space="0" w:color="auto"/>
        <w:bottom w:val="none" w:sz="0" w:space="0" w:color="auto"/>
        <w:right w:val="none" w:sz="0" w:space="0" w:color="auto"/>
      </w:divBdr>
    </w:div>
    <w:div w:id="1970814611">
      <w:bodyDiv w:val="1"/>
      <w:marLeft w:val="0"/>
      <w:marRight w:val="0"/>
      <w:marTop w:val="0"/>
      <w:marBottom w:val="0"/>
      <w:divBdr>
        <w:top w:val="none" w:sz="0" w:space="0" w:color="auto"/>
        <w:left w:val="none" w:sz="0" w:space="0" w:color="auto"/>
        <w:bottom w:val="none" w:sz="0" w:space="0" w:color="auto"/>
        <w:right w:val="none" w:sz="0" w:space="0" w:color="auto"/>
      </w:divBdr>
    </w:div>
    <w:div w:id="2119373881">
      <w:bodyDiv w:val="1"/>
      <w:marLeft w:val="0"/>
      <w:marRight w:val="0"/>
      <w:marTop w:val="0"/>
      <w:marBottom w:val="0"/>
      <w:divBdr>
        <w:top w:val="none" w:sz="0" w:space="0" w:color="auto"/>
        <w:left w:val="none" w:sz="0" w:space="0" w:color="auto"/>
        <w:bottom w:val="none" w:sz="0" w:space="0" w:color="auto"/>
        <w:right w:val="none" w:sz="0" w:space="0" w:color="auto"/>
      </w:divBdr>
    </w:div>
    <w:div w:id="21313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20DF-032A-6A4A-BE71-F2CF99DA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Springs</dc:creator>
  <cp:lastModifiedBy>Ann Shearer</cp:lastModifiedBy>
  <cp:revision>2</cp:revision>
  <dcterms:created xsi:type="dcterms:W3CDTF">2019-01-10T19:17:00Z</dcterms:created>
  <dcterms:modified xsi:type="dcterms:W3CDTF">2019-01-10T19:17:00Z</dcterms:modified>
</cp:coreProperties>
</file>