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24404D" w:rsidRDefault="0024404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January </w:t>
      </w:r>
      <w:r w:rsidR="00D34562">
        <w:rPr>
          <w:rFonts w:ascii="Cambria Math" w:hAnsi="Cambria Math"/>
          <w:b/>
          <w:sz w:val="36"/>
          <w:szCs w:val="36"/>
        </w:rPr>
        <w:t>27</w:t>
      </w:r>
      <w:r>
        <w:rPr>
          <w:rFonts w:ascii="Cambria Math" w:hAnsi="Cambria Math"/>
          <w:b/>
          <w:sz w:val="36"/>
          <w:szCs w:val="36"/>
        </w:rPr>
        <w:t>, 2020</w:t>
      </w:r>
    </w:p>
    <w:p w:rsidR="00394EDC" w:rsidRDefault="0024404D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957911" w:rsidRPr="005B1190">
        <w:rPr>
          <w:rFonts w:ascii="Cambria Math" w:hAnsi="Cambria Math"/>
          <w:sz w:val="24"/>
          <w:szCs w:val="24"/>
        </w:rPr>
        <w:t>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="00957911"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="00957911"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Schrote,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  <w:r>
        <w:rPr>
          <w:rFonts w:ascii="Cambria Math" w:hAnsi="Cambria Math"/>
          <w:sz w:val="24"/>
          <w:szCs w:val="24"/>
        </w:rPr>
        <w:t xml:space="preserve"> &amp; Wayne Creasap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  <w:bookmarkStart w:id="0" w:name="_GoBack"/>
      <w:bookmarkEnd w:id="0"/>
    </w:p>
    <w:p w:rsidR="0024404D" w:rsidRDefault="0024404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Chief: Clint Canterbury </w:t>
      </w:r>
    </w:p>
    <w:p w:rsidR="0024404D" w:rsidRDefault="0024404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</w:p>
    <w:p w:rsidR="00530A64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F541D">
        <w:rPr>
          <w:rFonts w:ascii="Cambria Math" w:hAnsi="Cambria Math"/>
          <w:sz w:val="24"/>
          <w:szCs w:val="24"/>
        </w:rPr>
        <w:t xml:space="preserve">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24404D">
        <w:rPr>
          <w:rFonts w:ascii="Cambria Math" w:hAnsi="Cambria Math"/>
          <w:sz w:val="24"/>
          <w:szCs w:val="24"/>
        </w:rPr>
        <w:t>Schrote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01.13.2020</w:t>
      </w:r>
      <w:r w:rsidR="00C8169F" w:rsidRPr="001A1559">
        <w:rPr>
          <w:rFonts w:ascii="Cambria Math" w:hAnsi="Cambria Math"/>
          <w:b/>
          <w:sz w:val="24"/>
          <w:szCs w:val="24"/>
        </w:rPr>
        <w:t xml:space="preserve">, </w:t>
      </w:r>
      <w:r w:rsidR="00C8169F">
        <w:rPr>
          <w:rFonts w:ascii="Cambria Math" w:hAnsi="Cambria Math"/>
          <w:b/>
          <w:sz w:val="24"/>
          <w:szCs w:val="24"/>
        </w:rPr>
        <w:t>including</w:t>
      </w:r>
      <w:r w:rsidR="0024404D">
        <w:rPr>
          <w:rFonts w:ascii="Cambria Math" w:hAnsi="Cambria Math"/>
          <w:b/>
          <w:sz w:val="24"/>
          <w:szCs w:val="24"/>
        </w:rPr>
        <w:t xml:space="preserve"> the 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warrants prepared by the </w:t>
      </w:r>
      <w:r w:rsidR="0024404D">
        <w:rPr>
          <w:rFonts w:ascii="Cambria Math" w:hAnsi="Cambria Math"/>
          <w:b/>
          <w:sz w:val="24"/>
          <w:szCs w:val="24"/>
        </w:rPr>
        <w:t>F</w:t>
      </w:r>
      <w:r w:rsidR="00221645" w:rsidRPr="001A1559">
        <w:rPr>
          <w:rFonts w:ascii="Cambria Math" w:hAnsi="Cambria Math"/>
          <w:b/>
          <w:sz w:val="24"/>
          <w:szCs w:val="24"/>
        </w:rPr>
        <w:t>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Creasap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180856" w:rsidRPr="00D34562" w:rsidRDefault="00D34562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F.O. Verity informed</w:t>
      </w:r>
      <w:r w:rsidRPr="00D34562">
        <w:rPr>
          <w:rFonts w:ascii="Cambria Math" w:hAnsi="Cambria Math"/>
          <w:sz w:val="24"/>
          <w:szCs w:val="24"/>
        </w:rPr>
        <w:t xml:space="preserve"> the Trustees that proper submission of the annual report</w:t>
      </w:r>
      <w:r>
        <w:rPr>
          <w:rFonts w:ascii="Cambria Math" w:hAnsi="Cambria Math"/>
          <w:sz w:val="24"/>
          <w:szCs w:val="24"/>
        </w:rPr>
        <w:t>,</w:t>
      </w:r>
      <w:r w:rsidRPr="00D34562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and the notes to the financial statement. Have been confirmed by the Auditor of State. (Attached) </w:t>
      </w:r>
    </w:p>
    <w:p w:rsidR="00786855" w:rsidRDefault="00786855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180856" w:rsidRDefault="0021326D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 </w:t>
      </w:r>
    </w:p>
    <w:p w:rsidR="00D34562" w:rsidRDefault="00D34562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Zoning board needs to work on a resolution forbidding burials in an undesignated cemetery/ property owners land.    </w:t>
      </w:r>
    </w:p>
    <w:p w:rsidR="00FC0CB7" w:rsidRPr="009B680B" w:rsidRDefault="000D3851" w:rsidP="000D385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976A8F">
        <w:rPr>
          <w:rFonts w:ascii="Cambria Math" w:hAnsi="Cambria Math"/>
          <w:sz w:val="24"/>
          <w:szCs w:val="24"/>
        </w:rPr>
        <w:t xml:space="preserve">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D34562" w:rsidRPr="00D34562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Two new hires A. Pickens and B. Lee</w:t>
      </w:r>
      <w:r w:rsidR="003531B8">
        <w:rPr>
          <w:rFonts w:ascii="Cambria Math" w:hAnsi="Cambria Math"/>
          <w:sz w:val="24"/>
          <w:szCs w:val="24"/>
        </w:rPr>
        <w:t xml:space="preserve">. </w:t>
      </w:r>
    </w:p>
    <w:p w:rsidR="00D34562" w:rsidRPr="00D34562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Grain Bin fire has been resolved. $5,400 will be billed to the farm for the use of 420</w:t>
      </w:r>
      <w:r w:rsidR="003531B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.</w:t>
      </w:r>
    </w:p>
    <w:p w:rsidR="00D34562" w:rsidRPr="00D34562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Thermal Camera is in for repair.</w:t>
      </w:r>
    </w:p>
    <w:p w:rsidR="003531B8" w:rsidRPr="00D34562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New Airpaks will be requested for the AFG grant. </w:t>
      </w:r>
      <w:r w:rsidR="003531B8">
        <w:rPr>
          <w:rFonts w:ascii="Cambria Math" w:hAnsi="Cambria Math"/>
          <w:sz w:val="24"/>
          <w:szCs w:val="24"/>
        </w:rPr>
        <w:t xml:space="preserve"> </w:t>
      </w:r>
    </w:p>
    <w:p w:rsidR="00D34562" w:rsidRPr="00D34562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All fire extinguishers need recharged, Chief will call to get that resolved. </w:t>
      </w:r>
      <w:r w:rsidR="004644C5">
        <w:rPr>
          <w:rFonts w:ascii="Cambria Math" w:hAnsi="Cambria Math"/>
          <w:sz w:val="24"/>
          <w:szCs w:val="24"/>
        </w:rPr>
        <w:t xml:space="preserve">The purchase of a new/used heart monitor has been tabled. </w:t>
      </w:r>
    </w:p>
    <w:p w:rsidR="00D34562" w:rsidRPr="003531B8" w:rsidRDefault="00D34562" w:rsidP="00950A88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</w:p>
    <w:p w:rsidR="003531B8" w:rsidRPr="003531B8" w:rsidRDefault="003531B8" w:rsidP="003531B8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</w:p>
    <w:p w:rsidR="00D7347B" w:rsidRDefault="00D7347B" w:rsidP="003531B8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921A28" w:rsidRDefault="004644C5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Park committee member has requested a prairie burn for spring of 2020</w:t>
      </w:r>
      <w:r w:rsidR="003531B8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After some discussion regarding the upcoming share of the additional park path, Trustees have opted to postpone the prairie burn until spring of 2021. </w:t>
      </w:r>
    </w:p>
    <w:p w:rsidR="00092DC0" w:rsidRPr="00092DC0" w:rsidRDefault="00921A28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Park Enterprise submitted a proposal for the park path paving of $27,005, Pleasant Townships portion is 25%, and ODNR is 75% of grant funds.</w:t>
      </w:r>
      <w:r w:rsidR="003531B8">
        <w:rPr>
          <w:rFonts w:ascii="Cambria Math" w:hAnsi="Cambria Math"/>
          <w:sz w:val="24"/>
          <w:szCs w:val="24"/>
        </w:rPr>
        <w:t xml:space="preserve">  </w:t>
      </w:r>
      <w:r w:rsidR="00180856">
        <w:rPr>
          <w:rFonts w:ascii="Cambria Math" w:hAnsi="Cambria Math"/>
          <w:sz w:val="24"/>
          <w:szCs w:val="24"/>
        </w:rPr>
        <w:t xml:space="preserve"> </w:t>
      </w:r>
    </w:p>
    <w:p w:rsidR="00A63CAB" w:rsidRDefault="00A63CAB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644C5" w:rsidRPr="004644C5" w:rsidRDefault="004644C5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4644C5">
        <w:rPr>
          <w:rFonts w:ascii="Cambria Math" w:hAnsi="Cambria Math"/>
          <w:sz w:val="24"/>
          <w:szCs w:val="24"/>
        </w:rPr>
        <w:t>No report</w:t>
      </w:r>
    </w:p>
    <w:p w:rsidR="00180856" w:rsidRPr="00493D34" w:rsidRDefault="00180856" w:rsidP="0018085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180856" w:rsidRP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:rsidR="00180856" w:rsidRDefault="004644C5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</w:p>
    <w:p w:rsidR="004644C5" w:rsidRDefault="004644C5" w:rsidP="004644C5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4644C5" w:rsidRDefault="004644C5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493D34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4644C5">
        <w:rPr>
          <w:rFonts w:ascii="Cambria Math" w:hAnsi="Cambria Math"/>
          <w:sz w:val="24"/>
          <w:szCs w:val="24"/>
        </w:rPr>
        <w:t>6</w:t>
      </w:r>
      <w:r w:rsidR="00493D34">
        <w:rPr>
          <w:rFonts w:ascii="Cambria Math" w:hAnsi="Cambria Math"/>
          <w:sz w:val="24"/>
          <w:szCs w:val="24"/>
        </w:rPr>
        <w:t>:</w:t>
      </w:r>
      <w:r w:rsidR="004644C5">
        <w:rPr>
          <w:rFonts w:ascii="Cambria Math" w:hAnsi="Cambria Math"/>
          <w:sz w:val="24"/>
          <w:szCs w:val="24"/>
        </w:rPr>
        <w:t>4</w:t>
      </w:r>
      <w:r w:rsidR="00493D34">
        <w:rPr>
          <w:rFonts w:ascii="Cambria Math" w:hAnsi="Cambria Math"/>
          <w:sz w:val="24"/>
          <w:szCs w:val="24"/>
        </w:rPr>
        <w:t>0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644C5">
        <w:rPr>
          <w:rFonts w:ascii="Cambria Math" w:hAnsi="Cambria Math"/>
          <w:sz w:val="24"/>
          <w:szCs w:val="24"/>
        </w:rPr>
        <w:t>February 10@</w:t>
      </w:r>
      <w:r w:rsidR="00493D34">
        <w:rPr>
          <w:rFonts w:ascii="Cambria Math" w:hAnsi="Cambria Math"/>
          <w:sz w:val="24"/>
          <w:szCs w:val="24"/>
        </w:rPr>
        <w:t xml:space="preserve"> 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493D34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493D34">
        <w:rPr>
          <w:rFonts w:ascii="Cambria Math" w:hAnsi="Cambria Math"/>
          <w:sz w:val="24"/>
          <w:szCs w:val="24"/>
        </w:rPr>
        <w:t xml:space="preserve">January </w:t>
      </w:r>
      <w:r w:rsidR="004644C5">
        <w:rPr>
          <w:rFonts w:ascii="Cambria Math" w:hAnsi="Cambria Math"/>
          <w:sz w:val="24"/>
          <w:szCs w:val="24"/>
        </w:rPr>
        <w:t>27</w:t>
      </w:r>
      <w:r w:rsidR="00493D34">
        <w:rPr>
          <w:rFonts w:ascii="Cambria Math" w:hAnsi="Cambria Math"/>
          <w:sz w:val="24"/>
          <w:szCs w:val="24"/>
        </w:rPr>
        <w:t>, 2020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493D34">
        <w:rPr>
          <w:rFonts w:ascii="Cambria Math" w:hAnsi="Cambria Math"/>
          <w:sz w:val="24"/>
          <w:szCs w:val="24"/>
        </w:rPr>
        <w:t xml:space="preserve"> David Schrote   </w:t>
      </w:r>
      <w:r w:rsidR="00B00D7B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D2" w:rsidRDefault="00CA4FD2" w:rsidP="00D34562">
      <w:pPr>
        <w:spacing w:after="0" w:line="240" w:lineRule="auto"/>
      </w:pPr>
      <w:r>
        <w:separator/>
      </w:r>
    </w:p>
  </w:endnote>
  <w:endnote w:type="continuationSeparator" w:id="0">
    <w:p w:rsidR="00CA4FD2" w:rsidRDefault="00CA4FD2" w:rsidP="00D3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D2" w:rsidRDefault="00CA4FD2" w:rsidP="00D34562">
      <w:pPr>
        <w:spacing w:after="0" w:line="240" w:lineRule="auto"/>
      </w:pPr>
      <w:r>
        <w:separator/>
      </w:r>
    </w:p>
  </w:footnote>
  <w:footnote w:type="continuationSeparator" w:id="0">
    <w:p w:rsidR="00CA4FD2" w:rsidRDefault="00CA4FD2" w:rsidP="00D3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964B8"/>
    <w:multiLevelType w:val="hybridMultilevel"/>
    <w:tmpl w:val="519C3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D97"/>
    <w:multiLevelType w:val="hybridMultilevel"/>
    <w:tmpl w:val="E76E233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40450"/>
    <w:multiLevelType w:val="hybridMultilevel"/>
    <w:tmpl w:val="1614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84A"/>
    <w:multiLevelType w:val="hybridMultilevel"/>
    <w:tmpl w:val="FC1A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7D73"/>
    <w:multiLevelType w:val="hybridMultilevel"/>
    <w:tmpl w:val="777E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B6656"/>
    <w:multiLevelType w:val="hybridMultilevel"/>
    <w:tmpl w:val="8E4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6"/>
  </w:num>
  <w:num w:numId="10">
    <w:abstractNumId w:val="2"/>
  </w:num>
  <w:num w:numId="11">
    <w:abstractNumId w:val="24"/>
  </w:num>
  <w:num w:numId="12">
    <w:abstractNumId w:val="22"/>
  </w:num>
  <w:num w:numId="13">
    <w:abstractNumId w:val="15"/>
  </w:num>
  <w:num w:numId="14">
    <w:abstractNumId w:val="16"/>
  </w:num>
  <w:num w:numId="15">
    <w:abstractNumId w:val="30"/>
  </w:num>
  <w:num w:numId="16">
    <w:abstractNumId w:val="20"/>
  </w:num>
  <w:num w:numId="17">
    <w:abstractNumId w:val="3"/>
  </w:num>
  <w:num w:numId="18">
    <w:abstractNumId w:val="1"/>
  </w:num>
  <w:num w:numId="19">
    <w:abstractNumId w:val="13"/>
  </w:num>
  <w:num w:numId="20">
    <w:abstractNumId w:val="6"/>
  </w:num>
  <w:num w:numId="21">
    <w:abstractNumId w:val="28"/>
  </w:num>
  <w:num w:numId="22">
    <w:abstractNumId w:val="10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2"/>
  </w:num>
  <w:num w:numId="28">
    <w:abstractNumId w:val="29"/>
  </w:num>
  <w:num w:numId="29">
    <w:abstractNumId w:val="23"/>
  </w:num>
  <w:num w:numId="30">
    <w:abstractNumId w:val="9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547F2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E0DD8"/>
    <w:rsid w:val="000E63D4"/>
    <w:rsid w:val="000E7886"/>
    <w:rsid w:val="000F2019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0856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326D"/>
    <w:rsid w:val="00217648"/>
    <w:rsid w:val="00221645"/>
    <w:rsid w:val="002259B5"/>
    <w:rsid w:val="00231813"/>
    <w:rsid w:val="00234C1E"/>
    <w:rsid w:val="00234F53"/>
    <w:rsid w:val="0023534C"/>
    <w:rsid w:val="0024404D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31B8"/>
    <w:rsid w:val="0035471C"/>
    <w:rsid w:val="00372C75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644C5"/>
    <w:rsid w:val="00483D20"/>
    <w:rsid w:val="00487E86"/>
    <w:rsid w:val="00493D34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8710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855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A28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8169F"/>
    <w:rsid w:val="00C92156"/>
    <w:rsid w:val="00C92DE3"/>
    <w:rsid w:val="00CA4FD2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34562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EF5D2F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0002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62"/>
  </w:style>
  <w:style w:type="paragraph" w:styleId="Footer">
    <w:name w:val="footer"/>
    <w:basedOn w:val="Normal"/>
    <w:link w:val="Foot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2638C-31C0-4609-8DDC-563BC6FE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2020-02-04T00:38:00Z</cp:lastPrinted>
  <dcterms:created xsi:type="dcterms:W3CDTF">2020-02-04T00:39:00Z</dcterms:created>
  <dcterms:modified xsi:type="dcterms:W3CDTF">2020-02-04T00:39:00Z</dcterms:modified>
</cp:coreProperties>
</file>