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0989" w14:textId="7781E0A8" w:rsidR="001911E0" w:rsidRPr="008D20F2" w:rsidRDefault="001911E0" w:rsidP="008D20F2">
      <w:pPr>
        <w:pStyle w:val="Header"/>
        <w:shd w:val="clear" w:color="auto" w:fill="2F5496" w:themeFill="accent1" w:themeFillShade="BF"/>
        <w:spacing w:after="60"/>
        <w:jc w:val="center"/>
        <w:rPr>
          <w:rFonts w:ascii="Calibri" w:hAnsi="Calibri" w:cs="Calibri"/>
          <w:b/>
          <w:color w:val="FFFFFF"/>
          <w:sz w:val="26"/>
          <w:szCs w:val="26"/>
        </w:rPr>
      </w:pPr>
      <w:r w:rsidRPr="0052043C">
        <w:rPr>
          <w:rFonts w:ascii="Calibri" w:hAnsi="Calibri" w:cs="Calibri"/>
          <w:b/>
          <w:color w:val="FFFFFF"/>
          <w:sz w:val="26"/>
          <w:szCs w:val="26"/>
        </w:rPr>
        <w:t>Bernard Broughton</w:t>
      </w:r>
      <w:r w:rsidR="008D20F2">
        <w:rPr>
          <w:rFonts w:ascii="Calibri" w:hAnsi="Calibri" w:cs="Calibri"/>
          <w:b/>
          <w:color w:val="FFFFFF"/>
          <w:sz w:val="26"/>
          <w:szCs w:val="26"/>
        </w:rPr>
        <w:t xml:space="preserve"> </w:t>
      </w:r>
      <w:r w:rsidR="005F3916">
        <w:rPr>
          <w:rFonts w:ascii="Calibri" w:hAnsi="Calibri" w:cs="Calibri"/>
          <w:b/>
          <w:color w:val="FFFFFF"/>
          <w:sz w:val="26"/>
          <w:szCs w:val="26"/>
        </w:rPr>
        <w:t>–</w:t>
      </w:r>
      <w:r w:rsidR="00AD4721">
        <w:rPr>
          <w:rFonts w:ascii="Calibri" w:hAnsi="Calibri" w:cs="Calibri"/>
          <w:b/>
          <w:color w:val="FFFFFF"/>
          <w:sz w:val="26"/>
          <w:szCs w:val="26"/>
        </w:rPr>
        <w:t xml:space="preserve"> </w:t>
      </w:r>
      <w:r w:rsidR="005E379F">
        <w:rPr>
          <w:rFonts w:ascii="Calibri" w:hAnsi="Calibri" w:cs="Calibri"/>
          <w:b/>
          <w:color w:val="FFFFFF"/>
          <w:sz w:val="26"/>
          <w:szCs w:val="26"/>
        </w:rPr>
        <w:t>E</w:t>
      </w:r>
      <w:r w:rsidR="00A71243">
        <w:rPr>
          <w:rFonts w:ascii="Calibri" w:hAnsi="Calibri" w:cs="Calibri"/>
          <w:b/>
          <w:color w:val="FFFFFF"/>
          <w:sz w:val="26"/>
          <w:szCs w:val="26"/>
        </w:rPr>
        <w:t>valuation</w:t>
      </w:r>
      <w:r w:rsidRPr="008D20F2">
        <w:rPr>
          <w:rFonts w:ascii="Calibri" w:hAnsi="Calibri" w:cs="Calibri"/>
          <w:b/>
          <w:color w:val="FFFFFF"/>
          <w:sz w:val="26"/>
          <w:szCs w:val="26"/>
        </w:rPr>
        <w:t xml:space="preserve"> Specialist</w:t>
      </w:r>
    </w:p>
    <w:p w14:paraId="71685AB2" w14:textId="34BA1553" w:rsidR="001911E0" w:rsidRPr="00AD4721" w:rsidRDefault="00410234" w:rsidP="00C31C9C">
      <w:pPr>
        <w:spacing w:after="120"/>
        <w:ind w:right="-51" w:firstLine="0"/>
        <w:rPr>
          <w:rFonts w:ascii="Calibri" w:hAnsi="Calibri" w:cs="Calibri"/>
          <w:bCs/>
          <w:sz w:val="21"/>
          <w:szCs w:val="21"/>
        </w:rPr>
      </w:pPr>
      <w:r w:rsidRPr="00AD4721">
        <w:rPr>
          <w:rFonts w:ascii="Calibri" w:hAnsi="Calibri" w:cs="Calibri"/>
          <w:b/>
          <w:bCs/>
          <w:sz w:val="21"/>
          <w:szCs w:val="21"/>
        </w:rPr>
        <w:t>Contact</w:t>
      </w:r>
      <w:r w:rsidR="001911E0" w:rsidRPr="00AD4721">
        <w:rPr>
          <w:rFonts w:ascii="Calibri" w:hAnsi="Calibri" w:cs="Calibri"/>
          <w:b/>
          <w:bCs/>
          <w:sz w:val="21"/>
          <w:szCs w:val="21"/>
        </w:rPr>
        <w:t xml:space="preserve">: </w:t>
      </w:r>
      <w:r w:rsidR="00312F9E" w:rsidRPr="00AD4721">
        <w:rPr>
          <w:rFonts w:ascii="Calibri" w:hAnsi="Calibri" w:cs="Calibri"/>
          <w:bCs/>
          <w:sz w:val="21"/>
          <w:szCs w:val="21"/>
        </w:rPr>
        <w:t>Australia 61 421677317</w:t>
      </w:r>
      <w:r w:rsidR="00044887" w:rsidRPr="00AD4721">
        <w:rPr>
          <w:rFonts w:ascii="Calibri" w:hAnsi="Calibri" w:cs="Calibri"/>
          <w:bCs/>
          <w:sz w:val="21"/>
          <w:szCs w:val="21"/>
        </w:rPr>
        <w:t xml:space="preserve"> </w:t>
      </w:r>
      <w:hyperlink r:id="rId7" w:history="1">
        <w:r w:rsidR="00044887" w:rsidRPr="00AD4721">
          <w:rPr>
            <w:rStyle w:val="Hyperlink"/>
            <w:rFonts w:ascii="Calibri" w:hAnsi="Calibri" w:cs="Calibri"/>
            <w:bCs/>
            <w:sz w:val="21"/>
            <w:szCs w:val="21"/>
          </w:rPr>
          <w:t>bernardbroughton@gmail.com</w:t>
        </w:r>
      </w:hyperlink>
      <w:r w:rsidR="00044887" w:rsidRPr="00AD4721">
        <w:rPr>
          <w:rFonts w:ascii="Calibri" w:hAnsi="Calibri" w:cs="Calibri"/>
          <w:bCs/>
          <w:sz w:val="21"/>
          <w:szCs w:val="21"/>
        </w:rPr>
        <w:t xml:space="preserve"> website </w:t>
      </w:r>
      <w:hyperlink r:id="rId8" w:history="1">
        <w:r w:rsidR="00312F9E" w:rsidRPr="00AD4721">
          <w:rPr>
            <w:rStyle w:val="Hyperlink"/>
            <w:rFonts w:ascii="Calibri" w:hAnsi="Calibri" w:cs="Calibri"/>
            <w:bCs/>
            <w:sz w:val="21"/>
            <w:szCs w:val="21"/>
          </w:rPr>
          <w:t>https://bernardbroughton.com/</w:t>
        </w:r>
      </w:hyperlink>
    </w:p>
    <w:p w14:paraId="71DE1CF5" w14:textId="04C4D377" w:rsidR="00124047" w:rsidRPr="00124047" w:rsidRDefault="00124047" w:rsidP="00C31C9C">
      <w:pPr>
        <w:spacing w:after="120"/>
        <w:ind w:right="-51" w:firstLine="0"/>
        <w:rPr>
          <w:rFonts w:ascii="Calibri" w:hAnsi="Calibri" w:cs="Calibri"/>
          <w:bCs/>
          <w:sz w:val="21"/>
          <w:szCs w:val="21"/>
          <w:lang w:val="en-AU"/>
        </w:rPr>
      </w:pPr>
      <w:r>
        <w:rPr>
          <w:rFonts w:ascii="Calibri" w:hAnsi="Calibri" w:cs="Calibri"/>
          <w:b/>
          <w:bCs/>
          <w:sz w:val="21"/>
          <w:szCs w:val="21"/>
          <w:lang w:val="en-AU"/>
        </w:rPr>
        <w:t xml:space="preserve">Profile: </w:t>
      </w:r>
      <w:r>
        <w:rPr>
          <w:rFonts w:ascii="Calibri" w:hAnsi="Calibri" w:cs="Calibri"/>
          <w:bCs/>
          <w:sz w:val="21"/>
          <w:szCs w:val="21"/>
          <w:lang w:val="en-AU"/>
        </w:rPr>
        <w:t xml:space="preserve">Independent consultant specialising in evaluations of development and humanitarian programs as team leader or </w:t>
      </w:r>
      <w:r w:rsidR="007B2D33">
        <w:rPr>
          <w:rFonts w:ascii="Calibri" w:hAnsi="Calibri" w:cs="Calibri"/>
          <w:bCs/>
          <w:sz w:val="21"/>
          <w:szCs w:val="21"/>
          <w:lang w:val="en-AU"/>
        </w:rPr>
        <w:t>the</w:t>
      </w:r>
      <w:r w:rsidR="00571B43">
        <w:rPr>
          <w:rFonts w:ascii="Calibri" w:hAnsi="Calibri" w:cs="Calibri"/>
          <w:bCs/>
          <w:sz w:val="21"/>
          <w:szCs w:val="21"/>
          <w:lang w:val="en-AU"/>
        </w:rPr>
        <w:t xml:space="preserve"> </w:t>
      </w:r>
      <w:r>
        <w:rPr>
          <w:rFonts w:ascii="Calibri" w:hAnsi="Calibri" w:cs="Calibri"/>
          <w:bCs/>
          <w:sz w:val="21"/>
          <w:szCs w:val="21"/>
          <w:lang w:val="en-AU"/>
        </w:rPr>
        <w:t xml:space="preserve">M&amp;E </w:t>
      </w:r>
      <w:r w:rsidR="00AD4721">
        <w:rPr>
          <w:rFonts w:ascii="Calibri" w:hAnsi="Calibri" w:cs="Calibri"/>
          <w:bCs/>
          <w:sz w:val="21"/>
          <w:szCs w:val="21"/>
          <w:lang w:val="en-AU"/>
        </w:rPr>
        <w:t>specialist</w:t>
      </w:r>
      <w:r>
        <w:rPr>
          <w:rFonts w:ascii="Calibri" w:hAnsi="Calibri" w:cs="Calibri"/>
          <w:bCs/>
          <w:sz w:val="21"/>
          <w:szCs w:val="21"/>
          <w:lang w:val="en-AU"/>
        </w:rPr>
        <w:t xml:space="preserve">. </w:t>
      </w:r>
      <w:r w:rsidR="00AD4721">
        <w:rPr>
          <w:rFonts w:ascii="Calibri" w:hAnsi="Calibri" w:cs="Calibri"/>
          <w:bCs/>
          <w:sz w:val="21"/>
          <w:szCs w:val="21"/>
        </w:rPr>
        <w:t>In total I h</w:t>
      </w:r>
      <w:r w:rsidR="00AD4721" w:rsidRPr="00410234">
        <w:rPr>
          <w:rFonts w:ascii="Calibri" w:hAnsi="Calibri" w:cs="Calibri"/>
          <w:bCs/>
          <w:sz w:val="21"/>
          <w:szCs w:val="21"/>
        </w:rPr>
        <w:t xml:space="preserve">ave now </w:t>
      </w:r>
      <w:r w:rsidR="00AD4721">
        <w:rPr>
          <w:rFonts w:ascii="Calibri" w:hAnsi="Calibri" w:cs="Calibri"/>
          <w:bCs/>
          <w:sz w:val="21"/>
          <w:szCs w:val="21"/>
        </w:rPr>
        <w:t>led or been a member of</w:t>
      </w:r>
      <w:r w:rsidR="00AD4721" w:rsidRPr="00410234">
        <w:rPr>
          <w:rFonts w:ascii="Calibri" w:hAnsi="Calibri" w:cs="Calibri"/>
          <w:bCs/>
          <w:sz w:val="21"/>
          <w:szCs w:val="21"/>
        </w:rPr>
        <w:t xml:space="preserve"> 60 </w:t>
      </w:r>
      <w:r w:rsidR="00AD4721">
        <w:rPr>
          <w:rFonts w:ascii="Calibri" w:hAnsi="Calibri" w:cs="Calibri"/>
          <w:bCs/>
          <w:sz w:val="21"/>
          <w:szCs w:val="21"/>
        </w:rPr>
        <w:t xml:space="preserve">evaluations </w:t>
      </w:r>
      <w:r w:rsidR="00AD4721" w:rsidRPr="00410234">
        <w:rPr>
          <w:rFonts w:ascii="Calibri" w:hAnsi="Calibri" w:cs="Calibri"/>
          <w:bCs/>
          <w:sz w:val="21"/>
          <w:szCs w:val="21"/>
        </w:rPr>
        <w:t>for a wide range of clients, covering a broad range of programme areas</w:t>
      </w:r>
      <w:r w:rsidR="00AD4721">
        <w:rPr>
          <w:rFonts w:ascii="Calibri" w:hAnsi="Calibri" w:cs="Calibri"/>
          <w:bCs/>
          <w:sz w:val="21"/>
          <w:szCs w:val="21"/>
        </w:rPr>
        <w:t xml:space="preserve">. </w:t>
      </w:r>
      <w:r w:rsidR="00975725">
        <w:rPr>
          <w:rFonts w:ascii="Calibri" w:hAnsi="Calibri" w:cs="Calibri"/>
          <w:bCs/>
          <w:sz w:val="21"/>
          <w:szCs w:val="21"/>
          <w:lang w:val="en-AU"/>
        </w:rPr>
        <w:t>I am a</w:t>
      </w:r>
      <w:r>
        <w:rPr>
          <w:rFonts w:ascii="Calibri" w:hAnsi="Calibri" w:cs="Calibri"/>
          <w:bCs/>
          <w:sz w:val="21"/>
          <w:szCs w:val="21"/>
          <w:lang w:val="en-AU"/>
        </w:rPr>
        <w:t xml:space="preserve">lso </w:t>
      </w:r>
      <w:r w:rsidR="00975725">
        <w:rPr>
          <w:rFonts w:ascii="Calibri" w:hAnsi="Calibri" w:cs="Calibri"/>
          <w:bCs/>
          <w:sz w:val="21"/>
          <w:szCs w:val="21"/>
          <w:lang w:val="en-AU"/>
        </w:rPr>
        <w:t xml:space="preserve">very </w:t>
      </w:r>
      <w:r>
        <w:rPr>
          <w:rFonts w:ascii="Calibri" w:hAnsi="Calibri" w:cs="Calibri"/>
          <w:bCs/>
          <w:sz w:val="21"/>
          <w:szCs w:val="21"/>
          <w:lang w:val="en-AU"/>
        </w:rPr>
        <w:t>experienced in developing M&amp;E frameworks, processes and tools.</w:t>
      </w:r>
      <w:r w:rsidR="00975725">
        <w:rPr>
          <w:rFonts w:ascii="Calibri" w:hAnsi="Calibri" w:cs="Calibri"/>
          <w:bCs/>
          <w:sz w:val="21"/>
          <w:szCs w:val="21"/>
          <w:lang w:val="en-AU"/>
        </w:rPr>
        <w:t xml:space="preserve"> </w:t>
      </w:r>
      <w:r w:rsidR="00975725">
        <w:rPr>
          <w:rFonts w:ascii="Calibri" w:hAnsi="Calibri" w:cs="Calibri"/>
          <w:bCs/>
          <w:sz w:val="21"/>
          <w:szCs w:val="21"/>
        </w:rPr>
        <w:t xml:space="preserve">I am versatile, reliable and well </w:t>
      </w:r>
      <w:r w:rsidR="00975725" w:rsidRPr="00410234">
        <w:rPr>
          <w:rFonts w:ascii="Calibri" w:hAnsi="Calibri" w:cs="Calibri"/>
          <w:bCs/>
          <w:sz w:val="21"/>
          <w:szCs w:val="21"/>
        </w:rPr>
        <w:t>regarded</w:t>
      </w:r>
      <w:r w:rsidR="00975725">
        <w:rPr>
          <w:rFonts w:ascii="Calibri" w:hAnsi="Calibri" w:cs="Calibri"/>
          <w:bCs/>
          <w:sz w:val="21"/>
          <w:szCs w:val="21"/>
        </w:rPr>
        <w:t>.</w:t>
      </w:r>
    </w:p>
    <w:p w14:paraId="57730D2F" w14:textId="676CA349" w:rsidR="003F61A1" w:rsidRPr="00124047" w:rsidRDefault="00124047" w:rsidP="00C31C9C">
      <w:pPr>
        <w:spacing w:after="120"/>
        <w:ind w:right="-51" w:firstLine="0"/>
        <w:rPr>
          <w:rFonts w:ascii="Calibri" w:hAnsi="Calibri" w:cs="Calibri"/>
          <w:bCs/>
          <w:sz w:val="21"/>
          <w:szCs w:val="21"/>
          <w:lang w:val="en-AU"/>
        </w:rPr>
      </w:pPr>
      <w:r w:rsidRPr="00124047">
        <w:rPr>
          <w:rFonts w:ascii="Calibri" w:hAnsi="Calibri" w:cs="Calibri"/>
          <w:b/>
          <w:bCs/>
          <w:sz w:val="21"/>
          <w:szCs w:val="21"/>
          <w:lang w:val="en-AU"/>
        </w:rPr>
        <w:t>Background</w:t>
      </w:r>
      <w:r w:rsidRPr="00124047">
        <w:rPr>
          <w:rFonts w:ascii="Calibri" w:hAnsi="Calibri" w:cs="Calibri"/>
          <w:bCs/>
          <w:sz w:val="21"/>
          <w:szCs w:val="21"/>
          <w:lang w:val="en-AU"/>
        </w:rPr>
        <w:t>: S</w:t>
      </w:r>
      <w:r w:rsidR="003F61A1" w:rsidRPr="00124047">
        <w:rPr>
          <w:rFonts w:ascii="Calibri" w:hAnsi="Calibri" w:cs="Calibri"/>
          <w:bCs/>
          <w:sz w:val="21"/>
          <w:szCs w:val="21"/>
          <w:lang w:val="en-AU"/>
        </w:rPr>
        <w:t>tudied Arts Law at Macquarie University</w:t>
      </w:r>
      <w:r>
        <w:rPr>
          <w:rFonts w:ascii="Calibri" w:hAnsi="Calibri" w:cs="Calibri"/>
          <w:bCs/>
          <w:sz w:val="21"/>
          <w:szCs w:val="21"/>
          <w:lang w:val="en-AU"/>
        </w:rPr>
        <w:t>. I</w:t>
      </w:r>
      <w:r w:rsidR="003F61A1" w:rsidRPr="00124047">
        <w:rPr>
          <w:rFonts w:ascii="Calibri" w:hAnsi="Calibri" w:cs="Calibri"/>
          <w:bCs/>
          <w:sz w:val="21"/>
          <w:szCs w:val="21"/>
          <w:lang w:val="en-AU"/>
        </w:rPr>
        <w:t>n final year co-founded the Macquarie Legal Centre in Parramatta. Graduated in 1979 and worked initially as Research Officer for Austcare (Australians Care for Refugees) and I then as a Research Officer for the Select Committee of the Legislative Assembly (of the NSW Parliament) on Aborigines. In 1981 I joined the law firm Allen, Allen and Hemsley and practiced as a solicitor. In early 1984 I volunteered to work for Save the Children (SCF) UK in Ethiopia at the outset of the famine</w:t>
      </w:r>
      <w:r w:rsidR="00975725">
        <w:rPr>
          <w:rFonts w:ascii="Calibri" w:hAnsi="Calibri" w:cs="Calibri"/>
          <w:bCs/>
          <w:sz w:val="21"/>
          <w:szCs w:val="21"/>
          <w:lang w:val="en-AU"/>
        </w:rPr>
        <w:t>.</w:t>
      </w:r>
    </w:p>
    <w:p w14:paraId="6D111D14" w14:textId="1CF62C35" w:rsidR="00950008" w:rsidRPr="00C31C9C" w:rsidRDefault="00124047" w:rsidP="00C31C9C">
      <w:pPr>
        <w:spacing w:after="120"/>
        <w:ind w:right="-51" w:firstLine="0"/>
        <w:rPr>
          <w:rFonts w:ascii="Calibri" w:hAnsi="Calibri" w:cs="Calibri"/>
          <w:bCs/>
          <w:sz w:val="21"/>
          <w:szCs w:val="21"/>
        </w:rPr>
      </w:pPr>
      <w:r w:rsidRPr="00692AE4">
        <w:rPr>
          <w:rFonts w:ascii="Calibri" w:hAnsi="Calibri" w:cs="Calibri"/>
          <w:b/>
          <w:bCs/>
          <w:sz w:val="21"/>
          <w:szCs w:val="21"/>
        </w:rPr>
        <w:t xml:space="preserve">NGO </w:t>
      </w:r>
      <w:r w:rsidR="00C31C9C" w:rsidRPr="00692AE4">
        <w:rPr>
          <w:rFonts w:ascii="Calibri" w:hAnsi="Calibri" w:cs="Calibri"/>
          <w:b/>
          <w:bCs/>
          <w:sz w:val="21"/>
          <w:szCs w:val="21"/>
        </w:rPr>
        <w:t>employment</w:t>
      </w:r>
      <w:r w:rsidR="00950008" w:rsidRPr="00C31C9C">
        <w:rPr>
          <w:rFonts w:ascii="Calibri" w:hAnsi="Calibri" w:cs="Calibri"/>
          <w:bCs/>
          <w:sz w:val="21"/>
          <w:szCs w:val="21"/>
        </w:rPr>
        <w:t xml:space="preserve">: </w:t>
      </w:r>
      <w:r w:rsidRPr="00C31C9C">
        <w:rPr>
          <w:rFonts w:ascii="Calibri" w:hAnsi="Calibri" w:cs="Calibri"/>
          <w:bCs/>
          <w:sz w:val="21"/>
          <w:szCs w:val="21"/>
        </w:rPr>
        <w:t>I</w:t>
      </w:r>
      <w:r w:rsidR="00950008" w:rsidRPr="00C31C9C">
        <w:rPr>
          <w:rFonts w:ascii="Calibri" w:hAnsi="Calibri" w:cs="Calibri"/>
          <w:bCs/>
          <w:sz w:val="21"/>
          <w:szCs w:val="21"/>
        </w:rPr>
        <w:t xml:space="preserve"> </w:t>
      </w:r>
      <w:r w:rsidR="00975725" w:rsidRPr="00C31C9C">
        <w:rPr>
          <w:rFonts w:ascii="Calibri" w:hAnsi="Calibri" w:cs="Calibri"/>
          <w:bCs/>
          <w:sz w:val="21"/>
          <w:szCs w:val="21"/>
        </w:rPr>
        <w:t xml:space="preserve">went on to </w:t>
      </w:r>
      <w:r w:rsidRPr="00C31C9C">
        <w:rPr>
          <w:rFonts w:ascii="Calibri" w:hAnsi="Calibri" w:cs="Calibri"/>
          <w:bCs/>
          <w:sz w:val="21"/>
          <w:szCs w:val="21"/>
        </w:rPr>
        <w:t>g</w:t>
      </w:r>
      <w:r w:rsidR="00950008" w:rsidRPr="00C31C9C">
        <w:rPr>
          <w:rFonts w:ascii="Calibri" w:hAnsi="Calibri" w:cs="Calibri"/>
          <w:bCs/>
          <w:sz w:val="21"/>
          <w:szCs w:val="21"/>
        </w:rPr>
        <w:t xml:space="preserve">ain </w:t>
      </w:r>
      <w:r w:rsidR="00676949" w:rsidRPr="00C31C9C">
        <w:rPr>
          <w:rFonts w:ascii="Calibri" w:hAnsi="Calibri" w:cs="Calibri"/>
          <w:bCs/>
          <w:sz w:val="21"/>
          <w:szCs w:val="21"/>
        </w:rPr>
        <w:t>extensive</w:t>
      </w:r>
      <w:r w:rsidR="00B743DC" w:rsidRPr="00C31C9C">
        <w:rPr>
          <w:rFonts w:ascii="Calibri" w:hAnsi="Calibri" w:cs="Calibri"/>
          <w:bCs/>
          <w:sz w:val="21"/>
          <w:szCs w:val="21"/>
        </w:rPr>
        <w:t xml:space="preserve"> field</w:t>
      </w:r>
      <w:r w:rsidR="00975725" w:rsidRPr="00C31C9C">
        <w:rPr>
          <w:rFonts w:ascii="Calibri" w:hAnsi="Calibri" w:cs="Calibri"/>
          <w:bCs/>
          <w:sz w:val="21"/>
          <w:szCs w:val="21"/>
        </w:rPr>
        <w:t xml:space="preserve">-based relief and development </w:t>
      </w:r>
      <w:r w:rsidR="00950008" w:rsidRPr="00C31C9C">
        <w:rPr>
          <w:rFonts w:ascii="Calibri" w:hAnsi="Calibri" w:cs="Calibri"/>
          <w:bCs/>
          <w:sz w:val="21"/>
          <w:szCs w:val="21"/>
        </w:rPr>
        <w:t xml:space="preserve">experience </w:t>
      </w:r>
      <w:r w:rsidR="00AB621F" w:rsidRPr="00C31C9C">
        <w:rPr>
          <w:rFonts w:ascii="Calibri" w:hAnsi="Calibri" w:cs="Calibri"/>
          <w:bCs/>
          <w:sz w:val="21"/>
          <w:szCs w:val="21"/>
        </w:rPr>
        <w:t>with</w:t>
      </w:r>
      <w:r w:rsidR="00A37D35" w:rsidRPr="00C31C9C">
        <w:rPr>
          <w:rFonts w:ascii="Calibri" w:hAnsi="Calibri" w:cs="Calibri"/>
          <w:bCs/>
          <w:sz w:val="21"/>
          <w:szCs w:val="21"/>
        </w:rPr>
        <w:t xml:space="preserve"> Oxfam GB in Uganda and </w:t>
      </w:r>
      <w:r w:rsidR="00950008" w:rsidRPr="00C31C9C">
        <w:rPr>
          <w:rFonts w:ascii="Calibri" w:hAnsi="Calibri" w:cs="Calibri"/>
          <w:bCs/>
          <w:sz w:val="21"/>
          <w:szCs w:val="21"/>
        </w:rPr>
        <w:t xml:space="preserve">Somalia </w:t>
      </w:r>
      <w:r w:rsidR="00A37D35" w:rsidRPr="00C31C9C">
        <w:rPr>
          <w:rFonts w:ascii="Calibri" w:hAnsi="Calibri" w:cs="Calibri"/>
          <w:bCs/>
          <w:sz w:val="21"/>
          <w:szCs w:val="21"/>
        </w:rPr>
        <w:t>(1984-1989)</w:t>
      </w:r>
      <w:r w:rsidR="00B743DC" w:rsidRPr="00C31C9C">
        <w:rPr>
          <w:rFonts w:ascii="Calibri" w:hAnsi="Calibri" w:cs="Calibri"/>
          <w:bCs/>
          <w:sz w:val="21"/>
          <w:szCs w:val="21"/>
        </w:rPr>
        <w:t xml:space="preserve">, </w:t>
      </w:r>
      <w:r w:rsidR="00975725" w:rsidRPr="00C31C9C">
        <w:rPr>
          <w:rFonts w:ascii="Calibri" w:hAnsi="Calibri" w:cs="Calibri"/>
          <w:bCs/>
          <w:sz w:val="21"/>
          <w:szCs w:val="21"/>
        </w:rPr>
        <w:t xml:space="preserve">repatriation and human rights monitoring experience </w:t>
      </w:r>
      <w:r w:rsidR="00AB621F" w:rsidRPr="00C31C9C">
        <w:rPr>
          <w:rFonts w:ascii="Calibri" w:hAnsi="Calibri" w:cs="Calibri"/>
          <w:bCs/>
          <w:sz w:val="21"/>
          <w:szCs w:val="21"/>
        </w:rPr>
        <w:t>with</w:t>
      </w:r>
      <w:r w:rsidR="00B743DC" w:rsidRPr="00C31C9C">
        <w:rPr>
          <w:rFonts w:ascii="Calibri" w:hAnsi="Calibri" w:cs="Calibri"/>
          <w:bCs/>
          <w:sz w:val="21"/>
          <w:szCs w:val="21"/>
        </w:rPr>
        <w:t xml:space="preserve"> the IFRC in Cambodia (1991-1993)</w:t>
      </w:r>
      <w:r w:rsidR="00975725" w:rsidRPr="00C31C9C">
        <w:rPr>
          <w:rFonts w:ascii="Calibri" w:hAnsi="Calibri" w:cs="Calibri"/>
          <w:bCs/>
          <w:sz w:val="21"/>
          <w:szCs w:val="21"/>
        </w:rPr>
        <w:t>,</w:t>
      </w:r>
      <w:r w:rsidR="00B743DC" w:rsidRPr="00C31C9C">
        <w:rPr>
          <w:rFonts w:ascii="Calibri" w:hAnsi="Calibri" w:cs="Calibri"/>
          <w:bCs/>
          <w:sz w:val="21"/>
          <w:szCs w:val="21"/>
        </w:rPr>
        <w:t xml:space="preserve"> </w:t>
      </w:r>
      <w:r w:rsidR="00950008" w:rsidRPr="00C31C9C">
        <w:rPr>
          <w:rFonts w:ascii="Calibri" w:hAnsi="Calibri" w:cs="Calibri"/>
          <w:bCs/>
          <w:sz w:val="21"/>
          <w:szCs w:val="21"/>
        </w:rPr>
        <w:t xml:space="preserve">and </w:t>
      </w:r>
      <w:r w:rsidR="00975725" w:rsidRPr="00C31C9C">
        <w:rPr>
          <w:rFonts w:ascii="Calibri" w:hAnsi="Calibri" w:cs="Calibri"/>
          <w:bCs/>
          <w:sz w:val="21"/>
          <w:szCs w:val="21"/>
        </w:rPr>
        <w:t xml:space="preserve">multi-sector recovery and development programming and management experience </w:t>
      </w:r>
      <w:r w:rsidR="00B743DC" w:rsidRPr="00C31C9C">
        <w:rPr>
          <w:rFonts w:ascii="Calibri" w:hAnsi="Calibri" w:cs="Calibri"/>
          <w:bCs/>
          <w:sz w:val="21"/>
          <w:szCs w:val="21"/>
        </w:rPr>
        <w:t xml:space="preserve">with Oxfam </w:t>
      </w:r>
      <w:r w:rsidR="00AB621F" w:rsidRPr="00C31C9C">
        <w:rPr>
          <w:rFonts w:ascii="Calibri" w:hAnsi="Calibri" w:cs="Calibri"/>
          <w:bCs/>
          <w:sz w:val="21"/>
          <w:szCs w:val="21"/>
        </w:rPr>
        <w:t xml:space="preserve">GB </w:t>
      </w:r>
      <w:r w:rsidR="0034221E" w:rsidRPr="00C31C9C">
        <w:rPr>
          <w:rFonts w:ascii="Calibri" w:hAnsi="Calibri" w:cs="Calibri"/>
          <w:bCs/>
          <w:sz w:val="21"/>
          <w:szCs w:val="21"/>
        </w:rPr>
        <w:t xml:space="preserve">in </w:t>
      </w:r>
      <w:r w:rsidR="00950008" w:rsidRPr="00C31C9C">
        <w:rPr>
          <w:rFonts w:ascii="Calibri" w:hAnsi="Calibri" w:cs="Calibri"/>
          <w:bCs/>
          <w:sz w:val="21"/>
          <w:szCs w:val="21"/>
        </w:rPr>
        <w:t xml:space="preserve">South Sudan </w:t>
      </w:r>
      <w:r w:rsidR="00A37D35" w:rsidRPr="00C31C9C">
        <w:rPr>
          <w:rFonts w:ascii="Calibri" w:hAnsi="Calibri" w:cs="Calibri"/>
          <w:bCs/>
          <w:sz w:val="21"/>
          <w:szCs w:val="21"/>
        </w:rPr>
        <w:t xml:space="preserve">(1993-1995). </w:t>
      </w:r>
      <w:r w:rsidR="00975725" w:rsidRPr="00C31C9C">
        <w:rPr>
          <w:rFonts w:ascii="Calibri" w:hAnsi="Calibri" w:cs="Calibri"/>
          <w:bCs/>
          <w:sz w:val="21"/>
          <w:szCs w:val="21"/>
        </w:rPr>
        <w:t>My</w:t>
      </w:r>
      <w:r w:rsidR="00676949" w:rsidRPr="00C31C9C">
        <w:rPr>
          <w:rFonts w:ascii="Calibri" w:hAnsi="Calibri" w:cs="Calibri"/>
          <w:bCs/>
          <w:sz w:val="21"/>
          <w:szCs w:val="21"/>
        </w:rPr>
        <w:t xml:space="preserve"> </w:t>
      </w:r>
      <w:r w:rsidR="00975725" w:rsidRPr="00C31C9C">
        <w:rPr>
          <w:rFonts w:ascii="Calibri" w:hAnsi="Calibri" w:cs="Calibri"/>
          <w:bCs/>
          <w:sz w:val="21"/>
          <w:szCs w:val="21"/>
        </w:rPr>
        <w:t xml:space="preserve">full </w:t>
      </w:r>
      <w:r w:rsidR="00647484" w:rsidRPr="00C31C9C">
        <w:rPr>
          <w:rFonts w:ascii="Calibri" w:hAnsi="Calibri" w:cs="Calibri"/>
          <w:bCs/>
          <w:sz w:val="21"/>
          <w:szCs w:val="21"/>
        </w:rPr>
        <w:t xml:space="preserve">employment history </w:t>
      </w:r>
      <w:r w:rsidR="00975725" w:rsidRPr="00C31C9C">
        <w:rPr>
          <w:rFonts w:ascii="Calibri" w:hAnsi="Calibri" w:cs="Calibri"/>
          <w:bCs/>
          <w:sz w:val="21"/>
          <w:szCs w:val="21"/>
        </w:rPr>
        <w:t xml:space="preserve">is </w:t>
      </w:r>
      <w:r w:rsidR="00647484" w:rsidRPr="00C31C9C">
        <w:rPr>
          <w:rFonts w:ascii="Calibri" w:hAnsi="Calibri" w:cs="Calibri"/>
          <w:bCs/>
          <w:sz w:val="21"/>
          <w:szCs w:val="21"/>
        </w:rPr>
        <w:t xml:space="preserve">on page </w:t>
      </w:r>
      <w:r w:rsidR="00676949" w:rsidRPr="00C31C9C">
        <w:rPr>
          <w:rFonts w:ascii="Calibri" w:hAnsi="Calibri" w:cs="Calibri"/>
          <w:bCs/>
          <w:sz w:val="21"/>
          <w:szCs w:val="21"/>
        </w:rPr>
        <w:t>7</w:t>
      </w:r>
      <w:r w:rsidR="00647484" w:rsidRPr="00C31C9C">
        <w:rPr>
          <w:rFonts w:ascii="Calibri" w:hAnsi="Calibri" w:cs="Calibri"/>
          <w:bCs/>
          <w:sz w:val="21"/>
          <w:szCs w:val="21"/>
        </w:rPr>
        <w:t>.</w:t>
      </w:r>
    </w:p>
    <w:p w14:paraId="77C81459" w14:textId="05383A25" w:rsidR="00AD3552" w:rsidRDefault="00124047" w:rsidP="00C31C9C">
      <w:pPr>
        <w:spacing w:after="120"/>
        <w:ind w:right="-51" w:firstLine="0"/>
        <w:rPr>
          <w:rFonts w:ascii="Calibri" w:hAnsi="Calibri" w:cs="Calibri"/>
          <w:bCs/>
          <w:sz w:val="21"/>
          <w:szCs w:val="21"/>
        </w:rPr>
      </w:pPr>
      <w:r w:rsidRPr="00692AE4">
        <w:rPr>
          <w:rFonts w:ascii="Calibri" w:hAnsi="Calibri" w:cs="Calibri"/>
          <w:b/>
          <w:bCs/>
          <w:sz w:val="21"/>
          <w:szCs w:val="21"/>
        </w:rPr>
        <w:t>Consulting</w:t>
      </w:r>
      <w:r w:rsidRPr="00C31C9C">
        <w:rPr>
          <w:rFonts w:ascii="Calibri" w:hAnsi="Calibri" w:cs="Calibri"/>
          <w:bCs/>
          <w:sz w:val="21"/>
          <w:szCs w:val="21"/>
        </w:rPr>
        <w:t xml:space="preserve">: </w:t>
      </w:r>
      <w:r w:rsidR="00B67FED" w:rsidRPr="00C31C9C">
        <w:rPr>
          <w:rFonts w:ascii="Calibri" w:hAnsi="Calibri" w:cs="Calibri"/>
          <w:bCs/>
          <w:sz w:val="21"/>
          <w:szCs w:val="21"/>
        </w:rPr>
        <w:t>I have w</w:t>
      </w:r>
      <w:r w:rsidR="00C913F2" w:rsidRPr="00C31C9C">
        <w:rPr>
          <w:rFonts w:ascii="Calibri" w:hAnsi="Calibri" w:cs="Calibri"/>
          <w:bCs/>
          <w:sz w:val="21"/>
          <w:szCs w:val="21"/>
        </w:rPr>
        <w:t>orked</w:t>
      </w:r>
      <w:r w:rsidR="00950008" w:rsidRPr="00C31C9C">
        <w:rPr>
          <w:rFonts w:ascii="Calibri" w:hAnsi="Calibri" w:cs="Calibri"/>
          <w:bCs/>
          <w:sz w:val="21"/>
          <w:szCs w:val="21"/>
        </w:rPr>
        <w:t xml:space="preserve"> as an i</w:t>
      </w:r>
      <w:r w:rsidR="00A37D35" w:rsidRPr="00C31C9C">
        <w:rPr>
          <w:rFonts w:ascii="Calibri" w:hAnsi="Calibri" w:cs="Calibri"/>
          <w:bCs/>
          <w:sz w:val="21"/>
          <w:szCs w:val="21"/>
        </w:rPr>
        <w:t>ndependent consultan</w:t>
      </w:r>
      <w:r w:rsidR="00676949" w:rsidRPr="00C31C9C">
        <w:rPr>
          <w:rFonts w:ascii="Calibri" w:hAnsi="Calibri" w:cs="Calibri"/>
          <w:bCs/>
          <w:sz w:val="21"/>
          <w:szCs w:val="21"/>
        </w:rPr>
        <w:t>t</w:t>
      </w:r>
      <w:r w:rsidR="00950008" w:rsidRPr="00C31C9C">
        <w:rPr>
          <w:rFonts w:ascii="Calibri" w:hAnsi="Calibri" w:cs="Calibri"/>
          <w:bCs/>
          <w:sz w:val="21"/>
          <w:szCs w:val="21"/>
        </w:rPr>
        <w:t xml:space="preserve"> </w:t>
      </w:r>
      <w:r w:rsidR="00975725" w:rsidRPr="00C31C9C">
        <w:rPr>
          <w:rFonts w:ascii="Calibri" w:hAnsi="Calibri" w:cs="Calibri"/>
          <w:bCs/>
          <w:sz w:val="21"/>
          <w:szCs w:val="21"/>
        </w:rPr>
        <w:t xml:space="preserve">since 1995, </w:t>
      </w:r>
      <w:r w:rsidR="00F1548D" w:rsidRPr="00C31C9C">
        <w:rPr>
          <w:rFonts w:ascii="Calibri" w:hAnsi="Calibri" w:cs="Calibri"/>
          <w:bCs/>
          <w:sz w:val="21"/>
          <w:szCs w:val="21"/>
        </w:rPr>
        <w:t>initially</w:t>
      </w:r>
      <w:r w:rsidR="00297002" w:rsidRPr="00C31C9C">
        <w:rPr>
          <w:rFonts w:ascii="Calibri" w:hAnsi="Calibri" w:cs="Calibri"/>
          <w:bCs/>
          <w:sz w:val="21"/>
          <w:szCs w:val="21"/>
        </w:rPr>
        <w:t xml:space="preserve"> </w:t>
      </w:r>
      <w:r w:rsidR="00950008" w:rsidRPr="00C31C9C">
        <w:rPr>
          <w:rFonts w:ascii="Calibri" w:hAnsi="Calibri" w:cs="Calibri"/>
          <w:bCs/>
          <w:sz w:val="21"/>
          <w:szCs w:val="21"/>
        </w:rPr>
        <w:t xml:space="preserve">designing development projects </w:t>
      </w:r>
      <w:r w:rsidR="00676949" w:rsidRPr="00C31C9C">
        <w:rPr>
          <w:rFonts w:ascii="Calibri" w:hAnsi="Calibri" w:cs="Calibri"/>
          <w:bCs/>
          <w:sz w:val="21"/>
          <w:szCs w:val="21"/>
        </w:rPr>
        <w:t xml:space="preserve">for </w:t>
      </w:r>
      <w:r w:rsidR="00C31C9C">
        <w:rPr>
          <w:rFonts w:ascii="Calibri" w:hAnsi="Calibri" w:cs="Calibri"/>
          <w:bCs/>
          <w:sz w:val="21"/>
          <w:szCs w:val="21"/>
        </w:rPr>
        <w:t xml:space="preserve">the </w:t>
      </w:r>
      <w:r w:rsidR="00676949" w:rsidRPr="00C31C9C">
        <w:rPr>
          <w:rFonts w:ascii="Calibri" w:hAnsi="Calibri" w:cs="Calibri"/>
          <w:bCs/>
          <w:sz w:val="21"/>
          <w:szCs w:val="21"/>
        </w:rPr>
        <w:t xml:space="preserve">Australian </w:t>
      </w:r>
      <w:r w:rsidR="00C31C9C">
        <w:rPr>
          <w:rFonts w:ascii="Calibri" w:hAnsi="Calibri" w:cs="Calibri"/>
          <w:bCs/>
          <w:sz w:val="21"/>
          <w:szCs w:val="21"/>
        </w:rPr>
        <w:t xml:space="preserve">government and </w:t>
      </w:r>
      <w:r w:rsidR="00676949" w:rsidRPr="00C31C9C">
        <w:rPr>
          <w:rFonts w:ascii="Calibri" w:hAnsi="Calibri" w:cs="Calibri"/>
          <w:bCs/>
          <w:sz w:val="21"/>
          <w:szCs w:val="21"/>
        </w:rPr>
        <w:t>NGOs</w:t>
      </w:r>
      <w:r w:rsidR="00C31C9C">
        <w:rPr>
          <w:rFonts w:ascii="Calibri" w:hAnsi="Calibri" w:cs="Calibri"/>
          <w:bCs/>
          <w:sz w:val="21"/>
          <w:szCs w:val="21"/>
        </w:rPr>
        <w:t xml:space="preserve"> </w:t>
      </w:r>
      <w:r w:rsidR="00950008" w:rsidRPr="00C31C9C">
        <w:rPr>
          <w:rFonts w:ascii="Calibri" w:hAnsi="Calibri" w:cs="Calibri"/>
          <w:bCs/>
          <w:sz w:val="21"/>
          <w:szCs w:val="21"/>
        </w:rPr>
        <w:t xml:space="preserve">and </w:t>
      </w:r>
      <w:r w:rsidR="00C31C9C">
        <w:rPr>
          <w:rFonts w:ascii="Calibri" w:hAnsi="Calibri" w:cs="Calibri"/>
          <w:bCs/>
          <w:sz w:val="21"/>
          <w:szCs w:val="21"/>
        </w:rPr>
        <w:t>providing training</w:t>
      </w:r>
      <w:r w:rsidR="00950008" w:rsidRPr="00C31C9C">
        <w:rPr>
          <w:rFonts w:ascii="Calibri" w:hAnsi="Calibri" w:cs="Calibri"/>
          <w:bCs/>
          <w:sz w:val="21"/>
          <w:szCs w:val="21"/>
        </w:rPr>
        <w:t xml:space="preserve"> </w:t>
      </w:r>
      <w:r w:rsidR="00C31C9C">
        <w:rPr>
          <w:rFonts w:ascii="Calibri" w:hAnsi="Calibri" w:cs="Calibri"/>
          <w:bCs/>
          <w:sz w:val="21"/>
          <w:szCs w:val="21"/>
        </w:rPr>
        <w:t xml:space="preserve">for their staff in </w:t>
      </w:r>
      <w:r w:rsidR="00676949" w:rsidRPr="00C31C9C">
        <w:rPr>
          <w:rFonts w:ascii="Calibri" w:hAnsi="Calibri" w:cs="Calibri"/>
          <w:bCs/>
          <w:sz w:val="21"/>
          <w:szCs w:val="21"/>
        </w:rPr>
        <w:t xml:space="preserve">design and </w:t>
      </w:r>
      <w:r w:rsidR="00950008" w:rsidRPr="00C31C9C">
        <w:rPr>
          <w:rFonts w:ascii="Calibri" w:hAnsi="Calibri" w:cs="Calibri"/>
          <w:bCs/>
          <w:sz w:val="21"/>
          <w:szCs w:val="21"/>
        </w:rPr>
        <w:t>M&amp;E</w:t>
      </w:r>
      <w:r w:rsidR="00C31C9C">
        <w:rPr>
          <w:rFonts w:ascii="Calibri" w:hAnsi="Calibri" w:cs="Calibri"/>
          <w:bCs/>
          <w:sz w:val="21"/>
          <w:szCs w:val="21"/>
        </w:rPr>
        <w:t>.</w:t>
      </w:r>
      <w:r w:rsidR="00950008" w:rsidRPr="00C31C9C">
        <w:rPr>
          <w:rFonts w:ascii="Calibri" w:hAnsi="Calibri" w:cs="Calibri"/>
          <w:bCs/>
          <w:sz w:val="21"/>
          <w:szCs w:val="21"/>
        </w:rPr>
        <w:t xml:space="preserve"> </w:t>
      </w:r>
      <w:r w:rsidR="00173669" w:rsidRPr="00C31C9C">
        <w:rPr>
          <w:rFonts w:ascii="Calibri" w:hAnsi="Calibri" w:cs="Calibri"/>
          <w:bCs/>
          <w:sz w:val="21"/>
          <w:szCs w:val="21"/>
        </w:rPr>
        <w:t xml:space="preserve">I then </w:t>
      </w:r>
      <w:r w:rsidR="00297002" w:rsidRPr="00C31C9C">
        <w:rPr>
          <w:rFonts w:ascii="Calibri" w:hAnsi="Calibri" w:cs="Calibri"/>
          <w:bCs/>
          <w:sz w:val="21"/>
          <w:szCs w:val="21"/>
        </w:rPr>
        <w:t>shifted focus</w:t>
      </w:r>
      <w:r w:rsidR="00297002" w:rsidRPr="00410234">
        <w:rPr>
          <w:rFonts w:ascii="Calibri" w:hAnsi="Calibri" w:cs="Calibri"/>
          <w:bCs/>
          <w:sz w:val="21"/>
          <w:szCs w:val="21"/>
        </w:rPr>
        <w:t xml:space="preserve"> to</w:t>
      </w:r>
      <w:r w:rsidR="00950008" w:rsidRPr="00410234">
        <w:rPr>
          <w:rFonts w:ascii="Calibri" w:hAnsi="Calibri" w:cs="Calibri"/>
          <w:bCs/>
          <w:sz w:val="21"/>
          <w:szCs w:val="21"/>
        </w:rPr>
        <w:t xml:space="preserve"> leading independent reviews and evaluations</w:t>
      </w:r>
      <w:r w:rsidR="00AB621F" w:rsidRPr="00410234">
        <w:rPr>
          <w:rFonts w:ascii="Calibri" w:hAnsi="Calibri" w:cs="Calibri"/>
          <w:bCs/>
          <w:sz w:val="21"/>
          <w:szCs w:val="21"/>
        </w:rPr>
        <w:t xml:space="preserve"> of humanitarian and development projects and programs. </w:t>
      </w:r>
      <w:r w:rsidR="00AD4721">
        <w:rPr>
          <w:rFonts w:ascii="Calibri" w:hAnsi="Calibri" w:cs="Calibri"/>
          <w:bCs/>
          <w:sz w:val="21"/>
          <w:szCs w:val="21"/>
        </w:rPr>
        <w:t>Sectors include</w:t>
      </w:r>
      <w:r w:rsidR="00571B43">
        <w:rPr>
          <w:rFonts w:ascii="Calibri" w:hAnsi="Calibri" w:cs="Calibri"/>
          <w:bCs/>
          <w:sz w:val="21"/>
          <w:szCs w:val="21"/>
        </w:rPr>
        <w:t xml:space="preserve"> a</w:t>
      </w:r>
      <w:r w:rsidR="00571B43" w:rsidRPr="00330C26">
        <w:rPr>
          <w:rFonts w:ascii="Calibri" w:hAnsi="Calibri" w:cs="Calibri"/>
          <w:bCs/>
          <w:sz w:val="21"/>
          <w:szCs w:val="21"/>
        </w:rPr>
        <w:t xml:space="preserve">gricultural </w:t>
      </w:r>
      <w:r w:rsidR="00571B43">
        <w:rPr>
          <w:rFonts w:ascii="Calibri" w:hAnsi="Calibri" w:cs="Calibri"/>
          <w:bCs/>
          <w:sz w:val="21"/>
          <w:szCs w:val="21"/>
        </w:rPr>
        <w:t xml:space="preserve">and livestock </w:t>
      </w:r>
      <w:r w:rsidR="00571B43" w:rsidRPr="00330C26">
        <w:rPr>
          <w:rFonts w:ascii="Calibri" w:hAnsi="Calibri" w:cs="Calibri"/>
          <w:bCs/>
          <w:sz w:val="21"/>
          <w:szCs w:val="21"/>
        </w:rPr>
        <w:t>development</w:t>
      </w:r>
      <w:r w:rsidR="00571B43">
        <w:rPr>
          <w:rFonts w:ascii="Calibri" w:hAnsi="Calibri" w:cs="Calibri"/>
          <w:bCs/>
          <w:sz w:val="21"/>
          <w:szCs w:val="21"/>
        </w:rPr>
        <w:t>; h</w:t>
      </w:r>
      <w:r w:rsidR="00571B43" w:rsidRPr="00330C26">
        <w:rPr>
          <w:rFonts w:ascii="Calibri" w:hAnsi="Calibri" w:cs="Calibri"/>
          <w:bCs/>
          <w:sz w:val="21"/>
          <w:szCs w:val="21"/>
        </w:rPr>
        <w:t xml:space="preserve">umanitarian action and humanitarian sector reform; </w:t>
      </w:r>
      <w:r w:rsidR="00571B43">
        <w:rPr>
          <w:rFonts w:ascii="Calibri" w:hAnsi="Calibri" w:cs="Calibri"/>
          <w:bCs/>
          <w:sz w:val="21"/>
          <w:szCs w:val="21"/>
        </w:rPr>
        <w:t xml:space="preserve">human rights and humanitarian protection; </w:t>
      </w:r>
      <w:r w:rsidR="00571B43" w:rsidRPr="00330C26">
        <w:rPr>
          <w:rFonts w:ascii="Calibri" w:hAnsi="Calibri" w:cs="Calibri"/>
          <w:bCs/>
          <w:sz w:val="21"/>
          <w:szCs w:val="21"/>
        </w:rPr>
        <w:t xml:space="preserve">disaster risk </w:t>
      </w:r>
      <w:r w:rsidR="00571B43">
        <w:rPr>
          <w:rFonts w:ascii="Calibri" w:hAnsi="Calibri" w:cs="Calibri"/>
          <w:bCs/>
          <w:sz w:val="21"/>
          <w:szCs w:val="21"/>
        </w:rPr>
        <w:t>reduction</w:t>
      </w:r>
      <w:r w:rsidR="00571B43" w:rsidRPr="00330C26">
        <w:rPr>
          <w:rFonts w:ascii="Calibri" w:hAnsi="Calibri" w:cs="Calibri"/>
          <w:bCs/>
          <w:sz w:val="21"/>
          <w:szCs w:val="21"/>
        </w:rPr>
        <w:t xml:space="preserve"> and resilience; </w:t>
      </w:r>
      <w:r w:rsidR="00571B43">
        <w:rPr>
          <w:rFonts w:ascii="Calibri" w:hAnsi="Calibri" w:cs="Calibri"/>
          <w:bCs/>
          <w:sz w:val="21"/>
          <w:szCs w:val="21"/>
        </w:rPr>
        <w:t>food security and</w:t>
      </w:r>
      <w:r w:rsidR="00571B43" w:rsidRPr="00330C26">
        <w:rPr>
          <w:rFonts w:ascii="Calibri" w:hAnsi="Calibri" w:cs="Calibri"/>
          <w:bCs/>
          <w:sz w:val="21"/>
          <w:szCs w:val="21"/>
        </w:rPr>
        <w:t xml:space="preserve"> nutrition; pandemics </w:t>
      </w:r>
      <w:r w:rsidR="00571B43">
        <w:rPr>
          <w:rFonts w:ascii="Calibri" w:hAnsi="Calibri" w:cs="Calibri"/>
          <w:bCs/>
          <w:sz w:val="21"/>
          <w:szCs w:val="21"/>
        </w:rPr>
        <w:t>and</w:t>
      </w:r>
      <w:r w:rsidR="00571B43" w:rsidRPr="00330C26">
        <w:rPr>
          <w:rFonts w:ascii="Calibri" w:hAnsi="Calibri" w:cs="Calibri"/>
          <w:bCs/>
          <w:sz w:val="21"/>
          <w:szCs w:val="21"/>
        </w:rPr>
        <w:t xml:space="preserve"> emerging infectious diseases</w:t>
      </w:r>
      <w:r w:rsidR="00571B43">
        <w:rPr>
          <w:rFonts w:ascii="Calibri" w:hAnsi="Calibri" w:cs="Calibri"/>
          <w:bCs/>
          <w:sz w:val="21"/>
          <w:szCs w:val="21"/>
        </w:rPr>
        <w:t>;</w:t>
      </w:r>
      <w:r w:rsidR="00571B43" w:rsidRPr="00330C26">
        <w:rPr>
          <w:rFonts w:ascii="Calibri" w:hAnsi="Calibri" w:cs="Calibri"/>
          <w:bCs/>
          <w:sz w:val="21"/>
          <w:szCs w:val="21"/>
        </w:rPr>
        <w:t xml:space="preserve"> </w:t>
      </w:r>
      <w:r w:rsidR="00571B43">
        <w:rPr>
          <w:rFonts w:ascii="Calibri" w:hAnsi="Calibri" w:cs="Calibri"/>
          <w:bCs/>
          <w:sz w:val="21"/>
          <w:szCs w:val="21"/>
        </w:rPr>
        <w:t>micro-finance; national development planning.</w:t>
      </w:r>
    </w:p>
    <w:p w14:paraId="67AFAA57" w14:textId="6C50C4D1" w:rsidR="00C31C9C" w:rsidRDefault="00C31C9C" w:rsidP="00C31C9C">
      <w:pPr>
        <w:spacing w:after="120"/>
        <w:ind w:right="-51" w:firstLine="0"/>
        <w:rPr>
          <w:rFonts w:ascii="Calibri" w:hAnsi="Calibri" w:cs="Calibri"/>
          <w:sz w:val="21"/>
          <w:szCs w:val="21"/>
        </w:rPr>
      </w:pPr>
      <w:r w:rsidRPr="00C31C9C">
        <w:rPr>
          <w:rFonts w:ascii="Calibri" w:hAnsi="Calibri" w:cs="Calibri"/>
          <w:b/>
          <w:bCs/>
          <w:sz w:val="21"/>
          <w:szCs w:val="21"/>
        </w:rPr>
        <w:t>Qualifications</w:t>
      </w:r>
      <w:r>
        <w:rPr>
          <w:rFonts w:ascii="Calibri" w:hAnsi="Calibri" w:cs="Calibri"/>
          <w:b/>
          <w:bCs/>
          <w:sz w:val="21"/>
          <w:szCs w:val="21"/>
        </w:rPr>
        <w:t xml:space="preserve"> and training</w:t>
      </w:r>
      <w:r>
        <w:rPr>
          <w:rFonts w:ascii="Calibri" w:hAnsi="Calibri" w:cs="Calibri"/>
          <w:bCs/>
          <w:sz w:val="21"/>
          <w:szCs w:val="21"/>
        </w:rPr>
        <w:t xml:space="preserve">: </w:t>
      </w:r>
      <w:r w:rsidRPr="00330C26">
        <w:rPr>
          <w:rFonts w:ascii="Calibri" w:hAnsi="Calibri" w:cs="Calibri"/>
          <w:sz w:val="21"/>
          <w:szCs w:val="21"/>
        </w:rPr>
        <w:t>Bachelor of Arts and Laws (BA.LLB), Macquarie University 1979</w:t>
      </w:r>
      <w:r>
        <w:rPr>
          <w:rFonts w:ascii="Calibri" w:hAnsi="Calibri" w:cs="Calibri"/>
          <w:bCs/>
          <w:sz w:val="21"/>
          <w:szCs w:val="21"/>
        </w:rPr>
        <w:t xml:space="preserve">; </w:t>
      </w:r>
      <w:r w:rsidRPr="00330C26">
        <w:rPr>
          <w:rFonts w:ascii="Calibri" w:hAnsi="Calibri" w:cs="Calibri"/>
          <w:sz w:val="21"/>
          <w:szCs w:val="21"/>
          <w:lang w:val="en-GB"/>
        </w:rPr>
        <w:t>International Refugee Law, University of Dar Es Salaam, Tanzania 1980</w:t>
      </w:r>
      <w:r>
        <w:rPr>
          <w:rFonts w:ascii="Calibri" w:hAnsi="Calibri" w:cs="Calibri"/>
          <w:sz w:val="21"/>
          <w:szCs w:val="21"/>
        </w:rPr>
        <w:t xml:space="preserve">; </w:t>
      </w:r>
      <w:r w:rsidRPr="00330C26">
        <w:rPr>
          <w:rFonts w:ascii="Calibri" w:hAnsi="Calibri" w:cs="Calibri"/>
          <w:sz w:val="21"/>
          <w:szCs w:val="21"/>
        </w:rPr>
        <w:t>Development Strategies at Times of Disaster, Asian Institute of Technology, Bangkok 1989</w:t>
      </w:r>
      <w:r>
        <w:rPr>
          <w:rFonts w:ascii="Calibri" w:hAnsi="Calibri" w:cs="Calibri"/>
          <w:sz w:val="21"/>
          <w:szCs w:val="21"/>
        </w:rPr>
        <w:t xml:space="preserve">; </w:t>
      </w:r>
      <w:r w:rsidRPr="00330C26">
        <w:rPr>
          <w:rFonts w:ascii="Calibri" w:hAnsi="Calibri" w:cs="Calibri"/>
          <w:sz w:val="21"/>
          <w:szCs w:val="21"/>
        </w:rPr>
        <w:t>Development Studies, Deakin University 1992-1993</w:t>
      </w:r>
      <w:r>
        <w:rPr>
          <w:rFonts w:ascii="Calibri" w:hAnsi="Calibri" w:cs="Calibri"/>
          <w:sz w:val="21"/>
          <w:szCs w:val="21"/>
        </w:rPr>
        <w:t xml:space="preserve"> (incomplete); </w:t>
      </w:r>
      <w:r w:rsidRPr="00330C26">
        <w:rPr>
          <w:rFonts w:ascii="Calibri" w:hAnsi="Calibri" w:cs="Calibri"/>
          <w:sz w:val="21"/>
          <w:szCs w:val="21"/>
        </w:rPr>
        <w:t>Training for Advanced Facilitators, Staufen, Germany 1997</w:t>
      </w:r>
      <w:r>
        <w:rPr>
          <w:rFonts w:ascii="Calibri" w:hAnsi="Calibri" w:cs="Calibri"/>
          <w:sz w:val="21"/>
          <w:szCs w:val="21"/>
        </w:rPr>
        <w:t xml:space="preserve">; </w:t>
      </w:r>
      <w:r w:rsidRPr="00330C26">
        <w:rPr>
          <w:rFonts w:ascii="Calibri" w:hAnsi="Calibri" w:cs="Calibri"/>
          <w:sz w:val="21"/>
          <w:szCs w:val="21"/>
          <w:lang w:val="en-GB"/>
        </w:rPr>
        <w:t>Peace Operations Negotiation Course, Paxiquest/Griffith Univ. 2000</w:t>
      </w:r>
      <w:r>
        <w:rPr>
          <w:rFonts w:ascii="Calibri" w:hAnsi="Calibri" w:cs="Calibri"/>
          <w:sz w:val="21"/>
          <w:szCs w:val="21"/>
          <w:lang w:val="en-GB"/>
        </w:rPr>
        <w:t xml:space="preserve">’; </w:t>
      </w:r>
      <w:r w:rsidRPr="00330C26">
        <w:rPr>
          <w:rFonts w:ascii="Calibri" w:hAnsi="Calibri" w:cs="Calibri"/>
          <w:sz w:val="21"/>
          <w:szCs w:val="21"/>
        </w:rPr>
        <w:t>UNICEF M&amp;E systems trainer-of-trainers course, New York 2003</w:t>
      </w:r>
      <w:r>
        <w:rPr>
          <w:rFonts w:ascii="Calibri" w:hAnsi="Calibri" w:cs="Calibri"/>
          <w:sz w:val="21"/>
          <w:szCs w:val="21"/>
        </w:rPr>
        <w:t xml:space="preserve">; </w:t>
      </w:r>
      <w:r w:rsidRPr="00330C26">
        <w:rPr>
          <w:rFonts w:ascii="Calibri" w:hAnsi="Calibri" w:cs="Calibri"/>
          <w:sz w:val="21"/>
          <w:szCs w:val="21"/>
        </w:rPr>
        <w:t>UN Disaster Assessment and Coordination (UNDAC) member training, Switzerland 2003, Singapore 2006, New Zealand 2009</w:t>
      </w:r>
      <w:r>
        <w:rPr>
          <w:rFonts w:ascii="Calibri" w:hAnsi="Calibri" w:cs="Calibri"/>
          <w:sz w:val="21"/>
          <w:szCs w:val="21"/>
        </w:rPr>
        <w:t xml:space="preserve">; </w:t>
      </w:r>
      <w:r w:rsidRPr="00330C26">
        <w:rPr>
          <w:rFonts w:ascii="Calibri" w:hAnsi="Calibri" w:cs="Calibri"/>
          <w:sz w:val="21"/>
          <w:szCs w:val="21"/>
        </w:rPr>
        <w:t>Australian Civilian Corp member training, Canberra 2012</w:t>
      </w:r>
    </w:p>
    <w:p w14:paraId="6DF06BEA" w14:textId="3F508D5A" w:rsidR="00647D9F" w:rsidRDefault="00647D9F" w:rsidP="00B344FD">
      <w:pPr>
        <w:ind w:firstLine="0"/>
      </w:pPr>
    </w:p>
    <w:tbl>
      <w:tblPr>
        <w:tblW w:w="9072" w:type="dxa"/>
        <w:tblInd w:w="-3" w:type="dxa"/>
        <w:tblBorders>
          <w:insideV w:val="single" w:sz="12" w:space="0" w:color="auto"/>
        </w:tblBorders>
        <w:tblLayout w:type="fixed"/>
        <w:tblCellMar>
          <w:left w:w="115" w:type="dxa"/>
          <w:right w:w="115" w:type="dxa"/>
        </w:tblCellMar>
        <w:tblLook w:val="0000" w:firstRow="0" w:lastRow="0" w:firstColumn="0" w:lastColumn="0" w:noHBand="0" w:noVBand="0"/>
      </w:tblPr>
      <w:tblGrid>
        <w:gridCol w:w="1418"/>
        <w:gridCol w:w="7654"/>
      </w:tblGrid>
      <w:tr w:rsidR="002570F2" w:rsidRPr="00AD4721" w14:paraId="438FC0F2" w14:textId="77777777" w:rsidTr="00647D9F">
        <w:tc>
          <w:tcPr>
            <w:tcW w:w="9072" w:type="dxa"/>
            <w:gridSpan w:val="2"/>
            <w:tcBorders>
              <w:top w:val="single" w:sz="2" w:space="0" w:color="808080"/>
              <w:left w:val="single" w:sz="2" w:space="0" w:color="808080"/>
              <w:bottom w:val="single" w:sz="2" w:space="0" w:color="808080"/>
              <w:right w:val="single" w:sz="2" w:space="0" w:color="808080"/>
            </w:tcBorders>
            <w:shd w:val="clear" w:color="D9D9D9" w:fill="D9D9D9" w:themeFill="background1" w:themeFillShade="D9"/>
          </w:tcPr>
          <w:p w14:paraId="4C7BC70B" w14:textId="50D6A40B" w:rsidR="00AD3552" w:rsidRPr="00AD4721" w:rsidRDefault="00C807B8" w:rsidP="00007906">
            <w:pPr>
              <w:spacing w:before="60" w:after="60"/>
              <w:ind w:firstLine="0"/>
              <w:rPr>
                <w:rFonts w:ascii="Calibri" w:hAnsi="Calibri" w:cs="Calibri"/>
                <w:b/>
                <w:bCs/>
                <w:color w:val="2F5496" w:themeColor="accent1" w:themeShade="BF"/>
                <w:sz w:val="21"/>
                <w:szCs w:val="21"/>
              </w:rPr>
            </w:pPr>
            <w:r>
              <w:rPr>
                <w:rFonts w:ascii="Calibri" w:hAnsi="Calibri" w:cs="Calibri"/>
                <w:b/>
                <w:bCs/>
                <w:color w:val="2F5496" w:themeColor="accent1" w:themeShade="BF"/>
                <w:sz w:val="21"/>
                <w:szCs w:val="21"/>
              </w:rPr>
              <w:t>CONSULTANCIES</w:t>
            </w:r>
          </w:p>
        </w:tc>
      </w:tr>
      <w:tr w:rsidR="009E5AB6" w:rsidRPr="00AD4721" w14:paraId="219E1A15"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B1E7D3B" w14:textId="77777777" w:rsidR="009E5AB6" w:rsidRDefault="009E5AB6" w:rsidP="00EA77B6">
            <w:pPr>
              <w:spacing w:before="40"/>
              <w:ind w:firstLine="357"/>
              <w:jc w:val="right"/>
              <w:rPr>
                <w:rFonts w:ascii="Calibri" w:hAnsi="Calibri" w:cs="Calibri"/>
                <w:sz w:val="21"/>
                <w:szCs w:val="21"/>
              </w:rPr>
            </w:pPr>
            <w:r>
              <w:rPr>
                <w:rFonts w:ascii="Calibri" w:hAnsi="Calibri" w:cs="Calibri"/>
                <w:sz w:val="21"/>
                <w:szCs w:val="21"/>
              </w:rPr>
              <w:t>CGG</w:t>
            </w:r>
          </w:p>
          <w:p w14:paraId="0FE04EAC" w14:textId="77777777" w:rsidR="009E5AB6" w:rsidRDefault="009E5AB6" w:rsidP="00EA77B6">
            <w:pPr>
              <w:spacing w:before="40"/>
              <w:ind w:firstLine="357"/>
              <w:jc w:val="right"/>
              <w:rPr>
                <w:rFonts w:ascii="Calibri" w:hAnsi="Calibri" w:cs="Calibri"/>
                <w:sz w:val="21"/>
                <w:szCs w:val="21"/>
              </w:rPr>
            </w:pPr>
            <w:r>
              <w:rPr>
                <w:rFonts w:ascii="Calibri" w:hAnsi="Calibri" w:cs="Calibri"/>
                <w:sz w:val="21"/>
                <w:szCs w:val="21"/>
              </w:rPr>
              <w:t>Myanmar</w:t>
            </w:r>
          </w:p>
          <w:p w14:paraId="28FDF45D" w14:textId="59634A22" w:rsidR="009E5AB6" w:rsidRPr="00AD4721" w:rsidRDefault="009E5AB6" w:rsidP="00EA77B6">
            <w:pPr>
              <w:spacing w:before="40"/>
              <w:ind w:firstLine="357"/>
              <w:jc w:val="right"/>
              <w:rPr>
                <w:rFonts w:ascii="Calibri" w:hAnsi="Calibri" w:cs="Calibri"/>
                <w:sz w:val="21"/>
                <w:szCs w:val="21"/>
              </w:rPr>
            </w:pPr>
            <w:r>
              <w:rPr>
                <w:rFonts w:ascii="Calibri" w:hAnsi="Calibri" w:cs="Calibri"/>
                <w:sz w:val="21"/>
                <w:szCs w:val="21"/>
              </w:rPr>
              <w:t>2019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1944EC1" w14:textId="69492DB0" w:rsidR="009E5AB6" w:rsidRPr="00990F0F" w:rsidRDefault="009E5AB6" w:rsidP="009E5AB6">
            <w:pPr>
              <w:spacing w:before="40" w:after="40"/>
              <w:ind w:firstLine="0"/>
              <w:rPr>
                <w:rFonts w:ascii="Calibri" w:hAnsi="Calibri" w:cs="Calibri"/>
                <w:b/>
                <w:sz w:val="21"/>
                <w:szCs w:val="21"/>
              </w:rPr>
            </w:pPr>
            <w:r w:rsidRPr="00990F0F">
              <w:rPr>
                <w:rFonts w:ascii="Calibri" w:hAnsi="Calibri" w:cs="Calibri"/>
                <w:b/>
                <w:sz w:val="21"/>
                <w:szCs w:val="21"/>
              </w:rPr>
              <w:t xml:space="preserve">Review </w:t>
            </w:r>
            <w:r w:rsidRPr="00990F0F">
              <w:rPr>
                <w:rFonts w:ascii="Calibri" w:hAnsi="Calibri"/>
                <w:b/>
              </w:rPr>
              <w:t xml:space="preserve">of </w:t>
            </w:r>
            <w:r w:rsidRPr="00990F0F">
              <w:rPr>
                <w:rFonts w:ascii="Calibri" w:hAnsi="Calibri"/>
                <w:b/>
                <w:lang w:val="en-GB"/>
              </w:rPr>
              <w:t>Evergreen Village Programme (</w:t>
            </w:r>
            <w:r w:rsidRPr="00990F0F">
              <w:rPr>
                <w:rFonts w:ascii="Calibri" w:hAnsi="Calibri"/>
                <w:b/>
              </w:rPr>
              <w:t>Mya Sein Yaung</w:t>
            </w:r>
            <w:r w:rsidRPr="00990F0F">
              <w:rPr>
                <w:rFonts w:ascii="Calibri" w:hAnsi="Calibri"/>
                <w:b/>
                <w:lang w:val="en-GB"/>
              </w:rPr>
              <w:t>)</w:t>
            </w:r>
            <w:r w:rsidRPr="00990F0F">
              <w:rPr>
                <w:rFonts w:ascii="Calibri" w:hAnsi="Calibri"/>
                <w:lang w:val="en-GB"/>
              </w:rPr>
              <w:t xml:space="preserve"> &gt; Team leader of a </w:t>
            </w:r>
            <w:r w:rsidR="00851259" w:rsidRPr="00990F0F">
              <w:rPr>
                <w:rFonts w:ascii="Calibri" w:hAnsi="Calibri"/>
                <w:lang w:val="en-GB"/>
              </w:rPr>
              <w:t>rapid</w:t>
            </w:r>
            <w:r w:rsidRPr="00990F0F">
              <w:rPr>
                <w:rFonts w:ascii="Calibri" w:hAnsi="Calibri"/>
                <w:lang w:val="en-GB"/>
              </w:rPr>
              <w:t xml:space="preserve"> review of </w:t>
            </w:r>
            <w:r w:rsidR="007B2D33">
              <w:rPr>
                <w:rFonts w:ascii="Calibri" w:hAnsi="Calibri"/>
                <w:lang w:val="en-GB"/>
              </w:rPr>
              <w:t xml:space="preserve">the </w:t>
            </w:r>
            <w:r w:rsidRPr="00990F0F">
              <w:rPr>
                <w:rFonts w:ascii="Calibri" w:hAnsi="Calibri"/>
                <w:lang w:val="en-GB"/>
              </w:rPr>
              <w:t>Department of Rural Development’s revolving loans programme implemented in over 11,000 villages</w:t>
            </w:r>
            <w:r w:rsidR="007B2D33">
              <w:rPr>
                <w:rFonts w:ascii="Calibri" w:hAnsi="Calibri"/>
                <w:lang w:val="en-GB"/>
              </w:rPr>
              <w:t xml:space="preserve"> across Myanmar</w:t>
            </w:r>
            <w:r w:rsidRPr="00990F0F">
              <w:rPr>
                <w:rFonts w:ascii="Calibri" w:hAnsi="Calibri"/>
                <w:lang w:val="en-GB"/>
              </w:rPr>
              <w:t>. Poverty reduction</w:t>
            </w:r>
            <w:r w:rsidR="007B2D33">
              <w:rPr>
                <w:rFonts w:ascii="Calibri" w:hAnsi="Calibri"/>
                <w:lang w:val="en-GB"/>
              </w:rPr>
              <w:t xml:space="preserve">, </w:t>
            </w:r>
            <w:r w:rsidRPr="00990F0F">
              <w:rPr>
                <w:rFonts w:ascii="Calibri" w:hAnsi="Calibri"/>
                <w:lang w:val="en-GB"/>
              </w:rPr>
              <w:t>resilience</w:t>
            </w:r>
            <w:r w:rsidR="007B2D33">
              <w:rPr>
                <w:rFonts w:ascii="Calibri" w:hAnsi="Calibri"/>
                <w:lang w:val="en-GB"/>
              </w:rPr>
              <w:t>, governance</w:t>
            </w:r>
            <w:r w:rsidRPr="00990F0F">
              <w:rPr>
                <w:rFonts w:ascii="Calibri" w:hAnsi="Calibri"/>
                <w:lang w:val="en-GB"/>
              </w:rPr>
              <w:t xml:space="preserve">. </w:t>
            </w:r>
            <w:r w:rsidR="007B2D33">
              <w:rPr>
                <w:rFonts w:ascii="Calibri" w:hAnsi="Calibri"/>
                <w:lang w:val="en-GB"/>
              </w:rPr>
              <w:t>R</w:t>
            </w:r>
            <w:bookmarkStart w:id="0" w:name="_GoBack"/>
            <w:bookmarkEnd w:id="0"/>
            <w:r w:rsidRPr="00990F0F">
              <w:rPr>
                <w:rFonts w:ascii="Calibri" w:hAnsi="Calibri"/>
                <w:lang w:val="en-GB"/>
              </w:rPr>
              <w:t xml:space="preserve">eview </w:t>
            </w:r>
            <w:r w:rsidR="007B2D33">
              <w:rPr>
                <w:rFonts w:ascii="Calibri" w:hAnsi="Calibri"/>
                <w:lang w:val="en-GB"/>
              </w:rPr>
              <w:t xml:space="preserve">is being </w:t>
            </w:r>
            <w:r w:rsidRPr="00990F0F">
              <w:rPr>
                <w:rFonts w:ascii="Calibri" w:hAnsi="Calibri"/>
                <w:lang w:val="en-GB"/>
              </w:rPr>
              <w:t xml:space="preserve">conducted for </w:t>
            </w:r>
            <w:r w:rsidR="007B2D33">
              <w:rPr>
                <w:rFonts w:ascii="Calibri" w:hAnsi="Calibri"/>
                <w:lang w:val="en-GB"/>
              </w:rPr>
              <w:t xml:space="preserve">the </w:t>
            </w:r>
            <w:r w:rsidRPr="00990F0F">
              <w:rPr>
                <w:rFonts w:ascii="Calibri" w:hAnsi="Calibri"/>
                <w:lang w:val="en-GB"/>
              </w:rPr>
              <w:t xml:space="preserve">DRD by </w:t>
            </w:r>
            <w:r w:rsidR="007B2D33">
              <w:rPr>
                <w:rFonts w:ascii="Calibri" w:hAnsi="Calibri"/>
                <w:lang w:val="en-GB"/>
              </w:rPr>
              <w:t xml:space="preserve">the </w:t>
            </w:r>
            <w:r w:rsidRPr="00990F0F">
              <w:rPr>
                <w:rFonts w:ascii="Calibri" w:hAnsi="Calibri"/>
                <w:lang w:val="en-GB"/>
              </w:rPr>
              <w:t xml:space="preserve">Centre for Good Governance (CGG) </w:t>
            </w:r>
            <w:r w:rsidR="007B2D33">
              <w:rPr>
                <w:rFonts w:ascii="Calibri" w:hAnsi="Calibri"/>
                <w:lang w:val="en-GB"/>
              </w:rPr>
              <w:t xml:space="preserve">which is </w:t>
            </w:r>
            <w:r w:rsidRPr="00990F0F">
              <w:rPr>
                <w:rFonts w:ascii="Calibri" w:hAnsi="Calibri"/>
                <w:lang w:val="en-GB"/>
              </w:rPr>
              <w:t>funded by DFID</w:t>
            </w:r>
          </w:p>
        </w:tc>
      </w:tr>
      <w:tr w:rsidR="009E5AB6" w:rsidRPr="00AD4721" w14:paraId="556DCBB4"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68D9648" w14:textId="77777777" w:rsidR="009E5AB6" w:rsidRDefault="009E5AB6" w:rsidP="00EA77B6">
            <w:pPr>
              <w:spacing w:before="40"/>
              <w:ind w:firstLine="357"/>
              <w:jc w:val="right"/>
              <w:rPr>
                <w:rFonts w:ascii="Calibri" w:hAnsi="Calibri" w:cs="Calibri"/>
                <w:sz w:val="21"/>
                <w:szCs w:val="21"/>
              </w:rPr>
            </w:pPr>
            <w:r>
              <w:rPr>
                <w:rFonts w:ascii="Calibri" w:hAnsi="Calibri" w:cs="Calibri"/>
                <w:sz w:val="21"/>
                <w:szCs w:val="21"/>
              </w:rPr>
              <w:t>Cardno</w:t>
            </w:r>
          </w:p>
          <w:p w14:paraId="70E00AE8" w14:textId="77777777" w:rsidR="009E5AB6" w:rsidRDefault="009E5AB6" w:rsidP="00EA77B6">
            <w:pPr>
              <w:spacing w:before="40"/>
              <w:ind w:firstLine="357"/>
              <w:jc w:val="right"/>
              <w:rPr>
                <w:rFonts w:ascii="Calibri" w:hAnsi="Calibri" w:cs="Calibri"/>
                <w:sz w:val="21"/>
                <w:szCs w:val="21"/>
              </w:rPr>
            </w:pPr>
            <w:r>
              <w:rPr>
                <w:rFonts w:ascii="Calibri" w:hAnsi="Calibri" w:cs="Calibri"/>
                <w:sz w:val="21"/>
                <w:szCs w:val="21"/>
              </w:rPr>
              <w:t>Pacific</w:t>
            </w:r>
          </w:p>
          <w:p w14:paraId="1B52BF41" w14:textId="47B927A3" w:rsidR="009E5AB6" w:rsidRPr="00AD4721" w:rsidRDefault="009E5AB6" w:rsidP="00EA77B6">
            <w:pPr>
              <w:spacing w:before="40"/>
              <w:ind w:firstLine="357"/>
              <w:jc w:val="right"/>
              <w:rPr>
                <w:rFonts w:ascii="Calibri" w:hAnsi="Calibri" w:cs="Calibri"/>
                <w:sz w:val="21"/>
                <w:szCs w:val="21"/>
              </w:rPr>
            </w:pPr>
            <w:r>
              <w:rPr>
                <w:rFonts w:ascii="Calibri" w:hAnsi="Calibri" w:cs="Calibri"/>
                <w:sz w:val="21"/>
                <w:szCs w:val="21"/>
              </w:rPr>
              <w:t>2019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07FE47F" w14:textId="089E1E82" w:rsidR="00990F0F" w:rsidRPr="00990F0F" w:rsidRDefault="00851259" w:rsidP="001C5FC6">
            <w:pPr>
              <w:spacing w:before="40" w:after="40"/>
              <w:ind w:firstLine="0"/>
              <w:rPr>
                <w:rFonts w:ascii="Calibri" w:hAnsi="Calibri" w:cs="Calibri"/>
                <w:sz w:val="21"/>
                <w:szCs w:val="21"/>
                <w:lang w:val="en-AU"/>
              </w:rPr>
            </w:pPr>
            <w:r>
              <w:rPr>
                <w:rFonts w:ascii="Calibri" w:hAnsi="Calibri" w:cs="Calibri"/>
                <w:b/>
                <w:sz w:val="21"/>
                <w:szCs w:val="21"/>
                <w:lang w:val="en-AU"/>
              </w:rPr>
              <w:t>Review of</w:t>
            </w:r>
            <w:r w:rsidRPr="00851259">
              <w:rPr>
                <w:rFonts w:ascii="Calibri" w:hAnsi="Calibri" w:cs="Calibri"/>
                <w:b/>
                <w:sz w:val="21"/>
                <w:szCs w:val="21"/>
                <w:lang w:val="en-AU"/>
              </w:rPr>
              <w:t xml:space="preserve"> Infrastructure Partnerships in </w:t>
            </w:r>
            <w:r>
              <w:rPr>
                <w:rFonts w:ascii="Calibri" w:hAnsi="Calibri" w:cs="Calibri"/>
                <w:b/>
                <w:sz w:val="21"/>
                <w:szCs w:val="21"/>
                <w:lang w:val="en-AU"/>
              </w:rPr>
              <w:t xml:space="preserve">the </w:t>
            </w:r>
            <w:r w:rsidRPr="00851259">
              <w:rPr>
                <w:rFonts w:ascii="Calibri" w:hAnsi="Calibri" w:cs="Calibri"/>
                <w:b/>
                <w:sz w:val="21"/>
                <w:szCs w:val="21"/>
                <w:lang w:val="en-AU"/>
              </w:rPr>
              <w:t xml:space="preserve">Pacific </w:t>
            </w:r>
            <w:r>
              <w:rPr>
                <w:rFonts w:ascii="Calibri" w:hAnsi="Calibri" w:cs="Calibri"/>
                <w:sz w:val="21"/>
                <w:szCs w:val="21"/>
                <w:lang w:val="en-AU"/>
              </w:rPr>
              <w:t xml:space="preserve">&gt; Team leader of </w:t>
            </w:r>
            <w:r w:rsidR="00990F0F">
              <w:rPr>
                <w:rFonts w:ascii="Calibri" w:hAnsi="Calibri" w:cs="Calibri"/>
                <w:sz w:val="21"/>
                <w:szCs w:val="21"/>
                <w:lang w:val="en-AU"/>
              </w:rPr>
              <w:t>an internal review of the localised development impact of Cardno’s partnerships with infrastructure firms in Pacific Island Countries</w:t>
            </w:r>
            <w:r w:rsidR="007B2D33">
              <w:rPr>
                <w:rFonts w:ascii="Calibri" w:hAnsi="Calibri" w:cs="Calibri"/>
                <w:sz w:val="21"/>
                <w:szCs w:val="21"/>
                <w:lang w:val="en-AU"/>
              </w:rPr>
              <w:t>. Case studies PNG (includ. Bougainville) and Solomon Islands</w:t>
            </w:r>
          </w:p>
        </w:tc>
      </w:tr>
      <w:tr w:rsidR="00FF2D86" w:rsidRPr="00AD4721" w14:paraId="27206762"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5B6F5C3" w14:textId="67C61EAE" w:rsidR="00FF2D86" w:rsidRPr="00AD4721" w:rsidRDefault="00FF2D86" w:rsidP="00EA77B6">
            <w:pPr>
              <w:spacing w:before="40"/>
              <w:ind w:firstLine="357"/>
              <w:jc w:val="right"/>
              <w:rPr>
                <w:rFonts w:ascii="Calibri" w:hAnsi="Calibri" w:cs="Calibri"/>
                <w:sz w:val="21"/>
                <w:szCs w:val="21"/>
              </w:rPr>
            </w:pPr>
            <w:r w:rsidRPr="00AD4721">
              <w:rPr>
                <w:rFonts w:ascii="Calibri" w:hAnsi="Calibri" w:cs="Calibri"/>
                <w:sz w:val="21"/>
                <w:szCs w:val="21"/>
              </w:rPr>
              <w:t xml:space="preserve">DFAT </w:t>
            </w:r>
            <w:r w:rsidR="00B67FED" w:rsidRPr="00AD4721">
              <w:rPr>
                <w:rFonts w:ascii="Calibri" w:hAnsi="Calibri" w:cs="Calibri"/>
                <w:sz w:val="21"/>
                <w:szCs w:val="21"/>
              </w:rPr>
              <w:t>Pacific</w:t>
            </w:r>
          </w:p>
          <w:p w14:paraId="16FF0EF6" w14:textId="476E9EB9" w:rsidR="00FF2D86" w:rsidRPr="00AD4721" w:rsidRDefault="00B67FED" w:rsidP="00EA77B6">
            <w:pPr>
              <w:spacing w:before="40"/>
              <w:ind w:firstLine="357"/>
              <w:jc w:val="right"/>
              <w:rPr>
                <w:rFonts w:ascii="Calibri" w:hAnsi="Calibri" w:cs="Calibri"/>
                <w:sz w:val="21"/>
                <w:szCs w:val="21"/>
              </w:rPr>
            </w:pPr>
            <w:r w:rsidRPr="00AD4721">
              <w:rPr>
                <w:rFonts w:ascii="Calibri" w:hAnsi="Calibri" w:cs="Calibri"/>
                <w:sz w:val="21"/>
                <w:szCs w:val="21"/>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021D6C" w14:textId="344F9FCF" w:rsidR="001C5FC6" w:rsidRPr="00AD4721" w:rsidRDefault="00FC611D" w:rsidP="001C5FC6">
            <w:pPr>
              <w:spacing w:before="40" w:after="40"/>
              <w:ind w:firstLine="0"/>
              <w:rPr>
                <w:rFonts w:ascii="Calibri" w:hAnsi="Calibri" w:cs="Calibri"/>
                <w:sz w:val="21"/>
                <w:szCs w:val="21"/>
                <w:lang w:val="en-AU"/>
              </w:rPr>
            </w:pPr>
            <w:r w:rsidRPr="00AD4721">
              <w:rPr>
                <w:rFonts w:ascii="Calibri" w:hAnsi="Calibri" w:cs="Calibri"/>
                <w:b/>
                <w:sz w:val="21"/>
                <w:szCs w:val="21"/>
              </w:rPr>
              <w:t xml:space="preserve">Evaluation of protection in Australia’s disaster responses in the Pacific </w:t>
            </w:r>
            <w:r w:rsidRPr="00AD4721">
              <w:rPr>
                <w:rFonts w:ascii="Calibri" w:hAnsi="Calibri" w:cs="Calibri"/>
                <w:sz w:val="21"/>
                <w:szCs w:val="21"/>
              </w:rPr>
              <w:t xml:space="preserve">&gt; Team leader of independent evaluation assessing </w:t>
            </w:r>
            <w:r w:rsidRPr="00AD4721">
              <w:rPr>
                <w:rFonts w:ascii="Calibri" w:hAnsi="Calibri" w:cs="Calibri"/>
                <w:sz w:val="21"/>
                <w:szCs w:val="21"/>
                <w:lang w:val="en-AU"/>
              </w:rPr>
              <w:t>the extent to which Australia's responses to disasters in the Pacific since 2013 have been timely, effective and appropriate in relation to protection needs and risks with reference to commitments Australia has made and normative standards.</w:t>
            </w:r>
            <w:r w:rsidR="001359B3" w:rsidRPr="00AD4721">
              <w:rPr>
                <w:rFonts w:ascii="Calibri" w:hAnsi="Calibri" w:cs="Calibri"/>
                <w:sz w:val="21"/>
                <w:szCs w:val="21"/>
                <w:lang w:val="en-AU"/>
              </w:rPr>
              <w:t xml:space="preserve"> </w:t>
            </w:r>
          </w:p>
          <w:p w14:paraId="51EDB408" w14:textId="08BC045B" w:rsidR="00FF2D86" w:rsidRPr="00AD4721" w:rsidRDefault="000B7BA2" w:rsidP="006C6418">
            <w:pPr>
              <w:spacing w:before="40" w:after="40"/>
              <w:ind w:firstLine="0"/>
              <w:rPr>
                <w:rFonts w:ascii="Calibri" w:hAnsi="Calibri" w:cs="Calibri"/>
                <w:sz w:val="21"/>
                <w:szCs w:val="21"/>
                <w:lang w:val="en-AU"/>
              </w:rPr>
            </w:pPr>
            <w:hyperlink r:id="rId9" w:history="1">
              <w:r w:rsidR="001C5FC6" w:rsidRPr="00AD4721">
                <w:rPr>
                  <w:rStyle w:val="Hyperlink"/>
                  <w:rFonts w:ascii="Calibri" w:hAnsi="Calibri" w:cs="Calibri"/>
                  <w:sz w:val="21"/>
                  <w:szCs w:val="21"/>
                  <w:lang w:val="en-AU"/>
                </w:rPr>
                <w:t>https://dfat.gov.au/about-us/publications/Pages/evaluation-of-protection-in-australias-disaster-responses-in-the-pacific.aspx</w:t>
              </w:r>
            </w:hyperlink>
          </w:p>
        </w:tc>
      </w:tr>
      <w:tr w:rsidR="0027469B" w:rsidRPr="00410234" w14:paraId="713733EC" w14:textId="77777777" w:rsidTr="00171B45">
        <w:trPr>
          <w:trHeight w:val="1414"/>
        </w:trPr>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465EBB3" w14:textId="2BD1D6CF" w:rsidR="0027469B" w:rsidRPr="00410234" w:rsidRDefault="00F16EF3" w:rsidP="00F1548D">
            <w:pPr>
              <w:spacing w:before="40"/>
              <w:ind w:firstLine="357"/>
              <w:jc w:val="right"/>
              <w:rPr>
                <w:rFonts w:ascii="Calibri" w:hAnsi="Calibri" w:cs="Calibri"/>
                <w:sz w:val="19"/>
                <w:szCs w:val="19"/>
              </w:rPr>
            </w:pPr>
            <w:r>
              <w:rPr>
                <w:rFonts w:ascii="Calibri" w:hAnsi="Calibri" w:cs="Calibri"/>
                <w:sz w:val="19"/>
                <w:szCs w:val="19"/>
              </w:rPr>
              <w:lastRenderedPageBreak/>
              <w:t xml:space="preserve">DFAT and </w:t>
            </w:r>
            <w:r w:rsidR="0027469B" w:rsidRPr="00410234">
              <w:rPr>
                <w:rFonts w:ascii="Calibri" w:hAnsi="Calibri" w:cs="Calibri"/>
                <w:sz w:val="19"/>
                <w:szCs w:val="19"/>
              </w:rPr>
              <w:t>RedR Australia</w:t>
            </w:r>
          </w:p>
          <w:p w14:paraId="25100114" w14:textId="0117CA65" w:rsidR="0027469B" w:rsidRPr="00410234" w:rsidRDefault="00CA72F9" w:rsidP="00F1548D">
            <w:pPr>
              <w:jc w:val="right"/>
              <w:rPr>
                <w:rFonts w:ascii="Calibri" w:hAnsi="Calibri" w:cs="Calibri"/>
                <w:sz w:val="19"/>
                <w:szCs w:val="19"/>
              </w:rPr>
            </w:pPr>
            <w:r>
              <w:rPr>
                <w:rFonts w:ascii="Calibri" w:hAnsi="Calibri" w:cs="Calibri"/>
                <w:sz w:val="19"/>
                <w:szCs w:val="19"/>
              </w:rPr>
              <w:t>2017-</w:t>
            </w:r>
            <w:r w:rsidR="0027469B" w:rsidRPr="00410234">
              <w:rPr>
                <w:rFonts w:ascii="Calibri" w:hAnsi="Calibri" w:cs="Calibri"/>
                <w:sz w:val="19"/>
                <w:szCs w:val="19"/>
              </w:rPr>
              <w:t>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20627F1" w14:textId="4F118994" w:rsidR="0027469B" w:rsidRPr="00171B45" w:rsidRDefault="0027469B" w:rsidP="00F1548D">
            <w:pPr>
              <w:spacing w:before="40" w:after="40"/>
              <w:ind w:firstLine="0"/>
              <w:rPr>
                <w:rFonts w:ascii="Calibri" w:hAnsi="Calibri" w:cs="Calibri"/>
                <w:sz w:val="19"/>
                <w:szCs w:val="19"/>
                <w:lang w:val="en-AU"/>
              </w:rPr>
            </w:pPr>
            <w:r w:rsidRPr="00410234">
              <w:rPr>
                <w:rFonts w:ascii="Calibri" w:hAnsi="Calibri" w:cs="Calibri"/>
                <w:b/>
                <w:sz w:val="19"/>
                <w:szCs w:val="19"/>
              </w:rPr>
              <w:t>Development of monitoring, evaluation</w:t>
            </w:r>
            <w:r w:rsidR="00CA72F9">
              <w:rPr>
                <w:rFonts w:ascii="Calibri" w:hAnsi="Calibri" w:cs="Calibri"/>
                <w:b/>
                <w:sz w:val="19"/>
                <w:szCs w:val="19"/>
              </w:rPr>
              <w:t>, accountability</w:t>
            </w:r>
            <w:r w:rsidRPr="00410234">
              <w:rPr>
                <w:rFonts w:ascii="Calibri" w:hAnsi="Calibri" w:cs="Calibri"/>
                <w:b/>
                <w:sz w:val="19"/>
                <w:szCs w:val="19"/>
              </w:rPr>
              <w:t xml:space="preserve"> and learning system</w:t>
            </w:r>
            <w:r>
              <w:rPr>
                <w:rFonts w:ascii="Calibri" w:hAnsi="Calibri" w:cs="Calibri"/>
                <w:sz w:val="19"/>
                <w:szCs w:val="19"/>
              </w:rPr>
              <w:t xml:space="preserve"> &gt; </w:t>
            </w:r>
            <w:r w:rsidR="00CA72F9" w:rsidRPr="00CA72F9">
              <w:rPr>
                <w:rFonts w:ascii="Calibri" w:hAnsi="Calibri" w:cs="Calibri"/>
                <w:sz w:val="19"/>
                <w:szCs w:val="19"/>
                <w:lang w:val="en-GB"/>
              </w:rPr>
              <w:t xml:space="preserve">Assisted DFAT to develop the program logic and monitoring, evaluation, accountability and learning (MEAL) framework for </w:t>
            </w:r>
            <w:r w:rsidR="00CA72F9" w:rsidRPr="00CA72F9">
              <w:rPr>
                <w:rFonts w:ascii="Calibri" w:hAnsi="Calibri" w:cs="Calibri"/>
                <w:i/>
                <w:sz w:val="19"/>
                <w:szCs w:val="19"/>
                <w:lang w:val="en-GB"/>
              </w:rPr>
              <w:t>Australia Assists</w:t>
            </w:r>
            <w:r w:rsidR="00CA72F9" w:rsidRPr="00CA72F9">
              <w:rPr>
                <w:rFonts w:ascii="Calibri" w:hAnsi="Calibri" w:cs="Calibri"/>
                <w:sz w:val="19"/>
                <w:szCs w:val="19"/>
                <w:lang w:val="en-GB"/>
              </w:rPr>
              <w:t xml:space="preserve"> </w:t>
            </w:r>
            <w:r w:rsidR="00171B45" w:rsidRPr="00171B45">
              <w:rPr>
                <w:rFonts w:ascii="Calibri" w:hAnsi="Calibri" w:cs="Calibri"/>
                <w:bCs/>
                <w:sz w:val="19"/>
                <w:szCs w:val="19"/>
                <w:lang w:val="en-AU"/>
              </w:rPr>
              <w:t>that deploys Australian specialists to work with governments, multilateral agencies and communities to prepare for, respond to, and recover from natural disasters and conflict</w:t>
            </w:r>
            <w:r w:rsidR="00171B45">
              <w:rPr>
                <w:rFonts w:ascii="Calibri" w:hAnsi="Calibri" w:cs="Calibri"/>
                <w:sz w:val="19"/>
                <w:szCs w:val="19"/>
                <w:lang w:val="en-AU"/>
              </w:rPr>
              <w:t xml:space="preserve">. </w:t>
            </w:r>
            <w:r w:rsidR="00CA72F9" w:rsidRPr="00CA72F9">
              <w:rPr>
                <w:rFonts w:ascii="Calibri" w:hAnsi="Calibri" w:cs="Calibri"/>
                <w:sz w:val="19"/>
                <w:szCs w:val="19"/>
                <w:lang w:val="en-GB"/>
              </w:rPr>
              <w:t>Subsequently contracted by RedR</w:t>
            </w:r>
            <w:r w:rsidR="00171B45">
              <w:rPr>
                <w:rFonts w:ascii="Calibri" w:hAnsi="Calibri" w:cs="Calibri"/>
                <w:sz w:val="19"/>
                <w:szCs w:val="19"/>
                <w:lang w:val="en-GB"/>
              </w:rPr>
              <w:t>,</w:t>
            </w:r>
            <w:r w:rsidR="00CA72F9" w:rsidRPr="00CA72F9">
              <w:rPr>
                <w:rFonts w:ascii="Calibri" w:hAnsi="Calibri" w:cs="Calibri"/>
                <w:sz w:val="19"/>
                <w:szCs w:val="19"/>
                <w:lang w:val="en-GB"/>
              </w:rPr>
              <w:t xml:space="preserve"> which manages </w:t>
            </w:r>
            <w:r w:rsidR="00CA72F9" w:rsidRPr="00CA72F9">
              <w:rPr>
                <w:rFonts w:ascii="Calibri" w:hAnsi="Calibri" w:cs="Calibri"/>
                <w:i/>
                <w:sz w:val="19"/>
                <w:szCs w:val="19"/>
                <w:lang w:val="en-GB"/>
              </w:rPr>
              <w:t>Australia Assists</w:t>
            </w:r>
            <w:r w:rsidR="00171B45">
              <w:rPr>
                <w:rFonts w:ascii="Calibri" w:hAnsi="Calibri" w:cs="Calibri"/>
                <w:sz w:val="19"/>
                <w:szCs w:val="19"/>
                <w:lang w:val="en-GB"/>
              </w:rPr>
              <w:t>,</w:t>
            </w:r>
            <w:r w:rsidR="00CA72F9" w:rsidRPr="00CA72F9">
              <w:rPr>
                <w:rFonts w:ascii="Calibri" w:hAnsi="Calibri" w:cs="Calibri"/>
                <w:sz w:val="19"/>
                <w:szCs w:val="19"/>
                <w:lang w:val="en-GB"/>
              </w:rPr>
              <w:t xml:space="preserve"> to </w:t>
            </w:r>
            <w:r w:rsidR="00CA72F9" w:rsidRPr="00CA72F9">
              <w:rPr>
                <w:rFonts w:ascii="Calibri" w:hAnsi="Calibri" w:cs="Calibri"/>
                <w:sz w:val="19"/>
                <w:szCs w:val="19"/>
                <w:lang w:val="en-NZ"/>
              </w:rPr>
              <w:t>support the development of key MEAL templates and processes</w:t>
            </w:r>
            <w:r w:rsidR="00171B45">
              <w:rPr>
                <w:rFonts w:ascii="Calibri" w:hAnsi="Calibri" w:cs="Calibri"/>
                <w:sz w:val="19"/>
                <w:szCs w:val="19"/>
                <w:lang w:val="en-NZ"/>
              </w:rPr>
              <w:t>.</w:t>
            </w:r>
          </w:p>
        </w:tc>
      </w:tr>
      <w:tr w:rsidR="00C91478" w:rsidRPr="00410234" w14:paraId="7042551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23A57BA" w14:textId="77777777" w:rsidR="00C91478" w:rsidRDefault="00C91478" w:rsidP="002E61E5">
            <w:pPr>
              <w:spacing w:before="40"/>
              <w:ind w:firstLine="357"/>
              <w:jc w:val="right"/>
              <w:rPr>
                <w:rFonts w:ascii="Calibri" w:hAnsi="Calibri" w:cs="Calibri"/>
                <w:sz w:val="19"/>
                <w:szCs w:val="19"/>
              </w:rPr>
            </w:pPr>
            <w:r>
              <w:rPr>
                <w:rFonts w:ascii="Calibri" w:hAnsi="Calibri" w:cs="Calibri"/>
                <w:sz w:val="19"/>
                <w:szCs w:val="19"/>
              </w:rPr>
              <w:t>DFAT Tonga</w:t>
            </w:r>
          </w:p>
          <w:p w14:paraId="02D6EA8C" w14:textId="63442AD3" w:rsidR="00C91478" w:rsidRPr="00410234" w:rsidRDefault="00C91478" w:rsidP="002E61E5">
            <w:pPr>
              <w:spacing w:before="40"/>
              <w:ind w:firstLine="357"/>
              <w:jc w:val="right"/>
              <w:rPr>
                <w:rFonts w:ascii="Calibri" w:hAnsi="Calibri" w:cs="Calibri"/>
                <w:sz w:val="19"/>
                <w:szCs w:val="19"/>
              </w:rPr>
            </w:pPr>
            <w:r>
              <w:rPr>
                <w:rFonts w:ascii="Calibri" w:hAnsi="Calibri" w:cs="Calibri"/>
                <w:sz w:val="19"/>
                <w:szCs w:val="19"/>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9F0A6F9" w14:textId="6D4C751B" w:rsidR="00C91478" w:rsidRPr="00C91478" w:rsidRDefault="00C91478" w:rsidP="002E61E5">
            <w:pPr>
              <w:spacing w:before="40" w:after="40"/>
              <w:ind w:firstLine="0"/>
              <w:rPr>
                <w:rFonts w:ascii="Calibri" w:hAnsi="Calibri" w:cs="Calibri"/>
                <w:sz w:val="19"/>
                <w:szCs w:val="19"/>
              </w:rPr>
            </w:pPr>
            <w:r>
              <w:rPr>
                <w:rFonts w:ascii="Calibri" w:hAnsi="Calibri" w:cs="Calibri"/>
                <w:b/>
                <w:sz w:val="19"/>
                <w:szCs w:val="19"/>
              </w:rPr>
              <w:t>Evaluation of vocational training program</w:t>
            </w:r>
            <w:r>
              <w:rPr>
                <w:rFonts w:ascii="Calibri" w:hAnsi="Calibri" w:cs="Calibri"/>
                <w:sz w:val="19"/>
                <w:szCs w:val="19"/>
              </w:rPr>
              <w:t xml:space="preserve"> &gt; Evaluation specialist on team conducting a mid-term review to </w:t>
            </w:r>
            <w:r w:rsidRPr="00C91478">
              <w:rPr>
                <w:rFonts w:ascii="Calibri" w:hAnsi="Calibri" w:cs="Calibri"/>
                <w:sz w:val="19"/>
                <w:szCs w:val="19"/>
                <w:lang w:val="en-AU"/>
              </w:rPr>
              <w:t xml:space="preserve">assess the progress </w:t>
            </w:r>
            <w:r>
              <w:rPr>
                <w:rFonts w:ascii="Calibri" w:hAnsi="Calibri" w:cs="Calibri"/>
                <w:sz w:val="19"/>
                <w:szCs w:val="19"/>
              </w:rPr>
              <w:t xml:space="preserve">of </w:t>
            </w:r>
            <w:r>
              <w:rPr>
                <w:rFonts w:ascii="Calibri" w:hAnsi="Calibri" w:cs="Calibri"/>
                <w:i/>
                <w:sz w:val="19"/>
                <w:szCs w:val="19"/>
              </w:rPr>
              <w:t>Tonga S</w:t>
            </w:r>
            <w:r w:rsidRPr="00C91478">
              <w:rPr>
                <w:rFonts w:ascii="Calibri" w:hAnsi="Calibri" w:cs="Calibri"/>
                <w:i/>
                <w:sz w:val="19"/>
                <w:szCs w:val="19"/>
              </w:rPr>
              <w:t xml:space="preserve">kills for </w:t>
            </w:r>
            <w:r>
              <w:rPr>
                <w:rFonts w:ascii="Calibri" w:hAnsi="Calibri" w:cs="Calibri"/>
                <w:i/>
                <w:sz w:val="19"/>
                <w:szCs w:val="19"/>
              </w:rPr>
              <w:t xml:space="preserve">Inclusive Economic Growth </w:t>
            </w:r>
            <w:r w:rsidRPr="00C91478">
              <w:rPr>
                <w:rFonts w:ascii="Calibri" w:hAnsi="Calibri" w:cs="Calibri"/>
                <w:i/>
                <w:sz w:val="19"/>
                <w:szCs w:val="19"/>
              </w:rPr>
              <w:t xml:space="preserve">Program (Tonga Skills) </w:t>
            </w:r>
            <w:r>
              <w:rPr>
                <w:rFonts w:ascii="Calibri" w:hAnsi="Calibri" w:cs="Calibri"/>
                <w:sz w:val="19"/>
                <w:szCs w:val="19"/>
              </w:rPr>
              <w:t>funded by DFAT, including identifying gaps and analysing solutions.</w:t>
            </w:r>
            <w:r w:rsidR="00157139">
              <w:rPr>
                <w:rFonts w:ascii="Calibri" w:hAnsi="Calibri" w:cs="Calibri"/>
                <w:sz w:val="19"/>
                <w:szCs w:val="19"/>
              </w:rPr>
              <w:t xml:space="preserve"> </w:t>
            </w:r>
            <w:hyperlink r:id="rId10" w:history="1">
              <w:r w:rsidR="00157139" w:rsidRPr="00763D07">
                <w:rPr>
                  <w:rStyle w:val="Hyperlink"/>
                  <w:rFonts w:ascii="Calibri" w:hAnsi="Calibri" w:cs="Calibri"/>
                  <w:sz w:val="19"/>
                  <w:szCs w:val="19"/>
                </w:rPr>
                <w:t>https://dfat.gov.au/about-us/publications/Pages/tonga-skills-for-inclusive-economic-growth-mid-term-review.aspx</w:t>
              </w:r>
            </w:hyperlink>
            <w:r w:rsidR="00157139">
              <w:rPr>
                <w:rFonts w:ascii="Calibri" w:hAnsi="Calibri" w:cs="Calibri"/>
                <w:sz w:val="19"/>
                <w:szCs w:val="19"/>
              </w:rPr>
              <w:t xml:space="preserve"> </w:t>
            </w:r>
          </w:p>
        </w:tc>
      </w:tr>
      <w:tr w:rsidR="0027469B" w:rsidRPr="00410234" w14:paraId="144CF52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765B2A1" w14:textId="77777777" w:rsidR="0027469B" w:rsidRDefault="0027469B" w:rsidP="002E61E5">
            <w:pPr>
              <w:spacing w:before="40"/>
              <w:ind w:firstLine="357"/>
              <w:jc w:val="right"/>
              <w:rPr>
                <w:rFonts w:ascii="Calibri" w:hAnsi="Calibri" w:cs="Calibri"/>
                <w:sz w:val="19"/>
                <w:szCs w:val="19"/>
              </w:rPr>
            </w:pPr>
            <w:r>
              <w:rPr>
                <w:rFonts w:ascii="Calibri" w:hAnsi="Calibri" w:cs="Calibri"/>
                <w:sz w:val="19"/>
                <w:szCs w:val="19"/>
              </w:rPr>
              <w:t>UN WFP</w:t>
            </w:r>
          </w:p>
          <w:p w14:paraId="1995A0D7" w14:textId="0AF481FF" w:rsidR="0027469B" w:rsidRPr="00410234" w:rsidRDefault="0027469B" w:rsidP="002E61E5">
            <w:pPr>
              <w:spacing w:before="40"/>
              <w:ind w:firstLine="357"/>
              <w:jc w:val="right"/>
              <w:rPr>
                <w:rFonts w:ascii="Calibri" w:hAnsi="Calibri" w:cs="Calibri"/>
                <w:sz w:val="19"/>
                <w:szCs w:val="19"/>
              </w:rPr>
            </w:pPr>
            <w:r>
              <w:rPr>
                <w:rFonts w:ascii="Calibri" w:hAnsi="Calibri" w:cs="Calibri"/>
                <w:sz w:val="19"/>
                <w:szCs w:val="19"/>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C4814A6" w14:textId="4DC47947" w:rsidR="0027469B" w:rsidRPr="00410234" w:rsidRDefault="0027469B" w:rsidP="002E61E5">
            <w:pPr>
              <w:spacing w:before="40" w:after="40"/>
              <w:ind w:firstLine="0"/>
              <w:rPr>
                <w:rFonts w:ascii="Calibri" w:hAnsi="Calibri" w:cs="Calibri"/>
                <w:b/>
                <w:sz w:val="19"/>
                <w:szCs w:val="19"/>
              </w:rPr>
            </w:pPr>
            <w:r>
              <w:rPr>
                <w:rFonts w:ascii="Calibri" w:hAnsi="Calibri" w:cs="Calibri"/>
                <w:b/>
                <w:sz w:val="19"/>
                <w:szCs w:val="19"/>
              </w:rPr>
              <w:t xml:space="preserve">Evaluation quality </w:t>
            </w:r>
            <w:r w:rsidRPr="0027469B">
              <w:rPr>
                <w:rFonts w:ascii="Calibri" w:hAnsi="Calibri" w:cs="Calibri"/>
                <w:b/>
                <w:sz w:val="19"/>
                <w:szCs w:val="19"/>
              </w:rPr>
              <w:t>assurance</w:t>
            </w:r>
            <w:r>
              <w:rPr>
                <w:rFonts w:ascii="Calibri" w:hAnsi="Calibri" w:cs="Calibri"/>
                <w:sz w:val="19"/>
                <w:szCs w:val="19"/>
              </w:rPr>
              <w:t xml:space="preserve"> &gt; Member of </w:t>
            </w:r>
            <w:r w:rsidRPr="0027469B">
              <w:rPr>
                <w:rFonts w:ascii="Calibri" w:hAnsi="Calibri" w:cs="Calibri"/>
                <w:sz w:val="19"/>
                <w:szCs w:val="19"/>
              </w:rPr>
              <w:t>Decentralised Evaluation Quality Assurance System (DEQAS)</w:t>
            </w:r>
            <w:r>
              <w:rPr>
                <w:rFonts w:ascii="Calibri" w:hAnsi="Calibri" w:cs="Calibri"/>
                <w:sz w:val="19"/>
                <w:szCs w:val="19"/>
              </w:rPr>
              <w:t xml:space="preserve"> team </w:t>
            </w:r>
            <w:r w:rsidR="00647D9F">
              <w:rPr>
                <w:rFonts w:ascii="Calibri" w:hAnsi="Calibri" w:cs="Calibri"/>
                <w:sz w:val="19"/>
                <w:szCs w:val="19"/>
              </w:rPr>
              <w:t>contracted and managed by IOD PARC UK to provide QA upon request on decentralized evaluation terms of reference, inception reports and/or draft reports.</w:t>
            </w:r>
          </w:p>
        </w:tc>
      </w:tr>
      <w:tr w:rsidR="002524D8" w:rsidRPr="00410234" w14:paraId="1EE7FE7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2910003" w14:textId="3FBA6CD9"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DFAT</w:t>
            </w:r>
          </w:p>
          <w:p w14:paraId="2369F114" w14:textId="157973CD" w:rsidR="00950008" w:rsidRPr="00410234" w:rsidRDefault="00AC40AD" w:rsidP="00950008">
            <w:pPr>
              <w:jc w:val="right"/>
              <w:rPr>
                <w:rFonts w:ascii="Calibri" w:hAnsi="Calibri" w:cs="Calibri"/>
                <w:sz w:val="19"/>
                <w:szCs w:val="19"/>
              </w:rPr>
            </w:pPr>
            <w:r w:rsidRPr="00410234">
              <w:rPr>
                <w:rFonts w:ascii="Calibri" w:hAnsi="Calibri" w:cs="Calibri"/>
                <w:sz w:val="19"/>
                <w:szCs w:val="19"/>
              </w:rPr>
              <w:t>PNG</w:t>
            </w:r>
          </w:p>
          <w:p w14:paraId="32524703"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97B0127" w14:textId="79D2FBB2" w:rsidR="00950008" w:rsidRPr="00410234" w:rsidRDefault="00950008" w:rsidP="002E61E5">
            <w:pPr>
              <w:spacing w:before="40" w:after="40"/>
              <w:ind w:firstLine="0"/>
              <w:rPr>
                <w:rFonts w:ascii="Calibri" w:hAnsi="Calibri" w:cs="Calibri"/>
                <w:sz w:val="19"/>
                <w:szCs w:val="19"/>
              </w:rPr>
            </w:pPr>
            <w:r w:rsidRPr="00410234">
              <w:rPr>
                <w:rFonts w:ascii="Calibri" w:hAnsi="Calibri" w:cs="Calibri"/>
                <w:b/>
                <w:sz w:val="19"/>
                <w:szCs w:val="19"/>
              </w:rPr>
              <w:t xml:space="preserve">Evaluation of </w:t>
            </w:r>
            <w:r w:rsidR="00763633">
              <w:rPr>
                <w:rFonts w:ascii="Calibri" w:hAnsi="Calibri" w:cs="Calibri"/>
                <w:b/>
                <w:sz w:val="19"/>
                <w:szCs w:val="19"/>
              </w:rPr>
              <w:t xml:space="preserve">emergency </w:t>
            </w:r>
            <w:r w:rsidR="00C8497B" w:rsidRPr="00410234">
              <w:rPr>
                <w:rFonts w:ascii="Calibri" w:hAnsi="Calibri" w:cs="Calibri"/>
                <w:b/>
                <w:sz w:val="19"/>
                <w:szCs w:val="19"/>
              </w:rPr>
              <w:t>drought response</w:t>
            </w:r>
            <w:r w:rsidR="00C8497B" w:rsidRPr="00410234">
              <w:rPr>
                <w:rFonts w:ascii="Calibri" w:hAnsi="Calibri" w:cs="Calibri"/>
                <w:sz w:val="19"/>
                <w:szCs w:val="19"/>
              </w:rPr>
              <w:t xml:space="preserve"> &gt; </w:t>
            </w:r>
            <w:r w:rsidRPr="00410234">
              <w:rPr>
                <w:rFonts w:ascii="Calibri" w:hAnsi="Calibri" w:cs="Calibri"/>
                <w:sz w:val="19"/>
                <w:szCs w:val="19"/>
              </w:rPr>
              <w:t xml:space="preserve">Independent evaluation to assess whether Australia’s response </w:t>
            </w:r>
            <w:r w:rsidR="00C8497B" w:rsidRPr="00410234">
              <w:rPr>
                <w:rFonts w:ascii="Calibri" w:hAnsi="Calibri" w:cs="Calibri"/>
                <w:sz w:val="19"/>
                <w:szCs w:val="19"/>
              </w:rPr>
              <w:t xml:space="preserve">to the El </w:t>
            </w:r>
            <w:r w:rsidR="00C8497B" w:rsidRPr="00410234">
              <w:rPr>
                <w:rFonts w:ascii="Calibri" w:hAnsi="Calibri" w:cs="Calibri"/>
                <w:sz w:val="19"/>
                <w:szCs w:val="19"/>
                <w:lang w:val="en-GB"/>
              </w:rPr>
              <w:t>Niño</w:t>
            </w:r>
            <w:r w:rsidR="00C8497B" w:rsidRPr="00410234">
              <w:rPr>
                <w:rFonts w:ascii="Calibri" w:hAnsi="Calibri" w:cs="Calibri"/>
                <w:sz w:val="19"/>
                <w:szCs w:val="19"/>
              </w:rPr>
              <w:t xml:space="preserve"> drought and frosts in PNG 2015-2016 </w:t>
            </w:r>
            <w:r w:rsidRPr="00410234">
              <w:rPr>
                <w:rFonts w:ascii="Calibri" w:hAnsi="Calibri" w:cs="Calibri"/>
                <w:sz w:val="19"/>
                <w:szCs w:val="19"/>
              </w:rPr>
              <w:t xml:space="preserve">was appropriate, timely, effective and efficient and to inform future responses to El </w:t>
            </w:r>
            <w:r w:rsidR="00154592" w:rsidRPr="00410234">
              <w:rPr>
                <w:rFonts w:ascii="Calibri" w:hAnsi="Calibri" w:cs="Calibri"/>
                <w:sz w:val="19"/>
                <w:szCs w:val="19"/>
                <w:lang w:val="en-GB"/>
              </w:rPr>
              <w:t>Niño</w:t>
            </w:r>
            <w:r w:rsidR="00154592" w:rsidRPr="00410234">
              <w:rPr>
                <w:rFonts w:ascii="Calibri" w:hAnsi="Calibri" w:cs="Calibri"/>
                <w:sz w:val="19"/>
                <w:szCs w:val="19"/>
              </w:rPr>
              <w:t xml:space="preserve"> </w:t>
            </w:r>
            <w:r w:rsidRPr="00410234">
              <w:rPr>
                <w:rFonts w:ascii="Calibri" w:hAnsi="Calibri" w:cs="Calibri"/>
                <w:sz w:val="19"/>
                <w:szCs w:val="19"/>
              </w:rPr>
              <w:t>events and disaste</w:t>
            </w:r>
            <w:r w:rsidR="002E61E5" w:rsidRPr="00410234">
              <w:rPr>
                <w:rFonts w:ascii="Calibri" w:hAnsi="Calibri" w:cs="Calibri"/>
                <w:sz w:val="19"/>
                <w:szCs w:val="19"/>
              </w:rPr>
              <w:t>r risk reduction programs</w:t>
            </w:r>
            <w:r w:rsidR="00F65A2E" w:rsidRPr="00410234">
              <w:rPr>
                <w:rFonts w:ascii="Calibri" w:hAnsi="Calibri" w:cs="Calibri"/>
                <w:sz w:val="19"/>
                <w:szCs w:val="19"/>
              </w:rPr>
              <w:t xml:space="preserve"> </w:t>
            </w:r>
            <w:hyperlink r:id="rId11" w:history="1">
              <w:r w:rsidR="00F65A2E" w:rsidRPr="00410234">
                <w:rPr>
                  <w:rStyle w:val="Hyperlink"/>
                  <w:rFonts w:ascii="Calibri" w:hAnsi="Calibri" w:cs="Calibri"/>
                  <w:sz w:val="19"/>
                  <w:szCs w:val="19"/>
                </w:rPr>
                <w:t>http://dfat.gov.au/about-us/publications/Pages/evaluation-of-australias-response-to-png-el-nino-drought-2015-2017.aspx</w:t>
              </w:r>
            </w:hyperlink>
          </w:p>
        </w:tc>
      </w:tr>
      <w:tr w:rsidR="002524D8" w:rsidRPr="00410234" w14:paraId="123870D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DEEA11D" w14:textId="76A7BF08"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DFAT</w:t>
            </w:r>
          </w:p>
          <w:p w14:paraId="45194DFB" w14:textId="3FADFF5B" w:rsidR="00950008" w:rsidRPr="00410234" w:rsidRDefault="00AC40AD" w:rsidP="00950008">
            <w:pPr>
              <w:jc w:val="right"/>
              <w:rPr>
                <w:rFonts w:ascii="Calibri" w:hAnsi="Calibri" w:cs="Calibri"/>
                <w:sz w:val="19"/>
                <w:szCs w:val="19"/>
              </w:rPr>
            </w:pPr>
            <w:r w:rsidRPr="00410234">
              <w:rPr>
                <w:rFonts w:ascii="Calibri" w:hAnsi="Calibri" w:cs="Calibri"/>
                <w:sz w:val="19"/>
                <w:szCs w:val="19"/>
              </w:rPr>
              <w:t>PNG</w:t>
            </w:r>
            <w:r w:rsidR="00950008" w:rsidRPr="00410234">
              <w:rPr>
                <w:rFonts w:ascii="Calibri" w:hAnsi="Calibri" w:cs="Calibri"/>
                <w:sz w:val="19"/>
                <w:szCs w:val="19"/>
              </w:rPr>
              <w:t xml:space="preserve"> </w:t>
            </w:r>
          </w:p>
          <w:p w14:paraId="76D1659B"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A33D9D4" w14:textId="43CA32F8" w:rsidR="00950008" w:rsidRPr="00410234" w:rsidRDefault="00926C27" w:rsidP="002E61E5">
            <w:pPr>
              <w:spacing w:before="40" w:after="40"/>
              <w:ind w:firstLine="0"/>
              <w:rPr>
                <w:rFonts w:ascii="Calibri" w:hAnsi="Calibri" w:cs="Calibri"/>
                <w:sz w:val="19"/>
                <w:szCs w:val="19"/>
              </w:rPr>
            </w:pPr>
            <w:r w:rsidRPr="00410234">
              <w:rPr>
                <w:rFonts w:ascii="Calibri" w:hAnsi="Calibri" w:cs="Calibri"/>
                <w:b/>
                <w:sz w:val="19"/>
                <w:szCs w:val="19"/>
              </w:rPr>
              <w:t>Meta evaluation</w:t>
            </w:r>
            <w:r w:rsidR="00950008" w:rsidRPr="00410234">
              <w:rPr>
                <w:rFonts w:ascii="Calibri" w:hAnsi="Calibri" w:cs="Calibri"/>
                <w:sz w:val="19"/>
                <w:szCs w:val="19"/>
              </w:rPr>
              <w:t xml:space="preserve"> </w:t>
            </w:r>
            <w:r w:rsidRPr="00410234">
              <w:rPr>
                <w:rFonts w:ascii="Calibri" w:hAnsi="Calibri" w:cs="Calibri"/>
                <w:sz w:val="19"/>
                <w:szCs w:val="19"/>
              </w:rPr>
              <w:t xml:space="preserve">&gt; </w:t>
            </w:r>
            <w:r w:rsidR="00950008" w:rsidRPr="00410234">
              <w:rPr>
                <w:rFonts w:ascii="Calibri" w:hAnsi="Calibri" w:cs="Calibri"/>
                <w:sz w:val="19"/>
                <w:szCs w:val="19"/>
              </w:rPr>
              <w:t xml:space="preserve">Desk review of the quality of 17 evaluations of PNG development programs undertaken </w:t>
            </w:r>
            <w:r w:rsidRPr="00410234">
              <w:rPr>
                <w:rFonts w:ascii="Calibri" w:hAnsi="Calibri" w:cs="Calibri"/>
                <w:sz w:val="19"/>
                <w:szCs w:val="19"/>
              </w:rPr>
              <w:t>in 2015-2017</w:t>
            </w:r>
            <w:r w:rsidR="00950008" w:rsidRPr="00410234">
              <w:rPr>
                <w:rFonts w:ascii="Calibri" w:hAnsi="Calibri" w:cs="Calibri"/>
                <w:sz w:val="19"/>
                <w:szCs w:val="19"/>
              </w:rPr>
              <w:t>, including identifying lessons for improving DFAT’s approach to evaluation in PNG and synthesising key findings relating to improving program management, quality and impact.</w:t>
            </w:r>
          </w:p>
        </w:tc>
      </w:tr>
      <w:tr w:rsidR="002524D8" w:rsidRPr="00410234" w14:paraId="1EC65AB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A4E6F68" w14:textId="75CF652A" w:rsidR="00950008" w:rsidRPr="00410234" w:rsidRDefault="00950008" w:rsidP="00F3025F">
            <w:pPr>
              <w:spacing w:before="40"/>
              <w:ind w:firstLine="357"/>
              <w:jc w:val="right"/>
              <w:rPr>
                <w:rFonts w:ascii="Calibri" w:hAnsi="Calibri" w:cs="Calibri"/>
                <w:sz w:val="19"/>
                <w:szCs w:val="19"/>
              </w:rPr>
            </w:pPr>
            <w:r w:rsidRPr="00410234">
              <w:rPr>
                <w:rFonts w:ascii="Calibri" w:hAnsi="Calibri" w:cs="Calibri"/>
                <w:sz w:val="19"/>
                <w:szCs w:val="19"/>
              </w:rPr>
              <w:t>DFAT</w:t>
            </w:r>
          </w:p>
          <w:p w14:paraId="09F035BA" w14:textId="77777777" w:rsidR="00C91478" w:rsidRDefault="00C91478" w:rsidP="00950008">
            <w:pPr>
              <w:jc w:val="right"/>
              <w:rPr>
                <w:rFonts w:ascii="Calibri" w:hAnsi="Calibri" w:cs="Calibri"/>
                <w:sz w:val="19"/>
                <w:szCs w:val="19"/>
              </w:rPr>
            </w:pPr>
            <w:r>
              <w:rPr>
                <w:rFonts w:ascii="Calibri" w:hAnsi="Calibri" w:cs="Calibri"/>
                <w:sz w:val="19"/>
                <w:szCs w:val="19"/>
              </w:rPr>
              <w:t>2014</w:t>
            </w:r>
          </w:p>
          <w:p w14:paraId="4E14A732" w14:textId="2EC5DD1E" w:rsidR="00950008" w:rsidRPr="00410234" w:rsidRDefault="00C91478" w:rsidP="00950008">
            <w:pPr>
              <w:jc w:val="right"/>
              <w:rPr>
                <w:rFonts w:ascii="Calibri" w:hAnsi="Calibri" w:cs="Calibri"/>
                <w:sz w:val="19"/>
                <w:szCs w:val="19"/>
              </w:rPr>
            </w:pPr>
            <w:r>
              <w:rPr>
                <w:rFonts w:ascii="Calibri" w:hAnsi="Calibri" w:cs="Calibri"/>
                <w:sz w:val="19"/>
                <w:szCs w:val="19"/>
              </w:rPr>
              <w:t xml:space="preserve">- </w:t>
            </w:r>
            <w:r w:rsidR="00950008" w:rsidRPr="00410234">
              <w:rPr>
                <w:rFonts w:ascii="Calibri" w:hAnsi="Calibri" w:cs="Calibri"/>
                <w:sz w:val="19"/>
                <w:szCs w:val="19"/>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95F0EC5" w14:textId="60812D5D" w:rsidR="00950008" w:rsidRPr="00410234" w:rsidRDefault="00950008" w:rsidP="002E61E5">
            <w:pPr>
              <w:spacing w:before="40" w:after="40"/>
              <w:ind w:firstLine="0"/>
              <w:rPr>
                <w:rFonts w:ascii="Calibri" w:hAnsi="Calibri" w:cs="Calibri"/>
                <w:sz w:val="19"/>
                <w:szCs w:val="19"/>
              </w:rPr>
            </w:pPr>
            <w:r w:rsidRPr="00410234">
              <w:rPr>
                <w:rFonts w:ascii="Calibri" w:hAnsi="Calibri" w:cs="Calibri"/>
                <w:b/>
                <w:sz w:val="19"/>
                <w:szCs w:val="19"/>
              </w:rPr>
              <w:t>Humanitarian M&amp;E</w:t>
            </w:r>
            <w:r w:rsidRPr="00410234">
              <w:rPr>
                <w:rFonts w:ascii="Calibri" w:hAnsi="Calibri" w:cs="Calibri"/>
                <w:sz w:val="19"/>
                <w:szCs w:val="19"/>
              </w:rPr>
              <w:t xml:space="preserve"> </w:t>
            </w:r>
            <w:r w:rsidR="000F0A57" w:rsidRPr="00410234">
              <w:rPr>
                <w:rFonts w:ascii="Calibri" w:hAnsi="Calibri" w:cs="Calibri"/>
                <w:b/>
                <w:sz w:val="19"/>
                <w:szCs w:val="19"/>
              </w:rPr>
              <w:t>advice</w:t>
            </w:r>
            <w:r w:rsidR="00483150" w:rsidRPr="00410234">
              <w:rPr>
                <w:rFonts w:ascii="Calibri" w:hAnsi="Calibri" w:cs="Calibri"/>
                <w:sz w:val="19"/>
                <w:szCs w:val="19"/>
              </w:rPr>
              <w:t xml:space="preserve"> </w:t>
            </w:r>
            <w:r w:rsidR="00926C27" w:rsidRPr="00410234">
              <w:rPr>
                <w:rFonts w:ascii="Calibri" w:hAnsi="Calibri" w:cs="Calibri"/>
                <w:sz w:val="19"/>
                <w:szCs w:val="19"/>
              </w:rPr>
              <w:t xml:space="preserve">&gt; </w:t>
            </w:r>
            <w:r w:rsidRPr="00410234">
              <w:rPr>
                <w:rFonts w:ascii="Calibri" w:hAnsi="Calibri" w:cs="Calibri"/>
                <w:sz w:val="19"/>
                <w:szCs w:val="19"/>
              </w:rPr>
              <w:t xml:space="preserve">Contracted </w:t>
            </w:r>
            <w:r w:rsidR="00926C27" w:rsidRPr="00410234">
              <w:rPr>
                <w:rFonts w:ascii="Calibri" w:hAnsi="Calibri" w:cs="Calibri"/>
                <w:sz w:val="19"/>
                <w:szCs w:val="19"/>
              </w:rPr>
              <w:t>as</w:t>
            </w:r>
            <w:r w:rsidR="00677408">
              <w:rPr>
                <w:rFonts w:ascii="Calibri" w:hAnsi="Calibri" w:cs="Calibri"/>
                <w:sz w:val="19"/>
                <w:szCs w:val="19"/>
              </w:rPr>
              <w:t xml:space="preserve"> </w:t>
            </w:r>
            <w:r w:rsidR="00926C27" w:rsidRPr="00410234">
              <w:rPr>
                <w:rFonts w:ascii="Calibri" w:hAnsi="Calibri" w:cs="Calibri"/>
                <w:sz w:val="19"/>
                <w:szCs w:val="19"/>
              </w:rPr>
              <w:t xml:space="preserve">humanitarian M&amp;E adviser; </w:t>
            </w:r>
            <w:r w:rsidRPr="00410234">
              <w:rPr>
                <w:rFonts w:ascii="Calibri" w:hAnsi="Calibri" w:cs="Calibri"/>
                <w:sz w:val="19"/>
                <w:szCs w:val="19"/>
              </w:rPr>
              <w:t>tasks include</w:t>
            </w:r>
            <w:r w:rsidR="00677408">
              <w:rPr>
                <w:rFonts w:ascii="Calibri" w:hAnsi="Calibri" w:cs="Calibri"/>
                <w:sz w:val="19"/>
                <w:szCs w:val="19"/>
              </w:rPr>
              <w:t>d</w:t>
            </w:r>
            <w:r w:rsidRPr="00410234">
              <w:rPr>
                <w:rFonts w:ascii="Calibri" w:hAnsi="Calibri" w:cs="Calibri"/>
                <w:sz w:val="19"/>
                <w:szCs w:val="19"/>
              </w:rPr>
              <w:t xml:space="preserve"> helping develop DFAT’s Humanitarian Aid Quality Check template and rating matrix; draft</w:t>
            </w:r>
            <w:r w:rsidR="00677408">
              <w:rPr>
                <w:rFonts w:ascii="Calibri" w:hAnsi="Calibri" w:cs="Calibri"/>
                <w:sz w:val="19"/>
                <w:szCs w:val="19"/>
              </w:rPr>
              <w:t>ing</w:t>
            </w:r>
            <w:r w:rsidRPr="00410234">
              <w:rPr>
                <w:rFonts w:ascii="Calibri" w:hAnsi="Calibri" w:cs="Calibri"/>
                <w:sz w:val="19"/>
                <w:szCs w:val="19"/>
              </w:rPr>
              <w:t xml:space="preserve"> Multilateral Performance Assessments; presenting a workshop on Humanitarian M&amp;E; preparation of a Due Diligence Baseline Assessment Report for NGO seeking funding; developing theory of change, program logic and M&amp;E framework for integrated civilian deployment program; and developing an M&amp;E plan and templates for assessing the usefulness of Australian Humanitarian Supplies.</w:t>
            </w:r>
          </w:p>
        </w:tc>
      </w:tr>
      <w:tr w:rsidR="002524D8" w:rsidRPr="00410234" w14:paraId="02EB813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A93967E" w14:textId="794360A0" w:rsidR="00950008" w:rsidRPr="00410234" w:rsidRDefault="00950008" w:rsidP="00F3025F">
            <w:pPr>
              <w:spacing w:before="40"/>
              <w:ind w:firstLine="357"/>
              <w:jc w:val="right"/>
              <w:rPr>
                <w:rFonts w:ascii="Calibri" w:hAnsi="Calibri" w:cs="Calibri"/>
                <w:sz w:val="19"/>
                <w:szCs w:val="19"/>
              </w:rPr>
            </w:pPr>
            <w:r w:rsidRPr="00410234">
              <w:rPr>
                <w:rFonts w:ascii="Calibri" w:hAnsi="Calibri" w:cs="Calibri"/>
                <w:sz w:val="19"/>
                <w:szCs w:val="19"/>
              </w:rPr>
              <w:t>MFAT</w:t>
            </w:r>
          </w:p>
          <w:p w14:paraId="4B014274"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A5F3E73" w14:textId="6FF2CBCA" w:rsidR="00950008" w:rsidRPr="00410234" w:rsidRDefault="004F019D" w:rsidP="002E61E5">
            <w:pPr>
              <w:spacing w:before="40" w:after="40"/>
              <w:ind w:firstLine="0"/>
              <w:rPr>
                <w:rFonts w:ascii="Calibri" w:hAnsi="Calibri" w:cs="Calibri"/>
                <w:sz w:val="19"/>
                <w:szCs w:val="19"/>
              </w:rPr>
            </w:pPr>
            <w:r w:rsidRPr="004F019D">
              <w:rPr>
                <w:rFonts w:ascii="Calibri" w:hAnsi="Calibri" w:cs="Calibri"/>
                <w:b/>
                <w:sz w:val="19"/>
                <w:szCs w:val="19"/>
              </w:rPr>
              <w:t xml:space="preserve">Humanitarian M&amp;E framework </w:t>
            </w:r>
            <w:r w:rsidRPr="004F019D">
              <w:rPr>
                <w:rFonts w:ascii="Calibri" w:hAnsi="Calibri" w:cs="Calibri"/>
                <w:sz w:val="19"/>
                <w:szCs w:val="19"/>
              </w:rPr>
              <w:t xml:space="preserve">&gt; Team leader for the development of a Joint New Zealand – Australia Humanitarian Monitoring and Evaluation Framework for the Pacific, designed to improve efficiency, the evidence-base for results and the application of learning to future responses </w:t>
            </w:r>
            <w:hyperlink r:id="rId12" w:history="1">
              <w:r w:rsidRPr="004F019D">
                <w:rPr>
                  <w:rStyle w:val="Hyperlink"/>
                  <w:rFonts w:ascii="Calibri" w:hAnsi="Calibri" w:cs="Calibri"/>
                  <w:sz w:val="19"/>
                  <w:szCs w:val="19"/>
                </w:rPr>
                <w:t>http://https//reliefweb.int/report/world/mfat-dfat-humanitarian-monitoring-and-evaluation-framework-pacific</w:t>
              </w:r>
            </w:hyperlink>
          </w:p>
        </w:tc>
      </w:tr>
      <w:tr w:rsidR="002524D8" w:rsidRPr="00410234" w14:paraId="4755431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E05C93B" w14:textId="3F05CAE1"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 FAO</w:t>
            </w:r>
          </w:p>
          <w:p w14:paraId="1FC9FB98"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Uganda</w:t>
            </w:r>
          </w:p>
          <w:p w14:paraId="22C5C86B"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8A68551" w14:textId="56FCC382" w:rsidR="00950008" w:rsidRPr="00410234" w:rsidRDefault="000E5409" w:rsidP="002E61E5">
            <w:pPr>
              <w:spacing w:before="40" w:after="40"/>
              <w:ind w:firstLine="0"/>
              <w:rPr>
                <w:rFonts w:ascii="Calibri" w:hAnsi="Calibri" w:cs="Calibri"/>
                <w:sz w:val="19"/>
                <w:szCs w:val="19"/>
              </w:rPr>
            </w:pPr>
            <w:r w:rsidRPr="000E5409">
              <w:rPr>
                <w:rFonts w:ascii="Calibri" w:hAnsi="Calibri" w:cs="Calibri"/>
                <w:b/>
                <w:sz w:val="19"/>
                <w:szCs w:val="19"/>
              </w:rPr>
              <w:t xml:space="preserve">Strengthening resilience and adaptive capacity evaluation </w:t>
            </w:r>
            <w:r w:rsidR="00950008" w:rsidRPr="00410234">
              <w:rPr>
                <w:rFonts w:ascii="Calibri" w:hAnsi="Calibri" w:cs="Calibri"/>
                <w:sz w:val="19"/>
                <w:szCs w:val="19"/>
              </w:rPr>
              <w:t>&gt; Team leader</w:t>
            </w:r>
            <w:r>
              <w:rPr>
                <w:rFonts w:ascii="Calibri" w:hAnsi="Calibri" w:cs="Calibri"/>
                <w:sz w:val="19"/>
                <w:szCs w:val="19"/>
              </w:rPr>
              <w:t>,</w:t>
            </w:r>
            <w:r w:rsidR="00950008" w:rsidRPr="00410234">
              <w:rPr>
                <w:rFonts w:ascii="Calibri" w:hAnsi="Calibri" w:cs="Calibri"/>
                <w:sz w:val="19"/>
                <w:szCs w:val="19"/>
              </w:rPr>
              <w:t xml:space="preserve"> </w:t>
            </w:r>
            <w:r w:rsidR="00483150" w:rsidRPr="00410234">
              <w:rPr>
                <w:rFonts w:ascii="Calibri" w:hAnsi="Calibri" w:cs="Calibri"/>
                <w:sz w:val="19"/>
                <w:szCs w:val="19"/>
              </w:rPr>
              <w:t xml:space="preserve">final </w:t>
            </w:r>
            <w:r w:rsidR="00950008" w:rsidRPr="00410234">
              <w:rPr>
                <w:rFonts w:ascii="Calibri" w:hAnsi="Calibri" w:cs="Calibri"/>
                <w:sz w:val="19"/>
                <w:szCs w:val="19"/>
              </w:rPr>
              <w:t>evaluation of DFID funded ‘Strengthening Resilience and Adaptive Capacity of Agro-Pastoral communities and the Local Government to Reduce Impacts of Climate Risk on Livelihoods in Karamoja, Uganda</w:t>
            </w:r>
            <w:r w:rsidR="00647484" w:rsidRPr="00410234">
              <w:rPr>
                <w:rFonts w:ascii="Calibri" w:hAnsi="Calibri" w:cs="Calibri"/>
                <w:sz w:val="19"/>
                <w:szCs w:val="19"/>
              </w:rPr>
              <w:t>.</w:t>
            </w:r>
          </w:p>
        </w:tc>
      </w:tr>
      <w:tr w:rsidR="002524D8" w:rsidRPr="00410234" w14:paraId="269E34B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AC5D782" w14:textId="72E97682"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UK DFID</w:t>
            </w:r>
          </w:p>
          <w:p w14:paraId="2CFC0BA5"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International 2015-2016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57928E" w14:textId="62A1F38C" w:rsidR="00950008" w:rsidRPr="00410234" w:rsidRDefault="000F0A57" w:rsidP="002E61E5">
            <w:pPr>
              <w:spacing w:before="40" w:after="40"/>
              <w:ind w:firstLine="0"/>
              <w:rPr>
                <w:rFonts w:ascii="Calibri" w:hAnsi="Calibri" w:cs="Calibri"/>
                <w:sz w:val="19"/>
                <w:szCs w:val="19"/>
              </w:rPr>
            </w:pPr>
            <w:r w:rsidRPr="00410234">
              <w:rPr>
                <w:rFonts w:ascii="Calibri" w:hAnsi="Calibri" w:cs="Calibri"/>
                <w:b/>
                <w:sz w:val="19"/>
                <w:szCs w:val="19"/>
              </w:rPr>
              <w:t xml:space="preserve">Humanitarian </w:t>
            </w:r>
            <w:r w:rsidR="00BE3272">
              <w:rPr>
                <w:rFonts w:ascii="Calibri" w:hAnsi="Calibri" w:cs="Calibri"/>
                <w:b/>
                <w:sz w:val="19"/>
                <w:szCs w:val="19"/>
              </w:rPr>
              <w:t xml:space="preserve">sector </w:t>
            </w:r>
            <w:r w:rsidRPr="00410234">
              <w:rPr>
                <w:rFonts w:ascii="Calibri" w:hAnsi="Calibri" w:cs="Calibri"/>
                <w:b/>
                <w:sz w:val="19"/>
                <w:szCs w:val="19"/>
              </w:rPr>
              <w:t>r</w:t>
            </w:r>
            <w:r w:rsidR="00950008" w:rsidRPr="00410234">
              <w:rPr>
                <w:rFonts w:ascii="Calibri" w:hAnsi="Calibri" w:cs="Calibri"/>
                <w:b/>
                <w:sz w:val="19"/>
                <w:szCs w:val="19"/>
              </w:rPr>
              <w:t>eform</w:t>
            </w:r>
            <w:r w:rsidR="00950008" w:rsidRPr="00410234">
              <w:rPr>
                <w:rFonts w:ascii="Calibri" w:hAnsi="Calibri" w:cs="Calibri"/>
                <w:sz w:val="19"/>
                <w:szCs w:val="19"/>
              </w:rPr>
              <w:t xml:space="preserve"> </w:t>
            </w:r>
            <w:r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Member of team evaluating DFID’s Pilot ‘Unified’ Approach to Multilateral Core Funding 2015–2016 designed to improve the coordination and effectiveness of humanitarian assistance. Funded agencies interviewed (in Geneva, Rome and New York) included UNHCR, UNICEF, WFP, OCHA, CERF, IOM, ICRC and IFRC. </w:t>
            </w:r>
          </w:p>
        </w:tc>
      </w:tr>
      <w:tr w:rsidR="002524D8" w:rsidRPr="00410234" w14:paraId="28FF15E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430A9D1" w14:textId="025A4F61"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AFP</w:t>
            </w:r>
          </w:p>
          <w:p w14:paraId="293F7438" w14:textId="77777777" w:rsidR="00C934BE" w:rsidRPr="00410234" w:rsidRDefault="00C934BE" w:rsidP="00647484">
            <w:pPr>
              <w:jc w:val="right"/>
              <w:rPr>
                <w:rFonts w:ascii="Calibri" w:hAnsi="Calibri" w:cs="Calibri"/>
                <w:sz w:val="19"/>
                <w:szCs w:val="19"/>
              </w:rPr>
            </w:pPr>
            <w:r w:rsidRPr="00410234">
              <w:rPr>
                <w:rFonts w:ascii="Calibri" w:hAnsi="Calibri" w:cs="Calibri"/>
                <w:sz w:val="19"/>
                <w:szCs w:val="19"/>
              </w:rPr>
              <w:t>PNG</w:t>
            </w:r>
          </w:p>
          <w:p w14:paraId="1E59363C" w14:textId="66B0D746" w:rsidR="00950008" w:rsidRPr="00410234" w:rsidRDefault="00950008" w:rsidP="00647484">
            <w:pPr>
              <w:jc w:val="right"/>
              <w:rPr>
                <w:rFonts w:ascii="Calibri" w:hAnsi="Calibri" w:cs="Calibri"/>
                <w:sz w:val="19"/>
                <w:szCs w:val="19"/>
              </w:rPr>
            </w:pPr>
            <w:r w:rsidRPr="00410234">
              <w:rPr>
                <w:rFonts w:ascii="Calibri" w:hAnsi="Calibri" w:cs="Calibri"/>
                <w:sz w:val="19"/>
                <w:szCs w:val="19"/>
              </w:rPr>
              <w:t>2015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F8268E6" w14:textId="6D790D77" w:rsidR="00950008" w:rsidRPr="00410234" w:rsidRDefault="007733C1" w:rsidP="002E61E5">
            <w:pPr>
              <w:spacing w:before="40" w:after="40"/>
              <w:ind w:firstLine="0"/>
              <w:rPr>
                <w:rFonts w:ascii="Calibri" w:hAnsi="Calibri" w:cs="Calibri"/>
                <w:sz w:val="19"/>
                <w:szCs w:val="19"/>
              </w:rPr>
            </w:pPr>
            <w:r w:rsidRPr="00410234">
              <w:rPr>
                <w:rFonts w:ascii="Calibri" w:hAnsi="Calibri" w:cs="Calibri"/>
                <w:b/>
                <w:sz w:val="19"/>
                <w:szCs w:val="19"/>
              </w:rPr>
              <w:t>Policing</w:t>
            </w:r>
            <w:r w:rsidR="00950008" w:rsidRPr="00410234">
              <w:rPr>
                <w:rFonts w:ascii="Calibri" w:hAnsi="Calibri" w:cs="Calibri"/>
                <w:b/>
                <w:sz w:val="19"/>
                <w:szCs w:val="19"/>
              </w:rPr>
              <w:t xml:space="preserve"> </w:t>
            </w:r>
            <w:r w:rsidR="00410234">
              <w:rPr>
                <w:rFonts w:ascii="Calibri" w:hAnsi="Calibri" w:cs="Calibri"/>
                <w:b/>
                <w:sz w:val="19"/>
                <w:szCs w:val="19"/>
              </w:rPr>
              <w:t xml:space="preserve">partnership </w:t>
            </w:r>
            <w:r w:rsidR="000F0A57"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00950008" w:rsidRPr="00410234">
              <w:rPr>
                <w:rFonts w:ascii="Calibri" w:hAnsi="Calibri" w:cs="Calibri"/>
                <w:sz w:val="19"/>
                <w:szCs w:val="19"/>
              </w:rPr>
              <w:t>&gt; Led the M</w:t>
            </w:r>
            <w:r w:rsidR="00483150" w:rsidRPr="00410234">
              <w:rPr>
                <w:rFonts w:ascii="Calibri" w:hAnsi="Calibri" w:cs="Calibri"/>
                <w:sz w:val="19"/>
                <w:szCs w:val="19"/>
              </w:rPr>
              <w:t>id-Term Review of the Australia–</w:t>
            </w:r>
            <w:r w:rsidR="00950008" w:rsidRPr="00410234">
              <w:rPr>
                <w:rFonts w:ascii="Calibri" w:hAnsi="Calibri" w:cs="Calibri"/>
                <w:sz w:val="19"/>
                <w:szCs w:val="19"/>
              </w:rPr>
              <w:t xml:space="preserve">PNG Policing Partnership (PNG-APP) Phase IV 2013-2017 </w:t>
            </w:r>
            <w:r w:rsidR="00647484" w:rsidRPr="00410234">
              <w:rPr>
                <w:rFonts w:ascii="Calibri" w:hAnsi="Calibri" w:cs="Calibri"/>
                <w:sz w:val="19"/>
                <w:szCs w:val="19"/>
              </w:rPr>
              <w:t>implemented by the Australian Federal Police</w:t>
            </w:r>
            <w:r w:rsidR="00410234">
              <w:rPr>
                <w:rFonts w:ascii="Calibri" w:hAnsi="Calibri" w:cs="Calibri"/>
                <w:sz w:val="19"/>
                <w:szCs w:val="19"/>
              </w:rPr>
              <w:t xml:space="preserve"> and made extensive recommendations for the next phase</w:t>
            </w:r>
            <w:r w:rsidR="00950008" w:rsidRPr="00410234">
              <w:rPr>
                <w:rFonts w:ascii="Calibri" w:hAnsi="Calibri" w:cs="Calibri"/>
                <w:sz w:val="19"/>
                <w:szCs w:val="19"/>
              </w:rPr>
              <w:t xml:space="preserve">. </w:t>
            </w:r>
          </w:p>
        </w:tc>
      </w:tr>
      <w:tr w:rsidR="002524D8" w:rsidRPr="00410234" w14:paraId="5B6822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CF6EF71" w14:textId="39A808C6"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UK DFID Uganda</w:t>
            </w:r>
          </w:p>
          <w:p w14:paraId="084C9D51"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E3BE90A" w14:textId="2B8BB2B5" w:rsidR="00950008" w:rsidRPr="00410234" w:rsidRDefault="00117BC0" w:rsidP="002E61E5">
            <w:pPr>
              <w:spacing w:before="40" w:after="40"/>
              <w:ind w:firstLine="0"/>
              <w:rPr>
                <w:rFonts w:ascii="Calibri" w:hAnsi="Calibri" w:cs="Calibri"/>
                <w:sz w:val="19"/>
                <w:szCs w:val="19"/>
              </w:rPr>
            </w:pPr>
            <w:r w:rsidRPr="00410234">
              <w:rPr>
                <w:rFonts w:ascii="Calibri" w:hAnsi="Calibri" w:cs="Calibri"/>
                <w:b/>
                <w:sz w:val="19"/>
                <w:szCs w:val="19"/>
              </w:rPr>
              <w:t>D</w:t>
            </w:r>
            <w:r w:rsidR="00770D4B" w:rsidRPr="00410234">
              <w:rPr>
                <w:rFonts w:ascii="Calibri" w:hAnsi="Calibri" w:cs="Calibri"/>
                <w:b/>
                <w:sz w:val="19"/>
                <w:szCs w:val="19"/>
              </w:rPr>
              <w:t xml:space="preserve">isaster </w:t>
            </w:r>
            <w:r w:rsidRPr="00410234">
              <w:rPr>
                <w:rFonts w:ascii="Calibri" w:hAnsi="Calibri" w:cs="Calibri"/>
                <w:b/>
                <w:sz w:val="19"/>
                <w:szCs w:val="19"/>
              </w:rPr>
              <w:t>R</w:t>
            </w:r>
            <w:r w:rsidR="00770D4B" w:rsidRPr="00410234">
              <w:rPr>
                <w:rFonts w:ascii="Calibri" w:hAnsi="Calibri" w:cs="Calibri"/>
                <w:b/>
                <w:sz w:val="19"/>
                <w:szCs w:val="19"/>
              </w:rPr>
              <w:t xml:space="preserve">isk </w:t>
            </w:r>
            <w:r w:rsidRPr="00410234">
              <w:rPr>
                <w:rFonts w:ascii="Calibri" w:hAnsi="Calibri" w:cs="Calibri"/>
                <w:b/>
                <w:sz w:val="19"/>
                <w:szCs w:val="19"/>
              </w:rPr>
              <w:t>M</w:t>
            </w:r>
            <w:r w:rsidR="00770D4B" w:rsidRPr="00410234">
              <w:rPr>
                <w:rFonts w:ascii="Calibri" w:hAnsi="Calibri" w:cs="Calibri"/>
                <w:b/>
                <w:sz w:val="19"/>
                <w:szCs w:val="19"/>
              </w:rPr>
              <w:t>anagement</w:t>
            </w:r>
            <w:r w:rsidR="00950008" w:rsidRPr="00410234">
              <w:rPr>
                <w:rFonts w:ascii="Calibri" w:hAnsi="Calibri" w:cs="Calibri"/>
                <w:sz w:val="19"/>
                <w:szCs w:val="19"/>
              </w:rPr>
              <w:t xml:space="preserve"> </w:t>
            </w:r>
            <w:r w:rsidR="007733C1"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Undertook completion </w:t>
            </w:r>
            <w:r w:rsidR="00483150" w:rsidRPr="00410234">
              <w:rPr>
                <w:rFonts w:ascii="Calibri" w:hAnsi="Calibri" w:cs="Calibri"/>
                <w:sz w:val="19"/>
                <w:szCs w:val="19"/>
              </w:rPr>
              <w:t>evaluation</w:t>
            </w:r>
            <w:r w:rsidR="00950008" w:rsidRPr="00410234">
              <w:rPr>
                <w:rFonts w:ascii="Calibri" w:hAnsi="Calibri" w:cs="Calibri"/>
                <w:sz w:val="19"/>
                <w:szCs w:val="19"/>
              </w:rPr>
              <w:t xml:space="preserve"> for </w:t>
            </w:r>
            <w:r w:rsidR="00C5412D" w:rsidRPr="00410234">
              <w:rPr>
                <w:rFonts w:ascii="Calibri" w:hAnsi="Calibri" w:cs="Calibri"/>
                <w:sz w:val="19"/>
                <w:szCs w:val="19"/>
              </w:rPr>
              <w:t>Ugandan/</w:t>
            </w:r>
            <w:r w:rsidR="00950008" w:rsidRPr="00410234">
              <w:rPr>
                <w:rFonts w:ascii="Calibri" w:hAnsi="Calibri" w:cs="Calibri"/>
                <w:sz w:val="19"/>
                <w:szCs w:val="19"/>
              </w:rPr>
              <w:t xml:space="preserve">British Red Cross Society </w:t>
            </w:r>
            <w:r w:rsidR="00B33C3E" w:rsidRPr="00410234">
              <w:rPr>
                <w:rFonts w:ascii="Calibri" w:hAnsi="Calibri" w:cs="Calibri"/>
                <w:sz w:val="19"/>
                <w:szCs w:val="19"/>
              </w:rPr>
              <w:t xml:space="preserve">disaster risk management (DRM) </w:t>
            </w:r>
            <w:r w:rsidR="00950008" w:rsidRPr="00410234">
              <w:rPr>
                <w:rFonts w:ascii="Calibri" w:hAnsi="Calibri" w:cs="Calibri"/>
                <w:sz w:val="19"/>
                <w:szCs w:val="19"/>
              </w:rPr>
              <w:t xml:space="preserve">program ‘Reducing Community Risk and Strengthening Disaster Response 2011-2014'. </w:t>
            </w:r>
          </w:p>
        </w:tc>
      </w:tr>
      <w:tr w:rsidR="002524D8" w:rsidRPr="00410234" w14:paraId="09F5C47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58FA077" w14:textId="6F5A92F3" w:rsidR="00950008" w:rsidRPr="00410234" w:rsidRDefault="00F3025F" w:rsidP="002E61E5">
            <w:pPr>
              <w:spacing w:before="40"/>
              <w:ind w:firstLine="357"/>
              <w:jc w:val="right"/>
              <w:rPr>
                <w:rFonts w:ascii="Calibri" w:hAnsi="Calibri" w:cs="Calibri"/>
                <w:sz w:val="19"/>
                <w:szCs w:val="19"/>
              </w:rPr>
            </w:pPr>
            <w:r w:rsidRPr="00410234">
              <w:rPr>
                <w:rFonts w:ascii="Calibri" w:hAnsi="Calibri" w:cs="Calibri"/>
                <w:sz w:val="19"/>
                <w:szCs w:val="19"/>
              </w:rPr>
              <w:t>EU</w:t>
            </w:r>
          </w:p>
          <w:p w14:paraId="06084BDA" w14:textId="3C676C41" w:rsidR="00950008" w:rsidRPr="00410234" w:rsidRDefault="00C934BE" w:rsidP="00C934BE">
            <w:pPr>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8C1F31A" w14:textId="77777777" w:rsidR="00677408" w:rsidRDefault="00950008" w:rsidP="002E61E5">
            <w:pPr>
              <w:spacing w:before="40" w:after="40"/>
              <w:ind w:firstLine="0"/>
              <w:rPr>
                <w:rFonts w:ascii="Calibri" w:hAnsi="Calibri" w:cs="Calibri"/>
                <w:sz w:val="19"/>
                <w:szCs w:val="19"/>
              </w:rPr>
            </w:pPr>
            <w:r w:rsidRPr="00410234">
              <w:rPr>
                <w:rFonts w:ascii="Calibri" w:hAnsi="Calibri" w:cs="Calibri"/>
                <w:b/>
                <w:sz w:val="19"/>
                <w:szCs w:val="19"/>
              </w:rPr>
              <w:t>Farmer Field Schools</w:t>
            </w:r>
            <w:r w:rsidRPr="00410234">
              <w:rPr>
                <w:rFonts w:ascii="Calibri" w:hAnsi="Calibri" w:cs="Calibri"/>
                <w:sz w:val="19"/>
                <w:szCs w:val="19"/>
              </w:rPr>
              <w:t xml:space="preserve"> </w:t>
            </w:r>
            <w:r w:rsidR="00F9248E"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Pr="00410234">
              <w:rPr>
                <w:rFonts w:ascii="Calibri" w:hAnsi="Calibri" w:cs="Calibri"/>
                <w:sz w:val="19"/>
                <w:szCs w:val="19"/>
              </w:rPr>
              <w:t>&gt; Evaluated the Farmer Field School Components of two E</w:t>
            </w:r>
            <w:r w:rsidR="00F3025F" w:rsidRPr="00410234">
              <w:rPr>
                <w:rFonts w:ascii="Calibri" w:hAnsi="Calibri" w:cs="Calibri"/>
                <w:sz w:val="19"/>
                <w:szCs w:val="19"/>
              </w:rPr>
              <w:t xml:space="preserve">uropean </w:t>
            </w:r>
            <w:r w:rsidRPr="00410234">
              <w:rPr>
                <w:rFonts w:ascii="Calibri" w:hAnsi="Calibri" w:cs="Calibri"/>
                <w:sz w:val="19"/>
                <w:szCs w:val="19"/>
              </w:rPr>
              <w:t>U</w:t>
            </w:r>
            <w:r w:rsidR="00F3025F" w:rsidRPr="00410234">
              <w:rPr>
                <w:rFonts w:ascii="Calibri" w:hAnsi="Calibri" w:cs="Calibri"/>
                <w:sz w:val="19"/>
                <w:szCs w:val="19"/>
              </w:rPr>
              <w:t>nion</w:t>
            </w:r>
            <w:r w:rsidRPr="00410234">
              <w:rPr>
                <w:rFonts w:ascii="Calibri" w:hAnsi="Calibri" w:cs="Calibri"/>
                <w:sz w:val="19"/>
                <w:szCs w:val="19"/>
              </w:rPr>
              <w:t xml:space="preserve"> funded post-conflict rural recovery and development projects</w:t>
            </w:r>
            <w:r w:rsidR="00647484" w:rsidRPr="00410234">
              <w:rPr>
                <w:rFonts w:ascii="Calibri" w:hAnsi="Calibri" w:cs="Calibri"/>
                <w:sz w:val="19"/>
                <w:szCs w:val="19"/>
              </w:rPr>
              <w:t xml:space="preserve"> (ALREP and KALIP)</w:t>
            </w:r>
            <w:r w:rsidRPr="00410234">
              <w:rPr>
                <w:rFonts w:ascii="Calibri" w:hAnsi="Calibri" w:cs="Calibri"/>
                <w:sz w:val="19"/>
                <w:szCs w:val="19"/>
              </w:rPr>
              <w:t xml:space="preserve"> </w:t>
            </w:r>
            <w:r w:rsidR="00647484" w:rsidRPr="00410234">
              <w:rPr>
                <w:rFonts w:ascii="Calibri" w:hAnsi="Calibri" w:cs="Calibri"/>
                <w:sz w:val="19"/>
                <w:szCs w:val="19"/>
              </w:rPr>
              <w:t xml:space="preserve">implemented by UN FAO </w:t>
            </w:r>
            <w:r w:rsidRPr="00410234">
              <w:rPr>
                <w:rFonts w:ascii="Calibri" w:hAnsi="Calibri" w:cs="Calibri"/>
                <w:sz w:val="19"/>
                <w:szCs w:val="19"/>
              </w:rPr>
              <w:t>in northern Uganda and Karamoja</w:t>
            </w:r>
          </w:p>
          <w:p w14:paraId="0752AE4F" w14:textId="260A1CD2" w:rsidR="00950008" w:rsidRPr="00410234" w:rsidRDefault="000B7BA2" w:rsidP="002E61E5">
            <w:pPr>
              <w:spacing w:before="40" w:after="40"/>
              <w:ind w:firstLine="0"/>
              <w:rPr>
                <w:rFonts w:ascii="Calibri" w:hAnsi="Calibri" w:cs="Calibri"/>
                <w:sz w:val="19"/>
                <w:szCs w:val="19"/>
              </w:rPr>
            </w:pPr>
            <w:hyperlink r:id="rId13" w:history="1">
              <w:r w:rsidR="00677408" w:rsidRPr="00763D07">
                <w:rPr>
                  <w:rStyle w:val="Hyperlink"/>
                  <w:rFonts w:ascii="Calibri" w:hAnsi="Calibri" w:cs="Calibri"/>
                  <w:sz w:val="19"/>
                  <w:szCs w:val="19"/>
                </w:rPr>
                <w:t>http://www.opm.nulep.org/documents/alrep-partner-documents/item/download/1317_93ae3080232a69f68b10c3dafb2fa76b</w:t>
              </w:r>
            </w:hyperlink>
          </w:p>
        </w:tc>
      </w:tr>
      <w:tr w:rsidR="002524D8" w:rsidRPr="00410234" w14:paraId="4332000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4849768" w14:textId="59E5EE1A" w:rsidR="0099710E" w:rsidRPr="00410234" w:rsidRDefault="00950008" w:rsidP="00947682">
            <w:pPr>
              <w:spacing w:before="40"/>
              <w:ind w:firstLine="357"/>
              <w:jc w:val="right"/>
              <w:rPr>
                <w:rFonts w:ascii="Calibri" w:hAnsi="Calibri" w:cs="Calibri"/>
                <w:sz w:val="19"/>
                <w:szCs w:val="19"/>
              </w:rPr>
            </w:pPr>
            <w:r w:rsidRPr="00410234">
              <w:rPr>
                <w:rFonts w:ascii="Calibri" w:hAnsi="Calibri" w:cs="Calibri"/>
                <w:sz w:val="19"/>
                <w:szCs w:val="19"/>
              </w:rPr>
              <w:t>DFAT</w:t>
            </w:r>
          </w:p>
          <w:p w14:paraId="347E28A6" w14:textId="79ABA129"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w:t>
            </w:r>
            <w:r w:rsidR="0099710E" w:rsidRPr="00410234">
              <w:rPr>
                <w:rFonts w:ascii="Calibri" w:hAnsi="Calibri" w:cs="Calibri"/>
                <w:sz w:val="19"/>
                <w:szCs w:val="19"/>
              </w:rPr>
              <w:t>3 &amp; 201</w:t>
            </w:r>
            <w:r w:rsidRPr="00410234">
              <w:rPr>
                <w:rFonts w:ascii="Calibri" w:hAnsi="Calibri" w:cs="Calibri"/>
                <w:sz w:val="19"/>
                <w:szCs w:val="19"/>
              </w:rPr>
              <w:t>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6EA3CF9" w14:textId="5FCE68C2" w:rsidR="00950008" w:rsidRPr="00410234" w:rsidRDefault="0099710E" w:rsidP="002E61E5">
            <w:pPr>
              <w:spacing w:before="40" w:after="40"/>
              <w:ind w:firstLine="0"/>
              <w:rPr>
                <w:rFonts w:ascii="Calibri" w:hAnsi="Calibri" w:cs="Calibri"/>
                <w:sz w:val="19"/>
                <w:szCs w:val="19"/>
              </w:rPr>
            </w:pPr>
            <w:r w:rsidRPr="00410234">
              <w:rPr>
                <w:rFonts w:ascii="Calibri" w:hAnsi="Calibri" w:cs="Calibri"/>
                <w:b/>
                <w:sz w:val="19"/>
                <w:szCs w:val="19"/>
              </w:rPr>
              <w:t>Post-</w:t>
            </w:r>
            <w:r w:rsidR="00521474" w:rsidRPr="00410234">
              <w:rPr>
                <w:rFonts w:ascii="Calibri" w:hAnsi="Calibri" w:cs="Calibri"/>
                <w:b/>
                <w:sz w:val="19"/>
                <w:szCs w:val="19"/>
              </w:rPr>
              <w:t>conflict h</w:t>
            </w:r>
            <w:r w:rsidR="000F64B7" w:rsidRPr="00410234">
              <w:rPr>
                <w:rFonts w:ascii="Calibri" w:hAnsi="Calibri" w:cs="Calibri"/>
                <w:b/>
                <w:sz w:val="19"/>
                <w:szCs w:val="19"/>
              </w:rPr>
              <w:t xml:space="preserve">umanitarian </w:t>
            </w:r>
            <w:r w:rsidR="00521474" w:rsidRPr="00410234">
              <w:rPr>
                <w:rFonts w:ascii="Calibri" w:hAnsi="Calibri" w:cs="Calibri"/>
                <w:b/>
                <w:sz w:val="19"/>
                <w:szCs w:val="19"/>
              </w:rPr>
              <w:t>a</w:t>
            </w:r>
            <w:r w:rsidR="00483150" w:rsidRPr="00410234">
              <w:rPr>
                <w:rFonts w:ascii="Calibri" w:hAnsi="Calibri" w:cs="Calibri"/>
                <w:b/>
                <w:sz w:val="19"/>
                <w:szCs w:val="19"/>
              </w:rPr>
              <w:t>ction</w:t>
            </w:r>
            <w:r w:rsidR="00950008" w:rsidRPr="00410234">
              <w:rPr>
                <w:rFonts w:ascii="Calibri" w:hAnsi="Calibri" w:cs="Calibri"/>
                <w:sz w:val="19"/>
                <w:szCs w:val="19"/>
              </w:rPr>
              <w:t xml:space="preserve"> </w:t>
            </w:r>
            <w:r w:rsidR="00521474" w:rsidRPr="00410234">
              <w:rPr>
                <w:rFonts w:ascii="Calibri" w:hAnsi="Calibri" w:cs="Calibri"/>
                <w:b/>
                <w:sz w:val="19"/>
                <w:szCs w:val="19"/>
              </w:rPr>
              <w:t>a</w:t>
            </w:r>
            <w:r w:rsidR="00483150" w:rsidRPr="00410234">
              <w:rPr>
                <w:rFonts w:ascii="Calibri" w:hAnsi="Calibri" w:cs="Calibri"/>
                <w:b/>
                <w:sz w:val="19"/>
                <w:szCs w:val="19"/>
              </w:rPr>
              <w:t>dvice</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w:t>
            </w:r>
            <w:r w:rsidR="00483150" w:rsidRPr="00410234">
              <w:rPr>
                <w:rFonts w:ascii="Calibri" w:hAnsi="Calibri" w:cs="Calibri"/>
                <w:sz w:val="19"/>
                <w:szCs w:val="19"/>
              </w:rPr>
              <w:t xml:space="preserve">Subject matter specialist </w:t>
            </w:r>
            <w:r w:rsidR="00950008" w:rsidRPr="00410234">
              <w:rPr>
                <w:rFonts w:ascii="Calibri" w:hAnsi="Calibri" w:cs="Calibri"/>
                <w:sz w:val="19"/>
                <w:szCs w:val="19"/>
              </w:rPr>
              <w:t xml:space="preserve">contributing </w:t>
            </w:r>
            <w:r w:rsidRPr="00410234">
              <w:rPr>
                <w:rFonts w:ascii="Calibri" w:hAnsi="Calibri" w:cs="Calibri"/>
                <w:sz w:val="19"/>
                <w:szCs w:val="19"/>
              </w:rPr>
              <w:t xml:space="preserve">humanitarian action perspective and advice at annual training </w:t>
            </w:r>
            <w:r w:rsidR="00950008" w:rsidRPr="00410234">
              <w:rPr>
                <w:rFonts w:ascii="Calibri" w:hAnsi="Calibri" w:cs="Calibri"/>
                <w:sz w:val="19"/>
                <w:szCs w:val="19"/>
              </w:rPr>
              <w:t>exercise</w:t>
            </w:r>
            <w:r w:rsidRPr="00410234">
              <w:rPr>
                <w:rFonts w:ascii="Calibri" w:hAnsi="Calibri" w:cs="Calibri"/>
                <w:sz w:val="19"/>
                <w:szCs w:val="19"/>
              </w:rPr>
              <w:t>s</w:t>
            </w:r>
            <w:r w:rsidR="00950008" w:rsidRPr="00410234">
              <w:rPr>
                <w:rFonts w:ascii="Calibri" w:hAnsi="Calibri" w:cs="Calibri"/>
                <w:sz w:val="19"/>
                <w:szCs w:val="19"/>
              </w:rPr>
              <w:t xml:space="preserve"> at the Australian Command and Staff College in Canberra. </w:t>
            </w:r>
          </w:p>
        </w:tc>
      </w:tr>
      <w:tr w:rsidR="002524D8" w:rsidRPr="00410234" w14:paraId="0367349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852530E" w14:textId="794915A7"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lastRenderedPageBreak/>
              <w:t>USAID</w:t>
            </w:r>
          </w:p>
          <w:p w14:paraId="70384277"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Uganda</w:t>
            </w:r>
          </w:p>
          <w:p w14:paraId="395AD055"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BF72584" w14:textId="72A7F66D" w:rsidR="00950008" w:rsidRPr="00410234" w:rsidRDefault="00521474" w:rsidP="002E61E5">
            <w:pPr>
              <w:spacing w:before="40" w:after="40"/>
              <w:ind w:firstLine="0"/>
              <w:rPr>
                <w:rFonts w:ascii="Calibri" w:hAnsi="Calibri" w:cs="Calibri"/>
                <w:sz w:val="19"/>
                <w:szCs w:val="19"/>
              </w:rPr>
            </w:pPr>
            <w:r w:rsidRPr="00410234">
              <w:rPr>
                <w:rFonts w:ascii="Calibri" w:hAnsi="Calibri" w:cs="Calibri"/>
                <w:b/>
                <w:sz w:val="19"/>
                <w:szCs w:val="19"/>
              </w:rPr>
              <w:t>Coffee s</w:t>
            </w:r>
            <w:r w:rsidR="00950008" w:rsidRPr="00410234">
              <w:rPr>
                <w:rFonts w:ascii="Calibri" w:hAnsi="Calibri" w:cs="Calibri"/>
                <w:b/>
                <w:sz w:val="19"/>
                <w:szCs w:val="19"/>
              </w:rPr>
              <w:t>ector</w:t>
            </w:r>
            <w:r w:rsidRPr="00410234">
              <w:rPr>
                <w:rFonts w:ascii="Calibri" w:hAnsi="Calibri" w:cs="Calibri"/>
                <w:b/>
                <w:sz w:val="19"/>
                <w:szCs w:val="19"/>
              </w:rPr>
              <w:t xml:space="preserve"> d</w:t>
            </w:r>
            <w:r w:rsidR="00950008" w:rsidRPr="00410234">
              <w:rPr>
                <w:rFonts w:ascii="Calibri" w:hAnsi="Calibri" w:cs="Calibri"/>
                <w:b/>
                <w:sz w:val="19"/>
                <w:szCs w:val="19"/>
              </w:rPr>
              <w:t xml:space="preserve">evelopment </w:t>
            </w:r>
            <w:r w:rsidRPr="00410234">
              <w:rPr>
                <w:rFonts w:ascii="Calibri" w:hAnsi="Calibri" w:cs="Calibri"/>
                <w:b/>
                <w:sz w:val="19"/>
                <w:szCs w:val="19"/>
              </w:rPr>
              <w:t>d</w:t>
            </w:r>
            <w:r w:rsidR="00483150" w:rsidRPr="00410234">
              <w:rPr>
                <w:rFonts w:ascii="Calibri" w:hAnsi="Calibri" w:cs="Calibri"/>
                <w:b/>
                <w:sz w:val="19"/>
                <w:szCs w:val="19"/>
              </w:rPr>
              <w:t>esign</w:t>
            </w:r>
            <w:r w:rsidR="00483150" w:rsidRPr="00410234">
              <w:rPr>
                <w:rFonts w:ascii="Calibri" w:hAnsi="Calibri" w:cs="Calibri"/>
                <w:sz w:val="19"/>
                <w:szCs w:val="19"/>
              </w:rPr>
              <w:t xml:space="preserve"> </w:t>
            </w:r>
            <w:r w:rsidR="00950008" w:rsidRPr="00410234">
              <w:rPr>
                <w:rFonts w:ascii="Calibri" w:hAnsi="Calibri" w:cs="Calibri"/>
                <w:sz w:val="19"/>
                <w:szCs w:val="19"/>
              </w:rPr>
              <w:t>&gt; Assisted in the design the Uganda National Coffee Strategy 2015-2040 and assisted the Uganda Coffee Development Authority draft a national 25-year coffee development strategy.  Contracted through Chemonics</w:t>
            </w:r>
          </w:p>
        </w:tc>
      </w:tr>
      <w:tr w:rsidR="002524D8" w:rsidRPr="00410234" w14:paraId="1B2E50C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3834D43" w14:textId="3024B50D"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USAID</w:t>
            </w:r>
          </w:p>
          <w:p w14:paraId="0B21F0EF"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Uganda</w:t>
            </w:r>
          </w:p>
          <w:p w14:paraId="29592D3E" w14:textId="11D3F31A"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D2979B1" w14:textId="3E14949A" w:rsidR="00950008" w:rsidRPr="00410234" w:rsidRDefault="008C27FE" w:rsidP="002E61E5">
            <w:pPr>
              <w:spacing w:before="40" w:after="40"/>
              <w:ind w:firstLine="0"/>
              <w:rPr>
                <w:rFonts w:ascii="Calibri" w:hAnsi="Calibri" w:cs="Calibri"/>
                <w:sz w:val="19"/>
                <w:szCs w:val="19"/>
              </w:rPr>
            </w:pPr>
            <w:r w:rsidRPr="00410234">
              <w:rPr>
                <w:rFonts w:ascii="Calibri" w:hAnsi="Calibri" w:cs="Calibri"/>
                <w:b/>
                <w:sz w:val="19"/>
                <w:szCs w:val="19"/>
              </w:rPr>
              <w:t>Coffee p</w:t>
            </w:r>
            <w:r w:rsidR="00950008" w:rsidRPr="00410234">
              <w:rPr>
                <w:rFonts w:ascii="Calibri" w:hAnsi="Calibri" w:cs="Calibri"/>
                <w:b/>
                <w:sz w:val="19"/>
                <w:szCs w:val="19"/>
              </w:rPr>
              <w:t xml:space="preserve">roduction </w:t>
            </w:r>
            <w:r w:rsidRPr="00410234">
              <w:rPr>
                <w:rFonts w:ascii="Calibri" w:hAnsi="Calibri" w:cs="Calibri"/>
                <w:b/>
                <w:sz w:val="19"/>
                <w:szCs w:val="19"/>
              </w:rPr>
              <w:t>c</w:t>
            </w:r>
            <w:r w:rsidR="00483150" w:rsidRPr="00410234">
              <w:rPr>
                <w:rFonts w:ascii="Calibri" w:hAnsi="Calibri" w:cs="Calibri"/>
                <w:b/>
                <w:sz w:val="19"/>
                <w:szCs w:val="19"/>
              </w:rPr>
              <w:t xml:space="preserve">ampaign </w:t>
            </w:r>
            <w:r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00950008" w:rsidRPr="00410234">
              <w:rPr>
                <w:rFonts w:ascii="Calibri" w:hAnsi="Calibri" w:cs="Calibri"/>
                <w:sz w:val="19"/>
                <w:szCs w:val="19"/>
              </w:rPr>
              <w:t>&gt; Evaluated impact of the national Coffee Production Campaign 2006-2015 and effectiveness and efficiency of the Uganda Coffee Platform, which brings together private &amp; public sector stakeholders. Through Chemonics</w:t>
            </w:r>
          </w:p>
        </w:tc>
      </w:tr>
      <w:tr w:rsidR="002524D8" w:rsidRPr="00410234" w14:paraId="2DFAD98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95DF2E0" w14:textId="4D675FD3"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 FAO</w:t>
            </w:r>
          </w:p>
          <w:p w14:paraId="634AF35F"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Myanmar</w:t>
            </w:r>
          </w:p>
          <w:p w14:paraId="5ADE5F40" w14:textId="49447BB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FF8FC7C" w14:textId="5B607FB4" w:rsidR="00950008" w:rsidRPr="00410234" w:rsidRDefault="008C27FE" w:rsidP="002E61E5">
            <w:pPr>
              <w:spacing w:before="40" w:after="40"/>
              <w:ind w:firstLine="0"/>
              <w:rPr>
                <w:rFonts w:ascii="Calibri" w:hAnsi="Calibri" w:cs="Calibri"/>
                <w:sz w:val="19"/>
                <w:szCs w:val="19"/>
              </w:rPr>
            </w:pPr>
            <w:r w:rsidRPr="00410234">
              <w:rPr>
                <w:rFonts w:ascii="Calibri" w:hAnsi="Calibri" w:cs="Calibri"/>
                <w:b/>
                <w:sz w:val="19"/>
                <w:szCs w:val="19"/>
              </w:rPr>
              <w:t>Animal health and p</w:t>
            </w:r>
            <w:r w:rsidR="00950008" w:rsidRPr="00410234">
              <w:rPr>
                <w:rFonts w:ascii="Calibri" w:hAnsi="Calibri" w:cs="Calibri"/>
                <w:b/>
                <w:sz w:val="19"/>
                <w:szCs w:val="19"/>
              </w:rPr>
              <w:t xml:space="preserve">roduction </w:t>
            </w:r>
            <w:r w:rsidRPr="00410234">
              <w:rPr>
                <w:rFonts w:ascii="Calibri" w:hAnsi="Calibri" w:cs="Calibri"/>
                <w:b/>
                <w:sz w:val="19"/>
                <w:szCs w:val="19"/>
              </w:rPr>
              <w:t>d</w:t>
            </w:r>
            <w:r w:rsidR="00483150" w:rsidRPr="00410234">
              <w:rPr>
                <w:rFonts w:ascii="Calibri" w:hAnsi="Calibri" w:cs="Calibri"/>
                <w:b/>
                <w:sz w:val="19"/>
                <w:szCs w:val="19"/>
              </w:rPr>
              <w:t>esign</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Assisted FAO technical experts and other </w:t>
            </w:r>
            <w:proofErr w:type="gramStart"/>
            <w:r w:rsidR="00950008" w:rsidRPr="00410234">
              <w:rPr>
                <w:rFonts w:ascii="Calibri" w:hAnsi="Calibri" w:cs="Calibri"/>
                <w:sz w:val="19"/>
                <w:szCs w:val="19"/>
              </w:rPr>
              <w:t>stakeholders</w:t>
            </w:r>
            <w:proofErr w:type="gramEnd"/>
            <w:r w:rsidR="00950008" w:rsidRPr="00410234">
              <w:rPr>
                <w:rFonts w:ascii="Calibri" w:hAnsi="Calibri" w:cs="Calibri"/>
                <w:sz w:val="19"/>
                <w:szCs w:val="19"/>
              </w:rPr>
              <w:t xml:space="preserve"> critique and reframe a proposed Animal Health and Production Project. Included preparing a LogFrame and M&amp;E Framework. Contracted directly to FAO</w:t>
            </w:r>
          </w:p>
        </w:tc>
      </w:tr>
      <w:tr w:rsidR="002524D8" w:rsidRPr="00410234" w14:paraId="5E0AFF2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4DCE75" w14:textId="6B4B77EC"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UK DFID</w:t>
            </w:r>
          </w:p>
          <w:p w14:paraId="54B2D2BD"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Uganda</w:t>
            </w:r>
          </w:p>
          <w:p w14:paraId="357617D2" w14:textId="5CD4399B"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E7C9FCC" w14:textId="3079B996" w:rsidR="00950008" w:rsidRPr="00410234" w:rsidRDefault="00DD309D" w:rsidP="002E61E5">
            <w:pPr>
              <w:spacing w:before="40" w:after="40"/>
              <w:ind w:firstLine="0"/>
              <w:rPr>
                <w:rFonts w:ascii="Calibri" w:hAnsi="Calibri" w:cs="Calibri"/>
                <w:sz w:val="19"/>
                <w:szCs w:val="19"/>
              </w:rPr>
            </w:pPr>
            <w:r w:rsidRPr="00410234">
              <w:rPr>
                <w:rFonts w:ascii="Calibri" w:hAnsi="Calibri" w:cs="Calibri"/>
                <w:b/>
                <w:sz w:val="19"/>
                <w:szCs w:val="19"/>
              </w:rPr>
              <w:t>D</w:t>
            </w:r>
            <w:r w:rsidR="00770D4B" w:rsidRPr="00410234">
              <w:rPr>
                <w:rFonts w:ascii="Calibri" w:hAnsi="Calibri" w:cs="Calibri"/>
                <w:b/>
                <w:sz w:val="19"/>
                <w:szCs w:val="19"/>
              </w:rPr>
              <w:t xml:space="preserve">isaster </w:t>
            </w:r>
            <w:r w:rsidRPr="00410234">
              <w:rPr>
                <w:rFonts w:ascii="Calibri" w:hAnsi="Calibri" w:cs="Calibri"/>
                <w:b/>
                <w:sz w:val="19"/>
                <w:szCs w:val="19"/>
              </w:rPr>
              <w:t>R</w:t>
            </w:r>
            <w:r w:rsidR="00770D4B" w:rsidRPr="00410234">
              <w:rPr>
                <w:rFonts w:ascii="Calibri" w:hAnsi="Calibri" w:cs="Calibri"/>
                <w:b/>
                <w:sz w:val="19"/>
                <w:szCs w:val="19"/>
              </w:rPr>
              <w:t xml:space="preserve">isk </w:t>
            </w:r>
            <w:r w:rsidRPr="00410234">
              <w:rPr>
                <w:rFonts w:ascii="Calibri" w:hAnsi="Calibri" w:cs="Calibri"/>
                <w:b/>
                <w:sz w:val="19"/>
                <w:szCs w:val="19"/>
              </w:rPr>
              <w:t>M</w:t>
            </w:r>
            <w:r w:rsidR="00770D4B" w:rsidRPr="00410234">
              <w:rPr>
                <w:rFonts w:ascii="Calibri" w:hAnsi="Calibri" w:cs="Calibri"/>
                <w:b/>
                <w:sz w:val="19"/>
                <w:szCs w:val="19"/>
              </w:rPr>
              <w:t>anagement</w:t>
            </w:r>
            <w:r w:rsidR="00950008" w:rsidRPr="00410234">
              <w:rPr>
                <w:rFonts w:ascii="Calibri" w:hAnsi="Calibri" w:cs="Calibri"/>
                <w:b/>
                <w:sz w:val="19"/>
                <w:szCs w:val="19"/>
              </w:rPr>
              <w:t xml:space="preserve"> </w:t>
            </w:r>
            <w:r w:rsidR="00E56AE5"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w:t>
            </w:r>
            <w:r w:rsidR="00950008" w:rsidRPr="00410234">
              <w:rPr>
                <w:rFonts w:ascii="Calibri" w:hAnsi="Calibri" w:cs="Calibri"/>
                <w:sz w:val="19"/>
                <w:szCs w:val="19"/>
              </w:rPr>
              <w:t xml:space="preserve">&gt; Reviewed the Ugandan/British Red Cross </w:t>
            </w:r>
            <w:r w:rsidR="00320DD7" w:rsidRPr="00410234">
              <w:rPr>
                <w:rFonts w:ascii="Calibri" w:hAnsi="Calibri" w:cs="Calibri"/>
                <w:sz w:val="19"/>
                <w:szCs w:val="19"/>
              </w:rPr>
              <w:t xml:space="preserve">disaster risk management (DRM) </w:t>
            </w:r>
            <w:r w:rsidR="00950008" w:rsidRPr="00410234">
              <w:rPr>
                <w:rFonts w:ascii="Calibri" w:hAnsi="Calibri" w:cs="Calibri"/>
                <w:sz w:val="19"/>
                <w:szCs w:val="19"/>
              </w:rPr>
              <w:t>program ‘Reducing Community Risk and Strengthening Disaster Response 2011-2014'. Contracted directly to DFID.</w:t>
            </w:r>
          </w:p>
        </w:tc>
      </w:tr>
      <w:tr w:rsidR="002524D8" w:rsidRPr="00410234" w14:paraId="472C1CF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E718434" w14:textId="4CFBCE87"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 WFP</w:t>
            </w:r>
          </w:p>
          <w:p w14:paraId="66EB0475" w14:textId="6A406E69"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Uganda 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116EA6C" w14:textId="3D879E33" w:rsidR="00950008" w:rsidRPr="00410234" w:rsidRDefault="008B4507" w:rsidP="002E61E5">
            <w:pPr>
              <w:spacing w:before="40" w:after="40"/>
              <w:ind w:firstLine="0"/>
              <w:rPr>
                <w:rFonts w:ascii="Calibri" w:hAnsi="Calibri" w:cs="Calibri"/>
                <w:sz w:val="19"/>
                <w:szCs w:val="19"/>
              </w:rPr>
            </w:pPr>
            <w:r w:rsidRPr="00410234">
              <w:rPr>
                <w:rFonts w:ascii="Calibri" w:hAnsi="Calibri" w:cs="Calibri"/>
                <w:b/>
                <w:sz w:val="19"/>
                <w:szCs w:val="19"/>
              </w:rPr>
              <w:t>W</w:t>
            </w:r>
            <w:r w:rsidR="0099710E" w:rsidRPr="00410234">
              <w:rPr>
                <w:rFonts w:ascii="Calibri" w:hAnsi="Calibri" w:cs="Calibri"/>
                <w:b/>
                <w:sz w:val="19"/>
                <w:szCs w:val="19"/>
              </w:rPr>
              <w:t>orkshop</w:t>
            </w:r>
            <w:r w:rsidR="00950008" w:rsidRPr="00410234">
              <w:rPr>
                <w:rFonts w:ascii="Calibri" w:hAnsi="Calibri" w:cs="Calibri"/>
                <w:sz w:val="19"/>
                <w:szCs w:val="19"/>
              </w:rPr>
              <w:t xml:space="preserve"> </w:t>
            </w:r>
            <w:r w:rsidRPr="00410234">
              <w:rPr>
                <w:rFonts w:ascii="Calibri" w:hAnsi="Calibri" w:cs="Calibri"/>
                <w:b/>
                <w:sz w:val="19"/>
                <w:szCs w:val="19"/>
              </w:rPr>
              <w:t>facilitation</w:t>
            </w:r>
            <w:r w:rsidRPr="00410234">
              <w:rPr>
                <w:rFonts w:ascii="Calibri" w:hAnsi="Calibri" w:cs="Calibri"/>
                <w:sz w:val="19"/>
                <w:szCs w:val="19"/>
              </w:rPr>
              <w:t xml:space="preserve"> </w:t>
            </w:r>
            <w:r w:rsidR="00950008" w:rsidRPr="00410234">
              <w:rPr>
                <w:rFonts w:ascii="Calibri" w:hAnsi="Calibri" w:cs="Calibri"/>
                <w:sz w:val="19"/>
                <w:szCs w:val="19"/>
              </w:rPr>
              <w:t>&gt;</w:t>
            </w:r>
            <w:r w:rsidR="009D2E97" w:rsidRPr="00410234">
              <w:rPr>
                <w:rFonts w:ascii="Calibri" w:hAnsi="Calibri" w:cs="Calibri"/>
                <w:sz w:val="19"/>
                <w:szCs w:val="19"/>
              </w:rPr>
              <w:t xml:space="preserve"> </w:t>
            </w:r>
            <w:r w:rsidR="00950008" w:rsidRPr="00410234">
              <w:rPr>
                <w:rFonts w:ascii="Calibri" w:hAnsi="Calibri" w:cs="Calibri"/>
                <w:sz w:val="19"/>
                <w:szCs w:val="19"/>
              </w:rPr>
              <w:t xml:space="preserve">2-day workshop reviewing nutrition programs in Karamoja for UN agencies, NGO partners, and </w:t>
            </w:r>
            <w:r w:rsidR="0099710E" w:rsidRPr="00410234">
              <w:rPr>
                <w:rFonts w:ascii="Calibri" w:hAnsi="Calibri" w:cs="Calibri"/>
                <w:sz w:val="19"/>
                <w:szCs w:val="19"/>
              </w:rPr>
              <w:t xml:space="preserve">GoU </w:t>
            </w:r>
            <w:r w:rsidR="00950008" w:rsidRPr="00410234">
              <w:rPr>
                <w:rFonts w:ascii="Calibri" w:hAnsi="Calibri" w:cs="Calibri"/>
                <w:sz w:val="19"/>
                <w:szCs w:val="19"/>
              </w:rPr>
              <w:t>health authorities.</w:t>
            </w:r>
          </w:p>
        </w:tc>
      </w:tr>
      <w:tr w:rsidR="002524D8" w:rsidRPr="00410234" w14:paraId="57C7266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39E8749" w14:textId="7E4532C2" w:rsidR="00950008" w:rsidRPr="00410234" w:rsidRDefault="00647484" w:rsidP="002E61E5">
            <w:pPr>
              <w:spacing w:before="40"/>
              <w:ind w:firstLine="357"/>
              <w:jc w:val="right"/>
              <w:rPr>
                <w:rFonts w:ascii="Calibri" w:hAnsi="Calibri" w:cs="Calibri"/>
                <w:sz w:val="19"/>
                <w:szCs w:val="19"/>
              </w:rPr>
            </w:pPr>
            <w:r w:rsidRPr="00410234">
              <w:rPr>
                <w:rFonts w:ascii="Calibri" w:hAnsi="Calibri" w:cs="Calibri"/>
                <w:sz w:val="19"/>
                <w:szCs w:val="19"/>
              </w:rPr>
              <w:t>AusAID</w:t>
            </w:r>
          </w:p>
          <w:p w14:paraId="0260AAAB"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PNG</w:t>
            </w:r>
          </w:p>
          <w:p w14:paraId="518021A9"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B982B6F" w14:textId="52222071" w:rsidR="00950008" w:rsidRPr="00410234" w:rsidRDefault="00232960" w:rsidP="002E61E5">
            <w:pPr>
              <w:spacing w:before="40" w:after="40"/>
              <w:ind w:firstLine="0"/>
              <w:rPr>
                <w:rFonts w:ascii="Calibri" w:hAnsi="Calibri" w:cs="Calibri"/>
                <w:sz w:val="19"/>
                <w:szCs w:val="19"/>
              </w:rPr>
            </w:pPr>
            <w:r w:rsidRPr="00410234">
              <w:rPr>
                <w:rFonts w:ascii="Calibri" w:hAnsi="Calibri" w:cs="Calibri"/>
                <w:b/>
                <w:sz w:val="19"/>
                <w:szCs w:val="19"/>
              </w:rPr>
              <w:t>D</w:t>
            </w:r>
            <w:r w:rsidR="00770D4B" w:rsidRPr="00410234">
              <w:rPr>
                <w:rFonts w:ascii="Calibri" w:hAnsi="Calibri" w:cs="Calibri"/>
                <w:b/>
                <w:sz w:val="19"/>
                <w:szCs w:val="19"/>
              </w:rPr>
              <w:t xml:space="preserve">isaster </w:t>
            </w:r>
            <w:r w:rsidRPr="00410234">
              <w:rPr>
                <w:rFonts w:ascii="Calibri" w:hAnsi="Calibri" w:cs="Calibri"/>
                <w:b/>
                <w:sz w:val="19"/>
                <w:szCs w:val="19"/>
              </w:rPr>
              <w:t>R</w:t>
            </w:r>
            <w:r w:rsidR="00770D4B" w:rsidRPr="00410234">
              <w:rPr>
                <w:rFonts w:ascii="Calibri" w:hAnsi="Calibri" w:cs="Calibri"/>
                <w:b/>
                <w:sz w:val="19"/>
                <w:szCs w:val="19"/>
              </w:rPr>
              <w:t xml:space="preserve">isk </w:t>
            </w:r>
            <w:r w:rsidRPr="00410234">
              <w:rPr>
                <w:rFonts w:ascii="Calibri" w:hAnsi="Calibri" w:cs="Calibri"/>
                <w:b/>
                <w:sz w:val="19"/>
                <w:szCs w:val="19"/>
              </w:rPr>
              <w:t>M</w:t>
            </w:r>
            <w:r w:rsidR="00770D4B" w:rsidRPr="00410234">
              <w:rPr>
                <w:rFonts w:ascii="Calibri" w:hAnsi="Calibri" w:cs="Calibri"/>
                <w:b/>
                <w:sz w:val="19"/>
                <w:szCs w:val="19"/>
              </w:rPr>
              <w:t>anagement</w:t>
            </w:r>
            <w:r w:rsidR="00950008" w:rsidRPr="00410234">
              <w:rPr>
                <w:rFonts w:ascii="Calibri" w:hAnsi="Calibri" w:cs="Calibri"/>
                <w:b/>
                <w:sz w:val="19"/>
                <w:szCs w:val="19"/>
              </w:rPr>
              <w:t xml:space="preserve"> </w:t>
            </w:r>
            <w:r w:rsidR="005D49CB"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w:t>
            </w:r>
            <w:r w:rsidR="00950008" w:rsidRPr="00410234">
              <w:rPr>
                <w:rFonts w:ascii="Calibri" w:hAnsi="Calibri" w:cs="Calibri"/>
                <w:sz w:val="19"/>
                <w:szCs w:val="19"/>
              </w:rPr>
              <w:t>&gt; Independent Progress Review of Australian funded ‘PNG Disaster Risk Management Program 2010-2014’, strengthening preparedness, response and disaster risk reduction. Field visits East &amp; West New Britain.</w:t>
            </w:r>
          </w:p>
        </w:tc>
      </w:tr>
      <w:tr w:rsidR="002524D8" w:rsidRPr="00410234" w14:paraId="324D937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9C51C55" w14:textId="09DCBFF3"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DFID UK</w:t>
            </w:r>
          </w:p>
          <w:p w14:paraId="0E191889"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73CEEE72"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49E91D5" w14:textId="1D798A2B" w:rsidR="00950008" w:rsidRPr="00410234" w:rsidRDefault="00BA4E11" w:rsidP="002E61E5">
            <w:pPr>
              <w:spacing w:before="40" w:after="40"/>
              <w:ind w:firstLine="0"/>
              <w:rPr>
                <w:rFonts w:ascii="Calibri" w:hAnsi="Calibri" w:cs="Calibri"/>
                <w:sz w:val="19"/>
                <w:szCs w:val="19"/>
              </w:rPr>
            </w:pPr>
            <w:r w:rsidRPr="00410234">
              <w:rPr>
                <w:rFonts w:ascii="Calibri" w:hAnsi="Calibri" w:cs="Calibri"/>
                <w:b/>
                <w:sz w:val="19"/>
                <w:szCs w:val="19"/>
              </w:rPr>
              <w:t>Nutrition program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Project Completion Review of ‘Sustaining Nutritional Assistance in Karamoja’ implemented by UNICEF and WFP to address acute malnutrition in Karamoja through supplementary and therapeutic feeding; health interventions; nutrition surveillance; and water sanitation and hygiene promotion.</w:t>
            </w:r>
          </w:p>
        </w:tc>
      </w:tr>
      <w:tr w:rsidR="002524D8" w:rsidRPr="00410234" w14:paraId="7C789E3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F05F962" w14:textId="233D31B2"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UNDP</w:t>
            </w:r>
          </w:p>
          <w:p w14:paraId="651FE698"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13DE3A4D"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F6F50B9" w14:textId="38963AC9" w:rsidR="00950008" w:rsidRPr="00410234" w:rsidRDefault="0010145D" w:rsidP="002E61E5">
            <w:pPr>
              <w:spacing w:before="40" w:after="40"/>
              <w:ind w:firstLine="0"/>
              <w:rPr>
                <w:rFonts w:ascii="Calibri" w:hAnsi="Calibri" w:cs="Calibri"/>
                <w:sz w:val="19"/>
                <w:szCs w:val="19"/>
              </w:rPr>
            </w:pPr>
            <w:r w:rsidRPr="00410234">
              <w:rPr>
                <w:rFonts w:ascii="Calibri" w:hAnsi="Calibri" w:cs="Calibri"/>
                <w:b/>
                <w:sz w:val="19"/>
                <w:szCs w:val="19"/>
              </w:rPr>
              <w:t>UNDAF r</w:t>
            </w:r>
            <w:r w:rsidR="0099710E" w:rsidRPr="00410234">
              <w:rPr>
                <w:rFonts w:ascii="Calibri" w:hAnsi="Calibri" w:cs="Calibri"/>
                <w:b/>
                <w:sz w:val="19"/>
                <w:szCs w:val="19"/>
              </w:rPr>
              <w:t>eview</w:t>
            </w:r>
            <w:r w:rsidR="00950008" w:rsidRPr="00410234">
              <w:rPr>
                <w:rFonts w:ascii="Calibri" w:hAnsi="Calibri" w:cs="Calibri"/>
                <w:sz w:val="19"/>
                <w:szCs w:val="19"/>
              </w:rPr>
              <w:t xml:space="preserve"> &gt; Led the Mid Term Review of the </w:t>
            </w:r>
            <w:r w:rsidR="0099710E" w:rsidRPr="00410234">
              <w:rPr>
                <w:rFonts w:ascii="Calibri" w:hAnsi="Calibri" w:cs="Calibri"/>
                <w:sz w:val="19"/>
                <w:szCs w:val="19"/>
              </w:rPr>
              <w:t xml:space="preserve">UN Development Assistance Framework </w:t>
            </w:r>
            <w:r w:rsidR="00950008" w:rsidRPr="00410234">
              <w:rPr>
                <w:rFonts w:ascii="Calibri" w:hAnsi="Calibri" w:cs="Calibri"/>
                <w:sz w:val="19"/>
                <w:szCs w:val="19"/>
              </w:rPr>
              <w:t xml:space="preserve">2010-2014 which involved assessing all UN activities in Uganda, identifying risks and framing recommendations for the UN Country Team for 2013-2014. </w:t>
            </w:r>
          </w:p>
        </w:tc>
      </w:tr>
      <w:tr w:rsidR="002524D8" w:rsidRPr="00410234" w14:paraId="04423B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8068DAE" w14:textId="6E76308A"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WFP</w:t>
            </w:r>
          </w:p>
          <w:p w14:paraId="3A5BDD4F"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7145F471"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3BF7D9A" w14:textId="6EFF05CA" w:rsidR="00950008" w:rsidRPr="00410234" w:rsidRDefault="0010145D" w:rsidP="002E61E5">
            <w:pPr>
              <w:spacing w:before="40" w:after="40"/>
              <w:ind w:firstLine="0"/>
              <w:rPr>
                <w:rFonts w:ascii="Calibri" w:hAnsi="Calibri" w:cs="Calibri"/>
                <w:sz w:val="19"/>
                <w:szCs w:val="19"/>
              </w:rPr>
            </w:pPr>
            <w:r w:rsidRPr="00410234">
              <w:rPr>
                <w:rFonts w:ascii="Calibri" w:hAnsi="Calibri" w:cs="Calibri"/>
                <w:b/>
                <w:sz w:val="19"/>
                <w:szCs w:val="19"/>
              </w:rPr>
              <w:t xml:space="preserve">Food assistance to refugees </w:t>
            </w:r>
            <w:r w:rsidR="00770D4B" w:rsidRPr="00410234">
              <w:rPr>
                <w:rFonts w:ascii="Calibri" w:hAnsi="Calibri" w:cs="Calibri"/>
                <w:b/>
                <w:sz w:val="19"/>
                <w:szCs w:val="19"/>
              </w:rPr>
              <w:t>&amp;</w:t>
            </w:r>
            <w:r w:rsidRPr="00410234">
              <w:rPr>
                <w:rFonts w:ascii="Calibri" w:hAnsi="Calibri" w:cs="Calibri"/>
                <w:b/>
                <w:sz w:val="19"/>
                <w:szCs w:val="19"/>
              </w:rPr>
              <w:t xml:space="preserve"> IDPs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w:t>
            </w:r>
            <w:r w:rsidR="0099710E" w:rsidRPr="00410234">
              <w:rPr>
                <w:rFonts w:ascii="Calibri" w:hAnsi="Calibri" w:cs="Calibri"/>
                <w:sz w:val="19"/>
                <w:szCs w:val="19"/>
              </w:rPr>
              <w:t>Team leader evaluating</w:t>
            </w:r>
            <w:r w:rsidR="00950008" w:rsidRPr="00410234">
              <w:rPr>
                <w:rFonts w:ascii="Calibri" w:hAnsi="Calibri" w:cs="Calibri"/>
                <w:sz w:val="19"/>
                <w:szCs w:val="19"/>
              </w:rPr>
              <w:t xml:space="preserve"> WFP’s Protracted Relief and Recovery Operation in Uganda- PRRO 101213 ‘Assistance to Refugees and Internally Displaced Persons’ April 2009 to March 2012. </w:t>
            </w:r>
          </w:p>
        </w:tc>
      </w:tr>
      <w:tr w:rsidR="002524D8" w:rsidRPr="00410234" w14:paraId="0FA02C9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DE4EEED" w14:textId="12AEBDFC"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GOAL</w:t>
            </w:r>
          </w:p>
          <w:p w14:paraId="7BFD5D3F"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Uganda 2011-12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1EF2D0D" w14:textId="7416D808" w:rsidR="00950008" w:rsidRPr="00410234" w:rsidRDefault="00770D4B" w:rsidP="001C4FC5">
            <w:pPr>
              <w:spacing w:before="40" w:after="40"/>
              <w:ind w:firstLine="0"/>
              <w:rPr>
                <w:rFonts w:ascii="Calibri" w:hAnsi="Calibri" w:cs="Calibri"/>
                <w:sz w:val="19"/>
                <w:szCs w:val="19"/>
              </w:rPr>
            </w:pPr>
            <w:r w:rsidRPr="00410234">
              <w:rPr>
                <w:rFonts w:ascii="Calibri" w:hAnsi="Calibri" w:cs="Calibri"/>
                <w:b/>
                <w:sz w:val="19"/>
                <w:szCs w:val="19"/>
              </w:rPr>
              <w:t>Food security evaluation</w:t>
            </w:r>
            <w:r w:rsidRPr="00410234">
              <w:rPr>
                <w:rFonts w:ascii="Calibri" w:hAnsi="Calibri" w:cs="Calibri"/>
                <w:sz w:val="19"/>
                <w:szCs w:val="19"/>
              </w:rPr>
              <w:t xml:space="preserve"> </w:t>
            </w:r>
            <w:r w:rsidRPr="00410234">
              <w:rPr>
                <w:rFonts w:ascii="Calibri" w:hAnsi="Calibri" w:cs="Calibri"/>
                <w:b/>
                <w:sz w:val="19"/>
                <w:szCs w:val="19"/>
              </w:rPr>
              <w:t>p</w:t>
            </w:r>
            <w:r w:rsidR="001A711E" w:rsidRPr="00410234">
              <w:rPr>
                <w:rFonts w:ascii="Calibri" w:hAnsi="Calibri" w:cs="Calibri"/>
                <w:b/>
                <w:sz w:val="19"/>
                <w:szCs w:val="19"/>
              </w:rPr>
              <w:t>eer r</w:t>
            </w:r>
            <w:r w:rsidRPr="00410234">
              <w:rPr>
                <w:rFonts w:ascii="Calibri" w:hAnsi="Calibri" w:cs="Calibri"/>
                <w:b/>
                <w:sz w:val="19"/>
                <w:szCs w:val="19"/>
              </w:rPr>
              <w:t>eview</w:t>
            </w:r>
            <w:r w:rsidR="001A711E" w:rsidRPr="00410234">
              <w:rPr>
                <w:rFonts w:ascii="Calibri" w:hAnsi="Calibri" w:cs="Calibri"/>
                <w:b/>
                <w:sz w:val="19"/>
                <w:szCs w:val="19"/>
              </w:rPr>
              <w:t xml:space="preserve"> </w:t>
            </w:r>
            <w:r w:rsidR="00950008" w:rsidRPr="00410234">
              <w:rPr>
                <w:rFonts w:ascii="Calibri" w:hAnsi="Calibri" w:cs="Calibri"/>
                <w:sz w:val="19"/>
                <w:szCs w:val="19"/>
              </w:rPr>
              <w:t>&gt; Peer reviewed an independent evaluation of GOAL Uganda’s Household Food Security Project in post-conflict north and east Uganda.</w:t>
            </w:r>
          </w:p>
        </w:tc>
      </w:tr>
      <w:tr w:rsidR="002524D8" w:rsidRPr="00410234" w14:paraId="2D5BEA7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D09F259" w14:textId="71A313E0"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UNDP</w:t>
            </w:r>
          </w:p>
          <w:p w14:paraId="0EDC0AD5"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Uganda 2011-12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A983CA9" w14:textId="6973CA78" w:rsidR="00950008" w:rsidRPr="00410234" w:rsidRDefault="00C058A3" w:rsidP="001C4FC5">
            <w:pPr>
              <w:spacing w:before="40" w:after="40"/>
              <w:ind w:firstLine="0"/>
              <w:rPr>
                <w:rFonts w:ascii="Calibri" w:hAnsi="Calibri" w:cs="Calibri"/>
                <w:sz w:val="19"/>
                <w:szCs w:val="19"/>
              </w:rPr>
            </w:pPr>
            <w:r w:rsidRPr="00410234">
              <w:rPr>
                <w:rFonts w:ascii="Calibri" w:hAnsi="Calibri" w:cs="Calibri"/>
                <w:b/>
                <w:sz w:val="19"/>
                <w:szCs w:val="19"/>
              </w:rPr>
              <w:t>UNDAF r</w:t>
            </w:r>
            <w:r w:rsidR="0099710E" w:rsidRPr="00410234">
              <w:rPr>
                <w:rFonts w:ascii="Calibri" w:hAnsi="Calibri" w:cs="Calibri"/>
                <w:b/>
                <w:sz w:val="19"/>
                <w:szCs w:val="19"/>
              </w:rPr>
              <w:t>eview</w:t>
            </w:r>
            <w:r w:rsidR="00950008" w:rsidRPr="00410234">
              <w:rPr>
                <w:rFonts w:ascii="Calibri" w:hAnsi="Calibri" w:cs="Calibri"/>
                <w:sz w:val="19"/>
                <w:szCs w:val="19"/>
              </w:rPr>
              <w:t xml:space="preserve"> &gt; Undertook the Annual Review for 2011 of the United Nations Development Assistance Framework (UNDAF) 2010-2014.</w:t>
            </w:r>
          </w:p>
        </w:tc>
      </w:tr>
      <w:tr w:rsidR="002524D8" w:rsidRPr="00410234" w14:paraId="466A41D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CEFD6C2" w14:textId="080E8D2C"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LEMU</w:t>
            </w:r>
          </w:p>
          <w:p w14:paraId="3A3EFDF2" w14:textId="15BF0950" w:rsidR="00950008" w:rsidRPr="00410234" w:rsidRDefault="0099710E" w:rsidP="00950008">
            <w:pPr>
              <w:jc w:val="right"/>
              <w:rPr>
                <w:rFonts w:ascii="Calibri" w:hAnsi="Calibri" w:cs="Calibri"/>
                <w:sz w:val="19"/>
                <w:szCs w:val="19"/>
              </w:rPr>
            </w:pPr>
            <w:r w:rsidRPr="00410234">
              <w:rPr>
                <w:rFonts w:ascii="Calibri" w:hAnsi="Calibri" w:cs="Calibri"/>
                <w:sz w:val="19"/>
                <w:szCs w:val="19"/>
              </w:rPr>
              <w:t>Uganda</w:t>
            </w:r>
            <w:r w:rsidR="003E7E5E" w:rsidRPr="00410234">
              <w:rPr>
                <w:rFonts w:ascii="Calibri" w:hAnsi="Calibri" w:cs="Calibri"/>
                <w:sz w:val="19"/>
                <w:szCs w:val="19"/>
              </w:rPr>
              <w:t xml:space="preserve"> </w:t>
            </w:r>
            <w:r w:rsidR="00950008" w:rsidRPr="00410234">
              <w:rPr>
                <w:rFonts w:ascii="Calibri" w:hAnsi="Calibri" w:cs="Calibri"/>
                <w:sz w:val="19"/>
                <w:szCs w:val="19"/>
              </w:rPr>
              <w:t>2010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DA10C86" w14:textId="0A571786" w:rsidR="00950008" w:rsidRPr="00410234" w:rsidRDefault="008C2317" w:rsidP="001C4FC5">
            <w:pPr>
              <w:spacing w:before="40" w:after="40"/>
              <w:ind w:firstLine="0"/>
              <w:rPr>
                <w:rFonts w:ascii="Calibri" w:hAnsi="Calibri" w:cs="Calibri"/>
                <w:sz w:val="19"/>
                <w:szCs w:val="19"/>
              </w:rPr>
            </w:pPr>
            <w:r w:rsidRPr="00410234">
              <w:rPr>
                <w:rFonts w:ascii="Calibri" w:hAnsi="Calibri" w:cs="Calibri"/>
                <w:b/>
                <w:sz w:val="19"/>
                <w:szCs w:val="19"/>
              </w:rPr>
              <w:t>Planning and m</w:t>
            </w:r>
            <w:r w:rsidR="00950008" w:rsidRPr="00410234">
              <w:rPr>
                <w:rFonts w:ascii="Calibri" w:hAnsi="Calibri" w:cs="Calibri"/>
                <w:b/>
                <w:sz w:val="19"/>
                <w:szCs w:val="19"/>
              </w:rPr>
              <w:t xml:space="preserve">onitoring </w:t>
            </w:r>
            <w:r w:rsidRPr="00410234">
              <w:rPr>
                <w:rFonts w:ascii="Calibri" w:hAnsi="Calibri" w:cs="Calibri"/>
                <w:b/>
                <w:sz w:val="19"/>
                <w:szCs w:val="19"/>
              </w:rPr>
              <w:t>t</w:t>
            </w:r>
            <w:r w:rsidR="0099710E" w:rsidRPr="00410234">
              <w:rPr>
                <w:rFonts w:ascii="Calibri" w:hAnsi="Calibri" w:cs="Calibri"/>
                <w:b/>
                <w:sz w:val="19"/>
                <w:szCs w:val="19"/>
              </w:rPr>
              <w:t>raining</w:t>
            </w:r>
            <w:r w:rsidR="0099710E" w:rsidRPr="00410234">
              <w:rPr>
                <w:rFonts w:ascii="Calibri" w:hAnsi="Calibri" w:cs="Calibri"/>
                <w:sz w:val="19"/>
                <w:szCs w:val="19"/>
              </w:rPr>
              <w:t xml:space="preserve"> </w:t>
            </w:r>
            <w:r w:rsidR="00950008" w:rsidRPr="00410234">
              <w:rPr>
                <w:rFonts w:ascii="Calibri" w:hAnsi="Calibri" w:cs="Calibri"/>
                <w:sz w:val="19"/>
                <w:szCs w:val="19"/>
              </w:rPr>
              <w:t xml:space="preserve">&gt; Developed and delivered training to strengthen Land and Equity Movement’s planning, monitoring and evaluation systems. </w:t>
            </w:r>
          </w:p>
        </w:tc>
      </w:tr>
      <w:tr w:rsidR="002524D8" w:rsidRPr="00410234" w14:paraId="698340C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30CAF4A" w14:textId="3F73BB4E"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56C30FD" w14:textId="1D52F84F"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Pacific 2010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2A044FB" w14:textId="2C024BC0" w:rsidR="00950008" w:rsidRPr="00410234" w:rsidRDefault="008C2317" w:rsidP="001C4FC5">
            <w:pPr>
              <w:spacing w:before="40" w:after="40"/>
              <w:ind w:firstLine="0"/>
              <w:rPr>
                <w:rFonts w:ascii="Calibri" w:hAnsi="Calibri" w:cs="Calibri"/>
                <w:sz w:val="19"/>
                <w:szCs w:val="19"/>
              </w:rPr>
            </w:pPr>
            <w:r w:rsidRPr="00410234">
              <w:rPr>
                <w:rFonts w:ascii="Calibri" w:hAnsi="Calibri" w:cs="Calibri"/>
                <w:b/>
                <w:sz w:val="19"/>
                <w:szCs w:val="19"/>
              </w:rPr>
              <w:t>Pandemic p</w:t>
            </w:r>
            <w:r w:rsidR="00950008" w:rsidRPr="00410234">
              <w:rPr>
                <w:rFonts w:ascii="Calibri" w:hAnsi="Calibri" w:cs="Calibri"/>
                <w:b/>
                <w:sz w:val="19"/>
                <w:szCs w:val="19"/>
              </w:rPr>
              <w:t xml:space="preserve">reparedness </w:t>
            </w:r>
            <w:r w:rsidRPr="00410234">
              <w:rPr>
                <w:rFonts w:ascii="Calibri" w:hAnsi="Calibri" w:cs="Calibri"/>
                <w:b/>
                <w:sz w:val="19"/>
                <w:szCs w:val="19"/>
              </w:rPr>
              <w:t>e</w:t>
            </w:r>
            <w:r w:rsidR="0099710E" w:rsidRPr="00410234">
              <w:rPr>
                <w:rFonts w:ascii="Calibri" w:hAnsi="Calibri" w:cs="Calibri"/>
                <w:b/>
                <w:sz w:val="19"/>
                <w:szCs w:val="19"/>
              </w:rPr>
              <w:t>valuation</w:t>
            </w:r>
            <w:r w:rsidR="0099710E" w:rsidRPr="00410234">
              <w:rPr>
                <w:rFonts w:ascii="Calibri" w:hAnsi="Calibri" w:cs="Calibri"/>
                <w:sz w:val="19"/>
                <w:szCs w:val="19"/>
              </w:rPr>
              <w:t xml:space="preserve"> </w:t>
            </w:r>
            <w:r w:rsidR="00950008" w:rsidRPr="00410234">
              <w:rPr>
                <w:rFonts w:ascii="Calibri" w:hAnsi="Calibri" w:cs="Calibri"/>
                <w:sz w:val="19"/>
                <w:szCs w:val="19"/>
              </w:rPr>
              <w:t>&gt; Led a multi-disciplinary team to Fiji, Samoa, New Caledonia and Solomon Islands in undertaking the Independent Completion Report of the ‘Pacific Influenza Pandemic Preparedness Project 2006-2010’.</w:t>
            </w:r>
          </w:p>
        </w:tc>
      </w:tr>
      <w:tr w:rsidR="002524D8" w:rsidRPr="00410234" w14:paraId="59BE9D9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C6161F7" w14:textId="5E0AB4AB"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6B57F158"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Multiple 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D2B6E1" w14:textId="19CDEBB7" w:rsidR="00950008" w:rsidRPr="00410234" w:rsidRDefault="00FE01AB" w:rsidP="001C4FC5">
            <w:pPr>
              <w:spacing w:before="40" w:after="40"/>
              <w:ind w:firstLine="0"/>
              <w:rPr>
                <w:rFonts w:ascii="Calibri" w:hAnsi="Calibri" w:cs="Calibri"/>
                <w:sz w:val="19"/>
                <w:szCs w:val="19"/>
              </w:rPr>
            </w:pPr>
            <w:r w:rsidRPr="00410234">
              <w:rPr>
                <w:rFonts w:ascii="Calibri" w:hAnsi="Calibri" w:cs="Calibri"/>
                <w:b/>
                <w:sz w:val="19"/>
                <w:szCs w:val="19"/>
              </w:rPr>
              <w:t>Pandemics and emerging i</w:t>
            </w:r>
            <w:r w:rsidR="00950008" w:rsidRPr="00410234">
              <w:rPr>
                <w:rFonts w:ascii="Calibri" w:hAnsi="Calibri" w:cs="Calibri"/>
                <w:b/>
                <w:sz w:val="19"/>
                <w:szCs w:val="19"/>
              </w:rPr>
              <w:t>nfe</w:t>
            </w:r>
            <w:r w:rsidRPr="00410234">
              <w:rPr>
                <w:rFonts w:ascii="Calibri" w:hAnsi="Calibri" w:cs="Calibri"/>
                <w:b/>
                <w:sz w:val="19"/>
                <w:szCs w:val="19"/>
              </w:rPr>
              <w:t>ctious d</w:t>
            </w:r>
            <w:r w:rsidR="00950008" w:rsidRPr="00410234">
              <w:rPr>
                <w:rFonts w:ascii="Calibri" w:hAnsi="Calibri" w:cs="Calibri"/>
                <w:b/>
                <w:sz w:val="19"/>
                <w:szCs w:val="19"/>
              </w:rPr>
              <w:t xml:space="preserve">iseases </w:t>
            </w:r>
            <w:r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&gt; Reviewed 15 programs </w:t>
            </w:r>
            <w:r w:rsidR="0099710E" w:rsidRPr="00410234">
              <w:rPr>
                <w:rFonts w:ascii="Calibri" w:hAnsi="Calibri" w:cs="Calibri"/>
                <w:sz w:val="19"/>
                <w:szCs w:val="19"/>
                <w:lang w:val="en-AU"/>
              </w:rPr>
              <w:t>totall</w:t>
            </w:r>
            <w:r w:rsidR="00950008" w:rsidRPr="00410234">
              <w:rPr>
                <w:rFonts w:ascii="Calibri" w:hAnsi="Calibri" w:cs="Calibri"/>
                <w:sz w:val="19"/>
                <w:szCs w:val="19"/>
                <w:lang w:val="en-AU"/>
              </w:rPr>
              <w:t>ing</w:t>
            </w:r>
            <w:r w:rsidR="00950008" w:rsidRPr="00410234">
              <w:rPr>
                <w:rFonts w:ascii="Calibri" w:hAnsi="Calibri" w:cs="Calibri"/>
                <w:sz w:val="19"/>
                <w:szCs w:val="19"/>
              </w:rPr>
              <w:t xml:space="preserve"> $95 million funded under Australia’s ‘Pandemics and Emerging Infectious Diseases Strategy (2006-2010)’, including advice on the development of a new Strategy.</w:t>
            </w:r>
          </w:p>
        </w:tc>
      </w:tr>
      <w:tr w:rsidR="002524D8" w:rsidRPr="00410234" w14:paraId="1F8318D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C63C9AC" w14:textId="3758D8F2"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0B0B17B" w14:textId="1D8403FF"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Pacific 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5956652" w14:textId="2EC25B59" w:rsidR="00950008" w:rsidRPr="00410234" w:rsidRDefault="00FE01AB" w:rsidP="001C4FC5">
            <w:pPr>
              <w:spacing w:before="40" w:after="40"/>
              <w:ind w:firstLine="0"/>
              <w:rPr>
                <w:rFonts w:ascii="Calibri" w:hAnsi="Calibri" w:cs="Calibri"/>
                <w:sz w:val="19"/>
                <w:szCs w:val="19"/>
              </w:rPr>
            </w:pPr>
            <w:r w:rsidRPr="00410234">
              <w:rPr>
                <w:rFonts w:ascii="Calibri" w:hAnsi="Calibri" w:cs="Calibri"/>
                <w:b/>
                <w:sz w:val="19"/>
                <w:szCs w:val="19"/>
              </w:rPr>
              <w:t>Climate change a</w:t>
            </w:r>
            <w:r w:rsidR="0099710E" w:rsidRPr="00410234">
              <w:rPr>
                <w:rFonts w:ascii="Calibri" w:hAnsi="Calibri" w:cs="Calibri"/>
                <w:b/>
                <w:sz w:val="19"/>
                <w:szCs w:val="19"/>
              </w:rPr>
              <w:t>dapt</w:t>
            </w:r>
            <w:r w:rsidRPr="00410234">
              <w:rPr>
                <w:rFonts w:ascii="Calibri" w:hAnsi="Calibri" w:cs="Calibri"/>
                <w:b/>
                <w:sz w:val="19"/>
                <w:szCs w:val="19"/>
              </w:rPr>
              <w:t>ation r</w:t>
            </w:r>
            <w:r w:rsidR="0099710E" w:rsidRPr="00410234">
              <w:rPr>
                <w:rFonts w:ascii="Calibri" w:hAnsi="Calibri" w:cs="Calibri"/>
                <w:b/>
                <w:sz w:val="19"/>
                <w:szCs w:val="19"/>
              </w:rPr>
              <w:t>eview</w:t>
            </w:r>
            <w:r w:rsidR="00950008" w:rsidRPr="00410234">
              <w:rPr>
                <w:rFonts w:ascii="Calibri" w:hAnsi="Calibri" w:cs="Calibri"/>
                <w:sz w:val="19"/>
                <w:szCs w:val="19"/>
              </w:rPr>
              <w:t xml:space="preserve"> &gt; Led multi-disciplinary team to Fiji, Samoa and Kiribati in conducting a combined review of the ‘Pacific Islands Climate Prediction Project Phase 2’ and the ‘South Pacific Sea Level and Climate Monitoring Project Phase 4’</w:t>
            </w:r>
            <w:r w:rsidR="00950008" w:rsidRPr="00410234">
              <w:rPr>
                <w:rFonts w:ascii="Calibri" w:hAnsi="Calibri" w:cs="Calibri"/>
                <w:sz w:val="19"/>
                <w:szCs w:val="19"/>
              </w:rPr>
              <w:fldChar w:fldCharType="begin"/>
            </w:r>
            <w:r w:rsidR="00950008" w:rsidRPr="00410234">
              <w:rPr>
                <w:rFonts w:ascii="Calibri" w:hAnsi="Calibri" w:cs="Calibri"/>
                <w:sz w:val="19"/>
                <w:szCs w:val="19"/>
              </w:rPr>
              <w:instrText xml:space="preserve"> DOCVARIABLE "Agreement" \* MERGEFORMAT </w:instrText>
            </w:r>
            <w:r w:rsidR="00950008" w:rsidRPr="00410234">
              <w:rPr>
                <w:rFonts w:ascii="Calibri" w:hAnsi="Calibri" w:cs="Calibri"/>
                <w:sz w:val="19"/>
                <w:szCs w:val="19"/>
              </w:rPr>
              <w:fldChar w:fldCharType="end"/>
            </w:r>
            <w:r w:rsidR="00950008" w:rsidRPr="00410234">
              <w:rPr>
                <w:rFonts w:ascii="Calibri" w:hAnsi="Calibri" w:cs="Calibri"/>
                <w:sz w:val="19"/>
                <w:szCs w:val="19"/>
              </w:rPr>
              <w:t>.</w:t>
            </w:r>
            <w:r w:rsidR="00950008" w:rsidRPr="00410234">
              <w:rPr>
                <w:rFonts w:ascii="Calibri" w:hAnsi="Calibri" w:cs="Calibri"/>
                <w:sz w:val="19"/>
                <w:szCs w:val="19"/>
              </w:rPr>
              <w:fldChar w:fldCharType="begin"/>
            </w:r>
            <w:r w:rsidR="00950008" w:rsidRPr="00410234">
              <w:rPr>
                <w:rFonts w:ascii="Calibri" w:hAnsi="Calibri" w:cs="Calibri"/>
                <w:sz w:val="19"/>
                <w:szCs w:val="19"/>
              </w:rPr>
              <w:instrText xml:space="preserve"> DOCVARIABLE "Agreement" \* MERGEFORMAT </w:instrText>
            </w:r>
            <w:r w:rsidR="00950008" w:rsidRPr="00410234">
              <w:rPr>
                <w:rFonts w:ascii="Calibri" w:hAnsi="Calibri" w:cs="Calibri"/>
                <w:sz w:val="19"/>
                <w:szCs w:val="19"/>
              </w:rPr>
              <w:fldChar w:fldCharType="end"/>
            </w:r>
          </w:p>
        </w:tc>
      </w:tr>
      <w:tr w:rsidR="002524D8" w:rsidRPr="00410234" w14:paraId="41C2C6D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F81F528" w14:textId="790A8FFB"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35C5579" w14:textId="6C3BFD9A"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847B3A0" w14:textId="322B9047"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Civilian deployment p</w:t>
            </w:r>
            <w:r w:rsidR="0099710E" w:rsidRPr="00410234">
              <w:rPr>
                <w:rFonts w:ascii="Calibri" w:hAnsi="Calibri" w:cs="Calibri"/>
                <w:b/>
                <w:sz w:val="19"/>
                <w:szCs w:val="19"/>
              </w:rPr>
              <w:t xml:space="preserve">rogram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Developed integrated planning and monitoring frameworks for Deployable Civilian Capacity (</w:t>
            </w:r>
            <w:r w:rsidR="0099710E" w:rsidRPr="00410234">
              <w:rPr>
                <w:rFonts w:ascii="Calibri" w:hAnsi="Calibri" w:cs="Calibri"/>
                <w:sz w:val="19"/>
                <w:szCs w:val="19"/>
              </w:rPr>
              <w:t>launched as</w:t>
            </w:r>
            <w:r w:rsidR="00950008" w:rsidRPr="00410234">
              <w:rPr>
                <w:rFonts w:ascii="Calibri" w:hAnsi="Calibri" w:cs="Calibri"/>
                <w:sz w:val="19"/>
                <w:szCs w:val="19"/>
              </w:rPr>
              <w:t xml:space="preserve"> </w:t>
            </w:r>
            <w:r w:rsidR="0099710E" w:rsidRPr="00410234">
              <w:rPr>
                <w:rFonts w:ascii="Calibri" w:hAnsi="Calibri" w:cs="Calibri"/>
                <w:sz w:val="19"/>
                <w:szCs w:val="19"/>
              </w:rPr>
              <w:t xml:space="preserve">the </w:t>
            </w:r>
            <w:r w:rsidR="00950008" w:rsidRPr="00410234">
              <w:rPr>
                <w:rFonts w:ascii="Calibri" w:hAnsi="Calibri" w:cs="Calibri"/>
                <w:sz w:val="19"/>
                <w:szCs w:val="19"/>
              </w:rPr>
              <w:t>Australian Civilian Corp).</w:t>
            </w:r>
          </w:p>
        </w:tc>
      </w:tr>
      <w:tr w:rsidR="002524D8" w:rsidRPr="00410234" w14:paraId="3215EC0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10BFF0" w14:textId="03A027BE"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TI</w:t>
            </w:r>
          </w:p>
          <w:p w14:paraId="68533A20" w14:textId="3225B921"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BE9C420" w14:textId="22F5955F"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Strategic p</w:t>
            </w:r>
            <w:r w:rsidR="00950008" w:rsidRPr="00410234">
              <w:rPr>
                <w:rFonts w:ascii="Calibri" w:hAnsi="Calibri" w:cs="Calibri"/>
                <w:b/>
                <w:sz w:val="19"/>
                <w:szCs w:val="19"/>
              </w:rPr>
              <w:t xml:space="preserve">lanning </w:t>
            </w:r>
            <w:r w:rsidRPr="00410234">
              <w:rPr>
                <w:rFonts w:ascii="Calibri" w:hAnsi="Calibri" w:cs="Calibri"/>
                <w:b/>
                <w:sz w:val="19"/>
                <w:szCs w:val="19"/>
              </w:rPr>
              <w:t>t</w:t>
            </w:r>
            <w:r w:rsidR="0099710E" w:rsidRPr="00410234">
              <w:rPr>
                <w:rFonts w:ascii="Calibri" w:hAnsi="Calibri" w:cs="Calibri"/>
                <w:b/>
                <w:sz w:val="19"/>
                <w:szCs w:val="19"/>
              </w:rPr>
              <w:t>raining</w:t>
            </w:r>
            <w:r w:rsidR="0099710E" w:rsidRPr="00410234">
              <w:rPr>
                <w:rFonts w:ascii="Calibri" w:hAnsi="Calibri" w:cs="Calibri"/>
                <w:sz w:val="19"/>
                <w:szCs w:val="19"/>
              </w:rPr>
              <w:t xml:space="preserve"> </w:t>
            </w:r>
            <w:r w:rsidR="00950008" w:rsidRPr="00410234">
              <w:rPr>
                <w:rFonts w:ascii="Calibri" w:hAnsi="Calibri" w:cs="Calibri"/>
                <w:sz w:val="19"/>
                <w:szCs w:val="19"/>
              </w:rPr>
              <w:t>&gt; Developed and facilitated short course on strategic planning for T</w:t>
            </w:r>
            <w:r w:rsidR="0099710E" w:rsidRPr="00410234">
              <w:rPr>
                <w:rFonts w:ascii="Calibri" w:hAnsi="Calibri" w:cs="Calibri"/>
                <w:sz w:val="19"/>
                <w:szCs w:val="19"/>
              </w:rPr>
              <w:t xml:space="preserve">ransparency </w:t>
            </w:r>
            <w:r w:rsidR="00950008" w:rsidRPr="00410234">
              <w:rPr>
                <w:rFonts w:ascii="Calibri" w:hAnsi="Calibri" w:cs="Calibri"/>
                <w:sz w:val="19"/>
                <w:szCs w:val="19"/>
              </w:rPr>
              <w:t>I</w:t>
            </w:r>
            <w:r w:rsidR="0099710E" w:rsidRPr="00410234">
              <w:rPr>
                <w:rFonts w:ascii="Calibri" w:hAnsi="Calibri" w:cs="Calibri"/>
                <w:sz w:val="19"/>
                <w:szCs w:val="19"/>
              </w:rPr>
              <w:t>nternational</w:t>
            </w:r>
            <w:r w:rsidR="00950008" w:rsidRPr="00410234">
              <w:rPr>
                <w:rFonts w:ascii="Calibri" w:hAnsi="Calibri" w:cs="Calibri"/>
                <w:sz w:val="19"/>
                <w:szCs w:val="19"/>
              </w:rPr>
              <w:t>’s Asia Pacific national representatives.</w:t>
            </w:r>
          </w:p>
        </w:tc>
      </w:tr>
      <w:tr w:rsidR="002524D8" w:rsidRPr="00410234" w14:paraId="6582253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221576D" w14:textId="63B9A70E"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E0D5BD5" w14:textId="7863A0E5" w:rsidR="00950008" w:rsidRPr="00410234" w:rsidRDefault="00950008" w:rsidP="00950008">
            <w:pPr>
              <w:jc w:val="right"/>
              <w:rPr>
                <w:rFonts w:ascii="Calibri" w:hAnsi="Calibri" w:cs="Calibri"/>
                <w:sz w:val="19"/>
                <w:szCs w:val="19"/>
              </w:rPr>
            </w:pPr>
            <w:r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188BB31" w14:textId="02E57FD8"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Aceh r</w:t>
            </w:r>
            <w:r w:rsidR="00950008" w:rsidRPr="00410234">
              <w:rPr>
                <w:rFonts w:ascii="Calibri" w:hAnsi="Calibri" w:cs="Calibri"/>
                <w:b/>
                <w:sz w:val="19"/>
                <w:szCs w:val="19"/>
              </w:rPr>
              <w:t xml:space="preserve">ehabilitation </w:t>
            </w:r>
            <w:r w:rsidRPr="00410234">
              <w:rPr>
                <w:rFonts w:ascii="Calibri" w:hAnsi="Calibri" w:cs="Calibri"/>
                <w:b/>
                <w:sz w:val="19"/>
                <w:szCs w:val="19"/>
              </w:rPr>
              <w:t>e</w:t>
            </w:r>
            <w:r w:rsidR="0099710E" w:rsidRPr="00410234">
              <w:rPr>
                <w:rFonts w:ascii="Calibri" w:hAnsi="Calibri" w:cs="Calibri"/>
                <w:b/>
                <w:sz w:val="19"/>
                <w:szCs w:val="19"/>
              </w:rPr>
              <w:t>valuation</w:t>
            </w:r>
            <w:r w:rsidR="0099710E" w:rsidRPr="00410234">
              <w:rPr>
                <w:rFonts w:ascii="Calibri" w:hAnsi="Calibri" w:cs="Calibri"/>
                <w:sz w:val="19"/>
                <w:szCs w:val="19"/>
              </w:rPr>
              <w:t xml:space="preserve"> </w:t>
            </w:r>
            <w:r w:rsidR="00950008" w:rsidRPr="00410234">
              <w:rPr>
                <w:rFonts w:ascii="Calibri" w:hAnsi="Calibri" w:cs="Calibri"/>
                <w:sz w:val="19"/>
                <w:szCs w:val="19"/>
              </w:rPr>
              <w:t>&gt; Independent Completion Report (ICR) of the Infrastructure Component of Aceh Rehabilitation Program. Led multi-disciplinary team to conduct desk research, fieldwork in Aceh, consultations in Jakarta, and prepare report.</w:t>
            </w:r>
          </w:p>
        </w:tc>
      </w:tr>
      <w:tr w:rsidR="002524D8" w:rsidRPr="00410234" w14:paraId="5B931B2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CDA5D5C" w14:textId="3A71C90A" w:rsidR="00950008" w:rsidRPr="00410234" w:rsidRDefault="00947682" w:rsidP="001511A3">
            <w:pPr>
              <w:spacing w:before="40"/>
              <w:ind w:firstLine="357"/>
              <w:jc w:val="right"/>
              <w:rPr>
                <w:rFonts w:ascii="Calibri" w:hAnsi="Calibri" w:cs="Calibri"/>
                <w:sz w:val="19"/>
                <w:szCs w:val="19"/>
              </w:rPr>
            </w:pPr>
            <w:proofErr w:type="spellStart"/>
            <w:r w:rsidRPr="00410234">
              <w:rPr>
                <w:rFonts w:ascii="Calibri" w:hAnsi="Calibri" w:cs="Calibri"/>
                <w:sz w:val="19"/>
                <w:szCs w:val="19"/>
              </w:rPr>
              <w:lastRenderedPageBreak/>
              <w:t>AngliCOR</w:t>
            </w:r>
            <w:proofErr w:type="spellEnd"/>
            <w:r w:rsidR="001511A3">
              <w:rPr>
                <w:rFonts w:ascii="Calibri" w:hAnsi="Calibri" w:cs="Calibri"/>
                <w:sz w:val="19"/>
                <w:szCs w:val="19"/>
              </w:rPr>
              <w:t xml:space="preserve"> </w:t>
            </w:r>
            <w:r w:rsidR="00950008" w:rsidRPr="00410234">
              <w:rPr>
                <w:rFonts w:ascii="Calibri" w:hAnsi="Calibri" w:cs="Calibri"/>
                <w:sz w:val="19"/>
                <w:szCs w:val="19"/>
              </w:rPr>
              <w:t>Tanzania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03C7CF8" w14:textId="77866EAF"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Rural development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Conducted an independent evaluation of the impact and effectiveness of a rural development and environmental conservation foundation (the JITUME Foundation) operating in Mpwapwa, Tanzania.</w:t>
            </w:r>
          </w:p>
        </w:tc>
      </w:tr>
      <w:tr w:rsidR="002524D8" w:rsidRPr="00410234" w14:paraId="3779AB9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586422C" w14:textId="4F5DC7D9"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Asia-Pacific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AA56DFE" w14:textId="0F004279"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Emerging infectious diseases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AusReady, an Australian Government emerging infectious diseases facility. Determined relevance and effectiveness and advised on whether or not to continue to fund the Facility.</w:t>
            </w:r>
          </w:p>
        </w:tc>
      </w:tr>
      <w:tr w:rsidR="002524D8" w:rsidRPr="00410234" w14:paraId="2A220A8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1B7FB72" w14:textId="3AD1AC4A"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A36247A" w14:textId="2641B073" w:rsidR="00950008" w:rsidRPr="00410234" w:rsidRDefault="00FD4ECB" w:rsidP="001C4FC5">
            <w:pPr>
              <w:spacing w:before="40" w:after="40"/>
              <w:ind w:firstLine="0"/>
              <w:rPr>
                <w:rFonts w:ascii="Calibri" w:hAnsi="Calibri" w:cs="Calibri"/>
                <w:sz w:val="19"/>
                <w:szCs w:val="19"/>
              </w:rPr>
            </w:pPr>
            <w:r w:rsidRPr="00410234">
              <w:rPr>
                <w:rFonts w:ascii="Calibri" w:hAnsi="Calibri" w:cs="Calibri"/>
                <w:b/>
                <w:sz w:val="19"/>
                <w:szCs w:val="19"/>
              </w:rPr>
              <w:t>Emerging i</w:t>
            </w:r>
            <w:r w:rsidR="00F40C2C" w:rsidRPr="00410234">
              <w:rPr>
                <w:rFonts w:ascii="Calibri" w:hAnsi="Calibri" w:cs="Calibri"/>
                <w:b/>
                <w:sz w:val="19"/>
                <w:szCs w:val="19"/>
              </w:rPr>
              <w:t>nfectious diseases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Mid Term Review of ‘Animal Health Emerging Infectious Diseases Program’. M&amp;E specialist on team responsible inter alia for assessing the effectiveness of the program and project level performance information.</w:t>
            </w:r>
          </w:p>
        </w:tc>
      </w:tr>
      <w:tr w:rsidR="002524D8" w:rsidRPr="00410234" w14:paraId="7374FC7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6FB9FD5" w14:textId="4C8A443C"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E2F9BB3" w14:textId="31B70D3A" w:rsidR="00950008" w:rsidRPr="00410234" w:rsidRDefault="00F40C2C" w:rsidP="001C4FC5">
            <w:pPr>
              <w:spacing w:before="40" w:after="40"/>
              <w:ind w:firstLine="0"/>
              <w:rPr>
                <w:rFonts w:ascii="Calibri" w:hAnsi="Calibri" w:cs="Calibri"/>
                <w:sz w:val="19"/>
                <w:szCs w:val="19"/>
              </w:rPr>
            </w:pPr>
            <w:r w:rsidRPr="00410234">
              <w:rPr>
                <w:rFonts w:ascii="Calibri" w:hAnsi="Calibri" w:cs="Calibri"/>
                <w:b/>
                <w:sz w:val="19"/>
                <w:szCs w:val="19"/>
              </w:rPr>
              <w:t xml:space="preserve">Emergency response and </w:t>
            </w:r>
            <w:r w:rsidR="009F2006" w:rsidRPr="00410234">
              <w:rPr>
                <w:rFonts w:ascii="Calibri" w:hAnsi="Calibri" w:cs="Calibri"/>
                <w:b/>
                <w:sz w:val="19"/>
                <w:szCs w:val="19"/>
              </w:rPr>
              <w:t>preparedness</w:t>
            </w:r>
            <w:r w:rsidRPr="00410234">
              <w:rPr>
                <w:rFonts w:ascii="Calibri" w:hAnsi="Calibri" w:cs="Calibri"/>
                <w:b/>
                <w:sz w:val="19"/>
                <w:szCs w:val="19"/>
              </w:rPr>
              <w:t xml:space="preserve"> </w:t>
            </w:r>
            <w:r w:rsidR="009F2006" w:rsidRPr="00410234">
              <w:rPr>
                <w:rFonts w:ascii="Calibri" w:hAnsi="Calibri" w:cs="Calibri"/>
                <w:b/>
                <w:sz w:val="19"/>
                <w:szCs w:val="19"/>
              </w:rPr>
              <w:t>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Evaluated Australian Government disaster and emergency response interventions in Indonesia over the period 2006-2007 and Australia’s preparedness to respond in future. </w:t>
            </w:r>
          </w:p>
        </w:tc>
      </w:tr>
      <w:tr w:rsidR="002524D8" w:rsidRPr="00410234" w14:paraId="169DD84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A064449" w14:textId="1AE6C530"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Multiple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768375" w14:textId="275EE452"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Deployed protection officers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AusAID’s global funding for the deployment of protection officers with UN agencies through Austcare and RedR Australia (desk study and field study in Sri Lanka).</w:t>
            </w:r>
          </w:p>
        </w:tc>
      </w:tr>
      <w:tr w:rsidR="002524D8" w:rsidRPr="00410234" w14:paraId="2721B0E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07FCFAC" w14:textId="57C586A6"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AMSAT Indonesia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24EE130" w14:textId="50064C0E"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Design and proposal writing t</w:t>
            </w:r>
            <w:r w:rsidR="0099710E" w:rsidRPr="00410234">
              <w:rPr>
                <w:rFonts w:ascii="Calibri" w:hAnsi="Calibri" w:cs="Calibri"/>
                <w:b/>
                <w:sz w:val="19"/>
                <w:szCs w:val="19"/>
              </w:rPr>
              <w:t>raining</w:t>
            </w:r>
            <w:r w:rsidR="00950008" w:rsidRPr="00410234">
              <w:rPr>
                <w:rFonts w:ascii="Calibri" w:hAnsi="Calibri" w:cs="Calibri"/>
                <w:sz w:val="19"/>
                <w:szCs w:val="19"/>
              </w:rPr>
              <w:t xml:space="preserve"> &gt; Conducted project design and donor proposal preparation training for members of Indonesia’s Department of Trade through the Indonesia Australia Specialised Training Project 2005-2008 (AISTP III). </w:t>
            </w:r>
          </w:p>
        </w:tc>
      </w:tr>
      <w:tr w:rsidR="002524D8" w:rsidRPr="00410234" w14:paraId="6343560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28C45D1" w14:textId="1D3F8157"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A5F40BC" w14:textId="58CB526C"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M&amp;E g</w:t>
            </w:r>
            <w:r w:rsidR="00950008" w:rsidRPr="00410234">
              <w:rPr>
                <w:rFonts w:ascii="Calibri" w:hAnsi="Calibri" w:cs="Calibri"/>
                <w:b/>
                <w:sz w:val="19"/>
                <w:szCs w:val="19"/>
              </w:rPr>
              <w:t>uidance and SOPs</w:t>
            </w:r>
            <w:r w:rsidR="00950008" w:rsidRPr="00410234">
              <w:rPr>
                <w:rFonts w:ascii="Calibri" w:hAnsi="Calibri" w:cs="Calibri"/>
                <w:sz w:val="19"/>
                <w:szCs w:val="19"/>
              </w:rPr>
              <w:t xml:space="preserve"> &gt; Designed guidance notes for HES staff appraising emergency response plans &amp; proposals and assisted with emergency response SOPs</w:t>
            </w:r>
          </w:p>
        </w:tc>
      </w:tr>
      <w:tr w:rsidR="002524D8" w:rsidRPr="00410234" w14:paraId="03545D4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17C9AEE" w14:textId="74504A2A"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ACFID</w:t>
            </w:r>
          </w:p>
          <w:p w14:paraId="2947E2F9" w14:textId="77777777"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Asia-Pacific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5DB262D" w14:textId="0C986395"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Emergency stores supply chain r</w:t>
            </w:r>
            <w:r w:rsidR="0099710E" w:rsidRPr="00410234">
              <w:rPr>
                <w:rFonts w:ascii="Calibri" w:hAnsi="Calibri" w:cs="Calibri"/>
                <w:b/>
                <w:sz w:val="19"/>
                <w:szCs w:val="19"/>
              </w:rPr>
              <w:t>eview</w:t>
            </w:r>
            <w:r w:rsidR="00950008" w:rsidRPr="00410234">
              <w:rPr>
                <w:rFonts w:ascii="Calibri" w:hAnsi="Calibri" w:cs="Calibri"/>
                <w:sz w:val="19"/>
                <w:szCs w:val="19"/>
              </w:rPr>
              <w:t xml:space="preserve"> &gt; Assisted a review of emergency response supply chain arrangements for disasters in the Asia-Pacific. </w:t>
            </w:r>
          </w:p>
        </w:tc>
      </w:tr>
      <w:tr w:rsidR="002524D8" w:rsidRPr="00410234" w14:paraId="47BF896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68B0080" w14:textId="08541893"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D9EFF94" w14:textId="13CCE1CB"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Refugee fund d</w:t>
            </w:r>
            <w:r w:rsidR="0099710E" w:rsidRPr="00410234">
              <w:rPr>
                <w:rFonts w:ascii="Calibri" w:hAnsi="Calibri" w:cs="Calibri"/>
                <w:b/>
                <w:sz w:val="19"/>
                <w:szCs w:val="19"/>
              </w:rPr>
              <w:t>esign</w:t>
            </w:r>
            <w:r w:rsidR="00950008" w:rsidRPr="00410234">
              <w:rPr>
                <w:rFonts w:ascii="Calibri" w:hAnsi="Calibri" w:cs="Calibri"/>
                <w:sz w:val="19"/>
                <w:szCs w:val="19"/>
              </w:rPr>
              <w:t xml:space="preserve"> &gt; Designed M&amp;E Framework for International Refugee Fund, which led to broader M&amp;E recommendations for Humanitarian &amp; Emergencies Section.</w:t>
            </w:r>
          </w:p>
        </w:tc>
      </w:tr>
      <w:tr w:rsidR="002524D8" w:rsidRPr="00410234" w14:paraId="26E6DEC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81466AD" w14:textId="11B3C208"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1A076746" w14:textId="77777777"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Pakistan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911B203" w14:textId="6A7F7FF4"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Eye care program d</w:t>
            </w:r>
            <w:r w:rsidR="0099710E" w:rsidRPr="00410234">
              <w:rPr>
                <w:rFonts w:ascii="Calibri" w:hAnsi="Calibri" w:cs="Calibri"/>
                <w:b/>
                <w:sz w:val="19"/>
                <w:szCs w:val="19"/>
              </w:rPr>
              <w:t>esign</w:t>
            </w:r>
            <w:r w:rsidR="00950008" w:rsidRPr="00410234">
              <w:rPr>
                <w:rFonts w:ascii="Calibri" w:hAnsi="Calibri" w:cs="Calibri"/>
                <w:sz w:val="19"/>
                <w:szCs w:val="19"/>
              </w:rPr>
              <w:t xml:space="preserve"> &gt; Prepared design, scope of service and basis of payment for AusAID funded Pakistan-Australia Paediatric and Diabetes Related Eye Care Program 2008-12.</w:t>
            </w:r>
          </w:p>
        </w:tc>
      </w:tr>
      <w:tr w:rsidR="002524D8" w:rsidRPr="00410234" w14:paraId="11C71CF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FE43C8" w14:textId="763335FE"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PNG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27AF2F3" w14:textId="521CF6ED"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Sexual health project a</w:t>
            </w:r>
            <w:r w:rsidR="0099710E" w:rsidRPr="00410234">
              <w:rPr>
                <w:rFonts w:ascii="Calibri" w:hAnsi="Calibri" w:cs="Calibri"/>
                <w:b/>
                <w:sz w:val="19"/>
                <w:szCs w:val="19"/>
              </w:rPr>
              <w:t>ppraisal</w:t>
            </w:r>
            <w:r w:rsidR="00950008" w:rsidRPr="00410234">
              <w:rPr>
                <w:rFonts w:ascii="Calibri" w:hAnsi="Calibri" w:cs="Calibri"/>
                <w:sz w:val="19"/>
                <w:szCs w:val="19"/>
              </w:rPr>
              <w:t xml:space="preserve"> &gt; Appraised PNG-Australia Sexual Health Improvement Project (PASHIP). Desk appraisal of project design/funding submissions from seven NGOs.</w:t>
            </w:r>
          </w:p>
        </w:tc>
      </w:tr>
      <w:tr w:rsidR="002524D8" w:rsidRPr="00410234" w14:paraId="00FFD031"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AEDB31" w14:textId="38618711"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Asia-Pacific 2006-07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51BA7C4" w14:textId="0DFA20E0"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Emergency response capacity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AusAID’s Emergency Response Capacity in Emergency Shelter and Water Supply. Included recommendations for disaster stocks and guidelines for assessing disaster response proposals.</w:t>
            </w:r>
          </w:p>
        </w:tc>
      </w:tr>
      <w:tr w:rsidR="002524D8" w:rsidRPr="00410234" w14:paraId="54674D9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0E28DF0" w14:textId="552BB1E2"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E6C1B7D" w14:textId="5447A918"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M&amp;E system d</w:t>
            </w:r>
            <w:r w:rsidR="0099710E" w:rsidRPr="00410234">
              <w:rPr>
                <w:rFonts w:ascii="Calibri" w:hAnsi="Calibri" w:cs="Calibri"/>
                <w:b/>
                <w:sz w:val="19"/>
                <w:szCs w:val="19"/>
              </w:rPr>
              <w:t>esign</w:t>
            </w:r>
            <w:r w:rsidR="00950008" w:rsidRPr="00410234">
              <w:rPr>
                <w:rFonts w:ascii="Calibri" w:hAnsi="Calibri" w:cs="Calibri"/>
                <w:sz w:val="19"/>
                <w:szCs w:val="19"/>
              </w:rPr>
              <w:t xml:space="preserve"> &gt; Development of a strengthened M&amp;E system for the Humanitarian &amp; Emergencies Section. Monitoring and evaluation specialist on team.</w:t>
            </w:r>
          </w:p>
        </w:tc>
      </w:tr>
      <w:tr w:rsidR="002524D8" w:rsidRPr="00410234" w14:paraId="7F3D939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A19A3FB" w14:textId="28796BDC" w:rsidR="00950008" w:rsidRPr="00410234" w:rsidRDefault="00947682"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4B49824" w14:textId="5F1A1804" w:rsidR="00950008" w:rsidRPr="00410234" w:rsidRDefault="0099710E" w:rsidP="001C4FC5">
            <w:pPr>
              <w:spacing w:before="40" w:after="40"/>
              <w:ind w:firstLine="0"/>
              <w:rPr>
                <w:rFonts w:ascii="Calibri" w:hAnsi="Calibri" w:cs="Calibri"/>
                <w:sz w:val="19"/>
                <w:szCs w:val="19"/>
              </w:rPr>
            </w:pPr>
            <w:r w:rsidRPr="00410234">
              <w:rPr>
                <w:rFonts w:ascii="Calibri" w:hAnsi="Calibri" w:cs="Calibri"/>
                <w:b/>
                <w:sz w:val="19"/>
                <w:szCs w:val="19"/>
              </w:rPr>
              <w:t>Emergenc</w:t>
            </w:r>
            <w:r w:rsidR="009F2006" w:rsidRPr="00410234">
              <w:rPr>
                <w:rFonts w:ascii="Calibri" w:hAnsi="Calibri" w:cs="Calibri"/>
                <w:b/>
                <w:sz w:val="19"/>
                <w:szCs w:val="19"/>
              </w:rPr>
              <w:t>y water supply and shelter stocks g</w:t>
            </w:r>
            <w:r w:rsidRPr="00410234">
              <w:rPr>
                <w:rFonts w:ascii="Calibri" w:hAnsi="Calibri" w:cs="Calibri"/>
                <w:b/>
                <w:sz w:val="19"/>
                <w:szCs w:val="19"/>
              </w:rPr>
              <w:t>uidelines</w:t>
            </w:r>
            <w:r w:rsidR="00950008" w:rsidRPr="00410234">
              <w:rPr>
                <w:rFonts w:ascii="Calibri" w:hAnsi="Calibri" w:cs="Calibri"/>
                <w:sz w:val="19"/>
                <w:szCs w:val="19"/>
              </w:rPr>
              <w:t xml:space="preserve"> &gt; Wrote guidelines for the provision of emergency water supply and shelter supplies, equipment and expertise. </w:t>
            </w:r>
          </w:p>
        </w:tc>
      </w:tr>
      <w:tr w:rsidR="002524D8" w:rsidRPr="00410234" w14:paraId="4E2803C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F00527B" w14:textId="4A693238" w:rsidR="007B07F5" w:rsidRPr="00410234" w:rsidRDefault="007B07F5"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7854D582" w14:textId="77777777"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Indonesia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98FD695" w14:textId="1FA857C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WASH</w:t>
            </w:r>
            <w:r w:rsidR="0099710E" w:rsidRPr="00410234">
              <w:rPr>
                <w:rFonts w:ascii="Calibri" w:hAnsi="Calibri" w:cs="Calibri"/>
                <w:b/>
                <w:sz w:val="19"/>
                <w:szCs w:val="19"/>
              </w:rPr>
              <w:t xml:space="preserve"> </w:t>
            </w:r>
            <w:r w:rsidRPr="00410234">
              <w:rPr>
                <w:rFonts w:ascii="Calibri" w:hAnsi="Calibri" w:cs="Calibri"/>
                <w:b/>
                <w:sz w:val="19"/>
                <w:szCs w:val="19"/>
              </w:rPr>
              <w:t>cluster response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the effectiveness of the Water, Sanitation and Hygiene (WASH) cluster agencies response to the May 27 Central Java Earthquake.</w:t>
            </w:r>
          </w:p>
        </w:tc>
      </w:tr>
      <w:tr w:rsidR="002524D8" w:rsidRPr="00410234" w14:paraId="4382380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866B87"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02671A3" w14:textId="6F0AE8A0"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E273D4" w14:textId="1E564FB6"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Peace, conflict and development d</w:t>
            </w:r>
            <w:r w:rsidR="0099710E" w:rsidRPr="00410234">
              <w:rPr>
                <w:rFonts w:ascii="Calibri" w:hAnsi="Calibri" w:cs="Calibri"/>
                <w:b/>
                <w:sz w:val="19"/>
                <w:szCs w:val="19"/>
              </w:rPr>
              <w:t>esign</w:t>
            </w:r>
            <w:r w:rsidR="00950008" w:rsidRPr="00410234">
              <w:rPr>
                <w:rFonts w:ascii="Calibri" w:hAnsi="Calibri" w:cs="Calibri"/>
                <w:sz w:val="19"/>
                <w:szCs w:val="19"/>
              </w:rPr>
              <w:t xml:space="preserve"> </w:t>
            </w:r>
            <w:r w:rsidRPr="00410234">
              <w:rPr>
                <w:rFonts w:ascii="Calibri" w:hAnsi="Calibri" w:cs="Calibri"/>
                <w:b/>
                <w:sz w:val="19"/>
                <w:szCs w:val="19"/>
              </w:rPr>
              <w:t>input</w:t>
            </w:r>
            <w:r w:rsidRPr="00410234">
              <w:rPr>
                <w:rFonts w:ascii="Calibri" w:hAnsi="Calibri" w:cs="Calibri"/>
                <w:sz w:val="19"/>
                <w:szCs w:val="19"/>
              </w:rPr>
              <w:t xml:space="preserve"> </w:t>
            </w:r>
            <w:r w:rsidR="00950008" w:rsidRPr="00410234">
              <w:rPr>
                <w:rFonts w:ascii="Calibri" w:hAnsi="Calibri" w:cs="Calibri"/>
                <w:sz w:val="19"/>
                <w:szCs w:val="19"/>
              </w:rPr>
              <w:t>&gt; Advised on the design of an evaluation of AusAID’s Peace, Conflict and Development Policy (desk study).</w:t>
            </w:r>
          </w:p>
        </w:tc>
      </w:tr>
      <w:tr w:rsidR="002524D8" w:rsidRPr="00410234" w14:paraId="5C5D94D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4646FC3"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5AB2360" w14:textId="75E1B5D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1790FBD" w14:textId="62558F38"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DRM</w:t>
            </w:r>
            <w:r w:rsidR="0099710E" w:rsidRPr="00410234">
              <w:rPr>
                <w:rFonts w:ascii="Calibri" w:hAnsi="Calibri" w:cs="Calibri"/>
                <w:b/>
                <w:sz w:val="19"/>
                <w:szCs w:val="19"/>
              </w:rPr>
              <w:t xml:space="preserve"> Appraisal</w:t>
            </w:r>
            <w:r w:rsidR="00950008" w:rsidRPr="00410234">
              <w:rPr>
                <w:rFonts w:ascii="Calibri" w:hAnsi="Calibri" w:cs="Calibri"/>
                <w:sz w:val="19"/>
                <w:szCs w:val="19"/>
              </w:rPr>
              <w:t xml:space="preserve"> &gt; Panel member appraising and scoring NGO bids under NGO periodic funding agreement for disaster risk management</w:t>
            </w:r>
            <w:r w:rsidRPr="00410234">
              <w:rPr>
                <w:rFonts w:ascii="Calibri" w:hAnsi="Calibri" w:cs="Calibri"/>
                <w:sz w:val="19"/>
                <w:szCs w:val="19"/>
              </w:rPr>
              <w:t xml:space="preserve"> (DRM)</w:t>
            </w:r>
            <w:r w:rsidR="00950008" w:rsidRPr="00410234">
              <w:rPr>
                <w:rFonts w:ascii="Calibri" w:hAnsi="Calibri" w:cs="Calibri"/>
                <w:sz w:val="19"/>
                <w:szCs w:val="19"/>
              </w:rPr>
              <w:t>.</w:t>
            </w:r>
          </w:p>
        </w:tc>
      </w:tr>
      <w:tr w:rsidR="002524D8" w:rsidRPr="00410234" w14:paraId="6AC8DC4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6EF60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D24958A" w14:textId="6E7E1467" w:rsidR="00950008" w:rsidRPr="00410234" w:rsidRDefault="00947682" w:rsidP="00950008">
            <w:pPr>
              <w:jc w:val="right"/>
              <w:rPr>
                <w:rFonts w:ascii="Calibri" w:hAnsi="Calibri" w:cs="Calibri"/>
                <w:sz w:val="19"/>
                <w:szCs w:val="19"/>
              </w:rPr>
            </w:pPr>
            <w:r w:rsidRPr="00410234">
              <w:rPr>
                <w:rFonts w:ascii="Calibri" w:hAnsi="Calibri" w:cs="Calibri"/>
                <w:sz w:val="19"/>
                <w:szCs w:val="19"/>
              </w:rPr>
              <w:t xml:space="preserve">Asia </w:t>
            </w:r>
            <w:r w:rsidR="00950008" w:rsidRPr="00410234">
              <w:rPr>
                <w:rFonts w:ascii="Calibri" w:hAnsi="Calibri" w:cs="Calibri"/>
                <w:sz w:val="19"/>
                <w:szCs w:val="19"/>
              </w:rPr>
              <w:t>Regional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F898BE6" w14:textId="31AE9B0D"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Disaster preparedness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Mid-term review Asian Disaster Preparedness Center (ADPC) ‘Mainstreaming Disaster Risk Management and Institutional Development Projects’. Reviewed Phase 1 and advised on whether or not to proceed to Phase 2.</w:t>
            </w:r>
          </w:p>
        </w:tc>
      </w:tr>
      <w:tr w:rsidR="002524D8" w:rsidRPr="00410234" w14:paraId="5A8FE5A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116788A"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36B88FCD" w14:textId="2FD155C1"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17181DD" w14:textId="66EA73F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response procedures t</w:t>
            </w:r>
            <w:r w:rsidR="0099710E"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one-day training course on emergency response procedures for AusAID Emergency Officers. </w:t>
            </w:r>
          </w:p>
        </w:tc>
      </w:tr>
      <w:tr w:rsidR="002524D8" w:rsidRPr="00410234" w14:paraId="7BBEA20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49E5273"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D6B41B7" w14:textId="18CDC4B8"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South Asia and Africa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6C4ECD5" w14:textId="6826596A"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frameworks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Desk review of the quality of design of the M&amp;E Frameworks of South Asia and Africa funded initiatives designed by UN agencies and NGOs and funded by Australia.</w:t>
            </w:r>
          </w:p>
        </w:tc>
      </w:tr>
      <w:tr w:rsidR="002524D8" w:rsidRPr="00410234" w14:paraId="49DC044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5B4472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B5B1A72" w14:textId="5399013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1265E6" w14:textId="4DA3422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Illicit d</w:t>
            </w:r>
            <w:r w:rsidR="0099710E" w:rsidRPr="00410234">
              <w:rPr>
                <w:rFonts w:ascii="Calibri" w:hAnsi="Calibri" w:cs="Calibri"/>
                <w:b/>
                <w:sz w:val="19"/>
                <w:szCs w:val="19"/>
              </w:rPr>
              <w:t xml:space="preserve">rugs </w:t>
            </w:r>
            <w:r w:rsidRPr="00410234">
              <w:rPr>
                <w:rFonts w:ascii="Calibri" w:hAnsi="Calibri" w:cs="Calibri"/>
                <w:b/>
                <w:sz w:val="19"/>
                <w:szCs w:val="19"/>
              </w:rPr>
              <w:t>i</w:t>
            </w:r>
            <w:r w:rsidR="00787012" w:rsidRPr="00410234">
              <w:rPr>
                <w:rFonts w:ascii="Calibri" w:hAnsi="Calibri" w:cs="Calibri"/>
                <w:b/>
                <w:sz w:val="19"/>
                <w:szCs w:val="19"/>
              </w:rPr>
              <w:t xml:space="preserve">nitiative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Assisted Asia Transboundary Section with the concept submission and design note for the Illicit Drugs Initiative, 2005-07.</w:t>
            </w:r>
          </w:p>
        </w:tc>
      </w:tr>
      <w:tr w:rsidR="002524D8" w:rsidRPr="00410234" w14:paraId="310B04A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89C8B22" w14:textId="7EE2886F"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lastRenderedPageBreak/>
              <w:t>AusAID</w:t>
            </w:r>
            <w:r w:rsidR="00947682" w:rsidRPr="00410234">
              <w:rPr>
                <w:rFonts w:ascii="Calibri" w:hAnsi="Calibri" w:cs="Calibri"/>
                <w:sz w:val="19"/>
                <w:szCs w:val="19"/>
              </w:rPr>
              <w:t xml:space="preserve"> </w:t>
            </w:r>
            <w:r w:rsidR="00950008"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8925671" w14:textId="6C226E5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Trafficking d</w:t>
            </w:r>
            <w:r w:rsidR="00787012" w:rsidRPr="00410234">
              <w:rPr>
                <w:rFonts w:ascii="Calibri" w:hAnsi="Calibri" w:cs="Calibri"/>
                <w:b/>
                <w:sz w:val="19"/>
                <w:szCs w:val="19"/>
              </w:rPr>
              <w:t xml:space="preserve">esign </w:t>
            </w:r>
            <w:r w:rsidRPr="00410234">
              <w:rPr>
                <w:rFonts w:ascii="Calibri" w:hAnsi="Calibri" w:cs="Calibri"/>
                <w:b/>
                <w:sz w:val="19"/>
                <w:szCs w:val="19"/>
              </w:rPr>
              <w:t>a</w:t>
            </w:r>
            <w:r w:rsidR="00950008" w:rsidRPr="00410234">
              <w:rPr>
                <w:rFonts w:ascii="Calibri" w:hAnsi="Calibri" w:cs="Calibri"/>
                <w:b/>
                <w:sz w:val="19"/>
                <w:szCs w:val="19"/>
              </w:rPr>
              <w:t>ppraisal</w:t>
            </w:r>
            <w:r w:rsidR="00950008" w:rsidRPr="00410234">
              <w:rPr>
                <w:rFonts w:ascii="Calibri" w:hAnsi="Calibri" w:cs="Calibri"/>
                <w:sz w:val="19"/>
                <w:szCs w:val="19"/>
              </w:rPr>
              <w:t xml:space="preserve"> &gt; Desk appraisal of Design Document of Asia Regional Trafficking Project to ensure adherence to design standards &amp; basis for contracting.</w:t>
            </w:r>
          </w:p>
        </w:tc>
      </w:tr>
      <w:tr w:rsidR="002524D8" w:rsidRPr="00410234" w14:paraId="63C117F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01FDF43"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EBDEE62" w14:textId="41C4E65B"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East Asia 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6EE12C" w14:textId="171E3E7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Peer review of tsunami response evaluation</w:t>
            </w:r>
            <w:r w:rsidR="00950008" w:rsidRPr="00410234">
              <w:rPr>
                <w:rFonts w:ascii="Calibri" w:hAnsi="Calibri" w:cs="Calibri"/>
                <w:sz w:val="19"/>
                <w:szCs w:val="19"/>
              </w:rPr>
              <w:t xml:space="preserve"> &gt; Peer reviewed an evaluation of AusAID’s response to the Indian Ocean Tsunami. </w:t>
            </w:r>
          </w:p>
        </w:tc>
      </w:tr>
      <w:tr w:rsidR="002524D8" w:rsidRPr="00410234" w14:paraId="43856FE1"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140CF0B" w14:textId="58067614" w:rsidR="00947682" w:rsidRPr="00410234" w:rsidRDefault="00947682" w:rsidP="00410234">
            <w:pPr>
              <w:spacing w:before="40"/>
              <w:ind w:firstLine="21"/>
              <w:jc w:val="right"/>
              <w:rPr>
                <w:rFonts w:ascii="Calibri" w:hAnsi="Calibri" w:cs="Calibri"/>
                <w:sz w:val="19"/>
                <w:szCs w:val="19"/>
              </w:rPr>
            </w:pPr>
            <w:r w:rsidRPr="00410234">
              <w:rPr>
                <w:rFonts w:ascii="Calibri" w:hAnsi="Calibri" w:cs="Calibri"/>
                <w:sz w:val="19"/>
                <w:szCs w:val="19"/>
              </w:rPr>
              <w:t>Netherland</w:t>
            </w:r>
            <w:r w:rsidR="00410234">
              <w:rPr>
                <w:rFonts w:ascii="Calibri" w:hAnsi="Calibri" w:cs="Calibri"/>
                <w:sz w:val="19"/>
                <w:szCs w:val="19"/>
              </w:rPr>
              <w:t>s</w:t>
            </w:r>
          </w:p>
          <w:p w14:paraId="01C16DC6" w14:textId="5E53BF59" w:rsidR="00950008" w:rsidRPr="00410234" w:rsidRDefault="00592D60" w:rsidP="00410234">
            <w:pPr>
              <w:spacing w:before="40"/>
              <w:ind w:firstLine="21"/>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49CEEE3" w14:textId="7DEF4B0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aid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Conducted the Sudan case study for the Evaluation of Dutch Humanitarian Assistance</w:t>
            </w:r>
            <w:r w:rsidR="00787012" w:rsidRPr="00410234">
              <w:rPr>
                <w:rFonts w:ascii="Calibri" w:hAnsi="Calibri" w:cs="Calibri"/>
                <w:sz w:val="19"/>
                <w:szCs w:val="19"/>
              </w:rPr>
              <w:t xml:space="preserve"> 2000-2004 for the Netherlands Ministry of Foreign Affairs</w:t>
            </w:r>
            <w:r w:rsidR="00950008" w:rsidRPr="00410234">
              <w:rPr>
                <w:rFonts w:ascii="Calibri" w:hAnsi="Calibri" w:cs="Calibri"/>
                <w:sz w:val="19"/>
                <w:szCs w:val="19"/>
              </w:rPr>
              <w:t xml:space="preserve">. </w:t>
            </w:r>
          </w:p>
        </w:tc>
      </w:tr>
      <w:tr w:rsidR="002524D8" w:rsidRPr="00410234" w14:paraId="7213182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7B5CBB2" w14:textId="1496955F"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 HQ</w:t>
            </w:r>
          </w:p>
          <w:p w14:paraId="7121ED6B" w14:textId="3E9FD40C"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2004-05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D9E042D" w14:textId="1690FF48"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Darfur c</w:t>
            </w:r>
            <w:r w:rsidR="00787012" w:rsidRPr="00410234">
              <w:rPr>
                <w:rFonts w:ascii="Calibri" w:hAnsi="Calibri" w:cs="Calibri"/>
                <w:b/>
                <w:sz w:val="19"/>
                <w:szCs w:val="19"/>
              </w:rPr>
              <w:t xml:space="preserve">risis </w:t>
            </w:r>
            <w:r w:rsidRPr="00410234">
              <w:rPr>
                <w:rFonts w:ascii="Calibri" w:hAnsi="Calibri" w:cs="Calibri"/>
                <w:b/>
                <w:sz w:val="19"/>
                <w:szCs w:val="19"/>
              </w:rPr>
              <w:t>real time e</w:t>
            </w:r>
            <w:r w:rsidR="00950008" w:rsidRPr="00410234">
              <w:rPr>
                <w:rFonts w:ascii="Calibri" w:hAnsi="Calibri" w:cs="Calibri"/>
                <w:b/>
                <w:sz w:val="19"/>
                <w:szCs w:val="19"/>
              </w:rPr>
              <w:t>valuation</w:t>
            </w:r>
            <w:r w:rsidR="00950008" w:rsidRPr="00410234">
              <w:rPr>
                <w:rFonts w:ascii="Calibri" w:hAnsi="Calibri" w:cs="Calibri"/>
                <w:sz w:val="19"/>
                <w:szCs w:val="19"/>
              </w:rPr>
              <w:t xml:space="preserve"> &gt; Led the ‘Inter-Agency Real Time Evaluation of the International Humanitarian Response to the Crisis in Darfur’ conducted over 18 months and involving three missions to Sudan, three reports, and briefings to senior UN representatives in New York and Geneva. Commissioned by the UN Emergency Relief Coordinator and Under-Secretary G</w:t>
            </w:r>
            <w:r w:rsidR="00052E1B" w:rsidRPr="00410234">
              <w:rPr>
                <w:rFonts w:ascii="Calibri" w:hAnsi="Calibri" w:cs="Calibri"/>
                <w:sz w:val="19"/>
                <w:szCs w:val="19"/>
              </w:rPr>
              <w:t>eneral for Humanitarian Affairs</w:t>
            </w:r>
            <w:r w:rsidR="00950008" w:rsidRPr="00410234">
              <w:rPr>
                <w:rFonts w:ascii="Calibri" w:hAnsi="Calibri" w:cs="Calibri"/>
                <w:sz w:val="19"/>
                <w:szCs w:val="19"/>
              </w:rPr>
              <w:t xml:space="preserve"> </w:t>
            </w:r>
            <w:hyperlink r:id="rId14" w:history="1">
              <w:r w:rsidR="00F65A2E" w:rsidRPr="00410234">
                <w:rPr>
                  <w:rStyle w:val="Hyperlink"/>
                  <w:rFonts w:ascii="Calibri" w:hAnsi="Calibri" w:cs="Calibri"/>
                  <w:sz w:val="19"/>
                  <w:szCs w:val="19"/>
                </w:rPr>
                <w:t>http://documents.wfp.org/stellent/groups/public/documents/reports/wfp092382.pdf</w:t>
              </w:r>
            </w:hyperlink>
          </w:p>
        </w:tc>
      </w:tr>
      <w:tr w:rsidR="002524D8" w:rsidRPr="00410234" w14:paraId="4D59D8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308C6B4" w14:textId="02BB9BFF"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61934A6A" w14:textId="09404E4E"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A9ABD37" w14:textId="7256BC9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aid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Emergency Operations in Sudan – EMOP 10048 2001-2004 ‘Assistance to War and Drought Affected Populations’</w:t>
            </w:r>
            <w:r w:rsidR="00A042BD" w:rsidRPr="00410234">
              <w:rPr>
                <w:rFonts w:ascii="Calibri" w:hAnsi="Calibri" w:cs="Calibri"/>
                <w:sz w:val="19"/>
                <w:szCs w:val="19"/>
              </w:rPr>
              <w:t xml:space="preserve"> </w:t>
            </w:r>
            <w:hyperlink r:id="rId15" w:history="1">
              <w:r w:rsidR="00A042BD" w:rsidRPr="00410234">
                <w:rPr>
                  <w:rStyle w:val="Hyperlink"/>
                  <w:rFonts w:ascii="Calibri" w:hAnsi="Calibri" w:cs="Calibri"/>
                  <w:sz w:val="19"/>
                  <w:szCs w:val="19"/>
                </w:rPr>
                <w:t>http://documents.wfp.org/stellent/groups/public/documents/reports/wfp065383.pdf</w:t>
              </w:r>
            </w:hyperlink>
          </w:p>
        </w:tc>
      </w:tr>
      <w:tr w:rsidR="002524D8" w:rsidRPr="00410234" w14:paraId="58C0006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4395689" w14:textId="36B9AF58"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0ADC00B6"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Afghanistan 2004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513EEE1" w14:textId="5E74830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security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 – PRRO 10233 2003-2004 ‘Food Assistance to Re-establish Livelihoods and Household Food Security in Afghanistan’. Relief and recovery specialist on team. Contracted through FAO</w:t>
            </w:r>
          </w:p>
        </w:tc>
      </w:tr>
      <w:tr w:rsidR="002524D8" w:rsidRPr="00410234" w14:paraId="0A36EE0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667931"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8DB96DA" w14:textId="02443D46"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B370E92" w14:textId="53192D2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Conflict and disasters study</w:t>
            </w:r>
            <w:r w:rsidR="00950008" w:rsidRPr="00410234">
              <w:rPr>
                <w:rFonts w:ascii="Calibri" w:hAnsi="Calibri" w:cs="Calibri"/>
                <w:sz w:val="19"/>
                <w:szCs w:val="19"/>
              </w:rPr>
              <w:t xml:space="preserve"> &gt; Desk study to conceptualise the integration of conflict and disaster related (i.e. humanitarian) activities in country/regional programs and AusAID’s management information systems.</w:t>
            </w:r>
          </w:p>
        </w:tc>
      </w:tr>
      <w:tr w:rsidR="002524D8" w:rsidRPr="00410234" w14:paraId="14D7F70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8564719" w14:textId="3ED8C49D"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Palestinian Territories and Lebanon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0F29201" w14:textId="4B2C5CA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Humanitarian strategy review and d</w:t>
            </w:r>
            <w:r w:rsidR="00787012" w:rsidRPr="00410234">
              <w:rPr>
                <w:rFonts w:ascii="Calibri" w:hAnsi="Calibri" w:cs="Calibri"/>
                <w:b/>
                <w:sz w:val="19"/>
                <w:szCs w:val="19"/>
              </w:rPr>
              <w:t>esign</w:t>
            </w:r>
            <w:r w:rsidR="00950008" w:rsidRPr="00410234">
              <w:rPr>
                <w:rFonts w:ascii="Calibri" w:hAnsi="Calibri" w:cs="Calibri"/>
                <w:sz w:val="19"/>
                <w:szCs w:val="19"/>
              </w:rPr>
              <w:t xml:space="preserve"> &gt; Reviewed Australian funded humanitarian assistance to Palestinians and developed a revised humanitarian strategy for the Australian Government’s aid program.</w:t>
            </w:r>
          </w:p>
        </w:tc>
      </w:tr>
      <w:tr w:rsidR="002524D8" w:rsidRPr="00410234" w14:paraId="307830B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D5F0FB2" w14:textId="6D61F38D"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Myanmar/Burma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2E9DAB6" w14:textId="4889AD7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Humanitarian strategy review and d</w:t>
            </w:r>
            <w:r w:rsidR="00787012" w:rsidRPr="00410234">
              <w:rPr>
                <w:rFonts w:ascii="Calibri" w:hAnsi="Calibri" w:cs="Calibri"/>
                <w:b/>
                <w:sz w:val="19"/>
                <w:szCs w:val="19"/>
              </w:rPr>
              <w:t>esign</w:t>
            </w:r>
            <w:r w:rsidR="00950008" w:rsidRPr="00410234">
              <w:rPr>
                <w:rFonts w:ascii="Calibri" w:hAnsi="Calibri" w:cs="Calibri"/>
                <w:sz w:val="19"/>
                <w:szCs w:val="19"/>
              </w:rPr>
              <w:t xml:space="preserve"> &gt; Reviewed Australian funded humanitarian activities in Burma and on the Thai-Burma border and developed a humanitarian strategy for the Australian Government’s aid program.</w:t>
            </w:r>
          </w:p>
        </w:tc>
      </w:tr>
      <w:tr w:rsidR="002524D8" w:rsidRPr="00410234" w14:paraId="1922235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0959C54" w14:textId="769B07AC"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0DF0AF1A"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Russian Federation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57A1FC8" w14:textId="16940A9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programming r</w:t>
            </w:r>
            <w:r w:rsidR="00787012" w:rsidRPr="00410234">
              <w:rPr>
                <w:rFonts w:ascii="Calibri" w:hAnsi="Calibri" w:cs="Calibri"/>
                <w:b/>
                <w:sz w:val="19"/>
                <w:szCs w:val="19"/>
              </w:rPr>
              <w:t>eview</w:t>
            </w:r>
            <w:r w:rsidR="00950008" w:rsidRPr="00410234">
              <w:rPr>
                <w:rFonts w:ascii="Calibri" w:hAnsi="Calibri" w:cs="Calibri"/>
                <w:sz w:val="19"/>
                <w:szCs w:val="19"/>
              </w:rPr>
              <w:t xml:space="preserve"> &gt; Reviewed UNICEF’s Emergency Programme in the Northern Caucasus for the period November 1999 to December 2002. </w:t>
            </w:r>
          </w:p>
        </w:tc>
      </w:tr>
      <w:tr w:rsidR="002524D8" w:rsidRPr="00410234" w14:paraId="0275D49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D4DC27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4DB342E2" w14:textId="7B2B3AEE" w:rsidR="00950008" w:rsidRPr="00410234" w:rsidRDefault="00950008" w:rsidP="00950008">
            <w:pPr>
              <w:jc w:val="right"/>
              <w:rPr>
                <w:rFonts w:ascii="Calibri" w:hAnsi="Calibri" w:cs="Calibri"/>
                <w:sz w:val="19"/>
                <w:szCs w:val="19"/>
              </w:rPr>
            </w:pPr>
            <w:r w:rsidRPr="00410234">
              <w:rPr>
                <w:rFonts w:ascii="Calibri" w:hAnsi="Calibri" w:cs="Calibri"/>
                <w:sz w:val="19"/>
                <w:szCs w:val="19"/>
              </w:rPr>
              <w:t>Vietnam 2002-03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19B65C" w14:textId="0DDA847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system strengthening d</w:t>
            </w:r>
            <w:r w:rsidR="00787012" w:rsidRPr="00410234">
              <w:rPr>
                <w:rFonts w:ascii="Calibri" w:hAnsi="Calibri" w:cs="Calibri"/>
                <w:b/>
                <w:sz w:val="19"/>
                <w:szCs w:val="19"/>
              </w:rPr>
              <w:t>esign</w:t>
            </w:r>
            <w:r w:rsidR="00950008" w:rsidRPr="00410234">
              <w:rPr>
                <w:rFonts w:ascii="Calibri" w:hAnsi="Calibri" w:cs="Calibri"/>
                <w:sz w:val="19"/>
                <w:szCs w:val="19"/>
              </w:rPr>
              <w:t xml:space="preserve"> &gt; Provided advice on the design of the Vietnam-Australia Monitoring and Evaluation Strengthening Project Phase II 2004-2007.</w:t>
            </w:r>
          </w:p>
        </w:tc>
      </w:tr>
      <w:tr w:rsidR="002524D8" w:rsidRPr="00410234" w14:paraId="10DEAF3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6CFACFB" w14:textId="782C01A1"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528E1E41" w14:textId="77777777" w:rsidR="00330C26" w:rsidRDefault="00592D60" w:rsidP="00950008">
            <w:pPr>
              <w:jc w:val="right"/>
              <w:rPr>
                <w:rFonts w:ascii="Calibri" w:hAnsi="Calibri" w:cs="Calibri"/>
                <w:sz w:val="19"/>
                <w:szCs w:val="19"/>
              </w:rPr>
            </w:pPr>
            <w:r w:rsidRPr="00410234">
              <w:rPr>
                <w:rFonts w:ascii="Calibri" w:hAnsi="Calibri" w:cs="Calibri"/>
                <w:sz w:val="19"/>
                <w:szCs w:val="19"/>
              </w:rPr>
              <w:t xml:space="preserve">Iran </w:t>
            </w:r>
          </w:p>
          <w:p w14:paraId="7D6997B8" w14:textId="312B96EE"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6EE5924" w14:textId="231649F9" w:rsidR="00A042BD"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for refugees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Operations in Iran - PRRO 6126 ‘Food Assistance and support for repatriation of Iraqi and Afghan refugees’</w:t>
            </w:r>
            <w:r w:rsidR="00A042BD" w:rsidRPr="00410234">
              <w:rPr>
                <w:rFonts w:ascii="Calibri" w:hAnsi="Calibri" w:cs="Calibri"/>
                <w:sz w:val="19"/>
                <w:szCs w:val="19"/>
              </w:rPr>
              <w:t xml:space="preserve"> </w:t>
            </w:r>
            <w:hyperlink r:id="rId16" w:history="1">
              <w:r w:rsidR="00A042BD" w:rsidRPr="00410234">
                <w:rPr>
                  <w:rStyle w:val="Hyperlink"/>
                  <w:rFonts w:ascii="Calibri" w:hAnsi="Calibri" w:cs="Calibri"/>
                  <w:sz w:val="19"/>
                  <w:szCs w:val="19"/>
                </w:rPr>
                <w:t>http://documents.wfp.org/stellent/groups/public/documents/reports/wfp022479.pdf</w:t>
              </w:r>
            </w:hyperlink>
          </w:p>
        </w:tc>
      </w:tr>
      <w:tr w:rsidR="002524D8" w:rsidRPr="00410234" w14:paraId="2D48C10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800EC75"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49F3C0F8" w14:textId="265D891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3EBF97" w14:textId="3970F60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r</w:t>
            </w:r>
            <w:r w:rsidR="00787012" w:rsidRPr="00410234">
              <w:rPr>
                <w:rFonts w:ascii="Calibri" w:hAnsi="Calibri" w:cs="Calibri"/>
                <w:b/>
                <w:sz w:val="19"/>
                <w:szCs w:val="19"/>
              </w:rPr>
              <w:t xml:space="preserve">esponse </w:t>
            </w:r>
            <w:r w:rsidRPr="00410234">
              <w:rPr>
                <w:rFonts w:ascii="Calibri" w:hAnsi="Calibri" w:cs="Calibri"/>
                <w:b/>
                <w:sz w:val="19"/>
                <w:szCs w:val="19"/>
              </w:rPr>
              <w:t>p</w:t>
            </w:r>
            <w:r w:rsidR="00787012" w:rsidRPr="00410234">
              <w:rPr>
                <w:rFonts w:ascii="Calibri" w:hAnsi="Calibri" w:cs="Calibri"/>
                <w:b/>
                <w:sz w:val="19"/>
                <w:szCs w:val="19"/>
              </w:rPr>
              <w:t xml:space="preserve">roposals </w:t>
            </w:r>
            <w:r w:rsidRPr="00410234">
              <w:rPr>
                <w:rFonts w:ascii="Calibri" w:hAnsi="Calibri" w:cs="Calibri"/>
                <w:b/>
                <w:sz w:val="19"/>
                <w:szCs w:val="19"/>
              </w:rPr>
              <w:t>a</w:t>
            </w:r>
            <w:r w:rsidR="00787012" w:rsidRPr="00410234">
              <w:rPr>
                <w:rFonts w:ascii="Calibri" w:hAnsi="Calibri" w:cs="Calibri"/>
                <w:b/>
                <w:sz w:val="19"/>
                <w:szCs w:val="19"/>
              </w:rPr>
              <w:t>ppraisal</w:t>
            </w:r>
            <w:r w:rsidR="00950008" w:rsidRPr="00410234">
              <w:rPr>
                <w:rFonts w:ascii="Calibri" w:hAnsi="Calibri" w:cs="Calibri"/>
                <w:sz w:val="19"/>
                <w:szCs w:val="19"/>
              </w:rPr>
              <w:t xml:space="preserve"> &gt; Technical assessment panel member assessing and scoring NGO bids under the AusAID/NGO Emergency Response Cooperation Agreement.</w:t>
            </w:r>
          </w:p>
        </w:tc>
      </w:tr>
      <w:tr w:rsidR="002524D8" w:rsidRPr="00410234" w14:paraId="4856A26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B20D8DE" w14:textId="1B235B17"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62C9B83" w14:textId="19163912"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DRM a</w:t>
            </w:r>
            <w:r w:rsidR="00787012" w:rsidRPr="00410234">
              <w:rPr>
                <w:rFonts w:ascii="Calibri" w:hAnsi="Calibri" w:cs="Calibri"/>
                <w:b/>
                <w:sz w:val="19"/>
                <w:szCs w:val="19"/>
              </w:rPr>
              <w:t>ppraisal</w:t>
            </w:r>
            <w:r w:rsidR="00950008" w:rsidRPr="00410234">
              <w:rPr>
                <w:rFonts w:ascii="Calibri" w:hAnsi="Calibri" w:cs="Calibri"/>
                <w:sz w:val="19"/>
                <w:szCs w:val="19"/>
              </w:rPr>
              <w:t xml:space="preserve"> &gt; Desk appraisal of proposal for strengthening the disaster preparedness and response capacity of the Indon</w:t>
            </w:r>
            <w:r w:rsidR="00787012" w:rsidRPr="00410234">
              <w:rPr>
                <w:rFonts w:ascii="Calibri" w:hAnsi="Calibri" w:cs="Calibri"/>
                <w:sz w:val="19"/>
                <w:szCs w:val="19"/>
              </w:rPr>
              <w:t>esian</w:t>
            </w:r>
            <w:r w:rsidR="00950008" w:rsidRPr="00410234">
              <w:rPr>
                <w:rFonts w:ascii="Calibri" w:hAnsi="Calibri" w:cs="Calibri"/>
                <w:sz w:val="19"/>
                <w:szCs w:val="19"/>
              </w:rPr>
              <w:t xml:space="preserve"> Red Cross.</w:t>
            </w:r>
          </w:p>
        </w:tc>
      </w:tr>
      <w:tr w:rsidR="002524D8" w:rsidRPr="00410234" w14:paraId="2D7FD37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40D431" w14:textId="52190EE7" w:rsidR="00947682" w:rsidRPr="00410234" w:rsidRDefault="00592D60" w:rsidP="00947682">
            <w:pPr>
              <w:spacing w:before="40"/>
              <w:ind w:firstLine="357"/>
              <w:jc w:val="right"/>
              <w:rPr>
                <w:rFonts w:ascii="Calibri" w:hAnsi="Calibri" w:cs="Calibri"/>
                <w:sz w:val="19"/>
                <w:szCs w:val="19"/>
              </w:rPr>
            </w:pPr>
            <w:r w:rsidRPr="00410234">
              <w:rPr>
                <w:rFonts w:ascii="Calibri" w:hAnsi="Calibri" w:cs="Calibri"/>
                <w:sz w:val="19"/>
                <w:szCs w:val="19"/>
              </w:rPr>
              <w:t>WFP</w:t>
            </w:r>
            <w:r w:rsidR="00947682" w:rsidRPr="00410234">
              <w:rPr>
                <w:rFonts w:ascii="Calibri" w:hAnsi="Calibri" w:cs="Calibri"/>
                <w:sz w:val="19"/>
                <w:szCs w:val="19"/>
              </w:rPr>
              <w:t xml:space="preserve"> </w:t>
            </w:r>
          </w:p>
          <w:p w14:paraId="3EA1B4B1" w14:textId="66204D42" w:rsidR="00950008" w:rsidRPr="00410234" w:rsidRDefault="00950008" w:rsidP="00947682">
            <w:pPr>
              <w:spacing w:before="40"/>
              <w:ind w:firstLine="357"/>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9DD1A0" w14:textId="06F4D75D"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guidelines d</w:t>
            </w:r>
            <w:r w:rsidR="00787012" w:rsidRPr="00410234">
              <w:rPr>
                <w:rFonts w:ascii="Calibri" w:hAnsi="Calibri" w:cs="Calibri"/>
                <w:b/>
                <w:sz w:val="19"/>
                <w:szCs w:val="19"/>
              </w:rPr>
              <w:t>esign</w:t>
            </w:r>
            <w:r w:rsidR="00950008" w:rsidRPr="00410234">
              <w:rPr>
                <w:rFonts w:ascii="Calibri" w:hAnsi="Calibri" w:cs="Calibri"/>
                <w:sz w:val="19"/>
                <w:szCs w:val="19"/>
              </w:rPr>
              <w:t xml:space="preserve"> &gt; Peer review and contributor of material for WFP’s then new Monitoring &amp; Evaluation Guidelines.</w:t>
            </w:r>
          </w:p>
        </w:tc>
      </w:tr>
      <w:tr w:rsidR="002524D8" w:rsidRPr="00410234" w14:paraId="56A35A8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BE09576" w14:textId="1C835984"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592D60" w:rsidRPr="00410234">
              <w:rPr>
                <w:rFonts w:ascii="Calibri" w:hAnsi="Calibri" w:cs="Calibri"/>
                <w:sz w:val="19"/>
                <w:szCs w:val="19"/>
              </w:rPr>
              <w:t>2001-</w:t>
            </w:r>
            <w:r w:rsidR="00787012" w:rsidRPr="00410234">
              <w:rPr>
                <w:rFonts w:ascii="Calibri" w:hAnsi="Calibri" w:cs="Calibri"/>
                <w:sz w:val="19"/>
                <w:szCs w:val="19"/>
              </w:rPr>
              <w:t>0</w:t>
            </w:r>
            <w:r w:rsidR="00950008" w:rsidRPr="00410234">
              <w:rPr>
                <w:rFonts w:ascii="Calibri" w:hAnsi="Calibri" w:cs="Calibri"/>
                <w:sz w:val="19"/>
                <w:szCs w:val="19"/>
              </w:rPr>
              <w:t>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1D294CE" w14:textId="77F97B6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Evaluation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Designed and delivered segment on evaluation for design, M&amp;E training course for three successive groups of AusAID Program Support Staff</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w:t>
            </w:r>
          </w:p>
        </w:tc>
      </w:tr>
      <w:tr w:rsidR="002524D8" w:rsidRPr="00410234" w14:paraId="3F6DF68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02DC03E"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3D4057E" w14:textId="3634D441" w:rsidR="00950008" w:rsidRPr="00410234" w:rsidRDefault="00950008" w:rsidP="00950008">
            <w:pPr>
              <w:jc w:val="right"/>
              <w:rPr>
                <w:rFonts w:ascii="Calibri" w:hAnsi="Calibri" w:cs="Calibri"/>
                <w:sz w:val="19"/>
                <w:szCs w:val="19"/>
              </w:rPr>
            </w:pPr>
            <w:r w:rsidRPr="00410234">
              <w:rPr>
                <w:rFonts w:ascii="Calibri" w:hAnsi="Calibri" w:cs="Calibri"/>
                <w:sz w:val="19"/>
                <w:szCs w:val="19"/>
              </w:rPr>
              <w:t>Multiple 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7E38B91" w14:textId="020D75E4"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Disaster stores r</w:t>
            </w:r>
            <w:r w:rsidR="00787012" w:rsidRPr="00410234">
              <w:rPr>
                <w:rFonts w:ascii="Calibri" w:hAnsi="Calibri" w:cs="Calibri"/>
                <w:b/>
                <w:sz w:val="19"/>
                <w:szCs w:val="19"/>
              </w:rPr>
              <w:t>eview</w:t>
            </w:r>
            <w:r w:rsidR="00950008" w:rsidRPr="00410234">
              <w:rPr>
                <w:rFonts w:ascii="Calibri" w:hAnsi="Calibri" w:cs="Calibri"/>
                <w:sz w:val="19"/>
                <w:szCs w:val="19"/>
              </w:rPr>
              <w:t xml:space="preserve"> &gt; Reviewed Australia’s disaster response arrangements for the Asia-Pacific, focusing on Australia’s disaster stores for natural disasters and complex emergencies, arrangements with the ADF, and support for OCHA and UNDAC. </w:t>
            </w:r>
          </w:p>
        </w:tc>
      </w:tr>
      <w:tr w:rsidR="002524D8" w:rsidRPr="00410234" w14:paraId="5C017ED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46E7CC1" w14:textId="3DB4AEF6"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789712AC"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Timor-Leste 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6B43FD4" w14:textId="3E44E468"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food operation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Emergency Ope</w:t>
            </w:r>
            <w:r w:rsidR="002E61E5" w:rsidRPr="00410234">
              <w:rPr>
                <w:rFonts w:ascii="Calibri" w:hAnsi="Calibri" w:cs="Calibri"/>
                <w:sz w:val="19"/>
                <w:szCs w:val="19"/>
              </w:rPr>
              <w:t>rations in East Timor in particular</w:t>
            </w:r>
            <w:r w:rsidR="00950008" w:rsidRPr="00410234">
              <w:rPr>
                <w:rFonts w:ascii="Calibri" w:hAnsi="Calibri" w:cs="Calibri"/>
                <w:sz w:val="19"/>
                <w:szCs w:val="19"/>
              </w:rPr>
              <w:t xml:space="preserve"> EMOP 6177 ‘Emergency Food Assistance to Victims of Civil Strife’. </w:t>
            </w:r>
          </w:p>
        </w:tc>
      </w:tr>
      <w:tr w:rsidR="002524D8" w:rsidRPr="00410234" w14:paraId="173C54C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2840195" w14:textId="5D3D7696"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406C8567" w14:textId="46A1A6AC"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E46A533" w14:textId="5540CF74" w:rsidR="00950008" w:rsidRPr="00410234" w:rsidRDefault="009F2006" w:rsidP="00A042BD">
            <w:pPr>
              <w:spacing w:before="40"/>
              <w:ind w:firstLine="0"/>
              <w:jc w:val="left"/>
              <w:rPr>
                <w:rFonts w:ascii="Calibri" w:hAnsi="Calibri" w:cs="Calibri"/>
                <w:sz w:val="19"/>
                <w:szCs w:val="19"/>
              </w:rPr>
            </w:pPr>
            <w:r w:rsidRPr="00410234">
              <w:rPr>
                <w:rFonts w:ascii="Calibri" w:hAnsi="Calibri" w:cs="Calibri"/>
                <w:b/>
                <w:sz w:val="19"/>
                <w:szCs w:val="19"/>
              </w:rPr>
              <w:t>Food security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Operations in Uganda - PRRO 6176 ‘Assistance to Refugees and IDPs’</w:t>
            </w:r>
            <w:r w:rsidR="00A042BD" w:rsidRPr="00410234">
              <w:rPr>
                <w:rFonts w:ascii="Calibri" w:hAnsi="Calibri" w:cs="Calibri"/>
                <w:sz w:val="19"/>
                <w:szCs w:val="19"/>
              </w:rPr>
              <w:t xml:space="preserve"> </w:t>
            </w:r>
            <w:hyperlink r:id="rId17" w:history="1">
              <w:r w:rsidR="00A042BD" w:rsidRPr="00410234">
                <w:rPr>
                  <w:rStyle w:val="Hyperlink"/>
                  <w:rFonts w:ascii="Calibri" w:hAnsi="Calibri" w:cs="Calibri"/>
                  <w:sz w:val="19"/>
                  <w:szCs w:val="19"/>
                </w:rPr>
                <w:t>http://documents.wfp.org/stellent/groups/public/documents/reports/wfp065633.pdf</w:t>
              </w:r>
            </w:hyperlink>
          </w:p>
        </w:tc>
      </w:tr>
      <w:tr w:rsidR="002524D8" w:rsidRPr="00410234" w14:paraId="2103A07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C144F5D" w14:textId="77777777" w:rsidR="00B344FD" w:rsidRDefault="00B344FD" w:rsidP="00330C26">
            <w:pPr>
              <w:spacing w:before="40"/>
              <w:ind w:firstLine="21"/>
              <w:jc w:val="right"/>
              <w:rPr>
                <w:rFonts w:ascii="Calibri" w:hAnsi="Calibri" w:cs="Calibri"/>
                <w:sz w:val="19"/>
                <w:szCs w:val="19"/>
              </w:rPr>
            </w:pPr>
            <w:r>
              <w:rPr>
                <w:rFonts w:ascii="Calibri" w:hAnsi="Calibri" w:cs="Calibri"/>
                <w:sz w:val="19"/>
                <w:szCs w:val="19"/>
              </w:rPr>
              <w:lastRenderedPageBreak/>
              <w:t>AusAID</w:t>
            </w:r>
          </w:p>
          <w:p w14:paraId="10DDB2BE" w14:textId="623595A6" w:rsidR="00B344FD" w:rsidRDefault="00B344FD" w:rsidP="00330C26">
            <w:pPr>
              <w:spacing w:before="40"/>
              <w:ind w:firstLine="21"/>
              <w:jc w:val="right"/>
              <w:rPr>
                <w:rFonts w:ascii="Calibri" w:hAnsi="Calibri" w:cs="Calibri"/>
                <w:sz w:val="19"/>
                <w:szCs w:val="19"/>
              </w:rPr>
            </w:pPr>
            <w:r>
              <w:rPr>
                <w:rFonts w:ascii="Calibri" w:hAnsi="Calibri" w:cs="Calibri"/>
                <w:sz w:val="19"/>
                <w:szCs w:val="19"/>
              </w:rPr>
              <w:t>Africa</w:t>
            </w:r>
          </w:p>
          <w:p w14:paraId="008CC8BC" w14:textId="241ECFE8" w:rsidR="00950008" w:rsidRPr="00410234" w:rsidRDefault="00950008" w:rsidP="00330C26">
            <w:pPr>
              <w:spacing w:before="40"/>
              <w:ind w:firstLine="21"/>
              <w:jc w:val="right"/>
              <w:rPr>
                <w:rFonts w:ascii="Calibri" w:hAnsi="Calibri" w:cs="Calibri"/>
                <w:sz w:val="19"/>
                <w:szCs w:val="19"/>
              </w:rPr>
            </w:pPr>
            <w:r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3FD8C7F" w14:textId="7E4CB856" w:rsidR="00950008" w:rsidRPr="00410234" w:rsidRDefault="00787012" w:rsidP="001C4FC5">
            <w:pPr>
              <w:spacing w:before="40"/>
              <w:ind w:firstLine="0"/>
              <w:rPr>
                <w:rFonts w:ascii="Calibri" w:hAnsi="Calibri" w:cs="Calibri"/>
                <w:sz w:val="19"/>
                <w:szCs w:val="19"/>
              </w:rPr>
            </w:pPr>
            <w:r w:rsidRPr="00410234">
              <w:rPr>
                <w:rFonts w:ascii="Calibri" w:hAnsi="Calibri" w:cs="Calibri"/>
                <w:b/>
                <w:sz w:val="19"/>
                <w:szCs w:val="19"/>
              </w:rPr>
              <w:t>Quality and</w:t>
            </w:r>
            <w:r w:rsidR="009F2006" w:rsidRPr="00410234">
              <w:rPr>
                <w:rFonts w:ascii="Calibri" w:hAnsi="Calibri" w:cs="Calibri"/>
                <w:b/>
                <w:sz w:val="19"/>
                <w:szCs w:val="19"/>
              </w:rPr>
              <w:t xml:space="preserve"> impact of NGO programs e</w:t>
            </w:r>
            <w:r w:rsidRPr="00410234">
              <w:rPr>
                <w:rFonts w:ascii="Calibri" w:hAnsi="Calibri" w:cs="Calibri"/>
                <w:b/>
                <w:sz w:val="19"/>
                <w:szCs w:val="19"/>
              </w:rPr>
              <w:t>valuation</w:t>
            </w:r>
            <w:r w:rsidR="00950008" w:rsidRPr="00410234">
              <w:rPr>
                <w:rFonts w:ascii="Calibri" w:hAnsi="Calibri" w:cs="Calibri"/>
                <w:sz w:val="19"/>
                <w:szCs w:val="19"/>
              </w:rPr>
              <w:t xml:space="preserve"> &gt; Led Cluster Evaluation of Australian-funded NGO projects in Africa. Sample included eight NGO projects </w:t>
            </w:r>
            <w:r w:rsidR="00B344FD">
              <w:rPr>
                <w:rFonts w:ascii="Calibri" w:hAnsi="Calibri" w:cs="Calibri"/>
                <w:sz w:val="19"/>
                <w:szCs w:val="19"/>
              </w:rPr>
              <w:t xml:space="preserve">in Tanzania, Zimbabwe &amp; South Africa </w:t>
            </w:r>
            <w:r w:rsidR="00950008" w:rsidRPr="00410234">
              <w:rPr>
                <w:rFonts w:ascii="Calibri" w:hAnsi="Calibri" w:cs="Calibri"/>
                <w:sz w:val="19"/>
                <w:szCs w:val="19"/>
              </w:rPr>
              <w:t>(mostly HIV/AIDS) and focused on monitoring systems, achievement of objectives and impact.</w:t>
            </w:r>
          </w:p>
        </w:tc>
      </w:tr>
      <w:tr w:rsidR="002524D8" w:rsidRPr="00410234" w14:paraId="407E4FC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32F6FF3" w14:textId="0467145D"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DE68B63" w14:textId="2D143504"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HIV/AIDS program d</w:t>
            </w:r>
            <w:r w:rsidR="00787012" w:rsidRPr="00410234">
              <w:rPr>
                <w:rFonts w:ascii="Calibri" w:hAnsi="Calibri" w:cs="Calibri"/>
                <w:b/>
                <w:sz w:val="19"/>
                <w:szCs w:val="19"/>
              </w:rPr>
              <w:t>esign</w:t>
            </w:r>
            <w:r w:rsidR="00950008" w:rsidRPr="00410234">
              <w:rPr>
                <w:rFonts w:ascii="Calibri" w:hAnsi="Calibri" w:cs="Calibri"/>
                <w:sz w:val="19"/>
                <w:szCs w:val="19"/>
              </w:rPr>
              <w:t xml:space="preserve"> &gt; Led design mission to Indonesia to undertake consultations and design the Indonesia-Australia HIV/AIDS Program Phase II 2002-2008.</w:t>
            </w:r>
          </w:p>
        </w:tc>
      </w:tr>
      <w:tr w:rsidR="002524D8" w:rsidRPr="00410234" w14:paraId="0CF24BE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13760AA" w14:textId="74844161"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48C89D94"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Pakistan 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3520763" w14:textId="5FA953C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Cataract blindness p</w:t>
            </w:r>
            <w:r w:rsidR="00787012" w:rsidRPr="00410234">
              <w:rPr>
                <w:rFonts w:ascii="Calibri" w:hAnsi="Calibri" w:cs="Calibri"/>
                <w:b/>
                <w:sz w:val="19"/>
                <w:szCs w:val="19"/>
              </w:rPr>
              <w:t xml:space="preserve">rogram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Conducted in-country consultations and designed a five</w:t>
            </w:r>
            <w:r w:rsidR="00330C26">
              <w:rPr>
                <w:rFonts w:ascii="Calibri" w:hAnsi="Calibri" w:cs="Calibri"/>
                <w:sz w:val="19"/>
                <w:szCs w:val="19"/>
              </w:rPr>
              <w:t>-</w:t>
            </w:r>
            <w:r w:rsidR="00950008" w:rsidRPr="00410234">
              <w:rPr>
                <w:rFonts w:ascii="Calibri" w:hAnsi="Calibri" w:cs="Calibri"/>
                <w:sz w:val="19"/>
                <w:szCs w:val="19"/>
              </w:rPr>
              <w:t xml:space="preserve">year cataract surgery program for </w:t>
            </w:r>
            <w:r w:rsidR="00787012" w:rsidRPr="00410234">
              <w:rPr>
                <w:rFonts w:ascii="Calibri" w:hAnsi="Calibri" w:cs="Calibri"/>
                <w:sz w:val="19"/>
                <w:szCs w:val="19"/>
              </w:rPr>
              <w:t xml:space="preserve">The Fred Hollows for </w:t>
            </w:r>
            <w:r w:rsidR="00950008" w:rsidRPr="00410234">
              <w:rPr>
                <w:rFonts w:ascii="Calibri" w:hAnsi="Calibri" w:cs="Calibri"/>
                <w:sz w:val="19"/>
                <w:szCs w:val="19"/>
              </w:rPr>
              <w:t>submission to AusAID for funding.</w:t>
            </w:r>
          </w:p>
        </w:tc>
      </w:tr>
      <w:tr w:rsidR="002524D8" w:rsidRPr="00410234" w14:paraId="649ABFD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6562505" w14:textId="0C6DB673"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950008"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D71DAF" w14:textId="00150280"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humanitarian assistance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Designed and delivered training to assist HES and other staff plan/manage M&amp;E exercises. </w:t>
            </w:r>
          </w:p>
        </w:tc>
      </w:tr>
      <w:tr w:rsidR="002524D8" w:rsidRPr="00410234" w14:paraId="12C3499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BF0303" w14:textId="32BA9611"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950008"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DE34461" w14:textId="33267A4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d</w:t>
            </w:r>
            <w:r w:rsidR="00787012" w:rsidRPr="00410234">
              <w:rPr>
                <w:rFonts w:ascii="Calibri" w:hAnsi="Calibri" w:cs="Calibri"/>
                <w:b/>
                <w:sz w:val="19"/>
                <w:szCs w:val="19"/>
              </w:rPr>
              <w:t>evelopmen</w:t>
            </w:r>
            <w:r w:rsidRPr="00410234">
              <w:rPr>
                <w:rFonts w:ascii="Calibri" w:hAnsi="Calibri" w:cs="Calibri"/>
                <w:b/>
                <w:sz w:val="19"/>
                <w:szCs w:val="19"/>
              </w:rPr>
              <w:t>t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Co-designed and facilitated 4-week M&amp;E course for Program Managers from Indonesia, Philippines, South Africa &amp; Mozambique.</w:t>
            </w:r>
          </w:p>
        </w:tc>
      </w:tr>
      <w:tr w:rsidR="002524D8" w:rsidRPr="00410234" w14:paraId="30B1E18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D2E7AE" w14:textId="360EA852"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68EA94D8" w14:textId="38F3ECDF"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China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A5D19C2" w14:textId="02D52FE2"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response to floods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Member of team evaluating WFP’s response to 1998 floods in Hunan, Hubei, Jiangxi, Anhui Provinces.</w:t>
            </w:r>
          </w:p>
        </w:tc>
      </w:tr>
      <w:tr w:rsidR="002524D8" w:rsidRPr="00410234" w14:paraId="460CB43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32688EF" w14:textId="112646E9" w:rsidR="00950008" w:rsidRPr="00410234" w:rsidRDefault="00787012" w:rsidP="00947682">
            <w:pPr>
              <w:spacing w:before="40"/>
              <w:ind w:firstLine="357"/>
              <w:jc w:val="right"/>
              <w:rPr>
                <w:rFonts w:ascii="Calibri" w:hAnsi="Calibri" w:cs="Calibri"/>
                <w:sz w:val="19"/>
                <w:szCs w:val="19"/>
              </w:rPr>
            </w:pPr>
            <w:r w:rsidRPr="00410234">
              <w:rPr>
                <w:rFonts w:ascii="Calibri" w:hAnsi="Calibri" w:cs="Calibri"/>
                <w:sz w:val="19"/>
                <w:szCs w:val="19"/>
              </w:rPr>
              <w:t xml:space="preserve">World </w:t>
            </w:r>
            <w:r w:rsidR="00592D60" w:rsidRPr="00410234">
              <w:rPr>
                <w:rFonts w:ascii="Calibri" w:hAnsi="Calibri" w:cs="Calibri"/>
                <w:sz w:val="19"/>
                <w:szCs w:val="19"/>
              </w:rPr>
              <w:t>Vision</w:t>
            </w:r>
            <w:r w:rsidR="00947682" w:rsidRPr="00410234">
              <w:rPr>
                <w:rFonts w:ascii="Calibri" w:hAnsi="Calibri" w:cs="Calibri"/>
                <w:sz w:val="19"/>
                <w:szCs w:val="19"/>
              </w:rPr>
              <w:t xml:space="preserve"> Indonesia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86000D4" w14:textId="3F22AE96" w:rsidR="00950008" w:rsidRPr="00410234" w:rsidRDefault="00787012" w:rsidP="001C4FC5">
            <w:pPr>
              <w:spacing w:before="40"/>
              <w:ind w:firstLine="0"/>
              <w:rPr>
                <w:rFonts w:ascii="Calibri" w:hAnsi="Calibri" w:cs="Calibri"/>
                <w:sz w:val="19"/>
                <w:szCs w:val="19"/>
              </w:rPr>
            </w:pPr>
            <w:r w:rsidRPr="00410234">
              <w:rPr>
                <w:rFonts w:ascii="Calibri" w:hAnsi="Calibri" w:cs="Calibri"/>
                <w:b/>
                <w:sz w:val="19"/>
                <w:szCs w:val="19"/>
              </w:rPr>
              <w:t>Social Safety Net Program Evaluation</w:t>
            </w:r>
            <w:r w:rsidR="00950008" w:rsidRPr="00410234">
              <w:rPr>
                <w:rFonts w:ascii="Calibri" w:hAnsi="Calibri" w:cs="Calibri"/>
                <w:sz w:val="19"/>
                <w:szCs w:val="19"/>
              </w:rPr>
              <w:t xml:space="preserve"> &gt; Evaluated the 1998/99 Social Safety Net Program - emergency food security and health intervention in Eastern Indonesia implemented by WV</w:t>
            </w:r>
            <w:r w:rsidRPr="00410234">
              <w:rPr>
                <w:rFonts w:ascii="Calibri" w:hAnsi="Calibri" w:cs="Calibri"/>
                <w:sz w:val="19"/>
                <w:szCs w:val="19"/>
              </w:rPr>
              <w:t xml:space="preserve"> </w:t>
            </w:r>
            <w:r w:rsidR="00950008" w:rsidRPr="00410234">
              <w:rPr>
                <w:rFonts w:ascii="Calibri" w:hAnsi="Calibri" w:cs="Calibri"/>
                <w:sz w:val="19"/>
                <w:szCs w:val="19"/>
              </w:rPr>
              <w:t>I</w:t>
            </w:r>
            <w:r w:rsidRPr="00410234">
              <w:rPr>
                <w:rFonts w:ascii="Calibri" w:hAnsi="Calibri" w:cs="Calibri"/>
                <w:sz w:val="19"/>
                <w:szCs w:val="19"/>
              </w:rPr>
              <w:t>nternational</w:t>
            </w:r>
            <w:r w:rsidR="00950008" w:rsidRPr="00410234">
              <w:rPr>
                <w:rFonts w:ascii="Calibri" w:hAnsi="Calibri" w:cs="Calibri"/>
                <w:sz w:val="19"/>
                <w:szCs w:val="19"/>
              </w:rPr>
              <w:t xml:space="preserve"> and funded by AusAID and CIDA. </w:t>
            </w:r>
          </w:p>
        </w:tc>
      </w:tr>
      <w:tr w:rsidR="002524D8" w:rsidRPr="00410234" w14:paraId="6EFDB7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602F67" w14:textId="4DE7F5AD"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7D29F6A4" w14:textId="77777777" w:rsidR="00787012" w:rsidRPr="00410234" w:rsidRDefault="00787012" w:rsidP="00950008">
            <w:pPr>
              <w:jc w:val="right"/>
              <w:rPr>
                <w:rFonts w:ascii="Calibri" w:hAnsi="Calibri" w:cs="Calibri"/>
                <w:sz w:val="19"/>
                <w:szCs w:val="19"/>
              </w:rPr>
            </w:pPr>
            <w:r w:rsidRPr="00410234">
              <w:rPr>
                <w:rFonts w:ascii="Calibri" w:hAnsi="Calibri" w:cs="Calibri"/>
                <w:sz w:val="19"/>
                <w:szCs w:val="19"/>
              </w:rPr>
              <w:t>Nepal</w:t>
            </w:r>
          </w:p>
          <w:p w14:paraId="706A445F" w14:textId="79D50B93" w:rsidR="00950008" w:rsidRPr="00410234" w:rsidRDefault="00950008" w:rsidP="00950008">
            <w:pPr>
              <w:jc w:val="right"/>
              <w:rPr>
                <w:rFonts w:ascii="Calibri" w:hAnsi="Calibri" w:cs="Calibri"/>
                <w:sz w:val="19"/>
                <w:szCs w:val="19"/>
              </w:rPr>
            </w:pPr>
            <w:r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7CDD8AA" w14:textId="37CBCCD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 rights approach r</w:t>
            </w:r>
            <w:r w:rsidR="00787012" w:rsidRPr="00410234">
              <w:rPr>
                <w:rFonts w:ascii="Calibri" w:hAnsi="Calibri" w:cs="Calibri"/>
                <w:b/>
                <w:sz w:val="19"/>
                <w:szCs w:val="19"/>
              </w:rPr>
              <w:t>eview</w:t>
            </w:r>
            <w:r w:rsidR="00950008" w:rsidRPr="00410234">
              <w:rPr>
                <w:rFonts w:ascii="Calibri" w:hAnsi="Calibri" w:cs="Calibri"/>
                <w:sz w:val="19"/>
                <w:szCs w:val="19"/>
              </w:rPr>
              <w:t xml:space="preserve"> &gt; Mid-Term Review of HMG Nepal-UNICEF Country Programme of Cooperation. External component on progress in instituting a human rights approach to country programming. Team Member.</w:t>
            </w:r>
          </w:p>
        </w:tc>
      </w:tr>
      <w:tr w:rsidR="002524D8" w:rsidRPr="00410234" w14:paraId="5C9FC7C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87BD994" w14:textId="0256CA40"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1681A066"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Vietnam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5F32A05" w14:textId="093C23DC" w:rsidR="00950008" w:rsidRPr="00410234" w:rsidRDefault="009F2006" w:rsidP="002524D8">
            <w:pPr>
              <w:spacing w:before="40"/>
              <w:ind w:left="-21" w:firstLine="0"/>
              <w:rPr>
                <w:rFonts w:ascii="Calibri" w:hAnsi="Calibri" w:cs="Calibri"/>
                <w:sz w:val="19"/>
                <w:szCs w:val="19"/>
              </w:rPr>
            </w:pPr>
            <w:r w:rsidRPr="00410234">
              <w:rPr>
                <w:rFonts w:ascii="Calibri" w:hAnsi="Calibri" w:cs="Calibri"/>
                <w:b/>
                <w:sz w:val="19"/>
                <w:szCs w:val="19"/>
              </w:rPr>
              <w:t>Cataract blindness program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Conducted Independent Completion Evaluation of 4-year </w:t>
            </w:r>
            <w:r w:rsidR="00787012" w:rsidRPr="00410234">
              <w:rPr>
                <w:rFonts w:ascii="Calibri" w:hAnsi="Calibri" w:cs="Calibri"/>
                <w:sz w:val="19"/>
                <w:szCs w:val="19"/>
              </w:rPr>
              <w:t xml:space="preserve">Fred Hollows Foundation </w:t>
            </w:r>
            <w:r w:rsidR="00950008" w:rsidRPr="00410234">
              <w:rPr>
                <w:rFonts w:ascii="Calibri" w:hAnsi="Calibri" w:cs="Calibri"/>
                <w:sz w:val="19"/>
                <w:szCs w:val="19"/>
              </w:rPr>
              <w:t>AusAID funded Cataract Blindness Eradication Program.</w:t>
            </w:r>
          </w:p>
        </w:tc>
      </w:tr>
      <w:tr w:rsidR="002524D8" w:rsidRPr="00410234" w14:paraId="0A60C02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DF0F7F4" w14:textId="43BBCBCA"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OXFAM</w:t>
            </w:r>
          </w:p>
          <w:p w14:paraId="78C0CFF9" w14:textId="6227DA5C" w:rsidR="00950008" w:rsidRPr="00410234" w:rsidRDefault="00592D60" w:rsidP="00330C26">
            <w:pPr>
              <w:ind w:firstLine="21"/>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7F76EC2" w14:textId="4C0AA4A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Primary health c</w:t>
            </w:r>
            <w:r w:rsidR="00950008" w:rsidRPr="00410234">
              <w:rPr>
                <w:rFonts w:ascii="Calibri" w:hAnsi="Calibri" w:cs="Calibri"/>
                <w:b/>
                <w:sz w:val="19"/>
                <w:szCs w:val="19"/>
              </w:rPr>
              <w:t xml:space="preserve">are </w:t>
            </w:r>
            <w:r w:rsidRPr="00410234">
              <w:rPr>
                <w:rFonts w:ascii="Calibri" w:hAnsi="Calibri" w:cs="Calibri"/>
                <w:b/>
                <w:sz w:val="19"/>
                <w:szCs w:val="19"/>
              </w:rPr>
              <w:t>project e</w:t>
            </w:r>
            <w:r w:rsidR="00787012" w:rsidRPr="00410234">
              <w:rPr>
                <w:rFonts w:ascii="Calibri" w:hAnsi="Calibri" w:cs="Calibri"/>
                <w:b/>
                <w:sz w:val="19"/>
                <w:szCs w:val="19"/>
              </w:rPr>
              <w:t>valuation</w:t>
            </w:r>
            <w:r w:rsidR="00787012" w:rsidRPr="00410234">
              <w:rPr>
                <w:rFonts w:ascii="Calibri" w:hAnsi="Calibri" w:cs="Calibri"/>
                <w:sz w:val="19"/>
                <w:szCs w:val="19"/>
              </w:rPr>
              <w:t xml:space="preserve"> </w:t>
            </w:r>
            <w:r w:rsidR="00950008" w:rsidRPr="00410234">
              <w:rPr>
                <w:rFonts w:ascii="Calibri" w:hAnsi="Calibri" w:cs="Calibri"/>
                <w:sz w:val="19"/>
                <w:szCs w:val="19"/>
              </w:rPr>
              <w:t xml:space="preserve">&gt; Independent Completion Evaluation of </w:t>
            </w:r>
            <w:proofErr w:type="gramStart"/>
            <w:r w:rsidR="00950008" w:rsidRPr="00410234">
              <w:rPr>
                <w:rFonts w:ascii="Calibri" w:hAnsi="Calibri" w:cs="Calibri"/>
                <w:sz w:val="19"/>
                <w:szCs w:val="19"/>
              </w:rPr>
              <w:t>3 year</w:t>
            </w:r>
            <w:proofErr w:type="gramEnd"/>
            <w:r w:rsidR="00950008" w:rsidRPr="00410234">
              <w:rPr>
                <w:rFonts w:ascii="Calibri" w:hAnsi="Calibri" w:cs="Calibri"/>
                <w:sz w:val="19"/>
                <w:szCs w:val="19"/>
              </w:rPr>
              <w:t xml:space="preserve"> </w:t>
            </w:r>
            <w:r w:rsidR="00787012" w:rsidRPr="00410234">
              <w:rPr>
                <w:rFonts w:ascii="Calibri" w:hAnsi="Calibri" w:cs="Calibri"/>
                <w:sz w:val="19"/>
                <w:szCs w:val="19"/>
              </w:rPr>
              <w:t xml:space="preserve">OXFAM GB &amp; Australia </w:t>
            </w:r>
            <w:r w:rsidR="00950008" w:rsidRPr="00410234">
              <w:rPr>
                <w:rFonts w:ascii="Calibri" w:hAnsi="Calibri" w:cs="Calibri"/>
                <w:sz w:val="19"/>
                <w:szCs w:val="19"/>
              </w:rPr>
              <w:t>AusAID funded Rumbek County Primary Health Care Project.</w:t>
            </w:r>
          </w:p>
        </w:tc>
      </w:tr>
      <w:tr w:rsidR="002524D8" w:rsidRPr="00410234" w14:paraId="2FB512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685E33F" w14:textId="296B99B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3CB84A12"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4FE6D55" w14:textId="4D4EF9FB"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Monitoring &amp; reporting t</w:t>
            </w:r>
            <w:r w:rsidR="00B80AE9"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two-day workshops in Sydney and Melbourne for </w:t>
            </w:r>
            <w:r w:rsidR="00B80AE9" w:rsidRPr="00410234">
              <w:rPr>
                <w:rFonts w:ascii="Calibri" w:hAnsi="Calibri" w:cs="Calibri"/>
                <w:sz w:val="19"/>
                <w:szCs w:val="19"/>
              </w:rPr>
              <w:t xml:space="preserve">the Australian Council for Overseas Aid for </w:t>
            </w:r>
            <w:r w:rsidR="00950008" w:rsidRPr="00410234">
              <w:rPr>
                <w:rFonts w:ascii="Calibri" w:hAnsi="Calibri" w:cs="Calibri"/>
                <w:sz w:val="19"/>
                <w:szCs w:val="19"/>
              </w:rPr>
              <w:t>NGO staff on monitoring and reporting to AusAID.</w:t>
            </w:r>
          </w:p>
        </w:tc>
      </w:tr>
      <w:tr w:rsidR="002524D8" w:rsidRPr="00410234" w14:paraId="4A49AB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F4D34E" w14:textId="0E5B184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OXFAM</w:t>
            </w:r>
          </w:p>
          <w:p w14:paraId="509C0990" w14:textId="4243B6AA" w:rsidR="00950008" w:rsidRPr="00410234" w:rsidRDefault="00B80AE9" w:rsidP="00330C26">
            <w:pPr>
              <w:ind w:firstLine="21"/>
              <w:jc w:val="right"/>
              <w:rPr>
                <w:rFonts w:ascii="Calibri" w:hAnsi="Calibri" w:cs="Calibri"/>
                <w:sz w:val="19"/>
                <w:szCs w:val="19"/>
              </w:rPr>
            </w:pPr>
            <w:r w:rsidRPr="00410234">
              <w:rPr>
                <w:rFonts w:ascii="Calibri" w:hAnsi="Calibri" w:cs="Calibri"/>
                <w:sz w:val="19"/>
                <w:szCs w:val="19"/>
              </w:rPr>
              <w:t xml:space="preserve">Australia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27C8A9" w14:textId="762E54A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Regional programming r</w:t>
            </w:r>
            <w:r w:rsidR="00B80AE9" w:rsidRPr="00410234">
              <w:rPr>
                <w:rFonts w:ascii="Calibri" w:hAnsi="Calibri" w:cs="Calibri"/>
                <w:b/>
                <w:sz w:val="19"/>
                <w:szCs w:val="19"/>
              </w:rPr>
              <w:t>eview</w:t>
            </w:r>
            <w:r w:rsidR="00950008" w:rsidRPr="00410234">
              <w:rPr>
                <w:rFonts w:ascii="Calibri" w:hAnsi="Calibri" w:cs="Calibri"/>
                <w:sz w:val="19"/>
                <w:szCs w:val="19"/>
              </w:rPr>
              <w:t xml:space="preserve"> &gt; Facilitated an internal review </w:t>
            </w:r>
            <w:r w:rsidR="00B80AE9" w:rsidRPr="00410234">
              <w:rPr>
                <w:rFonts w:ascii="Calibri" w:hAnsi="Calibri" w:cs="Calibri"/>
                <w:sz w:val="19"/>
                <w:szCs w:val="19"/>
              </w:rPr>
              <w:t xml:space="preserve">for OXFAM Australia </w:t>
            </w:r>
            <w:r w:rsidR="00950008" w:rsidRPr="00410234">
              <w:rPr>
                <w:rFonts w:ascii="Calibri" w:hAnsi="Calibri" w:cs="Calibri"/>
                <w:sz w:val="19"/>
                <w:szCs w:val="19"/>
              </w:rPr>
              <w:t xml:space="preserve">of </w:t>
            </w:r>
            <w:r w:rsidR="00B80AE9" w:rsidRPr="00410234">
              <w:rPr>
                <w:rFonts w:ascii="Calibri" w:hAnsi="Calibri" w:cs="Calibri"/>
                <w:sz w:val="19"/>
                <w:szCs w:val="19"/>
              </w:rPr>
              <w:t xml:space="preserve">their </w:t>
            </w:r>
            <w:r w:rsidR="00950008" w:rsidRPr="00410234">
              <w:rPr>
                <w:rFonts w:ascii="Calibri" w:hAnsi="Calibri" w:cs="Calibri"/>
                <w:sz w:val="19"/>
                <w:szCs w:val="19"/>
              </w:rPr>
              <w:t>Horn of Africa Program.</w:t>
            </w:r>
          </w:p>
        </w:tc>
      </w:tr>
      <w:tr w:rsidR="002524D8" w:rsidRPr="00410234" w14:paraId="6583B57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74DB81E" w14:textId="27F4319D" w:rsidR="00950008"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Australia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B9D1D8E" w14:textId="15865BF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development t</w:t>
            </w:r>
            <w:r w:rsidR="00B80AE9" w:rsidRPr="00410234">
              <w:rPr>
                <w:rFonts w:ascii="Calibri" w:hAnsi="Calibri" w:cs="Calibri"/>
                <w:b/>
                <w:sz w:val="19"/>
                <w:szCs w:val="19"/>
              </w:rPr>
              <w:t>raining</w:t>
            </w:r>
            <w:r w:rsidR="00950008" w:rsidRPr="00410234">
              <w:rPr>
                <w:rFonts w:ascii="Calibri" w:hAnsi="Calibri" w:cs="Calibri"/>
                <w:sz w:val="19"/>
                <w:szCs w:val="19"/>
              </w:rPr>
              <w:t xml:space="preserve"> &gt; Co-designed and facilitated 4-week M&amp;E course for AusAID Program Managers from Indonesia, Palestine and Australia</w:t>
            </w:r>
            <w:r w:rsidR="00B80AE9" w:rsidRPr="00410234">
              <w:rPr>
                <w:rFonts w:ascii="Calibri" w:hAnsi="Calibri" w:cs="Calibri"/>
                <w:sz w:val="19"/>
                <w:szCs w:val="19"/>
              </w:rPr>
              <w:t xml:space="preserve"> in collaboration with ANUTECH</w:t>
            </w:r>
            <w:r w:rsidR="00950008" w:rsidRPr="00410234">
              <w:rPr>
                <w:rFonts w:ascii="Calibri" w:hAnsi="Calibri" w:cs="Calibri"/>
                <w:sz w:val="19"/>
                <w:szCs w:val="19"/>
              </w:rPr>
              <w:t>.</w:t>
            </w:r>
          </w:p>
        </w:tc>
      </w:tr>
      <w:tr w:rsidR="002524D8" w:rsidRPr="00410234" w14:paraId="278DC58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3317BA8"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776D20C9" w14:textId="77777777" w:rsidR="00B80AE9" w:rsidRPr="00410234" w:rsidRDefault="00CA3FF2" w:rsidP="00CA3FF2">
            <w:pPr>
              <w:jc w:val="right"/>
              <w:rPr>
                <w:rFonts w:ascii="Calibri" w:hAnsi="Calibri" w:cs="Calibri"/>
                <w:sz w:val="19"/>
                <w:szCs w:val="19"/>
              </w:rPr>
            </w:pPr>
            <w:r w:rsidRPr="00410234">
              <w:rPr>
                <w:rFonts w:ascii="Calibri" w:hAnsi="Calibri" w:cs="Calibri"/>
                <w:sz w:val="19"/>
                <w:szCs w:val="19"/>
              </w:rPr>
              <w:t>PNG</w:t>
            </w:r>
          </w:p>
          <w:p w14:paraId="08D47643" w14:textId="308FBE79" w:rsidR="00950008" w:rsidRPr="00410234" w:rsidRDefault="00950008" w:rsidP="00CA3FF2">
            <w:pPr>
              <w:jc w:val="right"/>
              <w:rPr>
                <w:rFonts w:ascii="Calibri" w:hAnsi="Calibri" w:cs="Calibri"/>
                <w:sz w:val="19"/>
                <w:szCs w:val="19"/>
              </w:rPr>
            </w:pPr>
            <w:r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9C9A362" w14:textId="2B1639D6"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Drought assistance e</w:t>
            </w:r>
            <w:r w:rsidR="00B80AE9" w:rsidRPr="00410234">
              <w:rPr>
                <w:rFonts w:ascii="Calibri" w:hAnsi="Calibri" w:cs="Calibri"/>
                <w:b/>
                <w:sz w:val="19"/>
                <w:szCs w:val="19"/>
              </w:rPr>
              <w:t>valuation</w:t>
            </w:r>
            <w:r w:rsidR="00950008" w:rsidRPr="00410234">
              <w:rPr>
                <w:rFonts w:ascii="Calibri" w:hAnsi="Calibri" w:cs="Calibri"/>
                <w:sz w:val="19"/>
                <w:szCs w:val="19"/>
              </w:rPr>
              <w:t xml:space="preserve"> &gt; </w:t>
            </w:r>
            <w:r w:rsidRPr="00410234">
              <w:rPr>
                <w:rFonts w:ascii="Calibri" w:hAnsi="Calibri" w:cs="Calibri"/>
                <w:sz w:val="19"/>
                <w:szCs w:val="19"/>
              </w:rPr>
              <w:t>Humanitarian relief specialist on team evaluating</w:t>
            </w:r>
            <w:r w:rsidR="00950008" w:rsidRPr="00410234">
              <w:rPr>
                <w:rFonts w:ascii="Calibri" w:hAnsi="Calibri" w:cs="Calibri"/>
                <w:sz w:val="19"/>
                <w:szCs w:val="19"/>
              </w:rPr>
              <w:t xml:space="preserve"> Australian assistance to the drought in PNG, the main component being provision of food relief with assistance from the Australian </w:t>
            </w:r>
            <w:proofErr w:type="spellStart"/>
            <w:r w:rsidR="00950008" w:rsidRPr="00410234">
              <w:rPr>
                <w:rFonts w:ascii="Calibri" w:hAnsi="Calibri" w:cs="Calibri"/>
                <w:sz w:val="19"/>
                <w:szCs w:val="19"/>
              </w:rPr>
              <w:t>Defence</w:t>
            </w:r>
            <w:proofErr w:type="spellEnd"/>
            <w:r w:rsidR="00950008" w:rsidRPr="00410234">
              <w:rPr>
                <w:rFonts w:ascii="Calibri" w:hAnsi="Calibri" w:cs="Calibri"/>
                <w:sz w:val="19"/>
                <w:szCs w:val="19"/>
              </w:rPr>
              <w:t xml:space="preserve"> Force.</w:t>
            </w:r>
          </w:p>
        </w:tc>
      </w:tr>
      <w:tr w:rsidR="002524D8" w:rsidRPr="00410234" w14:paraId="23B2939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879E1D0" w14:textId="56D8BF41"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UNCDF</w:t>
            </w:r>
          </w:p>
          <w:p w14:paraId="04DFF7EF" w14:textId="090B9B9D" w:rsidR="00950008" w:rsidRPr="00410234" w:rsidRDefault="00947682" w:rsidP="00330C26">
            <w:pPr>
              <w:ind w:firstLine="163"/>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F37332A" w14:textId="5E33DF8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Pilot M&amp;E system d</w:t>
            </w:r>
            <w:r w:rsidR="00B80AE9" w:rsidRPr="00410234">
              <w:rPr>
                <w:rFonts w:ascii="Calibri" w:hAnsi="Calibri" w:cs="Calibri"/>
                <w:b/>
                <w:sz w:val="19"/>
                <w:szCs w:val="19"/>
              </w:rPr>
              <w:t>esign</w:t>
            </w:r>
            <w:r w:rsidR="00950008" w:rsidRPr="00410234">
              <w:rPr>
                <w:rFonts w:ascii="Calibri" w:hAnsi="Calibri" w:cs="Calibri"/>
                <w:sz w:val="19"/>
                <w:szCs w:val="19"/>
              </w:rPr>
              <w:t xml:space="preserve"> &gt; Designed M&amp;E system for pilot District Development Project for the decentralisation of the national budget to Districts and Sub-Counties.</w:t>
            </w:r>
          </w:p>
        </w:tc>
      </w:tr>
      <w:tr w:rsidR="002524D8" w:rsidRPr="00410234" w14:paraId="6D3EADC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F7F204A" w14:textId="5B06984A"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UNCDF</w:t>
            </w:r>
          </w:p>
          <w:p w14:paraId="14D5170C" w14:textId="7FF53BB0" w:rsidR="00950008" w:rsidRPr="00410234" w:rsidRDefault="00592D60" w:rsidP="00330C26">
            <w:pPr>
              <w:ind w:firstLine="163"/>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DE1DF41" w14:textId="509896AB"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Budget decentralisation r</w:t>
            </w:r>
            <w:r w:rsidR="00B80AE9" w:rsidRPr="00410234">
              <w:rPr>
                <w:rFonts w:ascii="Calibri" w:hAnsi="Calibri" w:cs="Calibri"/>
                <w:b/>
                <w:sz w:val="19"/>
                <w:szCs w:val="19"/>
              </w:rPr>
              <w:t>eview</w:t>
            </w:r>
            <w:r w:rsidR="00950008" w:rsidRPr="00410234">
              <w:rPr>
                <w:rFonts w:ascii="Calibri" w:hAnsi="Calibri" w:cs="Calibri"/>
                <w:sz w:val="19"/>
                <w:szCs w:val="19"/>
              </w:rPr>
              <w:t xml:space="preserve"> &gt; Reviewed a pilot project designed to test systems for the devolution of the development budget to districts.</w:t>
            </w:r>
          </w:p>
        </w:tc>
      </w:tr>
      <w:tr w:rsidR="002524D8" w:rsidRPr="00410234" w14:paraId="7195B42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57E8A20" w14:textId="77777777" w:rsidR="00B344FD" w:rsidRDefault="00B344FD" w:rsidP="00B344FD">
            <w:pPr>
              <w:ind w:firstLine="357"/>
              <w:jc w:val="right"/>
              <w:rPr>
                <w:rFonts w:ascii="Calibri" w:hAnsi="Calibri" w:cs="Calibri"/>
                <w:sz w:val="19"/>
                <w:szCs w:val="19"/>
              </w:rPr>
            </w:pPr>
            <w:r>
              <w:rPr>
                <w:rFonts w:ascii="Calibri" w:hAnsi="Calibri" w:cs="Calibri"/>
                <w:sz w:val="19"/>
                <w:szCs w:val="19"/>
              </w:rPr>
              <w:t>FHF</w:t>
            </w:r>
          </w:p>
          <w:p w14:paraId="189DC473" w14:textId="2285BACE" w:rsidR="00950008" w:rsidRPr="00410234" w:rsidRDefault="00B344FD" w:rsidP="00B344FD">
            <w:pPr>
              <w:ind w:firstLine="357"/>
              <w:jc w:val="right"/>
              <w:rPr>
                <w:rFonts w:ascii="Calibri" w:hAnsi="Calibri" w:cs="Calibri"/>
                <w:sz w:val="19"/>
                <w:szCs w:val="19"/>
              </w:rPr>
            </w:pPr>
            <w:r>
              <w:rPr>
                <w:rFonts w:ascii="Calibri" w:hAnsi="Calibri" w:cs="Calibri"/>
                <w:sz w:val="19"/>
                <w:szCs w:val="19"/>
              </w:rPr>
              <w:t>Africa</w:t>
            </w:r>
            <w:r w:rsidR="00950008" w:rsidRPr="00410234">
              <w:rPr>
                <w:rFonts w:ascii="Calibri" w:hAnsi="Calibri" w:cs="Calibri"/>
                <w:sz w:val="19"/>
                <w:szCs w:val="19"/>
              </w:rPr>
              <w:t xml:space="preserve"> 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7862DBD" w14:textId="6048BAC5"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Cataract b</w:t>
            </w:r>
            <w:r w:rsidR="00B80AE9" w:rsidRPr="00410234">
              <w:rPr>
                <w:rFonts w:ascii="Calibri" w:hAnsi="Calibri" w:cs="Calibri"/>
                <w:b/>
                <w:sz w:val="19"/>
                <w:szCs w:val="19"/>
              </w:rPr>
              <w:t xml:space="preserve">lindness </w:t>
            </w:r>
            <w:r w:rsidRPr="00410234">
              <w:rPr>
                <w:rFonts w:ascii="Calibri" w:hAnsi="Calibri" w:cs="Calibri"/>
                <w:b/>
                <w:sz w:val="19"/>
                <w:szCs w:val="19"/>
              </w:rPr>
              <w:t>r</w:t>
            </w:r>
            <w:r w:rsidR="00950008" w:rsidRPr="00410234">
              <w:rPr>
                <w:rFonts w:ascii="Calibri" w:hAnsi="Calibri" w:cs="Calibri"/>
                <w:b/>
                <w:sz w:val="19"/>
                <w:szCs w:val="19"/>
              </w:rPr>
              <w:t>eview</w:t>
            </w:r>
            <w:r w:rsidR="00950008" w:rsidRPr="00410234">
              <w:rPr>
                <w:rFonts w:ascii="Calibri" w:hAnsi="Calibri" w:cs="Calibri"/>
                <w:sz w:val="19"/>
                <w:szCs w:val="19"/>
              </w:rPr>
              <w:t xml:space="preserve"> &gt; Reviewed </w:t>
            </w:r>
            <w:r w:rsidR="00B80AE9" w:rsidRPr="00410234">
              <w:rPr>
                <w:rFonts w:ascii="Calibri" w:hAnsi="Calibri" w:cs="Calibri"/>
                <w:sz w:val="19"/>
                <w:szCs w:val="19"/>
              </w:rPr>
              <w:t xml:space="preserve">Fred Hollows Foundation </w:t>
            </w:r>
            <w:r w:rsidR="00950008" w:rsidRPr="00410234">
              <w:rPr>
                <w:rFonts w:ascii="Calibri" w:hAnsi="Calibri" w:cs="Calibri"/>
                <w:sz w:val="19"/>
                <w:szCs w:val="19"/>
              </w:rPr>
              <w:t>AusAID and community funded ‘Cataract Microsurgical and Intraocular Lens Training Project’</w:t>
            </w:r>
            <w:r w:rsidR="00B344FD">
              <w:rPr>
                <w:rFonts w:ascii="Calibri" w:hAnsi="Calibri" w:cs="Calibri"/>
                <w:sz w:val="19"/>
                <w:szCs w:val="19"/>
              </w:rPr>
              <w:t xml:space="preserve"> implemented in Zimbabwe, Kenya and Ethiopia</w:t>
            </w:r>
            <w:r w:rsidR="00950008" w:rsidRPr="00410234">
              <w:rPr>
                <w:rFonts w:ascii="Calibri" w:hAnsi="Calibri" w:cs="Calibri"/>
                <w:sz w:val="19"/>
                <w:szCs w:val="19"/>
              </w:rPr>
              <w:t>, which introduced advanced surgical techniques for implanting lenses.</w:t>
            </w:r>
          </w:p>
        </w:tc>
      </w:tr>
      <w:tr w:rsidR="002524D8" w:rsidRPr="00410234" w14:paraId="4A2BB91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BCE31D3" w14:textId="105A49FE"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Woodside</w:t>
            </w:r>
          </w:p>
          <w:p w14:paraId="172E20C1" w14:textId="51BFFA60" w:rsidR="00950008" w:rsidRPr="00410234" w:rsidRDefault="00B344FD" w:rsidP="00330C26">
            <w:pPr>
              <w:ind w:firstLine="163"/>
              <w:jc w:val="right"/>
              <w:rPr>
                <w:rFonts w:ascii="Calibri" w:hAnsi="Calibri" w:cs="Calibri"/>
                <w:sz w:val="19"/>
                <w:szCs w:val="19"/>
              </w:rPr>
            </w:pPr>
            <w:r>
              <w:rPr>
                <w:rFonts w:ascii="Calibri" w:hAnsi="Calibri" w:cs="Calibri"/>
                <w:sz w:val="19"/>
                <w:szCs w:val="19"/>
              </w:rPr>
              <w:t>Western Aust.</w:t>
            </w:r>
            <w:r w:rsidR="002919D0" w:rsidRPr="00410234">
              <w:rPr>
                <w:rFonts w:ascii="Calibri" w:hAnsi="Calibri" w:cs="Calibri"/>
                <w:sz w:val="19"/>
                <w:szCs w:val="19"/>
              </w:rPr>
              <w:t xml:space="preserve"> 1997-</w:t>
            </w:r>
            <w:r>
              <w:rPr>
                <w:rFonts w:ascii="Calibri" w:hAnsi="Calibri" w:cs="Calibri"/>
                <w:sz w:val="19"/>
                <w:szCs w:val="19"/>
              </w:rPr>
              <w:t>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FAB5012" w14:textId="66A89C4C" w:rsidR="00950008" w:rsidRPr="00410234" w:rsidRDefault="002919D0" w:rsidP="00B344FD">
            <w:pPr>
              <w:spacing w:before="40"/>
              <w:ind w:firstLine="0"/>
              <w:rPr>
                <w:rFonts w:ascii="Calibri" w:hAnsi="Calibri" w:cs="Calibri"/>
                <w:sz w:val="19"/>
                <w:szCs w:val="19"/>
              </w:rPr>
            </w:pPr>
            <w:r w:rsidRPr="00410234">
              <w:rPr>
                <w:rFonts w:ascii="Calibri" w:hAnsi="Calibri" w:cs="Calibri"/>
                <w:b/>
                <w:sz w:val="19"/>
                <w:szCs w:val="19"/>
              </w:rPr>
              <w:t>Community consultations</w:t>
            </w:r>
            <w:r w:rsidR="00950008" w:rsidRPr="00410234">
              <w:rPr>
                <w:rFonts w:ascii="Calibri" w:hAnsi="Calibri" w:cs="Calibri"/>
                <w:sz w:val="19"/>
                <w:szCs w:val="19"/>
              </w:rPr>
              <w:t xml:space="preserve"> </w:t>
            </w:r>
            <w:r w:rsidR="00B344FD">
              <w:rPr>
                <w:rFonts w:ascii="Calibri" w:hAnsi="Calibri" w:cs="Calibri"/>
                <w:b/>
                <w:sz w:val="19"/>
                <w:szCs w:val="19"/>
              </w:rPr>
              <w:t>and</w:t>
            </w:r>
            <w:r w:rsidRPr="00410234">
              <w:rPr>
                <w:rFonts w:ascii="Calibri" w:hAnsi="Calibri" w:cs="Calibri"/>
                <w:b/>
                <w:sz w:val="19"/>
                <w:szCs w:val="19"/>
              </w:rPr>
              <w:t xml:space="preserve"> development of foundation</w:t>
            </w:r>
            <w:r w:rsidRPr="00410234">
              <w:rPr>
                <w:rFonts w:ascii="Calibri" w:hAnsi="Calibri" w:cs="Calibri"/>
                <w:sz w:val="19"/>
                <w:szCs w:val="19"/>
              </w:rPr>
              <w:t xml:space="preserve"> </w:t>
            </w:r>
            <w:r w:rsidR="00950008" w:rsidRPr="00410234">
              <w:rPr>
                <w:rFonts w:ascii="Calibri" w:hAnsi="Calibri" w:cs="Calibri"/>
                <w:sz w:val="19"/>
                <w:szCs w:val="19"/>
              </w:rPr>
              <w:t xml:space="preserve">&gt; With another consultant undertook consultations to design the Ngaluma-Injibandi Development Foundation to manage compensation funds </w:t>
            </w:r>
            <w:r w:rsidRPr="00410234">
              <w:rPr>
                <w:rFonts w:ascii="Calibri" w:hAnsi="Calibri" w:cs="Calibri"/>
                <w:sz w:val="19"/>
                <w:szCs w:val="19"/>
              </w:rPr>
              <w:t>given to native title claimants by Woodside Offshore Petroleum.</w:t>
            </w:r>
          </w:p>
        </w:tc>
      </w:tr>
      <w:tr w:rsidR="002524D8" w:rsidRPr="00410234" w14:paraId="3A520F2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2D53CAF" w14:textId="7985F43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WDPAC</w:t>
            </w:r>
          </w:p>
          <w:p w14:paraId="0A67F562" w14:textId="4CF51622" w:rsidR="00950008" w:rsidRPr="00410234" w:rsidRDefault="00330C26" w:rsidP="00950008">
            <w:pPr>
              <w:jc w:val="right"/>
              <w:rPr>
                <w:rFonts w:ascii="Calibri" w:hAnsi="Calibri" w:cs="Calibri"/>
                <w:sz w:val="19"/>
                <w:szCs w:val="19"/>
              </w:rPr>
            </w:pPr>
            <w:r>
              <w:rPr>
                <w:rFonts w:ascii="Calibri" w:hAnsi="Calibri" w:cs="Calibri"/>
                <w:sz w:val="19"/>
                <w:szCs w:val="19"/>
              </w:rPr>
              <w:t>West</w:t>
            </w:r>
            <w:r w:rsidR="00B344FD">
              <w:rPr>
                <w:rFonts w:ascii="Calibri" w:hAnsi="Calibri" w:cs="Calibri"/>
                <w:sz w:val="19"/>
                <w:szCs w:val="19"/>
              </w:rPr>
              <w:t xml:space="preserve">ern Aust. </w:t>
            </w:r>
            <w:r w:rsidR="00950008" w:rsidRPr="00410234">
              <w:rPr>
                <w:rFonts w:ascii="Calibri" w:hAnsi="Calibri" w:cs="Calibri"/>
                <w:sz w:val="19"/>
                <w:szCs w:val="19"/>
              </w:rPr>
              <w:t>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3D5E28" w14:textId="73DAE23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 xml:space="preserve">Land rights advocacy </w:t>
            </w:r>
            <w:r w:rsidRPr="00410234">
              <w:rPr>
                <w:rFonts w:ascii="Calibri" w:hAnsi="Calibri" w:cs="Calibri"/>
                <w:sz w:val="19"/>
                <w:szCs w:val="19"/>
              </w:rPr>
              <w:t>&gt;</w:t>
            </w:r>
            <w:r w:rsidR="00950008" w:rsidRPr="00410234">
              <w:rPr>
                <w:rFonts w:ascii="Calibri" w:hAnsi="Calibri" w:cs="Calibri"/>
                <w:sz w:val="19"/>
                <w:szCs w:val="19"/>
              </w:rPr>
              <w:t xml:space="preserve">, Advocacy &gt; </w:t>
            </w:r>
            <w:r w:rsidRPr="00410234">
              <w:rPr>
                <w:rFonts w:ascii="Calibri" w:hAnsi="Calibri" w:cs="Calibri"/>
                <w:sz w:val="19"/>
                <w:szCs w:val="19"/>
              </w:rPr>
              <w:t>Contracted by Western Desert Puntukurnuparna Aboriginal Corporation to assist</w:t>
            </w:r>
            <w:r w:rsidR="00950008" w:rsidRPr="00410234">
              <w:rPr>
                <w:rFonts w:ascii="Calibri" w:hAnsi="Calibri" w:cs="Calibri"/>
                <w:sz w:val="19"/>
                <w:szCs w:val="19"/>
              </w:rPr>
              <w:t xml:space="preserve"> Martu native title claimants develop and present a strategy and rationale to the West Australian government to oppose uranium mining at </w:t>
            </w:r>
            <w:proofErr w:type="spellStart"/>
            <w:r w:rsidR="00950008" w:rsidRPr="00410234">
              <w:rPr>
                <w:rFonts w:ascii="Calibri" w:hAnsi="Calibri" w:cs="Calibri"/>
                <w:sz w:val="19"/>
                <w:szCs w:val="19"/>
              </w:rPr>
              <w:t>Kintye</w:t>
            </w:r>
            <w:proofErr w:type="spellEnd"/>
            <w:r w:rsidR="00950008" w:rsidRPr="00410234">
              <w:rPr>
                <w:rFonts w:ascii="Calibri" w:hAnsi="Calibri" w:cs="Calibri"/>
                <w:sz w:val="19"/>
                <w:szCs w:val="19"/>
              </w:rPr>
              <w:t>.</w:t>
            </w:r>
          </w:p>
        </w:tc>
      </w:tr>
      <w:tr w:rsidR="002524D8" w:rsidRPr="00410234" w14:paraId="079498F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2F7D34E" w14:textId="187216A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OXFAM</w:t>
            </w:r>
          </w:p>
          <w:p w14:paraId="791C3736" w14:textId="77777777"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Philippines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A7F0FF9" w14:textId="219AA26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Rural d</w:t>
            </w:r>
            <w:r w:rsidR="00950008" w:rsidRPr="00410234">
              <w:rPr>
                <w:rFonts w:ascii="Calibri" w:hAnsi="Calibri" w:cs="Calibri"/>
                <w:b/>
                <w:sz w:val="19"/>
                <w:szCs w:val="19"/>
              </w:rPr>
              <w:t xml:space="preserve">evelopment </w:t>
            </w:r>
            <w:r w:rsidRPr="00410234">
              <w:rPr>
                <w:rFonts w:ascii="Calibri" w:hAnsi="Calibri" w:cs="Calibri"/>
                <w:b/>
                <w:sz w:val="19"/>
                <w:szCs w:val="19"/>
              </w:rPr>
              <w:t>evaluation</w:t>
            </w:r>
            <w:r w:rsidRPr="00410234">
              <w:rPr>
                <w:rFonts w:ascii="Calibri" w:hAnsi="Calibri" w:cs="Calibri"/>
                <w:sz w:val="19"/>
                <w:szCs w:val="19"/>
              </w:rPr>
              <w:t xml:space="preserve"> </w:t>
            </w:r>
            <w:r w:rsidR="00950008" w:rsidRPr="00410234">
              <w:rPr>
                <w:rFonts w:ascii="Calibri" w:hAnsi="Calibri" w:cs="Calibri"/>
                <w:sz w:val="19"/>
                <w:szCs w:val="19"/>
              </w:rPr>
              <w:t>&gt; Evaluated AusAID funded ‘Ifugao Northern Upland Communities Sustainable Development Project’, an integrated area development project implemented by Oxfam</w:t>
            </w:r>
            <w:r w:rsidRPr="00410234">
              <w:rPr>
                <w:rFonts w:ascii="Calibri" w:hAnsi="Calibri" w:cs="Calibri"/>
                <w:sz w:val="19"/>
                <w:szCs w:val="19"/>
              </w:rPr>
              <w:t xml:space="preserve"> Australia </w:t>
            </w:r>
            <w:r w:rsidR="00950008" w:rsidRPr="00410234">
              <w:rPr>
                <w:rFonts w:ascii="Calibri" w:hAnsi="Calibri" w:cs="Calibri"/>
                <w:sz w:val="19"/>
                <w:szCs w:val="19"/>
              </w:rPr>
              <w:t xml:space="preserve">/Philippines Rural Reconstruction Movement.  </w:t>
            </w:r>
          </w:p>
        </w:tc>
      </w:tr>
      <w:tr w:rsidR="002524D8" w:rsidRPr="00410234" w14:paraId="0D51825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6FDA184"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6ABC85C8" w14:textId="4B29FE6C"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Multiple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D652BE3" w14:textId="62803B0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aid review</w:t>
            </w:r>
            <w:r w:rsidR="00950008" w:rsidRPr="00410234">
              <w:rPr>
                <w:rFonts w:ascii="Calibri" w:hAnsi="Calibri" w:cs="Calibri"/>
                <w:sz w:val="19"/>
                <w:szCs w:val="19"/>
              </w:rPr>
              <w:t xml:space="preserve"> &gt; Desk Review of AusAID’s Food Aid Policy. Author of papers on humanitarian food aid including role of food-for-work, needs assessment and targeting and relative performance of Australian NGOs and the WFP in delivering food aid.</w:t>
            </w:r>
          </w:p>
        </w:tc>
      </w:tr>
      <w:tr w:rsidR="002524D8" w:rsidRPr="00410234" w14:paraId="0EEC9BB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C44E87E"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lastRenderedPageBreak/>
              <w:t>AusAID</w:t>
            </w:r>
          </w:p>
          <w:p w14:paraId="0B018259" w14:textId="0A9815F9"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Australia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3F23BCA" w14:textId="02393CE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Design and M&amp;E in rural development training</w:t>
            </w:r>
            <w:r w:rsidR="00950008" w:rsidRPr="00410234">
              <w:rPr>
                <w:rFonts w:ascii="Calibri" w:hAnsi="Calibri" w:cs="Calibri"/>
                <w:sz w:val="19"/>
                <w:szCs w:val="19"/>
              </w:rPr>
              <w:t xml:space="preserve"> &gt; Co-designed and facilitated 2 four-week courses on design, M&amp;E for AusAID program managers</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 xml:space="preserve">. </w:t>
            </w:r>
          </w:p>
        </w:tc>
      </w:tr>
      <w:tr w:rsidR="002524D8" w:rsidRPr="00410234" w14:paraId="268BEF3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EED1B1" w14:textId="4AEF2833"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261E5B1A"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599C0F2" w14:textId="68E240E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Design and M&amp;E for m</w:t>
            </w:r>
            <w:r w:rsidR="00950008" w:rsidRPr="00410234">
              <w:rPr>
                <w:rFonts w:ascii="Calibri" w:hAnsi="Calibri" w:cs="Calibri"/>
                <w:b/>
                <w:sz w:val="19"/>
                <w:szCs w:val="19"/>
              </w:rPr>
              <w:t xml:space="preserve">anagers </w:t>
            </w:r>
            <w:r w:rsidRPr="00410234">
              <w:rPr>
                <w:rFonts w:ascii="Calibri" w:hAnsi="Calibri" w:cs="Calibri"/>
                <w:b/>
                <w:sz w:val="19"/>
                <w:szCs w:val="19"/>
              </w:rPr>
              <w:t>training</w:t>
            </w:r>
            <w:r w:rsidRPr="00410234">
              <w:rPr>
                <w:rFonts w:ascii="Calibri" w:hAnsi="Calibri" w:cs="Calibri"/>
                <w:sz w:val="19"/>
                <w:szCs w:val="19"/>
              </w:rPr>
              <w:t xml:space="preserve"> </w:t>
            </w:r>
            <w:r w:rsidR="00950008" w:rsidRPr="00410234">
              <w:rPr>
                <w:rFonts w:ascii="Calibri" w:hAnsi="Calibri" w:cs="Calibri"/>
                <w:sz w:val="19"/>
                <w:szCs w:val="19"/>
              </w:rPr>
              <w:t>&gt; Designed and facilitated two workshops for NGO project managers on designing, monitoring and evaluating development projects</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 xml:space="preserve">. </w:t>
            </w:r>
          </w:p>
        </w:tc>
      </w:tr>
      <w:tr w:rsidR="002524D8" w:rsidRPr="00410234" w14:paraId="2EAF579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BEDC60B" w14:textId="2BD3695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6164C8A7"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Australia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27286EE" w14:textId="449B98D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Emergency response t</w:t>
            </w:r>
            <w:r w:rsidR="00950008"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2 workshops for NGO emergency response managers on responding to complex humanitarian emergencies.</w:t>
            </w:r>
          </w:p>
        </w:tc>
      </w:tr>
      <w:tr w:rsidR="002524D8" w:rsidRPr="00410234" w14:paraId="0916CDF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60A35B"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17C10551" w14:textId="4C67B758"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Vietnam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2F5C1C0" w14:textId="69CF4535"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Language training project design</w:t>
            </w:r>
            <w:r w:rsidR="00950008" w:rsidRPr="00410234">
              <w:rPr>
                <w:rFonts w:ascii="Calibri" w:hAnsi="Calibri" w:cs="Calibri"/>
                <w:sz w:val="19"/>
                <w:szCs w:val="19"/>
              </w:rPr>
              <w:t xml:space="preserve"> &gt; Design specialist on team assisting the Ministry of Justice in Vietnam develop the English Language and Technical Courses Project.</w:t>
            </w:r>
          </w:p>
        </w:tc>
      </w:tr>
      <w:tr w:rsidR="002524D8" w:rsidRPr="00410234" w14:paraId="4892919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A80B293" w14:textId="464F8C24"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NCCA</w:t>
            </w:r>
          </w:p>
          <w:p w14:paraId="4AE8A086" w14:textId="7C0798E0" w:rsidR="00950008" w:rsidRPr="00410234" w:rsidRDefault="00592D60" w:rsidP="00330C26">
            <w:pPr>
              <w:ind w:firstLine="21"/>
              <w:jc w:val="right"/>
              <w:rPr>
                <w:rFonts w:ascii="Calibri" w:hAnsi="Calibri" w:cs="Calibri"/>
                <w:sz w:val="19"/>
                <w:szCs w:val="19"/>
              </w:rPr>
            </w:pPr>
            <w:r w:rsidRPr="00410234">
              <w:rPr>
                <w:rFonts w:ascii="Calibri" w:hAnsi="Calibri" w:cs="Calibri"/>
                <w:sz w:val="19"/>
                <w:szCs w:val="19"/>
              </w:rPr>
              <w:t xml:space="preserve">Eritrea </w:t>
            </w:r>
            <w:r w:rsidR="00950008" w:rsidRPr="00410234">
              <w:rPr>
                <w:rFonts w:ascii="Calibri" w:hAnsi="Calibri" w:cs="Calibri"/>
                <w:sz w:val="19"/>
                <w:szCs w:val="19"/>
              </w:rPr>
              <w:t>1995-96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9631111" w14:textId="277533F4"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security evaluation</w:t>
            </w:r>
            <w:r w:rsidRPr="00410234">
              <w:rPr>
                <w:rFonts w:ascii="Calibri" w:hAnsi="Calibri" w:cs="Calibri"/>
                <w:sz w:val="19"/>
                <w:szCs w:val="19"/>
              </w:rPr>
              <w:t xml:space="preserve"> &gt; Contracted by National Council of Churches of Australia to evaluate</w:t>
            </w:r>
            <w:r w:rsidR="00950008" w:rsidRPr="00410234">
              <w:rPr>
                <w:rFonts w:ascii="Calibri" w:hAnsi="Calibri" w:cs="Calibri"/>
                <w:sz w:val="19"/>
                <w:szCs w:val="19"/>
              </w:rPr>
              <w:t xml:space="preserve"> AusAID funded Agricultural Rehabilitation (Food Aid) Project implemented by a consortium of Australian NGOs </w:t>
            </w:r>
            <w:r w:rsidRPr="00410234">
              <w:rPr>
                <w:rFonts w:ascii="Calibri" w:hAnsi="Calibri" w:cs="Calibri"/>
                <w:sz w:val="19"/>
                <w:szCs w:val="19"/>
              </w:rPr>
              <w:t xml:space="preserve">(Food Security Working Group) </w:t>
            </w:r>
            <w:r w:rsidR="00950008" w:rsidRPr="00410234">
              <w:rPr>
                <w:rFonts w:ascii="Calibri" w:hAnsi="Calibri" w:cs="Calibri"/>
                <w:sz w:val="19"/>
                <w:szCs w:val="19"/>
              </w:rPr>
              <w:t>and the Eritrean government.</w:t>
            </w:r>
          </w:p>
        </w:tc>
      </w:tr>
      <w:tr w:rsidR="002524D8" w:rsidRPr="00410234" w14:paraId="618746D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4C019A4" w14:textId="25A784D1" w:rsidR="00592D60" w:rsidRPr="00410234" w:rsidRDefault="002919D0" w:rsidP="001C4FC5">
            <w:pPr>
              <w:spacing w:before="40"/>
              <w:ind w:firstLine="357"/>
              <w:jc w:val="right"/>
              <w:rPr>
                <w:rFonts w:ascii="Calibri" w:hAnsi="Calibri" w:cs="Calibri"/>
                <w:sz w:val="19"/>
                <w:szCs w:val="19"/>
              </w:rPr>
            </w:pPr>
            <w:r w:rsidRPr="00410234">
              <w:rPr>
                <w:rFonts w:ascii="Calibri" w:hAnsi="Calibri" w:cs="Calibri"/>
                <w:sz w:val="19"/>
                <w:szCs w:val="19"/>
              </w:rPr>
              <w:t>CAA</w:t>
            </w:r>
          </w:p>
          <w:p w14:paraId="39E83495"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Ethiopia 1995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C361318" w14:textId="350EAC0C"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aid evaluation</w:t>
            </w:r>
            <w:r w:rsidRPr="00410234">
              <w:rPr>
                <w:rFonts w:ascii="Calibri" w:hAnsi="Calibri" w:cs="Calibri"/>
                <w:sz w:val="19"/>
                <w:szCs w:val="19"/>
              </w:rPr>
              <w:t xml:space="preserve"> &gt; </w:t>
            </w:r>
            <w:r w:rsidR="00950008" w:rsidRPr="00410234">
              <w:rPr>
                <w:rFonts w:ascii="Calibri" w:hAnsi="Calibri" w:cs="Calibri"/>
                <w:sz w:val="19"/>
                <w:szCs w:val="19"/>
              </w:rPr>
              <w:t>Evaluated AusAID funded Agricultural Rehabilitation (Food Aid) Project implemented by C</w:t>
            </w:r>
            <w:r w:rsidRPr="00410234">
              <w:rPr>
                <w:rFonts w:ascii="Calibri" w:hAnsi="Calibri" w:cs="Calibri"/>
                <w:sz w:val="19"/>
                <w:szCs w:val="19"/>
              </w:rPr>
              <w:t xml:space="preserve">ommunity </w:t>
            </w:r>
            <w:r w:rsidR="00950008" w:rsidRPr="00410234">
              <w:rPr>
                <w:rFonts w:ascii="Calibri" w:hAnsi="Calibri" w:cs="Calibri"/>
                <w:sz w:val="19"/>
                <w:szCs w:val="19"/>
              </w:rPr>
              <w:t>A</w:t>
            </w:r>
            <w:r w:rsidRPr="00410234">
              <w:rPr>
                <w:rFonts w:ascii="Calibri" w:hAnsi="Calibri" w:cs="Calibri"/>
                <w:sz w:val="19"/>
                <w:szCs w:val="19"/>
              </w:rPr>
              <w:t xml:space="preserve">id </w:t>
            </w:r>
            <w:r w:rsidR="00950008" w:rsidRPr="00410234">
              <w:rPr>
                <w:rFonts w:ascii="Calibri" w:hAnsi="Calibri" w:cs="Calibri"/>
                <w:sz w:val="19"/>
                <w:szCs w:val="19"/>
              </w:rPr>
              <w:t>A</w:t>
            </w:r>
            <w:r w:rsidRPr="00410234">
              <w:rPr>
                <w:rFonts w:ascii="Calibri" w:hAnsi="Calibri" w:cs="Calibri"/>
                <w:sz w:val="19"/>
                <w:szCs w:val="19"/>
              </w:rPr>
              <w:t>broad</w:t>
            </w:r>
            <w:r w:rsidR="00950008" w:rsidRPr="00410234">
              <w:rPr>
                <w:rFonts w:ascii="Calibri" w:hAnsi="Calibri" w:cs="Calibri"/>
                <w:sz w:val="19"/>
                <w:szCs w:val="19"/>
              </w:rPr>
              <w:t xml:space="preserve"> </w:t>
            </w:r>
            <w:r w:rsidRPr="00410234">
              <w:rPr>
                <w:rFonts w:ascii="Calibri" w:hAnsi="Calibri" w:cs="Calibri"/>
                <w:sz w:val="19"/>
                <w:szCs w:val="19"/>
              </w:rPr>
              <w:t xml:space="preserve">(now OXFAM Australia) </w:t>
            </w:r>
            <w:r w:rsidR="00950008" w:rsidRPr="00410234">
              <w:rPr>
                <w:rFonts w:ascii="Calibri" w:hAnsi="Calibri" w:cs="Calibri"/>
                <w:sz w:val="19"/>
                <w:szCs w:val="19"/>
              </w:rPr>
              <w:t xml:space="preserve">and an Ethiopian agency. </w:t>
            </w:r>
          </w:p>
        </w:tc>
      </w:tr>
      <w:tr w:rsidR="002524D8" w:rsidRPr="00410234" w14:paraId="482060B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312652" w14:textId="2E97E69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WEHI</w:t>
            </w:r>
          </w:p>
          <w:p w14:paraId="1DB4F4F4" w14:textId="77777777"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Indonesia 1995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226087C" w14:textId="2B07D92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Malaria research project design</w:t>
            </w:r>
            <w:r w:rsidR="00950008" w:rsidRPr="00410234">
              <w:rPr>
                <w:rFonts w:ascii="Calibri" w:hAnsi="Calibri" w:cs="Calibri"/>
                <w:sz w:val="19"/>
                <w:szCs w:val="19"/>
              </w:rPr>
              <w:t xml:space="preserve"> &gt; Co-designed the Indonesia Malaria Research Project subsequently funded by AusAID</w:t>
            </w:r>
            <w:r w:rsidRPr="00410234">
              <w:rPr>
                <w:rFonts w:ascii="Calibri" w:hAnsi="Calibri" w:cs="Calibri"/>
                <w:sz w:val="19"/>
                <w:szCs w:val="19"/>
              </w:rPr>
              <w:t xml:space="preserve"> for the Walter and Eliza Hall Institute (WEHI)</w:t>
            </w:r>
            <w:r w:rsidR="00950008" w:rsidRPr="00410234">
              <w:rPr>
                <w:rFonts w:ascii="Calibri" w:hAnsi="Calibri" w:cs="Calibri"/>
                <w:sz w:val="19"/>
                <w:szCs w:val="19"/>
              </w:rPr>
              <w:t>.</w:t>
            </w:r>
          </w:p>
        </w:tc>
      </w:tr>
      <w:tr w:rsidR="002524D8" w:rsidRPr="00410234" w14:paraId="73D6509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476F22D" w14:textId="01E35478" w:rsidR="00592D60"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AIDAB</w:t>
            </w:r>
          </w:p>
          <w:p w14:paraId="1D2AA333"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Indonesia 1990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7C38BC9" w14:textId="49A68470"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Country p</w:t>
            </w:r>
            <w:r w:rsidR="00950008" w:rsidRPr="00410234">
              <w:rPr>
                <w:rFonts w:ascii="Calibri" w:hAnsi="Calibri" w:cs="Calibri"/>
                <w:b/>
                <w:sz w:val="19"/>
                <w:szCs w:val="19"/>
              </w:rPr>
              <w:t xml:space="preserve">rogramming </w:t>
            </w:r>
            <w:r w:rsidRPr="00410234">
              <w:rPr>
                <w:rFonts w:ascii="Calibri" w:hAnsi="Calibri" w:cs="Calibri"/>
                <w:b/>
                <w:sz w:val="19"/>
                <w:szCs w:val="19"/>
              </w:rPr>
              <w:t>review</w:t>
            </w:r>
            <w:r w:rsidRPr="00410234">
              <w:rPr>
                <w:rFonts w:ascii="Calibri" w:hAnsi="Calibri" w:cs="Calibri"/>
                <w:sz w:val="19"/>
                <w:szCs w:val="19"/>
              </w:rPr>
              <w:t xml:space="preserve"> &gt; R</w:t>
            </w:r>
            <w:r w:rsidR="00950008" w:rsidRPr="00410234">
              <w:rPr>
                <w:rFonts w:ascii="Calibri" w:hAnsi="Calibri" w:cs="Calibri"/>
                <w:sz w:val="19"/>
                <w:szCs w:val="19"/>
              </w:rPr>
              <w:t>esearcher on team reviewing the effectiveness of Australian development cooperation with Indonesia.  Author of background briefings, discussion papers and financial analysis.</w:t>
            </w:r>
          </w:p>
        </w:tc>
      </w:tr>
      <w:tr w:rsidR="002524D8" w:rsidRPr="00410234" w14:paraId="50AF5BD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765DCA" w14:textId="77777777" w:rsidR="00007906" w:rsidRPr="00410234" w:rsidRDefault="00007906" w:rsidP="00950008">
            <w:pPr>
              <w:jc w:val="right"/>
              <w:rPr>
                <w:rFonts w:ascii="Calibri" w:hAnsi="Calibri" w:cs="Calibri"/>
                <w:sz w:val="19"/>
                <w:szCs w:val="19"/>
              </w:rPr>
            </w:pP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8F8ED2C" w14:textId="77777777" w:rsidR="00007906" w:rsidRPr="00410234" w:rsidRDefault="00007906" w:rsidP="00950008">
            <w:pPr>
              <w:ind w:firstLine="0"/>
              <w:rPr>
                <w:rFonts w:ascii="Calibri" w:hAnsi="Calibri" w:cs="Calibri"/>
                <w:b/>
                <w:sz w:val="19"/>
                <w:szCs w:val="19"/>
              </w:rPr>
            </w:pPr>
          </w:p>
        </w:tc>
      </w:tr>
      <w:tr w:rsidR="002570F2" w:rsidRPr="00410234" w14:paraId="533E944F" w14:textId="77777777" w:rsidTr="00647D9F">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7B10EC1A" w14:textId="55601110" w:rsidR="00647484" w:rsidRPr="00410234" w:rsidRDefault="00007906" w:rsidP="00C934BE">
            <w:pPr>
              <w:spacing w:before="60" w:after="60"/>
              <w:ind w:firstLine="0"/>
              <w:rPr>
                <w:rFonts w:ascii="Calibri" w:hAnsi="Calibri" w:cs="Calibri"/>
                <w:b/>
                <w:sz w:val="19"/>
                <w:szCs w:val="19"/>
              </w:rPr>
            </w:pPr>
            <w:r w:rsidRPr="00410234">
              <w:rPr>
                <w:rFonts w:ascii="Calibri" w:hAnsi="Calibri" w:cs="Calibri"/>
                <w:b/>
                <w:color w:val="2F5496" w:themeColor="accent1" w:themeShade="BF"/>
                <w:sz w:val="19"/>
                <w:szCs w:val="19"/>
              </w:rPr>
              <w:t>EMPLOYMENT 1981-2002</w:t>
            </w:r>
          </w:p>
        </w:tc>
      </w:tr>
      <w:tr w:rsidR="002524D8" w:rsidRPr="00410234" w14:paraId="6ED4EBF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92C2EE1" w14:textId="7F0F1DF3" w:rsidR="00E8003A" w:rsidRPr="00410234" w:rsidRDefault="00E8003A" w:rsidP="00330C26">
            <w:pPr>
              <w:spacing w:before="40"/>
              <w:ind w:firstLine="21"/>
              <w:jc w:val="right"/>
              <w:rPr>
                <w:rFonts w:ascii="Calibri" w:hAnsi="Calibri" w:cs="Calibri"/>
                <w:sz w:val="19"/>
                <w:szCs w:val="19"/>
              </w:rPr>
            </w:pPr>
            <w:r w:rsidRPr="00410234">
              <w:rPr>
                <w:rFonts w:ascii="Calibri" w:hAnsi="Calibri" w:cs="Calibri"/>
                <w:sz w:val="19"/>
                <w:szCs w:val="19"/>
              </w:rPr>
              <w:t>UN OCHA</w:t>
            </w:r>
          </w:p>
          <w:p w14:paraId="4954FCEA" w14:textId="77777777" w:rsidR="00647484" w:rsidRPr="00410234" w:rsidRDefault="00647484" w:rsidP="00330C26">
            <w:pPr>
              <w:ind w:firstLine="21"/>
              <w:jc w:val="right"/>
              <w:rPr>
                <w:rFonts w:ascii="Calibri" w:hAnsi="Calibri" w:cs="Calibri"/>
                <w:sz w:val="19"/>
                <w:szCs w:val="19"/>
              </w:rPr>
            </w:pPr>
            <w:r w:rsidRPr="00410234">
              <w:rPr>
                <w:rFonts w:ascii="Calibri" w:hAnsi="Calibri" w:cs="Calibri"/>
                <w:sz w:val="19"/>
                <w:szCs w:val="19"/>
              </w:rPr>
              <w:t>New York 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777BCA" w14:textId="01FCEB4A"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Senior Evaluator</w:t>
            </w:r>
            <w:r w:rsidRPr="00410234">
              <w:rPr>
                <w:rFonts w:ascii="Calibri" w:hAnsi="Calibri" w:cs="Calibri"/>
                <w:sz w:val="19"/>
                <w:szCs w:val="19"/>
              </w:rPr>
              <w:t xml:space="preserve"> &gt; Assisted OCHA’s Evaluation and Studies Unit prepare and manage a portfolio of evaluations of humanitarian operations (3 months).</w:t>
            </w:r>
          </w:p>
        </w:tc>
      </w:tr>
      <w:tr w:rsidR="002524D8" w:rsidRPr="00410234" w14:paraId="03C80B2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EDB2191" w14:textId="17A38D8C" w:rsidR="00E8003A" w:rsidRPr="00410234" w:rsidRDefault="00E8003A" w:rsidP="003431D7">
            <w:pPr>
              <w:spacing w:before="40"/>
              <w:ind w:firstLine="357"/>
              <w:jc w:val="right"/>
              <w:rPr>
                <w:rFonts w:ascii="Calibri" w:hAnsi="Calibri" w:cs="Calibri"/>
                <w:sz w:val="19"/>
                <w:szCs w:val="19"/>
              </w:rPr>
            </w:pPr>
            <w:r w:rsidRPr="00410234">
              <w:rPr>
                <w:rFonts w:ascii="Calibri" w:hAnsi="Calibri" w:cs="Calibri"/>
                <w:sz w:val="19"/>
                <w:szCs w:val="19"/>
              </w:rPr>
              <w:t>Caritas</w:t>
            </w:r>
          </w:p>
          <w:p w14:paraId="796D5F09" w14:textId="77777777" w:rsidR="00647484" w:rsidRPr="00410234" w:rsidRDefault="00647484" w:rsidP="00330C26">
            <w:pPr>
              <w:ind w:firstLine="163"/>
              <w:jc w:val="right"/>
              <w:rPr>
                <w:rFonts w:ascii="Calibri" w:hAnsi="Calibri" w:cs="Calibri"/>
                <w:sz w:val="19"/>
                <w:szCs w:val="19"/>
              </w:rPr>
            </w:pPr>
            <w:r w:rsidRPr="00410234">
              <w:rPr>
                <w:rFonts w:ascii="Calibri" w:hAnsi="Calibri" w:cs="Calibri"/>
                <w:sz w:val="19"/>
                <w:szCs w:val="19"/>
              </w:rPr>
              <w:t>Timor-Leste 1999-2000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3E3C34B" w14:textId="787A047B"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Coordinator</w:t>
            </w:r>
            <w:r w:rsidRPr="00410234">
              <w:rPr>
                <w:rFonts w:ascii="Calibri" w:hAnsi="Calibri" w:cs="Calibri"/>
                <w:sz w:val="19"/>
                <w:szCs w:val="19"/>
              </w:rPr>
              <w:t xml:space="preserve"> &gt; Helped establish Caritas Australia’s emergency response and rehabilitation program, including food aid operations and a shelter program in the Oecussi enclave (3 months).</w:t>
            </w:r>
          </w:p>
        </w:tc>
      </w:tr>
      <w:tr w:rsidR="002524D8" w:rsidRPr="00410234" w14:paraId="4D280A9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0ACD9A" w14:textId="457E94F1"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OXFAM GB</w:t>
            </w:r>
          </w:p>
          <w:p w14:paraId="2C60E190"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South Sudan 1993-95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BBA1799" w14:textId="2424AF1B"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and Rehabilitation Coordinator</w:t>
            </w:r>
            <w:r w:rsidRPr="00410234">
              <w:rPr>
                <w:rFonts w:ascii="Calibri" w:hAnsi="Calibri" w:cs="Calibri"/>
                <w:sz w:val="19"/>
                <w:szCs w:val="19"/>
              </w:rPr>
              <w:t xml:space="preserve"> &gt; Established and coordinated Oxfam’s rehabilitation and development program in Bahr el Ghazal and Western Equatoria.  Interventions addressed primary health care, water supply and sanitation, veterinary services, and food security/livelihoods.</w:t>
            </w:r>
          </w:p>
        </w:tc>
      </w:tr>
      <w:tr w:rsidR="002524D8" w:rsidRPr="00410234" w14:paraId="0912A73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5E5236" w14:textId="7384AC51" w:rsidR="00E8003A" w:rsidRPr="00410234" w:rsidRDefault="00E8003A" w:rsidP="003431D7">
            <w:pPr>
              <w:spacing w:before="40"/>
              <w:ind w:firstLine="357"/>
              <w:jc w:val="right"/>
              <w:rPr>
                <w:rFonts w:ascii="Calibri" w:hAnsi="Calibri" w:cs="Calibri"/>
                <w:sz w:val="19"/>
                <w:szCs w:val="19"/>
              </w:rPr>
            </w:pPr>
            <w:r w:rsidRPr="00410234">
              <w:rPr>
                <w:rFonts w:ascii="Calibri" w:hAnsi="Calibri" w:cs="Calibri"/>
                <w:sz w:val="19"/>
                <w:szCs w:val="19"/>
              </w:rPr>
              <w:t>IFRC</w:t>
            </w:r>
          </w:p>
          <w:p w14:paraId="142B4409"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Cambodia 1992-1993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ADDC670" w14:textId="026E3BB4"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Repatriation Coordinator</w:t>
            </w:r>
            <w:r w:rsidRPr="00410234">
              <w:rPr>
                <w:rFonts w:ascii="Calibri" w:hAnsi="Calibri" w:cs="Calibri"/>
                <w:sz w:val="19"/>
                <w:szCs w:val="19"/>
              </w:rPr>
              <w:t xml:space="preserve"> &gt; Managed the reception and resettlement of refugees returning from Thailand to areas controlled by the Khmer Rouge, KPNLAF and ANKI, in collaboration with UNHCR.  Included monitoring respect for human rights of returnees and distributing livelihood and shelter kits and in some cases cash. </w:t>
            </w:r>
          </w:p>
        </w:tc>
      </w:tr>
      <w:tr w:rsidR="002524D8" w:rsidRPr="00410234" w14:paraId="5F0B73A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92C8ED3" w14:textId="5DCC7B69" w:rsidR="00E8003A" w:rsidRPr="00410234" w:rsidRDefault="00947682" w:rsidP="00330C26">
            <w:pPr>
              <w:spacing w:before="40"/>
              <w:ind w:firstLine="163"/>
              <w:jc w:val="right"/>
              <w:rPr>
                <w:rFonts w:ascii="Calibri" w:hAnsi="Calibri" w:cs="Calibri"/>
                <w:sz w:val="19"/>
                <w:szCs w:val="19"/>
              </w:rPr>
            </w:pPr>
            <w:r w:rsidRPr="00410234">
              <w:rPr>
                <w:rFonts w:ascii="Calibri" w:hAnsi="Calibri" w:cs="Calibri"/>
                <w:sz w:val="19"/>
                <w:szCs w:val="19"/>
              </w:rPr>
              <w:t xml:space="preserve">Cambodian Red </w:t>
            </w:r>
            <w:r w:rsidR="00E8003A" w:rsidRPr="00410234">
              <w:rPr>
                <w:rFonts w:ascii="Calibri" w:hAnsi="Calibri" w:cs="Calibri"/>
                <w:sz w:val="19"/>
                <w:szCs w:val="19"/>
              </w:rPr>
              <w:t>C</w:t>
            </w:r>
            <w:r w:rsidRPr="00410234">
              <w:rPr>
                <w:rFonts w:ascii="Calibri" w:hAnsi="Calibri" w:cs="Calibri"/>
                <w:sz w:val="19"/>
                <w:szCs w:val="19"/>
              </w:rPr>
              <w:t>ross</w:t>
            </w:r>
          </w:p>
          <w:p w14:paraId="2BA65588" w14:textId="56D5F386" w:rsidR="00647484" w:rsidRPr="00410234" w:rsidRDefault="00647484" w:rsidP="00647484">
            <w:pPr>
              <w:jc w:val="right"/>
              <w:rPr>
                <w:rFonts w:ascii="Calibri" w:hAnsi="Calibri" w:cs="Calibri"/>
                <w:sz w:val="19"/>
                <w:szCs w:val="19"/>
              </w:rPr>
            </w:pPr>
            <w:r w:rsidRPr="00410234">
              <w:rPr>
                <w:rFonts w:ascii="Calibri" w:hAnsi="Calibri" w:cs="Calibri"/>
                <w:sz w:val="19"/>
                <w:szCs w:val="19"/>
              </w:rPr>
              <w:t>1991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2C06BE" w14:textId="72E2D0B9"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Development Delegate</w:t>
            </w:r>
            <w:r w:rsidRPr="00410234">
              <w:rPr>
                <w:rFonts w:ascii="Calibri" w:hAnsi="Calibri" w:cs="Calibri"/>
                <w:sz w:val="19"/>
                <w:szCs w:val="19"/>
              </w:rPr>
              <w:t xml:space="preserve"> &gt; Assisted the C</w:t>
            </w:r>
            <w:r w:rsidR="00E8003A" w:rsidRPr="00410234">
              <w:rPr>
                <w:rFonts w:ascii="Calibri" w:hAnsi="Calibri" w:cs="Calibri"/>
                <w:sz w:val="19"/>
                <w:szCs w:val="19"/>
              </w:rPr>
              <w:t xml:space="preserve">ambodian </w:t>
            </w:r>
            <w:r w:rsidRPr="00410234">
              <w:rPr>
                <w:rFonts w:ascii="Calibri" w:hAnsi="Calibri" w:cs="Calibri"/>
                <w:sz w:val="19"/>
                <w:szCs w:val="19"/>
              </w:rPr>
              <w:t>R</w:t>
            </w:r>
            <w:r w:rsidR="00E8003A" w:rsidRPr="00410234">
              <w:rPr>
                <w:rFonts w:ascii="Calibri" w:hAnsi="Calibri" w:cs="Calibri"/>
                <w:sz w:val="19"/>
                <w:szCs w:val="19"/>
              </w:rPr>
              <w:t xml:space="preserve">ed </w:t>
            </w:r>
            <w:r w:rsidRPr="00410234">
              <w:rPr>
                <w:rFonts w:ascii="Calibri" w:hAnsi="Calibri" w:cs="Calibri"/>
                <w:sz w:val="19"/>
                <w:szCs w:val="19"/>
              </w:rPr>
              <w:t>C</w:t>
            </w:r>
            <w:r w:rsidR="00E8003A" w:rsidRPr="00410234">
              <w:rPr>
                <w:rFonts w:ascii="Calibri" w:hAnsi="Calibri" w:cs="Calibri"/>
                <w:sz w:val="19"/>
                <w:szCs w:val="19"/>
              </w:rPr>
              <w:t>ross</w:t>
            </w:r>
            <w:r w:rsidRPr="00410234">
              <w:rPr>
                <w:rFonts w:ascii="Calibri" w:hAnsi="Calibri" w:cs="Calibri"/>
                <w:sz w:val="19"/>
                <w:szCs w:val="19"/>
              </w:rPr>
              <w:t xml:space="preserve"> establish an assessment capacity for food aid and rural rehabilitation needs.  Included training in survey techniques, project design, monitoring and review. </w:t>
            </w:r>
          </w:p>
        </w:tc>
      </w:tr>
      <w:tr w:rsidR="002524D8" w:rsidRPr="00410234" w14:paraId="7BC3443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6BCA138" w14:textId="4D81C778"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CARE Australia</w:t>
            </w:r>
          </w:p>
          <w:p w14:paraId="556186B8" w14:textId="06CE368A" w:rsidR="00647484" w:rsidRPr="00410234" w:rsidRDefault="00647484" w:rsidP="00647484">
            <w:pPr>
              <w:jc w:val="right"/>
              <w:rPr>
                <w:rFonts w:ascii="Calibri" w:hAnsi="Calibri" w:cs="Calibri"/>
                <w:sz w:val="19"/>
                <w:szCs w:val="19"/>
              </w:rPr>
            </w:pPr>
            <w:r w:rsidRPr="00410234">
              <w:rPr>
                <w:rFonts w:ascii="Calibri" w:hAnsi="Calibri" w:cs="Calibri"/>
                <w:sz w:val="19"/>
                <w:szCs w:val="19"/>
              </w:rPr>
              <w:t>1989-1990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97A16A4" w14:textId="72634369"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Director of Relief and Rehabilitation</w:t>
            </w:r>
            <w:r w:rsidRPr="00410234">
              <w:rPr>
                <w:rFonts w:ascii="Calibri" w:hAnsi="Calibri" w:cs="Calibri"/>
                <w:sz w:val="19"/>
                <w:szCs w:val="19"/>
              </w:rPr>
              <w:t xml:space="preserve"> &gt; Field assessment and design and oversight of humanitarian projects budgeted at $6 million. Programming and monitoring visits to Vietnam, Thailand, Sri Lanka, Jordan, Angola, Mozambique, Malawi, Zimbabwe, Uganda and Sudan. Based in Canberra.</w:t>
            </w:r>
          </w:p>
        </w:tc>
      </w:tr>
      <w:tr w:rsidR="002524D8" w:rsidRPr="00410234" w14:paraId="3D35F28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9F50A7B" w14:textId="28A00354"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OXFAM UK</w:t>
            </w:r>
          </w:p>
          <w:p w14:paraId="0D1D5D2F"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Uganda 1988-89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A8C8E25" w14:textId="1DAC748D"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and Rehabilitation Coordinator</w:t>
            </w:r>
            <w:r w:rsidRPr="00410234">
              <w:rPr>
                <w:rFonts w:ascii="Calibri" w:hAnsi="Calibri" w:cs="Calibri"/>
                <w:sz w:val="19"/>
                <w:szCs w:val="19"/>
              </w:rPr>
              <w:t xml:space="preserve"> &gt; Managed a large food aid and agricultural rehabilitation project in Kitgum District; assessed relief needs in Soroti District and managed reception of Sudanese refugees in Kaabong Sub-County.</w:t>
            </w:r>
          </w:p>
        </w:tc>
      </w:tr>
      <w:tr w:rsidR="002524D8" w:rsidRPr="00410234" w14:paraId="2F02BC4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000030" w14:textId="27142FC5" w:rsidR="00E8003A" w:rsidRPr="00410234" w:rsidRDefault="00E8003A" w:rsidP="0027469B">
            <w:pPr>
              <w:spacing w:before="40"/>
              <w:ind w:firstLine="163"/>
              <w:jc w:val="right"/>
              <w:rPr>
                <w:rFonts w:ascii="Calibri" w:hAnsi="Calibri" w:cs="Calibri"/>
                <w:sz w:val="19"/>
                <w:szCs w:val="19"/>
              </w:rPr>
            </w:pPr>
            <w:r w:rsidRPr="00410234">
              <w:rPr>
                <w:rFonts w:ascii="Calibri" w:hAnsi="Calibri" w:cs="Calibri"/>
                <w:sz w:val="19"/>
                <w:szCs w:val="19"/>
              </w:rPr>
              <w:t>OXFAM UK</w:t>
            </w:r>
          </w:p>
          <w:p w14:paraId="59A579F5" w14:textId="4F628F31" w:rsidR="00647484" w:rsidRPr="00410234" w:rsidRDefault="00647484" w:rsidP="0027469B">
            <w:pPr>
              <w:jc w:val="right"/>
              <w:rPr>
                <w:rFonts w:ascii="Calibri" w:hAnsi="Calibri" w:cs="Calibri"/>
                <w:sz w:val="19"/>
                <w:szCs w:val="19"/>
              </w:rPr>
            </w:pPr>
            <w:r w:rsidRPr="00410234">
              <w:rPr>
                <w:rFonts w:ascii="Calibri" w:hAnsi="Calibri" w:cs="Calibri"/>
                <w:sz w:val="19"/>
                <w:szCs w:val="19"/>
              </w:rPr>
              <w:t>Somalia</w:t>
            </w:r>
            <w:r w:rsidR="0027469B">
              <w:rPr>
                <w:rFonts w:ascii="Calibri" w:hAnsi="Calibri" w:cs="Calibri"/>
                <w:sz w:val="19"/>
                <w:szCs w:val="19"/>
              </w:rPr>
              <w:t xml:space="preserve"> </w:t>
            </w:r>
            <w:r w:rsidR="00EC4870">
              <w:rPr>
                <w:rFonts w:ascii="Calibri" w:hAnsi="Calibri" w:cs="Calibri"/>
                <w:sz w:val="19"/>
                <w:szCs w:val="19"/>
              </w:rPr>
              <w:t>19</w:t>
            </w:r>
            <w:r w:rsidR="0027469B">
              <w:rPr>
                <w:rFonts w:ascii="Calibri" w:hAnsi="Calibri" w:cs="Calibri"/>
                <w:sz w:val="19"/>
                <w:szCs w:val="19"/>
              </w:rPr>
              <w:t>88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C449B33" w14:textId="4C7955A2"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Galgaduud Region Project Manager</w:t>
            </w:r>
            <w:r w:rsidRPr="00410234">
              <w:rPr>
                <w:rFonts w:ascii="Calibri" w:hAnsi="Calibri" w:cs="Calibri"/>
                <w:sz w:val="19"/>
                <w:szCs w:val="19"/>
              </w:rPr>
              <w:t xml:space="preserve"> &gt; Established and managed an emergency supplementary feeding project in collaboration with UNICEF (3 months).</w:t>
            </w:r>
          </w:p>
        </w:tc>
      </w:tr>
      <w:tr w:rsidR="002524D8" w:rsidRPr="00410234" w14:paraId="2E2F403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D7031D" w14:textId="049F5285"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OXFAM UK</w:t>
            </w:r>
          </w:p>
          <w:p w14:paraId="16FDFE4F"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Uganda 1984-88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911E29C" w14:textId="7075CD57"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Resettlement Project Manager</w:t>
            </w:r>
            <w:r w:rsidRPr="00410234">
              <w:rPr>
                <w:rFonts w:ascii="Calibri" w:hAnsi="Calibri" w:cs="Calibri"/>
                <w:sz w:val="19"/>
                <w:szCs w:val="19"/>
              </w:rPr>
              <w:t xml:space="preserve">, Karamoja Region &gt; The Lolelia Development Project was initiated as a resettlement project and evolved into a respected pioneering community development project working productively with </w:t>
            </w:r>
            <w:r w:rsidR="00007906" w:rsidRPr="00410234">
              <w:rPr>
                <w:rFonts w:ascii="Calibri" w:hAnsi="Calibri" w:cs="Calibri"/>
                <w:sz w:val="19"/>
                <w:szCs w:val="19"/>
              </w:rPr>
              <w:t xml:space="preserve">over </w:t>
            </w:r>
            <w:r w:rsidRPr="00410234">
              <w:rPr>
                <w:rFonts w:ascii="Calibri" w:hAnsi="Calibri" w:cs="Calibri"/>
                <w:sz w:val="19"/>
                <w:szCs w:val="19"/>
              </w:rPr>
              <w:t>7,000 Karamajong.</w:t>
            </w:r>
          </w:p>
        </w:tc>
      </w:tr>
      <w:tr w:rsidR="002524D8" w:rsidRPr="00410234" w14:paraId="0550533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C3F7FE9" w14:textId="6B1AE349"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SCF UK</w:t>
            </w:r>
          </w:p>
          <w:p w14:paraId="65BEFA4F" w14:textId="77777777" w:rsidR="00647484" w:rsidRPr="00410234" w:rsidRDefault="00647484" w:rsidP="00330C26">
            <w:pPr>
              <w:ind w:firstLine="163"/>
              <w:jc w:val="right"/>
              <w:rPr>
                <w:rFonts w:ascii="Calibri" w:hAnsi="Calibri" w:cs="Calibri"/>
                <w:sz w:val="19"/>
                <w:szCs w:val="19"/>
              </w:rPr>
            </w:pPr>
            <w:r w:rsidRPr="00410234">
              <w:rPr>
                <w:rFonts w:ascii="Calibri" w:hAnsi="Calibri" w:cs="Calibri"/>
                <w:sz w:val="19"/>
                <w:szCs w:val="19"/>
              </w:rPr>
              <w:t>Uganda 1984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A95865B" w14:textId="0428067E"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Logistician</w:t>
            </w:r>
            <w:r w:rsidRPr="00410234">
              <w:rPr>
                <w:rFonts w:ascii="Calibri" w:hAnsi="Calibri" w:cs="Calibri"/>
                <w:sz w:val="19"/>
                <w:szCs w:val="19"/>
              </w:rPr>
              <w:t xml:space="preserve"> &gt; Responsible for </w:t>
            </w:r>
            <w:r w:rsidR="00007906" w:rsidRPr="00410234">
              <w:rPr>
                <w:rFonts w:ascii="Calibri" w:hAnsi="Calibri" w:cs="Calibri"/>
                <w:sz w:val="19"/>
                <w:szCs w:val="19"/>
              </w:rPr>
              <w:t xml:space="preserve">Save the Children Fund (UK) </w:t>
            </w:r>
            <w:r w:rsidRPr="00410234">
              <w:rPr>
                <w:rFonts w:ascii="Calibri" w:hAnsi="Calibri" w:cs="Calibri"/>
                <w:sz w:val="19"/>
                <w:szCs w:val="19"/>
              </w:rPr>
              <w:t>Kampala stores and emergency distributions in conflicted Luwero Triangle (4 months).</w:t>
            </w:r>
          </w:p>
        </w:tc>
      </w:tr>
      <w:tr w:rsidR="002524D8" w:rsidRPr="00410234" w14:paraId="24344F4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8E58F7" w14:textId="4CF7AF81"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lastRenderedPageBreak/>
              <w:t>SCF UK</w:t>
            </w:r>
          </w:p>
          <w:p w14:paraId="759505A5" w14:textId="0A3DACAC" w:rsidR="00647484" w:rsidRPr="00410234" w:rsidRDefault="00647484" w:rsidP="003431D7">
            <w:pPr>
              <w:jc w:val="right"/>
              <w:rPr>
                <w:rFonts w:ascii="Calibri" w:hAnsi="Calibri" w:cs="Calibri"/>
                <w:sz w:val="19"/>
                <w:szCs w:val="19"/>
              </w:rPr>
            </w:pPr>
            <w:r w:rsidRPr="00410234">
              <w:rPr>
                <w:rFonts w:ascii="Calibri" w:hAnsi="Calibri" w:cs="Calibri"/>
                <w:sz w:val="19"/>
                <w:szCs w:val="19"/>
              </w:rPr>
              <w:t>Ethiopia</w:t>
            </w:r>
            <w:r w:rsidR="003431D7" w:rsidRPr="00410234">
              <w:rPr>
                <w:rFonts w:ascii="Calibri" w:hAnsi="Calibri" w:cs="Calibri"/>
                <w:sz w:val="19"/>
                <w:szCs w:val="19"/>
              </w:rPr>
              <w:t xml:space="preserve"> </w:t>
            </w:r>
            <w:r w:rsidRPr="00410234">
              <w:rPr>
                <w:rFonts w:ascii="Calibri" w:hAnsi="Calibri" w:cs="Calibri"/>
                <w:sz w:val="19"/>
                <w:szCs w:val="19"/>
              </w:rPr>
              <w:t>1984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0692A2" w14:textId="5D4938BC"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Logistician</w:t>
            </w:r>
            <w:r w:rsidRPr="00410234">
              <w:rPr>
                <w:rFonts w:ascii="Calibri" w:hAnsi="Calibri" w:cs="Calibri"/>
                <w:sz w:val="19"/>
                <w:szCs w:val="19"/>
              </w:rPr>
              <w:t xml:space="preserve"> &gt; Volunteer logistician for feeding centres in Korem </w:t>
            </w:r>
            <w:r w:rsidR="00007906" w:rsidRPr="00410234">
              <w:rPr>
                <w:rFonts w:ascii="Calibri" w:hAnsi="Calibri" w:cs="Calibri"/>
                <w:sz w:val="19"/>
                <w:szCs w:val="19"/>
              </w:rPr>
              <w:t xml:space="preserve">Wollo Region </w:t>
            </w:r>
            <w:r w:rsidRPr="00410234">
              <w:rPr>
                <w:rFonts w:ascii="Calibri" w:hAnsi="Calibri" w:cs="Calibri"/>
                <w:sz w:val="19"/>
                <w:szCs w:val="19"/>
              </w:rPr>
              <w:t>during the famine in northern Ethiopia (2 months).</w:t>
            </w:r>
          </w:p>
        </w:tc>
      </w:tr>
      <w:tr w:rsidR="002524D8" w:rsidRPr="00410234" w14:paraId="002EA5E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2FAA948" w14:textId="3DE42A5E" w:rsidR="00947682" w:rsidRPr="00410234" w:rsidRDefault="00E8003A" w:rsidP="00947682">
            <w:pPr>
              <w:spacing w:before="40"/>
              <w:ind w:firstLine="357"/>
              <w:jc w:val="right"/>
              <w:rPr>
                <w:rFonts w:ascii="Calibri" w:hAnsi="Calibri" w:cs="Calibri"/>
                <w:sz w:val="19"/>
                <w:szCs w:val="19"/>
              </w:rPr>
            </w:pPr>
            <w:proofErr w:type="spellStart"/>
            <w:r w:rsidRPr="00410234">
              <w:rPr>
                <w:rFonts w:ascii="Calibri" w:hAnsi="Calibri" w:cs="Calibri"/>
                <w:sz w:val="19"/>
                <w:szCs w:val="19"/>
              </w:rPr>
              <w:t>A</w:t>
            </w:r>
            <w:r w:rsidR="00AA08FC">
              <w:rPr>
                <w:rFonts w:ascii="Calibri" w:hAnsi="Calibri" w:cs="Calibri"/>
                <w:sz w:val="19"/>
                <w:szCs w:val="19"/>
              </w:rPr>
              <w:t>llens</w:t>
            </w:r>
            <w:proofErr w:type="spellEnd"/>
          </w:p>
          <w:p w14:paraId="05D15AF1" w14:textId="453D2C36" w:rsidR="00647484" w:rsidRPr="00410234" w:rsidRDefault="00947682" w:rsidP="00947682">
            <w:pPr>
              <w:spacing w:before="40"/>
              <w:ind w:firstLine="357"/>
              <w:jc w:val="right"/>
              <w:rPr>
                <w:rFonts w:ascii="Calibri" w:hAnsi="Calibri" w:cs="Calibri"/>
                <w:sz w:val="19"/>
                <w:szCs w:val="19"/>
              </w:rPr>
            </w:pPr>
            <w:r w:rsidRPr="00410234">
              <w:rPr>
                <w:rFonts w:ascii="Calibri" w:hAnsi="Calibri" w:cs="Calibri"/>
                <w:sz w:val="19"/>
                <w:szCs w:val="19"/>
              </w:rPr>
              <w:t>1981-</w:t>
            </w:r>
            <w:r w:rsidR="00647484" w:rsidRPr="00410234">
              <w:rPr>
                <w:rFonts w:ascii="Calibri" w:hAnsi="Calibri" w:cs="Calibri"/>
                <w:sz w:val="19"/>
                <w:szCs w:val="19"/>
              </w:rPr>
              <w:t>83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B9A795C" w14:textId="0DBAA510" w:rsidR="00647484" w:rsidRPr="00410234" w:rsidRDefault="00007906" w:rsidP="003431D7">
            <w:pPr>
              <w:spacing w:before="40" w:after="40"/>
              <w:ind w:firstLine="0"/>
              <w:rPr>
                <w:rFonts w:ascii="Calibri" w:hAnsi="Calibri" w:cs="Calibri"/>
                <w:sz w:val="19"/>
                <w:szCs w:val="19"/>
              </w:rPr>
            </w:pPr>
            <w:r w:rsidRPr="00410234">
              <w:rPr>
                <w:rFonts w:ascii="Calibri" w:hAnsi="Calibri" w:cs="Calibri"/>
                <w:b/>
                <w:sz w:val="19"/>
                <w:szCs w:val="19"/>
              </w:rPr>
              <w:t>Solicitor</w:t>
            </w:r>
            <w:r w:rsidR="002D6C89" w:rsidRPr="00410234">
              <w:rPr>
                <w:rFonts w:ascii="Calibri" w:hAnsi="Calibri" w:cs="Calibri"/>
                <w:sz w:val="19"/>
                <w:szCs w:val="19"/>
              </w:rPr>
              <w:t xml:space="preserve"> &gt; </w:t>
            </w:r>
            <w:r w:rsidR="00AA08FC">
              <w:rPr>
                <w:rFonts w:ascii="Calibri" w:hAnsi="Calibri" w:cs="Calibri"/>
                <w:sz w:val="19"/>
                <w:szCs w:val="19"/>
              </w:rPr>
              <w:t>Civil l</w:t>
            </w:r>
            <w:r w:rsidR="002D6C89" w:rsidRPr="00410234">
              <w:rPr>
                <w:rFonts w:ascii="Calibri" w:hAnsi="Calibri" w:cs="Calibri"/>
                <w:sz w:val="19"/>
                <w:szCs w:val="19"/>
              </w:rPr>
              <w:t>itigation; later mining and</w:t>
            </w:r>
            <w:r w:rsidR="00647484" w:rsidRPr="00410234">
              <w:rPr>
                <w:rFonts w:ascii="Calibri" w:hAnsi="Calibri" w:cs="Calibri"/>
                <w:sz w:val="19"/>
                <w:szCs w:val="19"/>
              </w:rPr>
              <w:t xml:space="preserve"> petroleum law</w:t>
            </w:r>
            <w:r w:rsidRPr="00410234">
              <w:rPr>
                <w:rFonts w:ascii="Calibri" w:hAnsi="Calibri" w:cs="Calibri"/>
                <w:sz w:val="19"/>
                <w:szCs w:val="19"/>
              </w:rPr>
              <w:t xml:space="preserve"> at Allen, Allen &amp; Hemsley, Solicitors Sydney.</w:t>
            </w:r>
          </w:p>
        </w:tc>
      </w:tr>
      <w:tr w:rsidR="002524D8" w:rsidRPr="00410234" w14:paraId="46065A0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13CF71" w14:textId="77777777" w:rsidR="00007906" w:rsidRPr="00410234" w:rsidRDefault="00007906" w:rsidP="00647484">
            <w:pPr>
              <w:jc w:val="right"/>
              <w:rPr>
                <w:rFonts w:ascii="Calibri" w:hAnsi="Calibri" w:cs="Calibri"/>
                <w:sz w:val="19"/>
                <w:szCs w:val="19"/>
              </w:rPr>
            </w:pP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009E0EA" w14:textId="77777777" w:rsidR="00007906" w:rsidRPr="00410234" w:rsidRDefault="00007906" w:rsidP="00007906">
            <w:pPr>
              <w:ind w:firstLine="0"/>
              <w:rPr>
                <w:rFonts w:ascii="Calibri" w:hAnsi="Calibri" w:cs="Calibri"/>
                <w:b/>
                <w:sz w:val="19"/>
                <w:szCs w:val="19"/>
              </w:rPr>
            </w:pPr>
          </w:p>
        </w:tc>
      </w:tr>
      <w:tr w:rsidR="001C4FC5" w:rsidRPr="00410234" w14:paraId="0F51DF0E"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5B240147" w14:textId="77777777" w:rsidR="00AC40AD" w:rsidRPr="00410234" w:rsidRDefault="00AC40AD" w:rsidP="00007906">
            <w:pPr>
              <w:spacing w:before="60" w:after="60"/>
              <w:ind w:firstLine="0"/>
              <w:rPr>
                <w:rFonts w:ascii="Calibri" w:hAnsi="Calibri" w:cs="Calibri"/>
                <w:b/>
                <w:color w:val="2F5496" w:themeColor="accent1" w:themeShade="BF"/>
                <w:sz w:val="19"/>
                <w:szCs w:val="19"/>
              </w:rPr>
            </w:pPr>
            <w:r w:rsidRPr="00410234">
              <w:rPr>
                <w:rFonts w:ascii="Calibri" w:hAnsi="Calibri" w:cs="Calibri"/>
                <w:b/>
                <w:color w:val="2F5496" w:themeColor="accent1" w:themeShade="BF"/>
                <w:sz w:val="19"/>
                <w:szCs w:val="19"/>
              </w:rPr>
              <w:t>PUBLICATIONS AND ARTICLES</w:t>
            </w:r>
          </w:p>
        </w:tc>
      </w:tr>
      <w:tr w:rsidR="002570F2" w:rsidRPr="00410234" w14:paraId="0A84AD55"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tcPr>
          <w:p w14:paraId="7E9B379D"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i/>
                <w:iCs/>
                <w:sz w:val="19"/>
                <w:szCs w:val="19"/>
              </w:rPr>
              <w:t xml:space="preserve">Coordination Tools for OCHA, UN Office for the Coordination of Humanitarian Affairs, </w:t>
            </w:r>
            <w:r w:rsidRPr="00410234">
              <w:rPr>
                <w:rFonts w:ascii="Calibri" w:hAnsi="Calibri" w:cs="Calibri"/>
                <w:i/>
                <w:sz w:val="19"/>
                <w:szCs w:val="19"/>
              </w:rPr>
              <w:t>New York, 2002, 12 pages</w:t>
            </w:r>
          </w:p>
          <w:p w14:paraId="23B18CBB"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Planning and Management of Humanitarian Operations, UN World Food Program (WFP), Rome, 2001, 26 pages</w:t>
            </w:r>
          </w:p>
          <w:p w14:paraId="6D709DCD"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A Conceptual Framework for Real-Time Evaluation, WFP, Rome, 2001, 20 pages</w:t>
            </w:r>
          </w:p>
          <w:p w14:paraId="1462A056"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Safe Sex or Healthy Sex? Development Bulletin, Australian Development Studies Network, Australian National University 2000</w:t>
            </w:r>
          </w:p>
          <w:p w14:paraId="26ADB539" w14:textId="381CE759"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Guide to HIV/AIDS and Development, AusAID, 1999</w:t>
            </w:r>
            <w:r w:rsidR="00B56618">
              <w:rPr>
                <w:rFonts w:ascii="Calibri" w:hAnsi="Calibri" w:cs="Calibri"/>
                <w:sz w:val="19"/>
                <w:szCs w:val="19"/>
              </w:rPr>
              <w:t>, 62 pages</w:t>
            </w:r>
          </w:p>
          <w:p w14:paraId="710E0519"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Bridging the Gap - A Guide to Monitoring &amp; Evaluating Development Projects, Co-author with Jonathan Hampshire, Australian Council for Overseas Aid, 1997, 170 pages</w:t>
            </w:r>
          </w:p>
          <w:p w14:paraId="41E69588"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Charity or Rights? A Human Rights Framework for Complex Emergencies, Briefing Paper No 44, Australian Development Studies Network, ANU, 1996, 20 pages</w:t>
            </w:r>
          </w:p>
          <w:p w14:paraId="46034937"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Humanitarian Aid and War: Dilemmas and Challenges in Sudan, Oxfam United Kingdom &amp;Ireland, 1995</w:t>
            </w:r>
          </w:p>
          <w:p w14:paraId="071C8F69" w14:textId="4CE674DA"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 xml:space="preserve">HIV/AIDS in Uganda and Africa, National Aids Bulletin, </w:t>
            </w:r>
            <w:r w:rsidR="004104D1" w:rsidRPr="00410234">
              <w:rPr>
                <w:rFonts w:ascii="Calibri" w:hAnsi="Calibri" w:cs="Calibri"/>
                <w:sz w:val="19"/>
                <w:szCs w:val="19"/>
                <w:lang w:val="en-GB"/>
              </w:rPr>
              <w:t>AFAO</w:t>
            </w:r>
            <w:r w:rsidRPr="00410234">
              <w:rPr>
                <w:rFonts w:ascii="Calibri" w:hAnsi="Calibri" w:cs="Calibri"/>
                <w:sz w:val="19"/>
                <w:szCs w:val="19"/>
                <w:lang w:val="en-GB"/>
              </w:rPr>
              <w:t xml:space="preserve"> Inc., Volume 5 Number 5, 1991</w:t>
            </w:r>
          </w:p>
          <w:p w14:paraId="6DB66D1C" w14:textId="48AA778C"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bCs/>
                <w:sz w:val="19"/>
                <w:szCs w:val="19"/>
              </w:rPr>
              <w:t>The Vietnamese Refugee Crisis and International Law, Macquarie University (thesis), 1979</w:t>
            </w:r>
          </w:p>
        </w:tc>
      </w:tr>
      <w:tr w:rsidR="001C4FC5" w:rsidRPr="00410234" w14:paraId="02F3DBF8"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4C4EB7F4" w14:textId="42778015" w:rsidR="00A0116C" w:rsidRPr="00410234" w:rsidRDefault="00A0116C" w:rsidP="002524D8">
            <w:pPr>
              <w:pStyle w:val="ListParagraph"/>
              <w:spacing w:before="40" w:after="40"/>
              <w:ind w:left="357" w:right="7140" w:hanging="357"/>
              <w:rPr>
                <w:rFonts w:ascii="Calibri" w:hAnsi="Calibri" w:cs="Calibri"/>
                <w:b/>
                <w:iCs/>
                <w:color w:val="2F5496" w:themeColor="accent1" w:themeShade="BF"/>
                <w:sz w:val="19"/>
                <w:szCs w:val="19"/>
              </w:rPr>
            </w:pPr>
            <w:r w:rsidRPr="00410234">
              <w:rPr>
                <w:rFonts w:ascii="Calibri" w:hAnsi="Calibri" w:cs="Calibri"/>
                <w:b/>
                <w:iCs/>
                <w:color w:val="2F5496" w:themeColor="accent1" w:themeShade="BF"/>
                <w:sz w:val="19"/>
                <w:szCs w:val="19"/>
              </w:rPr>
              <w:t>REFEREES</w:t>
            </w:r>
          </w:p>
        </w:tc>
      </w:tr>
      <w:tr w:rsidR="002570F2" w:rsidRPr="00410234" w14:paraId="02E343F1"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tcPr>
          <w:p w14:paraId="54DB79FA" w14:textId="0B236FF7" w:rsidR="0088612A" w:rsidRPr="000F2A02" w:rsidRDefault="00C807B8" w:rsidP="000F2A02">
            <w:pPr>
              <w:spacing w:before="40" w:after="40"/>
              <w:ind w:left="360" w:firstLine="0"/>
              <w:jc w:val="left"/>
              <w:rPr>
                <w:rFonts w:ascii="Calibri" w:hAnsi="Calibri" w:cs="Calibri"/>
                <w:i/>
                <w:iCs/>
                <w:sz w:val="19"/>
                <w:szCs w:val="19"/>
              </w:rPr>
            </w:pPr>
            <w:r>
              <w:rPr>
                <w:rFonts w:ascii="Calibri" w:hAnsi="Calibri" w:cs="Calibri"/>
                <w:bCs/>
                <w:iCs/>
                <w:sz w:val="19"/>
                <w:szCs w:val="19"/>
              </w:rPr>
              <w:t>Available on request</w:t>
            </w:r>
            <w:r w:rsidR="000F2A02">
              <w:rPr>
                <w:rFonts w:ascii="Calibri" w:hAnsi="Calibri" w:cs="Calibri"/>
                <w:bCs/>
                <w:iCs/>
                <w:sz w:val="19"/>
                <w:szCs w:val="19"/>
              </w:rPr>
              <w:t xml:space="preserve"> </w:t>
            </w:r>
            <w:r w:rsidR="00470A83" w:rsidRPr="000F2A02">
              <w:rPr>
                <w:rFonts w:ascii="Calibri" w:hAnsi="Calibri" w:cs="Calibri"/>
                <w:bCs/>
                <w:iCs/>
                <w:sz w:val="19"/>
                <w:szCs w:val="19"/>
              </w:rPr>
              <w:t xml:space="preserve"> </w:t>
            </w:r>
          </w:p>
        </w:tc>
      </w:tr>
    </w:tbl>
    <w:p w14:paraId="001C20FF" w14:textId="77777777" w:rsidR="00CF59D8" w:rsidRPr="00410234" w:rsidRDefault="00CF59D8" w:rsidP="00AC40AD">
      <w:pPr>
        <w:ind w:firstLine="0"/>
        <w:jc w:val="left"/>
        <w:rPr>
          <w:rFonts w:ascii="Calibri" w:hAnsi="Calibri" w:cs="Calibri"/>
          <w:sz w:val="19"/>
          <w:szCs w:val="19"/>
        </w:rPr>
      </w:pPr>
    </w:p>
    <w:p w14:paraId="70C73DCD" w14:textId="61FC3938" w:rsidR="0034221E" w:rsidRPr="00410234" w:rsidRDefault="0034221E" w:rsidP="002D6C89">
      <w:pPr>
        <w:pStyle w:val="BodyText"/>
        <w:rPr>
          <w:rFonts w:ascii="Calibri" w:hAnsi="Calibri" w:cs="Calibri"/>
          <w:sz w:val="19"/>
          <w:szCs w:val="19"/>
        </w:rPr>
      </w:pPr>
      <w:r w:rsidRPr="00410234">
        <w:rPr>
          <w:rFonts w:ascii="Calibri" w:hAnsi="Calibri" w:cs="Calibri"/>
          <w:noProof/>
          <w:szCs w:val="24"/>
          <w:lang w:val="en-GB" w:eastAsia="en-GB"/>
        </w:rPr>
        <w:drawing>
          <wp:inline distT="0" distB="0" distL="0" distR="0" wp14:anchorId="1D49312C" wp14:editId="3A1C016C">
            <wp:extent cx="1559212" cy="410319"/>
            <wp:effectExtent l="0" t="0" r="0" b="0"/>
            <wp:docPr id="1" name="Picture 1" descr="Bern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s signature"/>
                    <pic:cNvPicPr>
                      <a:picLocks noChangeAspect="1" noChangeArrowheads="1"/>
                    </pic:cNvPicPr>
                  </pic:nvPicPr>
                  <pic:blipFill>
                    <a:blip r:embed="rId18"/>
                    <a:srcRect/>
                    <a:stretch>
                      <a:fillRect/>
                    </a:stretch>
                  </pic:blipFill>
                  <pic:spPr bwMode="auto">
                    <a:xfrm>
                      <a:off x="0" y="0"/>
                      <a:ext cx="1579354" cy="415619"/>
                    </a:xfrm>
                    <a:prstGeom prst="rect">
                      <a:avLst/>
                    </a:prstGeom>
                    <a:noFill/>
                    <a:ln w="9525">
                      <a:noFill/>
                      <a:miter lim="800000"/>
                      <a:headEnd/>
                      <a:tailEnd/>
                    </a:ln>
                  </pic:spPr>
                </pic:pic>
              </a:graphicData>
            </a:graphic>
          </wp:inline>
        </w:drawing>
      </w:r>
      <w:r w:rsidRPr="00410234">
        <w:rPr>
          <w:rFonts w:ascii="Calibri" w:hAnsi="Calibri" w:cs="Calibri"/>
          <w:sz w:val="21"/>
          <w:szCs w:val="21"/>
        </w:rPr>
        <w:t xml:space="preserve">      </w:t>
      </w:r>
      <w:r w:rsidR="00990F0F">
        <w:rPr>
          <w:rFonts w:ascii="Calibri" w:hAnsi="Calibri" w:cs="Calibri"/>
          <w:sz w:val="19"/>
          <w:szCs w:val="19"/>
        </w:rPr>
        <w:t>June</w:t>
      </w:r>
      <w:r w:rsidR="002E61E5" w:rsidRPr="00410234">
        <w:rPr>
          <w:rFonts w:ascii="Calibri" w:hAnsi="Calibri" w:cs="Calibri"/>
          <w:sz w:val="19"/>
          <w:szCs w:val="19"/>
        </w:rPr>
        <w:t xml:space="preserve"> 201</w:t>
      </w:r>
      <w:r w:rsidR="00676949">
        <w:rPr>
          <w:rFonts w:ascii="Calibri" w:hAnsi="Calibri" w:cs="Calibri"/>
          <w:sz w:val="19"/>
          <w:szCs w:val="19"/>
        </w:rPr>
        <w:t>9</w:t>
      </w:r>
    </w:p>
    <w:sectPr w:rsidR="0034221E" w:rsidRPr="00410234" w:rsidSect="00007906">
      <w:footerReference w:type="even" r:id="rId19"/>
      <w:footerReference w:type="default" r:id="rId20"/>
      <w:headerReference w:type="firs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9B46" w14:textId="77777777" w:rsidR="000B7BA2" w:rsidRDefault="000B7BA2" w:rsidP="0046398E">
      <w:r>
        <w:separator/>
      </w:r>
    </w:p>
  </w:endnote>
  <w:endnote w:type="continuationSeparator" w:id="0">
    <w:p w14:paraId="69696037" w14:textId="77777777" w:rsidR="000B7BA2" w:rsidRDefault="000B7BA2" w:rsidP="0046398E">
      <w:r>
        <w:continuationSeparator/>
      </w:r>
    </w:p>
  </w:endnote>
  <w:endnote w:type="continuationNotice" w:id="1">
    <w:p w14:paraId="4842A6C1" w14:textId="77777777" w:rsidR="000B7BA2" w:rsidRDefault="000B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2109926"/>
      <w:docPartObj>
        <w:docPartGallery w:val="Page Numbers (Bottom of Page)"/>
        <w:docPartUnique/>
      </w:docPartObj>
    </w:sdtPr>
    <w:sdtEndPr>
      <w:rPr>
        <w:rStyle w:val="PageNumber"/>
      </w:rPr>
    </w:sdtEndPr>
    <w:sdtContent>
      <w:p w14:paraId="2C566896" w14:textId="6854570F" w:rsidR="00851259" w:rsidRDefault="0085125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77EC1" w14:textId="77777777" w:rsidR="00851259" w:rsidRDefault="00851259" w:rsidP="0057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750713"/>
      <w:docPartObj>
        <w:docPartGallery w:val="Page Numbers (Bottom of Page)"/>
        <w:docPartUnique/>
      </w:docPartObj>
    </w:sdtPr>
    <w:sdtEndPr>
      <w:rPr>
        <w:rStyle w:val="PageNumber"/>
      </w:rPr>
    </w:sdtEndPr>
    <w:sdtContent>
      <w:p w14:paraId="2EE238DA" w14:textId="2B64A437" w:rsidR="00851259" w:rsidRDefault="0085125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AB7632" w14:textId="77777777" w:rsidR="00851259" w:rsidRDefault="00851259" w:rsidP="00571B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4F60" w14:textId="77777777" w:rsidR="000B7BA2" w:rsidRDefault="000B7BA2" w:rsidP="0046398E">
      <w:r>
        <w:separator/>
      </w:r>
    </w:p>
  </w:footnote>
  <w:footnote w:type="continuationSeparator" w:id="0">
    <w:p w14:paraId="7DA9A765" w14:textId="77777777" w:rsidR="000B7BA2" w:rsidRDefault="000B7BA2" w:rsidP="0046398E">
      <w:r>
        <w:continuationSeparator/>
      </w:r>
    </w:p>
  </w:footnote>
  <w:footnote w:type="continuationNotice" w:id="1">
    <w:p w14:paraId="21DEFF60" w14:textId="77777777" w:rsidR="000B7BA2" w:rsidRDefault="000B7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9B32" w14:textId="70C6A479" w:rsidR="00851259" w:rsidRPr="00FC611D" w:rsidRDefault="00851259" w:rsidP="00FC611D">
    <w:pPr>
      <w:pStyle w:val="Header"/>
      <w:ind w:firstLine="0"/>
      <w:rPr>
        <w:rFonts w:ascii="Calibri" w:hAnsi="Calibr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5CA"/>
    <w:multiLevelType w:val="hybridMultilevel"/>
    <w:tmpl w:val="E0F4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93F26"/>
    <w:multiLevelType w:val="hybridMultilevel"/>
    <w:tmpl w:val="546AE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E06B7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8D084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7535C56"/>
    <w:multiLevelType w:val="multilevel"/>
    <w:tmpl w:val="168A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52"/>
    <w:rsid w:val="00006C83"/>
    <w:rsid w:val="00007906"/>
    <w:rsid w:val="00034C2F"/>
    <w:rsid w:val="00042369"/>
    <w:rsid w:val="00044887"/>
    <w:rsid w:val="00045927"/>
    <w:rsid w:val="000479D5"/>
    <w:rsid w:val="00052E1B"/>
    <w:rsid w:val="000B4EC7"/>
    <w:rsid w:val="000B7BA2"/>
    <w:rsid w:val="000C47F4"/>
    <w:rsid w:val="000E5409"/>
    <w:rsid w:val="000F0A57"/>
    <w:rsid w:val="000F2A02"/>
    <w:rsid w:val="000F64B7"/>
    <w:rsid w:val="0010145D"/>
    <w:rsid w:val="00117BC0"/>
    <w:rsid w:val="00124047"/>
    <w:rsid w:val="001359B3"/>
    <w:rsid w:val="001511A3"/>
    <w:rsid w:val="00154592"/>
    <w:rsid w:val="00157139"/>
    <w:rsid w:val="001673A2"/>
    <w:rsid w:val="00171B45"/>
    <w:rsid w:val="00173669"/>
    <w:rsid w:val="00190F58"/>
    <w:rsid w:val="001911E0"/>
    <w:rsid w:val="001A711E"/>
    <w:rsid w:val="001C4FC5"/>
    <w:rsid w:val="001C5FC6"/>
    <w:rsid w:val="001C7EBF"/>
    <w:rsid w:val="00206094"/>
    <w:rsid w:val="0020629E"/>
    <w:rsid w:val="0021551E"/>
    <w:rsid w:val="00232960"/>
    <w:rsid w:val="002524D8"/>
    <w:rsid w:val="002570F2"/>
    <w:rsid w:val="00261A84"/>
    <w:rsid w:val="0027469B"/>
    <w:rsid w:val="002919D0"/>
    <w:rsid w:val="00297002"/>
    <w:rsid w:val="0029713A"/>
    <w:rsid w:val="002B26A1"/>
    <w:rsid w:val="002C7B1B"/>
    <w:rsid w:val="002D6C89"/>
    <w:rsid w:val="002E0DB8"/>
    <w:rsid w:val="002E61E5"/>
    <w:rsid w:val="003034AE"/>
    <w:rsid w:val="00312F9E"/>
    <w:rsid w:val="00320DD7"/>
    <w:rsid w:val="00330C26"/>
    <w:rsid w:val="003373E4"/>
    <w:rsid w:val="0034221E"/>
    <w:rsid w:val="003431D7"/>
    <w:rsid w:val="00394D41"/>
    <w:rsid w:val="003A2BDF"/>
    <w:rsid w:val="003C1413"/>
    <w:rsid w:val="003D2CA4"/>
    <w:rsid w:val="003E7E5E"/>
    <w:rsid w:val="003F61A1"/>
    <w:rsid w:val="00410234"/>
    <w:rsid w:val="004104D1"/>
    <w:rsid w:val="00444852"/>
    <w:rsid w:val="0046398E"/>
    <w:rsid w:val="00465583"/>
    <w:rsid w:val="00470A83"/>
    <w:rsid w:val="00480876"/>
    <w:rsid w:val="00482CC5"/>
    <w:rsid w:val="00483150"/>
    <w:rsid w:val="004857DA"/>
    <w:rsid w:val="004A1708"/>
    <w:rsid w:val="004A7CC5"/>
    <w:rsid w:val="004C4EE9"/>
    <w:rsid w:val="004E19AB"/>
    <w:rsid w:val="004F019D"/>
    <w:rsid w:val="005034B7"/>
    <w:rsid w:val="005074FC"/>
    <w:rsid w:val="005155EB"/>
    <w:rsid w:val="005175E7"/>
    <w:rsid w:val="00517E83"/>
    <w:rsid w:val="0052043C"/>
    <w:rsid w:val="00521474"/>
    <w:rsid w:val="00523B54"/>
    <w:rsid w:val="00554039"/>
    <w:rsid w:val="00561425"/>
    <w:rsid w:val="00563E6A"/>
    <w:rsid w:val="00571B43"/>
    <w:rsid w:val="005754C5"/>
    <w:rsid w:val="00592D60"/>
    <w:rsid w:val="0059530F"/>
    <w:rsid w:val="005B0672"/>
    <w:rsid w:val="005B70DC"/>
    <w:rsid w:val="005D49CB"/>
    <w:rsid w:val="005E30FD"/>
    <w:rsid w:val="005E379F"/>
    <w:rsid w:val="005F2D69"/>
    <w:rsid w:val="005F3916"/>
    <w:rsid w:val="006131F5"/>
    <w:rsid w:val="00614BA3"/>
    <w:rsid w:val="00615F98"/>
    <w:rsid w:val="0062075A"/>
    <w:rsid w:val="00636A86"/>
    <w:rsid w:val="00647484"/>
    <w:rsid w:val="00647D9F"/>
    <w:rsid w:val="0065663E"/>
    <w:rsid w:val="00664747"/>
    <w:rsid w:val="00676949"/>
    <w:rsid w:val="006770D0"/>
    <w:rsid w:val="00677408"/>
    <w:rsid w:val="006865FB"/>
    <w:rsid w:val="00692AE4"/>
    <w:rsid w:val="006A70EE"/>
    <w:rsid w:val="006C6418"/>
    <w:rsid w:val="006D4980"/>
    <w:rsid w:val="0070361C"/>
    <w:rsid w:val="007162BD"/>
    <w:rsid w:val="00731EA8"/>
    <w:rsid w:val="007330F8"/>
    <w:rsid w:val="00751B11"/>
    <w:rsid w:val="00753994"/>
    <w:rsid w:val="00763633"/>
    <w:rsid w:val="00764916"/>
    <w:rsid w:val="00770D4B"/>
    <w:rsid w:val="007733C1"/>
    <w:rsid w:val="00775ADE"/>
    <w:rsid w:val="00783008"/>
    <w:rsid w:val="00783985"/>
    <w:rsid w:val="00787012"/>
    <w:rsid w:val="00787FFA"/>
    <w:rsid w:val="007B07F5"/>
    <w:rsid w:val="007B0FF6"/>
    <w:rsid w:val="007B2D33"/>
    <w:rsid w:val="0080424F"/>
    <w:rsid w:val="008339E3"/>
    <w:rsid w:val="00833ABB"/>
    <w:rsid w:val="00851259"/>
    <w:rsid w:val="00870A98"/>
    <w:rsid w:val="008850F8"/>
    <w:rsid w:val="0088612A"/>
    <w:rsid w:val="00893C45"/>
    <w:rsid w:val="008A4C0D"/>
    <w:rsid w:val="008B4507"/>
    <w:rsid w:val="008C171F"/>
    <w:rsid w:val="008C2317"/>
    <w:rsid w:val="008C27FE"/>
    <w:rsid w:val="008C439D"/>
    <w:rsid w:val="008C5F54"/>
    <w:rsid w:val="008D20F2"/>
    <w:rsid w:val="008F03DD"/>
    <w:rsid w:val="008F2526"/>
    <w:rsid w:val="009135AD"/>
    <w:rsid w:val="00926C27"/>
    <w:rsid w:val="00947682"/>
    <w:rsid w:val="00950008"/>
    <w:rsid w:val="009600CB"/>
    <w:rsid w:val="009635EA"/>
    <w:rsid w:val="00975617"/>
    <w:rsid w:val="00975725"/>
    <w:rsid w:val="009821DF"/>
    <w:rsid w:val="00984B4A"/>
    <w:rsid w:val="00984E40"/>
    <w:rsid w:val="00990F0F"/>
    <w:rsid w:val="0099710E"/>
    <w:rsid w:val="009D2E97"/>
    <w:rsid w:val="009E02AB"/>
    <w:rsid w:val="009E5AB6"/>
    <w:rsid w:val="009F2006"/>
    <w:rsid w:val="00A0116C"/>
    <w:rsid w:val="00A034FC"/>
    <w:rsid w:val="00A042BD"/>
    <w:rsid w:val="00A1515A"/>
    <w:rsid w:val="00A2385A"/>
    <w:rsid w:val="00A37D35"/>
    <w:rsid w:val="00A63E15"/>
    <w:rsid w:val="00A71243"/>
    <w:rsid w:val="00A750B7"/>
    <w:rsid w:val="00A81DA8"/>
    <w:rsid w:val="00AA08FC"/>
    <w:rsid w:val="00AB621F"/>
    <w:rsid w:val="00AC40AD"/>
    <w:rsid w:val="00AD3552"/>
    <w:rsid w:val="00AD4721"/>
    <w:rsid w:val="00AE741F"/>
    <w:rsid w:val="00AF740A"/>
    <w:rsid w:val="00B03B38"/>
    <w:rsid w:val="00B33C3E"/>
    <w:rsid w:val="00B344FD"/>
    <w:rsid w:val="00B56618"/>
    <w:rsid w:val="00B67FED"/>
    <w:rsid w:val="00B743DC"/>
    <w:rsid w:val="00B80AE9"/>
    <w:rsid w:val="00B91DAF"/>
    <w:rsid w:val="00BA4E11"/>
    <w:rsid w:val="00BA67AA"/>
    <w:rsid w:val="00BD00FB"/>
    <w:rsid w:val="00BD7C4A"/>
    <w:rsid w:val="00BE3272"/>
    <w:rsid w:val="00C058A3"/>
    <w:rsid w:val="00C31C9C"/>
    <w:rsid w:val="00C3578D"/>
    <w:rsid w:val="00C5412D"/>
    <w:rsid w:val="00C555A9"/>
    <w:rsid w:val="00C6087C"/>
    <w:rsid w:val="00C71241"/>
    <w:rsid w:val="00C807B8"/>
    <w:rsid w:val="00C8497B"/>
    <w:rsid w:val="00C913F2"/>
    <w:rsid w:val="00C91478"/>
    <w:rsid w:val="00C934BE"/>
    <w:rsid w:val="00CA3FF2"/>
    <w:rsid w:val="00CA72F9"/>
    <w:rsid w:val="00CB5E3E"/>
    <w:rsid w:val="00CE02AB"/>
    <w:rsid w:val="00CF59D8"/>
    <w:rsid w:val="00D04F62"/>
    <w:rsid w:val="00D14E79"/>
    <w:rsid w:val="00D232AF"/>
    <w:rsid w:val="00D3210D"/>
    <w:rsid w:val="00D832EF"/>
    <w:rsid w:val="00D84F1C"/>
    <w:rsid w:val="00DB04B1"/>
    <w:rsid w:val="00DD309D"/>
    <w:rsid w:val="00DD7B16"/>
    <w:rsid w:val="00E033CA"/>
    <w:rsid w:val="00E2081F"/>
    <w:rsid w:val="00E4312D"/>
    <w:rsid w:val="00E56AE5"/>
    <w:rsid w:val="00E8003A"/>
    <w:rsid w:val="00E8407B"/>
    <w:rsid w:val="00E92363"/>
    <w:rsid w:val="00EA77B6"/>
    <w:rsid w:val="00EC4870"/>
    <w:rsid w:val="00F011E8"/>
    <w:rsid w:val="00F1548D"/>
    <w:rsid w:val="00F16EF3"/>
    <w:rsid w:val="00F17825"/>
    <w:rsid w:val="00F3025F"/>
    <w:rsid w:val="00F40C2C"/>
    <w:rsid w:val="00F5029C"/>
    <w:rsid w:val="00F539F3"/>
    <w:rsid w:val="00F564BE"/>
    <w:rsid w:val="00F65A2E"/>
    <w:rsid w:val="00F8154D"/>
    <w:rsid w:val="00F9248E"/>
    <w:rsid w:val="00FA5D0F"/>
    <w:rsid w:val="00FB0448"/>
    <w:rsid w:val="00FC611D"/>
    <w:rsid w:val="00FC67F0"/>
    <w:rsid w:val="00FD0E85"/>
    <w:rsid w:val="00FD225C"/>
    <w:rsid w:val="00FD4ECB"/>
    <w:rsid w:val="00FD57B2"/>
    <w:rsid w:val="00FE01AB"/>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A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552"/>
    <w:pPr>
      <w:ind w:firstLine="360"/>
      <w:jc w:val="both"/>
    </w:pPr>
    <w:rPr>
      <w:rFonts w:ascii="Arial" w:eastAsiaTheme="minorEastAsia" w:hAnsi="Arial"/>
      <w:sz w:val="20"/>
      <w:szCs w:val="22"/>
      <w:lang w:val="en-US"/>
    </w:rPr>
  </w:style>
  <w:style w:type="paragraph" w:styleId="Heading2">
    <w:name w:val="heading 2"/>
    <w:basedOn w:val="Normal"/>
    <w:next w:val="Normal"/>
    <w:link w:val="Heading2Char"/>
    <w:uiPriority w:val="9"/>
    <w:unhideWhenUsed/>
    <w:qFormat/>
    <w:rsid w:val="008F03DD"/>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F03DD"/>
    <w:pPr>
      <w:pBdr>
        <w:bottom w:val="single" w:sz="4" w:space="1" w:color="8EAADB" w:themeColor="accent1" w:themeTint="99"/>
      </w:pBdr>
      <w:spacing w:before="200" w:after="80"/>
      <w:ind w:firstLine="0"/>
      <w:outlineLvl w:val="2"/>
    </w:pPr>
    <w:rPr>
      <w:rFonts w:asciiTheme="majorHAnsi" w:eastAsiaTheme="majorEastAsia" w:hAnsiTheme="majorHAnsi" w:cstheme="majorBidi"/>
      <w:i/>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D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8F03DD"/>
    <w:rPr>
      <w:rFonts w:asciiTheme="majorHAnsi" w:eastAsiaTheme="majorEastAsia" w:hAnsiTheme="majorHAnsi" w:cstheme="majorBidi"/>
      <w:i/>
      <w:color w:val="4472C4" w:themeColor="accent1"/>
    </w:rPr>
  </w:style>
  <w:style w:type="character" w:styleId="Hyperlink">
    <w:name w:val="Hyperlink"/>
    <w:rsid w:val="00AD3552"/>
    <w:rPr>
      <w:color w:val="0000FF"/>
      <w:u w:val="single"/>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AD3552"/>
    <w:pPr>
      <w:ind w:left="720"/>
      <w:contextualSpacing/>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rsid w:val="00AD3552"/>
    <w:rPr>
      <w:rFonts w:ascii="Arial" w:eastAsiaTheme="minorEastAsia" w:hAnsi="Arial"/>
      <w:sz w:val="20"/>
      <w:szCs w:val="22"/>
      <w:lang w:val="en-US"/>
    </w:rPr>
  </w:style>
  <w:style w:type="paragraph" w:customStyle="1" w:styleId="publications">
    <w:name w:val="publications"/>
    <w:basedOn w:val="Normal"/>
    <w:rsid w:val="00AD3552"/>
    <w:pPr>
      <w:keepLines/>
      <w:suppressAutoHyphens/>
      <w:spacing w:after="160"/>
      <w:ind w:left="567" w:hanging="567"/>
    </w:pPr>
    <w:rPr>
      <w:rFonts w:eastAsia="Times" w:cs="Calibri"/>
      <w:szCs w:val="20"/>
      <w:lang w:val="en-AU" w:eastAsia="ja-JP"/>
    </w:rPr>
  </w:style>
  <w:style w:type="paragraph" w:styleId="Header">
    <w:name w:val="header"/>
    <w:basedOn w:val="Normal"/>
    <w:link w:val="HeaderChar"/>
    <w:uiPriority w:val="99"/>
    <w:unhideWhenUsed/>
    <w:rsid w:val="0046398E"/>
    <w:pPr>
      <w:tabs>
        <w:tab w:val="center" w:pos="4513"/>
        <w:tab w:val="right" w:pos="9026"/>
      </w:tabs>
    </w:pPr>
  </w:style>
  <w:style w:type="character" w:customStyle="1" w:styleId="HeaderChar">
    <w:name w:val="Header Char"/>
    <w:basedOn w:val="DefaultParagraphFont"/>
    <w:link w:val="Header"/>
    <w:uiPriority w:val="99"/>
    <w:rsid w:val="0046398E"/>
    <w:rPr>
      <w:rFonts w:ascii="Arial" w:eastAsiaTheme="minorEastAsia" w:hAnsi="Arial"/>
      <w:sz w:val="20"/>
      <w:szCs w:val="22"/>
      <w:lang w:val="en-US"/>
    </w:rPr>
  </w:style>
  <w:style w:type="paragraph" w:styleId="Footer">
    <w:name w:val="footer"/>
    <w:basedOn w:val="Normal"/>
    <w:link w:val="FooterChar"/>
    <w:uiPriority w:val="99"/>
    <w:unhideWhenUsed/>
    <w:rsid w:val="0046398E"/>
    <w:pPr>
      <w:tabs>
        <w:tab w:val="center" w:pos="4513"/>
        <w:tab w:val="right" w:pos="9026"/>
      </w:tabs>
    </w:pPr>
  </w:style>
  <w:style w:type="character" w:customStyle="1" w:styleId="FooterChar">
    <w:name w:val="Footer Char"/>
    <w:basedOn w:val="DefaultParagraphFont"/>
    <w:link w:val="Footer"/>
    <w:uiPriority w:val="99"/>
    <w:rsid w:val="0046398E"/>
    <w:rPr>
      <w:rFonts w:ascii="Arial" w:eastAsiaTheme="minorEastAsia" w:hAnsi="Arial"/>
      <w:sz w:val="20"/>
      <w:szCs w:val="22"/>
      <w:lang w:val="en-US"/>
    </w:rPr>
  </w:style>
  <w:style w:type="paragraph" w:customStyle="1" w:styleId="ResumeLeftColHeading">
    <w:name w:val="ResumeLeftColHeading"/>
    <w:basedOn w:val="BodyText"/>
    <w:rsid w:val="00517E83"/>
    <w:pPr>
      <w:spacing w:after="0" w:line="288" w:lineRule="auto"/>
      <w:ind w:firstLine="0"/>
      <w:jc w:val="left"/>
    </w:pPr>
    <w:rPr>
      <w:rFonts w:ascii="Verdana" w:eastAsia="Times New Roman" w:hAnsi="Verdana" w:cs="Times New Roman"/>
      <w:szCs w:val="24"/>
      <w:lang w:val="en-AU"/>
    </w:rPr>
  </w:style>
  <w:style w:type="paragraph" w:styleId="BodyText">
    <w:name w:val="Body Text"/>
    <w:basedOn w:val="Normal"/>
    <w:link w:val="BodyTextChar"/>
    <w:uiPriority w:val="99"/>
    <w:unhideWhenUsed/>
    <w:rsid w:val="00517E83"/>
    <w:pPr>
      <w:spacing w:after="120"/>
    </w:pPr>
  </w:style>
  <w:style w:type="character" w:customStyle="1" w:styleId="BodyTextChar">
    <w:name w:val="Body Text Char"/>
    <w:basedOn w:val="DefaultParagraphFont"/>
    <w:link w:val="BodyText"/>
    <w:uiPriority w:val="99"/>
    <w:rsid w:val="00517E83"/>
    <w:rPr>
      <w:rFonts w:ascii="Arial" w:eastAsiaTheme="minorEastAsia" w:hAnsi="Arial"/>
      <w:sz w:val="20"/>
      <w:szCs w:val="22"/>
      <w:lang w:val="en-US"/>
    </w:rPr>
  </w:style>
  <w:style w:type="paragraph" w:customStyle="1" w:styleId="StyleTwCenMTBoldBefore6pt">
    <w:name w:val="Style Tw Cen MT Bold Before:  6 pt"/>
    <w:basedOn w:val="Normal"/>
    <w:rsid w:val="00950008"/>
    <w:pPr>
      <w:overflowPunct w:val="0"/>
      <w:autoSpaceDE w:val="0"/>
      <w:autoSpaceDN w:val="0"/>
      <w:adjustRightInd w:val="0"/>
      <w:spacing w:before="120"/>
      <w:ind w:firstLine="0"/>
      <w:jc w:val="left"/>
      <w:textAlignment w:val="baseline"/>
    </w:pPr>
    <w:rPr>
      <w:rFonts w:asciiTheme="minorHAnsi" w:eastAsia="Times New Roman" w:hAnsiTheme="minorHAnsi" w:cs="Times New Roman"/>
      <w:b/>
      <w:bCs/>
      <w:sz w:val="22"/>
      <w:szCs w:val="20"/>
      <w:lang w:val="en-AU"/>
    </w:rPr>
  </w:style>
  <w:style w:type="paragraph" w:styleId="FootnoteText">
    <w:name w:val="footnote text"/>
    <w:basedOn w:val="Normal"/>
    <w:link w:val="FootnoteTextChar"/>
    <w:uiPriority w:val="99"/>
    <w:unhideWhenUsed/>
    <w:rsid w:val="00950008"/>
    <w:pPr>
      <w:ind w:firstLine="0"/>
      <w:jc w:val="left"/>
    </w:pPr>
    <w:rPr>
      <w:rFonts w:ascii="Calibri" w:eastAsia="Calibri" w:hAnsi="Calibri" w:cs="Times New Roman"/>
      <w:szCs w:val="20"/>
      <w:lang w:val="en-AU"/>
    </w:rPr>
  </w:style>
  <w:style w:type="character" w:customStyle="1" w:styleId="FootnoteTextChar">
    <w:name w:val="Footnote Text Char"/>
    <w:basedOn w:val="DefaultParagraphFont"/>
    <w:link w:val="FootnoteText"/>
    <w:uiPriority w:val="99"/>
    <w:rsid w:val="00950008"/>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950008"/>
    <w:rPr>
      <w:vertAlign w:val="superscript"/>
    </w:rPr>
  </w:style>
  <w:style w:type="character" w:styleId="PageNumber">
    <w:name w:val="page number"/>
    <w:basedOn w:val="DefaultParagraphFont"/>
    <w:uiPriority w:val="99"/>
    <w:semiHidden/>
    <w:unhideWhenUsed/>
    <w:rsid w:val="00007906"/>
  </w:style>
  <w:style w:type="character" w:styleId="FollowedHyperlink">
    <w:name w:val="FollowedHyperlink"/>
    <w:basedOn w:val="DefaultParagraphFont"/>
    <w:uiPriority w:val="99"/>
    <w:semiHidden/>
    <w:unhideWhenUsed/>
    <w:rsid w:val="008339E3"/>
    <w:rPr>
      <w:color w:val="954F72" w:themeColor="followedHyperlink"/>
      <w:u w:val="single"/>
    </w:rPr>
  </w:style>
  <w:style w:type="character" w:styleId="UnresolvedMention">
    <w:name w:val="Unresolved Mention"/>
    <w:basedOn w:val="DefaultParagraphFont"/>
    <w:uiPriority w:val="99"/>
    <w:rsid w:val="008339E3"/>
    <w:rPr>
      <w:color w:val="808080"/>
      <w:shd w:val="clear" w:color="auto" w:fill="E6E6E6"/>
    </w:rPr>
  </w:style>
  <w:style w:type="paragraph" w:styleId="BalloonText">
    <w:name w:val="Balloon Text"/>
    <w:basedOn w:val="Normal"/>
    <w:link w:val="BalloonTextChar"/>
    <w:uiPriority w:val="99"/>
    <w:semiHidden/>
    <w:unhideWhenUsed/>
    <w:rsid w:val="00FC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1D"/>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0886">
      <w:bodyDiv w:val="1"/>
      <w:marLeft w:val="0"/>
      <w:marRight w:val="0"/>
      <w:marTop w:val="0"/>
      <w:marBottom w:val="0"/>
      <w:divBdr>
        <w:top w:val="none" w:sz="0" w:space="0" w:color="auto"/>
        <w:left w:val="none" w:sz="0" w:space="0" w:color="auto"/>
        <w:bottom w:val="none" w:sz="0" w:space="0" w:color="auto"/>
        <w:right w:val="none" w:sz="0" w:space="0" w:color="auto"/>
      </w:divBdr>
    </w:div>
    <w:div w:id="206725543">
      <w:bodyDiv w:val="1"/>
      <w:marLeft w:val="0"/>
      <w:marRight w:val="0"/>
      <w:marTop w:val="0"/>
      <w:marBottom w:val="0"/>
      <w:divBdr>
        <w:top w:val="none" w:sz="0" w:space="0" w:color="auto"/>
        <w:left w:val="none" w:sz="0" w:space="0" w:color="auto"/>
        <w:bottom w:val="none" w:sz="0" w:space="0" w:color="auto"/>
        <w:right w:val="none" w:sz="0" w:space="0" w:color="auto"/>
      </w:divBdr>
    </w:div>
    <w:div w:id="573006636">
      <w:bodyDiv w:val="1"/>
      <w:marLeft w:val="0"/>
      <w:marRight w:val="0"/>
      <w:marTop w:val="0"/>
      <w:marBottom w:val="0"/>
      <w:divBdr>
        <w:top w:val="none" w:sz="0" w:space="0" w:color="auto"/>
        <w:left w:val="none" w:sz="0" w:space="0" w:color="auto"/>
        <w:bottom w:val="none" w:sz="0" w:space="0" w:color="auto"/>
        <w:right w:val="none" w:sz="0" w:space="0" w:color="auto"/>
      </w:divBdr>
    </w:div>
    <w:div w:id="838156125">
      <w:bodyDiv w:val="1"/>
      <w:marLeft w:val="0"/>
      <w:marRight w:val="0"/>
      <w:marTop w:val="0"/>
      <w:marBottom w:val="0"/>
      <w:divBdr>
        <w:top w:val="none" w:sz="0" w:space="0" w:color="auto"/>
        <w:left w:val="none" w:sz="0" w:space="0" w:color="auto"/>
        <w:bottom w:val="none" w:sz="0" w:space="0" w:color="auto"/>
        <w:right w:val="none" w:sz="0" w:space="0" w:color="auto"/>
      </w:divBdr>
    </w:div>
    <w:div w:id="979654824">
      <w:bodyDiv w:val="1"/>
      <w:marLeft w:val="0"/>
      <w:marRight w:val="0"/>
      <w:marTop w:val="0"/>
      <w:marBottom w:val="0"/>
      <w:divBdr>
        <w:top w:val="none" w:sz="0" w:space="0" w:color="auto"/>
        <w:left w:val="none" w:sz="0" w:space="0" w:color="auto"/>
        <w:bottom w:val="none" w:sz="0" w:space="0" w:color="auto"/>
        <w:right w:val="none" w:sz="0" w:space="0" w:color="auto"/>
      </w:divBdr>
    </w:div>
    <w:div w:id="1127773084">
      <w:bodyDiv w:val="1"/>
      <w:marLeft w:val="0"/>
      <w:marRight w:val="0"/>
      <w:marTop w:val="0"/>
      <w:marBottom w:val="0"/>
      <w:divBdr>
        <w:top w:val="none" w:sz="0" w:space="0" w:color="auto"/>
        <w:left w:val="none" w:sz="0" w:space="0" w:color="auto"/>
        <w:bottom w:val="none" w:sz="0" w:space="0" w:color="auto"/>
        <w:right w:val="none" w:sz="0" w:space="0" w:color="auto"/>
      </w:divBdr>
    </w:div>
    <w:div w:id="1204825919">
      <w:bodyDiv w:val="1"/>
      <w:marLeft w:val="0"/>
      <w:marRight w:val="0"/>
      <w:marTop w:val="0"/>
      <w:marBottom w:val="0"/>
      <w:divBdr>
        <w:top w:val="none" w:sz="0" w:space="0" w:color="auto"/>
        <w:left w:val="none" w:sz="0" w:space="0" w:color="auto"/>
        <w:bottom w:val="none" w:sz="0" w:space="0" w:color="auto"/>
        <w:right w:val="none" w:sz="0" w:space="0" w:color="auto"/>
      </w:divBdr>
    </w:div>
    <w:div w:id="1459690694">
      <w:bodyDiv w:val="1"/>
      <w:marLeft w:val="0"/>
      <w:marRight w:val="0"/>
      <w:marTop w:val="0"/>
      <w:marBottom w:val="0"/>
      <w:divBdr>
        <w:top w:val="none" w:sz="0" w:space="0" w:color="auto"/>
        <w:left w:val="none" w:sz="0" w:space="0" w:color="auto"/>
        <w:bottom w:val="none" w:sz="0" w:space="0" w:color="auto"/>
        <w:right w:val="none" w:sz="0" w:space="0" w:color="auto"/>
      </w:divBdr>
    </w:div>
    <w:div w:id="1550608136">
      <w:bodyDiv w:val="1"/>
      <w:marLeft w:val="0"/>
      <w:marRight w:val="0"/>
      <w:marTop w:val="0"/>
      <w:marBottom w:val="0"/>
      <w:divBdr>
        <w:top w:val="none" w:sz="0" w:space="0" w:color="auto"/>
        <w:left w:val="none" w:sz="0" w:space="0" w:color="auto"/>
        <w:bottom w:val="none" w:sz="0" w:space="0" w:color="auto"/>
        <w:right w:val="none" w:sz="0" w:space="0" w:color="auto"/>
      </w:divBdr>
    </w:div>
    <w:div w:id="1623657576">
      <w:bodyDiv w:val="1"/>
      <w:marLeft w:val="0"/>
      <w:marRight w:val="0"/>
      <w:marTop w:val="0"/>
      <w:marBottom w:val="0"/>
      <w:divBdr>
        <w:top w:val="none" w:sz="0" w:space="0" w:color="auto"/>
        <w:left w:val="none" w:sz="0" w:space="0" w:color="auto"/>
        <w:bottom w:val="none" w:sz="0" w:space="0" w:color="auto"/>
        <w:right w:val="none" w:sz="0" w:space="0" w:color="auto"/>
      </w:divBdr>
    </w:div>
    <w:div w:id="1668286729">
      <w:bodyDiv w:val="1"/>
      <w:marLeft w:val="0"/>
      <w:marRight w:val="0"/>
      <w:marTop w:val="0"/>
      <w:marBottom w:val="0"/>
      <w:divBdr>
        <w:top w:val="none" w:sz="0" w:space="0" w:color="auto"/>
        <w:left w:val="none" w:sz="0" w:space="0" w:color="auto"/>
        <w:bottom w:val="none" w:sz="0" w:space="0" w:color="auto"/>
        <w:right w:val="none" w:sz="0" w:space="0" w:color="auto"/>
      </w:divBdr>
    </w:div>
    <w:div w:id="1738362035">
      <w:bodyDiv w:val="1"/>
      <w:marLeft w:val="0"/>
      <w:marRight w:val="0"/>
      <w:marTop w:val="0"/>
      <w:marBottom w:val="0"/>
      <w:divBdr>
        <w:top w:val="none" w:sz="0" w:space="0" w:color="auto"/>
        <w:left w:val="none" w:sz="0" w:space="0" w:color="auto"/>
        <w:bottom w:val="none" w:sz="0" w:space="0" w:color="auto"/>
        <w:right w:val="none" w:sz="0" w:space="0" w:color="auto"/>
      </w:divBdr>
    </w:div>
    <w:div w:id="1891111796">
      <w:bodyDiv w:val="1"/>
      <w:marLeft w:val="0"/>
      <w:marRight w:val="0"/>
      <w:marTop w:val="0"/>
      <w:marBottom w:val="0"/>
      <w:divBdr>
        <w:top w:val="none" w:sz="0" w:space="0" w:color="auto"/>
        <w:left w:val="none" w:sz="0" w:space="0" w:color="auto"/>
        <w:bottom w:val="none" w:sz="0" w:space="0" w:color="auto"/>
        <w:right w:val="none" w:sz="0" w:space="0" w:color="auto"/>
      </w:divBdr>
    </w:div>
    <w:div w:id="2028679113">
      <w:bodyDiv w:val="1"/>
      <w:marLeft w:val="0"/>
      <w:marRight w:val="0"/>
      <w:marTop w:val="0"/>
      <w:marBottom w:val="0"/>
      <w:divBdr>
        <w:top w:val="none" w:sz="0" w:space="0" w:color="auto"/>
        <w:left w:val="none" w:sz="0" w:space="0" w:color="auto"/>
        <w:bottom w:val="none" w:sz="0" w:space="0" w:color="auto"/>
        <w:right w:val="none" w:sz="0" w:space="0" w:color="auto"/>
      </w:divBdr>
    </w:div>
    <w:div w:id="214546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nardbroughton.com/" TargetMode="External"/><Relationship Id="rId13" Type="http://schemas.openxmlformats.org/officeDocument/2006/relationships/hyperlink" Target="http://www.opm.nulep.org/documents/alrep-partner-documents/item/download/1317_93ae3080232a69f68b10c3dafb2fa76b"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ernardbroughton@gmail.com" TargetMode="External"/><Relationship Id="rId12" Type="http://schemas.openxmlformats.org/officeDocument/2006/relationships/hyperlink" Target="http://https/reliefweb.int/report/world/mfat-dfat-humanitarian-monitoring-and-evaluation-framework-pacific" TargetMode="External"/><Relationship Id="rId17" Type="http://schemas.openxmlformats.org/officeDocument/2006/relationships/hyperlink" Target="http://documents.wfp.org/stellent/groups/public/documents/reports/wfp065633.pdf" TargetMode="External"/><Relationship Id="rId2" Type="http://schemas.openxmlformats.org/officeDocument/2006/relationships/styles" Target="styles.xml"/><Relationship Id="rId16" Type="http://schemas.openxmlformats.org/officeDocument/2006/relationships/hyperlink" Target="http://documents.wfp.org/stellent/groups/public/documents/reports/wfp022479.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fat.gov.au/about-us/publications/Pages/evaluation-of-australias-response-to-png-el-nino-drought-2015-2017.aspx" TargetMode="External"/><Relationship Id="rId5" Type="http://schemas.openxmlformats.org/officeDocument/2006/relationships/footnotes" Target="footnotes.xml"/><Relationship Id="rId15" Type="http://schemas.openxmlformats.org/officeDocument/2006/relationships/hyperlink" Target="http://documents.wfp.org/stellent/groups/public/documents/reports/wfp065383.pdf" TargetMode="External"/><Relationship Id="rId23" Type="http://schemas.openxmlformats.org/officeDocument/2006/relationships/theme" Target="theme/theme1.xml"/><Relationship Id="rId10" Type="http://schemas.openxmlformats.org/officeDocument/2006/relationships/hyperlink" Target="https://dfat.gov.au/about-us/publications/Pages/tonga-skills-for-inclusive-economic-growth-mid-term-review.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fat.gov.au/about-us/publications/Pages/evaluation-of-protection-in-australias-disaster-responses-in-the-pacific.aspx" TargetMode="External"/><Relationship Id="rId14" Type="http://schemas.openxmlformats.org/officeDocument/2006/relationships/hyperlink" Target="http://documents.wfp.org/stellent/groups/public/documents/reports/wfp09238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Holden</dc:creator>
  <cp:keywords/>
  <dc:description/>
  <cp:lastModifiedBy>Bernard Broughton</cp:lastModifiedBy>
  <cp:revision>4</cp:revision>
  <dcterms:created xsi:type="dcterms:W3CDTF">2019-07-05T15:54:00Z</dcterms:created>
  <dcterms:modified xsi:type="dcterms:W3CDTF">2019-07-12T11:24:00Z</dcterms:modified>
</cp:coreProperties>
</file>