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E8" w:rsidRDefault="00064281" w:rsidP="00064281">
      <w:pPr>
        <w:pStyle w:val="NoSpacing"/>
        <w:ind w:left="7200"/>
      </w:pPr>
      <w:r>
        <w:t>December 15</w:t>
      </w:r>
      <w:r w:rsidR="005F38E8">
        <w:t>, 2020</w:t>
      </w:r>
    </w:p>
    <w:p w:rsidR="005F38E8" w:rsidRDefault="005F38E8" w:rsidP="005F38E8">
      <w:pPr>
        <w:pStyle w:val="NoSpacing"/>
        <w:ind w:left="4320" w:firstLine="720"/>
      </w:pPr>
    </w:p>
    <w:p w:rsidR="005F38E8" w:rsidRDefault="005F38E8" w:rsidP="005F38E8">
      <w:pPr>
        <w:pStyle w:val="NoSpacing"/>
      </w:pPr>
      <w:r>
        <w:t>At 7:00 PM Chairman Jeff Enders called the meeting to order and the Pledge of Allegiance was recited.  Roll call was taken with the following members present: Jeff Enders, Ken Hoover, Jeff Warfel,</w:t>
      </w:r>
      <w:r w:rsidR="00CE7D41">
        <w:t xml:space="preserve"> </w:t>
      </w:r>
      <w:r w:rsidR="00064281">
        <w:t>Tim Neiter, Carl</w:t>
      </w:r>
      <w:r w:rsidR="00D751A9">
        <w:t xml:space="preserve"> Bahner and Jon Miller</w:t>
      </w:r>
      <w:r w:rsidR="00064281">
        <w:t xml:space="preserve">.  Jeff Gonsar was </w:t>
      </w:r>
      <w:r w:rsidR="00D751A9">
        <w:t>absent.</w:t>
      </w:r>
      <w:r>
        <w:t xml:space="preserve"> Operator Jeff Grosser, Engineer Justin Mendinsky, </w:t>
      </w:r>
      <w:r w:rsidR="00064281">
        <w:t xml:space="preserve">Engineer Logan Jury, </w:t>
      </w:r>
      <w:r>
        <w:t xml:space="preserve">Solicitor Joe Kerwin and Consultant Bob Kissinger were also present.  </w:t>
      </w:r>
    </w:p>
    <w:p w:rsidR="005F38E8" w:rsidRDefault="005F38E8" w:rsidP="005F38E8">
      <w:pPr>
        <w:pStyle w:val="NoSpacing"/>
      </w:pPr>
    </w:p>
    <w:p w:rsidR="005F38E8" w:rsidRDefault="005F38E8" w:rsidP="005F38E8">
      <w:pPr>
        <w:pStyle w:val="NoSpacing"/>
        <w:rPr>
          <w:b/>
        </w:rPr>
      </w:pPr>
      <w:r>
        <w:rPr>
          <w:b/>
        </w:rPr>
        <w:t>BUSINESS FROM THE FLOOR</w:t>
      </w:r>
    </w:p>
    <w:p w:rsidR="005F38E8" w:rsidRDefault="00D751A9" w:rsidP="005F38E8">
      <w:pPr>
        <w:pStyle w:val="NoSpacing"/>
      </w:pPr>
      <w:r>
        <w:t>None.</w:t>
      </w:r>
    </w:p>
    <w:p w:rsidR="00D751A9" w:rsidRDefault="00D751A9" w:rsidP="005F38E8">
      <w:pPr>
        <w:pStyle w:val="NoSpacing"/>
        <w:rPr>
          <w:b/>
        </w:rPr>
      </w:pPr>
    </w:p>
    <w:p w:rsidR="005F38E8" w:rsidRDefault="005F38E8" w:rsidP="005F38E8">
      <w:pPr>
        <w:pStyle w:val="NoSpacing"/>
        <w:rPr>
          <w:b/>
        </w:rPr>
      </w:pPr>
      <w:r>
        <w:rPr>
          <w:b/>
        </w:rPr>
        <w:t>SECRETARY’S REPORT</w:t>
      </w:r>
    </w:p>
    <w:p w:rsidR="005F38E8" w:rsidRDefault="00D751A9" w:rsidP="005F38E8">
      <w:pPr>
        <w:pStyle w:val="NoSpacing"/>
      </w:pPr>
      <w:r>
        <w:t>Ken Hoover</w:t>
      </w:r>
      <w:r w:rsidR="005F38E8">
        <w:t xml:space="preserve"> moved to approve the minutes as presented.  </w:t>
      </w:r>
      <w:r w:rsidR="00064281">
        <w:t>Carl Bahner</w:t>
      </w:r>
      <w:r w:rsidR="005F38E8">
        <w:t xml:space="preserve"> seconded the motion and the motion carried unanimously.</w:t>
      </w:r>
    </w:p>
    <w:p w:rsidR="005F38E8" w:rsidRDefault="005F38E8" w:rsidP="005F38E8">
      <w:pPr>
        <w:spacing w:after="0"/>
        <w:rPr>
          <w:b/>
        </w:rPr>
      </w:pPr>
    </w:p>
    <w:p w:rsidR="005F38E8" w:rsidRDefault="005F38E8" w:rsidP="005F38E8">
      <w:pPr>
        <w:spacing w:after="0"/>
        <w:rPr>
          <w:b/>
        </w:rPr>
      </w:pPr>
      <w:r>
        <w:rPr>
          <w:b/>
        </w:rPr>
        <w:t>TREASURER’S REPORT</w:t>
      </w:r>
    </w:p>
    <w:p w:rsidR="005F38E8" w:rsidRDefault="00F1465A" w:rsidP="005F38E8">
      <w:pPr>
        <w:pStyle w:val="NoSpacing"/>
      </w:pPr>
      <w:r>
        <w:t xml:space="preserve">Jeff </w:t>
      </w:r>
      <w:r w:rsidR="00D751A9">
        <w:t>Warfel</w:t>
      </w:r>
      <w:r w:rsidR="005F38E8">
        <w:t xml:space="preserve"> moved to approve the report as presented.   </w:t>
      </w:r>
      <w:r w:rsidR="00064281">
        <w:t>Ken Hoover</w:t>
      </w:r>
      <w:r w:rsidR="005F38E8">
        <w:t xml:space="preserve"> seconded the motion and the motion carried unanimously.  </w:t>
      </w:r>
    </w:p>
    <w:p w:rsidR="005F38E8" w:rsidRDefault="005F38E8" w:rsidP="005F38E8">
      <w:pPr>
        <w:pStyle w:val="NoSpacing"/>
        <w:rPr>
          <w:b/>
        </w:rPr>
      </w:pPr>
    </w:p>
    <w:p w:rsidR="005F38E8" w:rsidRDefault="005F38E8" w:rsidP="005F38E8">
      <w:pPr>
        <w:pStyle w:val="NoSpacing"/>
        <w:rPr>
          <w:b/>
        </w:rPr>
      </w:pPr>
      <w:r>
        <w:rPr>
          <w:b/>
        </w:rPr>
        <w:t>ENGINEER’S/CONSULTANT’S REPORT</w:t>
      </w:r>
    </w:p>
    <w:p w:rsidR="005F38E8" w:rsidRDefault="005F38E8" w:rsidP="005F38E8">
      <w:pPr>
        <w:pStyle w:val="NoSpacing"/>
      </w:pPr>
      <w:r>
        <w:t>Justin Mendinsky reviewed the written report.</w:t>
      </w:r>
    </w:p>
    <w:p w:rsidR="005F38E8" w:rsidRDefault="005F38E8" w:rsidP="00D751A9">
      <w:pPr>
        <w:pStyle w:val="NoSpacing"/>
        <w:numPr>
          <w:ilvl w:val="0"/>
          <w:numId w:val="1"/>
        </w:numPr>
      </w:pPr>
      <w:r>
        <w:t xml:space="preserve">DEP COA/STP upgrade: </w:t>
      </w:r>
      <w:r w:rsidR="00064281">
        <w:t xml:space="preserve">PennVest settlement is complete.  The Construction Phase has begun as the Notices to Award and Notices to Proceed were sent to the contractors.  A preconstruction meeting was held.  Payment Application #1 to PennVest is complete and ready for submission.  Tim Neiter moved to approve submission of Pay App 1 in the amount of $148,952.44.  Ken Hoover seconded and the motion carried unanimously.  </w:t>
      </w:r>
    </w:p>
    <w:p w:rsidR="005F38E8" w:rsidRDefault="005F38E8" w:rsidP="005F38E8">
      <w:pPr>
        <w:pStyle w:val="NoSpacing"/>
        <w:numPr>
          <w:ilvl w:val="0"/>
          <w:numId w:val="1"/>
        </w:numPr>
      </w:pPr>
      <w:r>
        <w:t>Sewer System Expansion:</w:t>
      </w:r>
      <w:r w:rsidR="00CE7D41">
        <w:t xml:space="preserve"> </w:t>
      </w:r>
      <w:r w:rsidR="00064281">
        <w:t xml:space="preserve">Mr. Gary Lenker called Justin Mendinsky to review his sewer plant and the need to connect to the Authority’s system.  Discussion ensued.  A meeting will be arranged with Mr. Lenker after January 1, 2021.  </w:t>
      </w:r>
    </w:p>
    <w:p w:rsidR="00CA7CFF" w:rsidRDefault="005F38E8" w:rsidP="0026599C">
      <w:pPr>
        <w:pStyle w:val="NoSpacing"/>
        <w:numPr>
          <w:ilvl w:val="0"/>
          <w:numId w:val="1"/>
        </w:numPr>
      </w:pPr>
      <w:r>
        <w:t xml:space="preserve">Tapping Fees Recalculation: </w:t>
      </w:r>
      <w:r w:rsidR="00064281">
        <w:t xml:space="preserve">Discussion ensued.  Tapping Fee amounts should be ready for approval at the January meeting.  </w:t>
      </w:r>
    </w:p>
    <w:p w:rsidR="005F38E8" w:rsidRPr="00D751A9" w:rsidRDefault="00D751A9" w:rsidP="00CA7CFF">
      <w:pPr>
        <w:pStyle w:val="NoSpacing"/>
        <w:numPr>
          <w:ilvl w:val="0"/>
          <w:numId w:val="1"/>
        </w:numPr>
        <w:rPr>
          <w:b/>
        </w:rPr>
      </w:pPr>
      <w:r>
        <w:t xml:space="preserve">Water Main Replacement: </w:t>
      </w:r>
      <w:r w:rsidR="00064281">
        <w:t xml:space="preserve">An executed copy of the CFA grant agreement was received.  Jeff Warfel moved to approve allowing Justin to advertise for bids for the water line project as soon as he is ready.  Tim Neiter seconded and the motion carried unanimously.  </w:t>
      </w:r>
    </w:p>
    <w:p w:rsidR="00D751A9" w:rsidRDefault="00064281" w:rsidP="00CA7CFF">
      <w:pPr>
        <w:pStyle w:val="NoSpacing"/>
        <w:numPr>
          <w:ilvl w:val="0"/>
          <w:numId w:val="1"/>
        </w:numPr>
        <w:rPr>
          <w:b/>
        </w:rPr>
      </w:pPr>
      <w:r>
        <w:t>Sycamore Ridge: No Report</w:t>
      </w:r>
    </w:p>
    <w:p w:rsidR="00CA7CFF" w:rsidRDefault="00CA7CFF" w:rsidP="005F38E8">
      <w:pPr>
        <w:pStyle w:val="NoSpacing"/>
        <w:rPr>
          <w:b/>
        </w:rPr>
      </w:pPr>
    </w:p>
    <w:p w:rsidR="005F38E8" w:rsidRDefault="005F38E8" w:rsidP="005F38E8">
      <w:pPr>
        <w:pStyle w:val="NoSpacing"/>
        <w:rPr>
          <w:b/>
        </w:rPr>
      </w:pPr>
      <w:r>
        <w:rPr>
          <w:b/>
        </w:rPr>
        <w:t>SOLICITOR’S REPORT</w:t>
      </w:r>
    </w:p>
    <w:p w:rsidR="00D751A9" w:rsidRDefault="00064281" w:rsidP="005F38E8">
      <w:pPr>
        <w:pStyle w:val="NoSpacing"/>
      </w:pPr>
      <w:r>
        <w:t xml:space="preserve">Solicitor Kerwin reported that he had also spoken with Mr. Lenker regarding his sewer plant.  Additionally, Solicitor Kerwin had completed some housekeeping items regarding the PennVest paperwork.  </w:t>
      </w:r>
    </w:p>
    <w:p w:rsidR="00064281" w:rsidRDefault="00064281" w:rsidP="005F38E8">
      <w:pPr>
        <w:pStyle w:val="NoSpacing"/>
      </w:pPr>
    </w:p>
    <w:p w:rsidR="005F38E8" w:rsidRDefault="005F38E8" w:rsidP="005F38E8">
      <w:pPr>
        <w:pStyle w:val="NoSpacing"/>
        <w:rPr>
          <w:b/>
        </w:rPr>
      </w:pPr>
      <w:r>
        <w:rPr>
          <w:b/>
        </w:rPr>
        <w:t>OPERATOR’S REPORT</w:t>
      </w:r>
    </w:p>
    <w:p w:rsidR="005F38E8" w:rsidRDefault="00064281" w:rsidP="005F38E8">
      <w:pPr>
        <w:pStyle w:val="NoSpacing"/>
      </w:pPr>
      <w:r>
        <w:t>Routine plant maintenance, PA One Calls, meter work, decanted twice, #1 tank was blocked but is no longer, preconstruction meeting for the WWTP, 2 water and 1 arsenic samples, and year-end paperwork.</w:t>
      </w:r>
    </w:p>
    <w:p w:rsidR="005F38E8" w:rsidRDefault="005F38E8" w:rsidP="005F38E8">
      <w:pPr>
        <w:pStyle w:val="NoSpacing"/>
        <w:rPr>
          <w:b/>
        </w:rPr>
      </w:pPr>
    </w:p>
    <w:p w:rsidR="005F38E8" w:rsidRDefault="005F38E8" w:rsidP="005F38E8">
      <w:pPr>
        <w:pStyle w:val="NoSpacing"/>
        <w:rPr>
          <w:b/>
        </w:rPr>
      </w:pPr>
      <w:r>
        <w:rPr>
          <w:b/>
        </w:rPr>
        <w:t>OLD BUSINESS</w:t>
      </w:r>
    </w:p>
    <w:p w:rsidR="005F38E8" w:rsidRDefault="005F38E8" w:rsidP="005F38E8">
      <w:pPr>
        <w:pStyle w:val="NoSpacing"/>
      </w:pPr>
      <w:r>
        <w:t>None.</w:t>
      </w:r>
    </w:p>
    <w:p w:rsidR="005F38E8" w:rsidRDefault="005F38E8" w:rsidP="005F38E8">
      <w:pPr>
        <w:pStyle w:val="NoSpacing"/>
        <w:rPr>
          <w:b/>
        </w:rPr>
      </w:pPr>
    </w:p>
    <w:p w:rsidR="00D751A9" w:rsidRDefault="00D751A9" w:rsidP="005F38E8">
      <w:pPr>
        <w:pStyle w:val="NoSpacing"/>
        <w:rPr>
          <w:b/>
        </w:rPr>
      </w:pPr>
    </w:p>
    <w:p w:rsidR="00D751A9" w:rsidRDefault="00D751A9" w:rsidP="005F38E8">
      <w:pPr>
        <w:pStyle w:val="NoSpacing"/>
        <w:rPr>
          <w:b/>
        </w:rPr>
      </w:pPr>
    </w:p>
    <w:p w:rsidR="005F38E8" w:rsidRDefault="005F38E8" w:rsidP="005F38E8">
      <w:pPr>
        <w:pStyle w:val="NoSpacing"/>
        <w:rPr>
          <w:b/>
        </w:rPr>
      </w:pPr>
      <w:r>
        <w:rPr>
          <w:b/>
        </w:rPr>
        <w:t>NEW BUSINESS</w:t>
      </w:r>
    </w:p>
    <w:p w:rsidR="008016E5" w:rsidRDefault="00064281" w:rsidP="005F38E8">
      <w:pPr>
        <w:pStyle w:val="NoSpacing"/>
      </w:pPr>
      <w:r>
        <w:t>None.</w:t>
      </w:r>
    </w:p>
    <w:p w:rsidR="00064281" w:rsidRDefault="00064281" w:rsidP="005F38E8">
      <w:pPr>
        <w:pStyle w:val="NoSpacing"/>
        <w:rPr>
          <w:b/>
        </w:rPr>
      </w:pPr>
    </w:p>
    <w:p w:rsidR="005F38E8" w:rsidRDefault="005F38E8" w:rsidP="005F38E8">
      <w:pPr>
        <w:pStyle w:val="NoSpacing"/>
        <w:rPr>
          <w:b/>
        </w:rPr>
      </w:pPr>
      <w:r>
        <w:rPr>
          <w:b/>
        </w:rPr>
        <w:t>APPROVAL OF BILLS</w:t>
      </w:r>
    </w:p>
    <w:p w:rsidR="005F38E8" w:rsidRDefault="00064281" w:rsidP="005F38E8">
      <w:pPr>
        <w:pStyle w:val="NoSpacing"/>
      </w:pPr>
      <w:r>
        <w:t>Jon Miller</w:t>
      </w:r>
      <w:r w:rsidR="005F38E8">
        <w:t xml:space="preserve"> moved to approve the bills as presented.   </w:t>
      </w:r>
      <w:r w:rsidR="00D751A9">
        <w:t xml:space="preserve">Tim Neiter </w:t>
      </w:r>
      <w:r w:rsidR="005F38E8">
        <w:t>seconded the motion and the motion carried unanimously.</w:t>
      </w:r>
    </w:p>
    <w:p w:rsidR="00D751A9" w:rsidRDefault="00D751A9" w:rsidP="005F38E8">
      <w:pPr>
        <w:pStyle w:val="NoSpacing"/>
      </w:pPr>
    </w:p>
    <w:p w:rsidR="005F38E8" w:rsidRDefault="005F38E8" w:rsidP="005F38E8">
      <w:pPr>
        <w:pStyle w:val="NoSpacing"/>
        <w:rPr>
          <w:b/>
        </w:rPr>
      </w:pPr>
      <w:r>
        <w:rPr>
          <w:b/>
        </w:rPr>
        <w:t>PUBLIC COMMENT</w:t>
      </w:r>
    </w:p>
    <w:p w:rsidR="005F38E8" w:rsidRDefault="005F38E8" w:rsidP="005F38E8">
      <w:pPr>
        <w:pStyle w:val="NoSpacing"/>
      </w:pPr>
      <w:r>
        <w:t xml:space="preserve">None.  </w:t>
      </w:r>
    </w:p>
    <w:p w:rsidR="005F38E8" w:rsidRDefault="005F38E8" w:rsidP="005F38E8">
      <w:pPr>
        <w:pStyle w:val="NoSpacing"/>
        <w:rPr>
          <w:b/>
        </w:rPr>
      </w:pPr>
    </w:p>
    <w:p w:rsidR="005F38E8" w:rsidRDefault="005F38E8" w:rsidP="005F38E8">
      <w:pPr>
        <w:pStyle w:val="NoSpacing"/>
        <w:rPr>
          <w:b/>
        </w:rPr>
      </w:pPr>
      <w:r>
        <w:rPr>
          <w:b/>
        </w:rPr>
        <w:t>ADJOURNMENT</w:t>
      </w:r>
    </w:p>
    <w:p w:rsidR="005F38E8" w:rsidRDefault="002A55B1" w:rsidP="005F38E8">
      <w:pPr>
        <w:pStyle w:val="NoSpacing"/>
      </w:pPr>
      <w:r>
        <w:t>Tim Neiter</w:t>
      </w:r>
      <w:r w:rsidR="005F38E8">
        <w:t xml:space="preserve"> moved to adjourn the meeting at </w:t>
      </w:r>
      <w:r>
        <w:t>7</w:t>
      </w:r>
      <w:r w:rsidR="005F38E8">
        <w:t>:</w:t>
      </w:r>
      <w:r>
        <w:t>39</w:t>
      </w:r>
      <w:r w:rsidR="005F38E8">
        <w:t xml:space="preserve">PM.  </w:t>
      </w:r>
      <w:r>
        <w:t>Carl Bahner</w:t>
      </w:r>
      <w:bookmarkStart w:id="0" w:name="_GoBack"/>
      <w:bookmarkEnd w:id="0"/>
      <w:r w:rsidR="005F38E8">
        <w:t xml:space="preserve"> seconded the motion and motion carried unanimously.      </w:t>
      </w:r>
    </w:p>
    <w:p w:rsidR="005F38E8" w:rsidRDefault="005F38E8" w:rsidP="005F38E8">
      <w:pPr>
        <w:pStyle w:val="NoSpacing"/>
      </w:pPr>
    </w:p>
    <w:p w:rsidR="005F38E8" w:rsidRDefault="005F38E8" w:rsidP="005F38E8">
      <w:pPr>
        <w:pStyle w:val="NoSpacing"/>
      </w:pPr>
    </w:p>
    <w:p w:rsidR="005F38E8" w:rsidRDefault="005F38E8" w:rsidP="005F38E8">
      <w:pPr>
        <w:pStyle w:val="NoSpacing"/>
      </w:pPr>
    </w:p>
    <w:p w:rsidR="005F38E8" w:rsidRDefault="005F38E8" w:rsidP="005F38E8">
      <w:pPr>
        <w:pStyle w:val="NoSpacing"/>
      </w:pPr>
      <w:r>
        <w:t xml:space="preserve">                                                                                                    Respectfully Submitted, </w:t>
      </w:r>
    </w:p>
    <w:p w:rsidR="005F38E8" w:rsidRDefault="005F38E8" w:rsidP="005F38E8">
      <w:pPr>
        <w:pStyle w:val="NoSpacing"/>
      </w:pPr>
    </w:p>
    <w:p w:rsidR="005F38E8" w:rsidRDefault="005F38E8" w:rsidP="005F38E8">
      <w:pPr>
        <w:pStyle w:val="NoSpacing"/>
      </w:pPr>
    </w:p>
    <w:p w:rsidR="005F38E8" w:rsidRDefault="005F38E8" w:rsidP="005F38E8">
      <w:pPr>
        <w:pStyle w:val="NoSpacing"/>
      </w:pPr>
    </w:p>
    <w:p w:rsidR="005F38E8" w:rsidRDefault="005F38E8" w:rsidP="005F38E8">
      <w:r>
        <w:t xml:space="preserve">                                                                                                      David W Hoover</w:t>
      </w:r>
      <w:r>
        <w:tab/>
      </w:r>
      <w:r>
        <w:tab/>
      </w:r>
      <w:r>
        <w:tab/>
      </w:r>
      <w:r>
        <w:tab/>
      </w:r>
      <w:r>
        <w:tab/>
        <w:t xml:space="preserve">                                                                                        Secretary</w:t>
      </w:r>
    </w:p>
    <w:p w:rsidR="005F38E8" w:rsidRDefault="005F38E8" w:rsidP="005F38E8"/>
    <w:p w:rsidR="005F38E8" w:rsidRDefault="005F38E8" w:rsidP="005F38E8"/>
    <w:p w:rsidR="005F38E8" w:rsidRDefault="005F38E8" w:rsidP="005F38E8"/>
    <w:p w:rsidR="005F38E8" w:rsidRDefault="005F38E8" w:rsidP="005F38E8"/>
    <w:p w:rsidR="00331EC7" w:rsidRDefault="00331EC7"/>
    <w:sectPr w:rsidR="00331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111"/>
    <w:multiLevelType w:val="hybridMultilevel"/>
    <w:tmpl w:val="178CCC96"/>
    <w:lvl w:ilvl="0" w:tplc="6CF2F5BE">
      <w:start w:val="1"/>
      <w:numFmt w:val="upperLetter"/>
      <w:lvlText w:val="%1."/>
      <w:lvlJc w:val="left"/>
      <w:pPr>
        <w:ind w:left="510" w:hanging="360"/>
      </w:pPr>
      <w:rPr>
        <w:rFonts w:hint="default"/>
        <w:b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C1F62EF"/>
    <w:multiLevelType w:val="hybridMultilevel"/>
    <w:tmpl w:val="8C16A9FE"/>
    <w:lvl w:ilvl="0" w:tplc="63C61BD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E8"/>
    <w:rsid w:val="000240F2"/>
    <w:rsid w:val="0004228B"/>
    <w:rsid w:val="00064281"/>
    <w:rsid w:val="002A55B1"/>
    <w:rsid w:val="00331EC7"/>
    <w:rsid w:val="005F38E8"/>
    <w:rsid w:val="007659DD"/>
    <w:rsid w:val="008016E5"/>
    <w:rsid w:val="00947D01"/>
    <w:rsid w:val="00A5473A"/>
    <w:rsid w:val="00BC5BA8"/>
    <w:rsid w:val="00C95DA7"/>
    <w:rsid w:val="00CA7CFF"/>
    <w:rsid w:val="00CE7D41"/>
    <w:rsid w:val="00D751A9"/>
    <w:rsid w:val="00E64162"/>
    <w:rsid w:val="00EC302B"/>
    <w:rsid w:val="00ED4E76"/>
    <w:rsid w:val="00F1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1D5F4-9733-4CC1-BA93-00265E81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8E8"/>
    <w:pPr>
      <w:spacing w:after="0" w:line="240" w:lineRule="auto"/>
    </w:pPr>
  </w:style>
  <w:style w:type="paragraph" w:styleId="BalloonText">
    <w:name w:val="Balloon Text"/>
    <w:basedOn w:val="Normal"/>
    <w:link w:val="BalloonTextChar"/>
    <w:uiPriority w:val="99"/>
    <w:semiHidden/>
    <w:unhideWhenUsed/>
    <w:rsid w:val="00EC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Lisa Kelley</cp:lastModifiedBy>
  <cp:revision>3</cp:revision>
  <cp:lastPrinted>2020-11-10T16:50:00Z</cp:lastPrinted>
  <dcterms:created xsi:type="dcterms:W3CDTF">2020-12-16T16:40:00Z</dcterms:created>
  <dcterms:modified xsi:type="dcterms:W3CDTF">2020-12-16T16:50:00Z</dcterms:modified>
</cp:coreProperties>
</file>