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60BF" w14:textId="7A9B26A2" w:rsidR="00C32A56" w:rsidRPr="00E4254E" w:rsidRDefault="00014BA9" w:rsidP="00014BA9">
      <w:pPr>
        <w:jc w:val="center"/>
        <w:rPr>
          <w:color w:val="0070C0"/>
          <w:sz w:val="56"/>
          <w:szCs w:val="56"/>
          <w:u w:val="single"/>
        </w:rPr>
      </w:pPr>
      <w:r w:rsidRPr="00E4254E">
        <w:rPr>
          <w:color w:val="0070C0"/>
          <w:sz w:val="56"/>
          <w:szCs w:val="56"/>
          <w:u w:val="single"/>
        </w:rPr>
        <w:t>Realty Fresno Rental Requirements</w:t>
      </w:r>
      <w:r w:rsidR="00E4254E" w:rsidRPr="00E4254E">
        <w:rPr>
          <w:color w:val="0070C0"/>
          <w:sz w:val="56"/>
          <w:szCs w:val="56"/>
          <w:u w:val="single"/>
        </w:rPr>
        <w:t>:</w:t>
      </w:r>
    </w:p>
    <w:p w14:paraId="279C680F" w14:textId="6A360490" w:rsidR="00014BA9" w:rsidRPr="00724439" w:rsidRDefault="00724439" w:rsidP="00014BA9">
      <w:pPr>
        <w:jc w:val="center"/>
        <w:rPr>
          <w:color w:val="C45911" w:themeColor="accent2" w:themeShade="BF"/>
          <w:sz w:val="32"/>
          <w:szCs w:val="32"/>
        </w:rPr>
      </w:pPr>
      <w:r w:rsidRPr="00724439">
        <w:rPr>
          <w:color w:val="0D0D0D" w:themeColor="text1" w:themeTint="F2"/>
          <w:sz w:val="32"/>
          <w:szCs w:val="32"/>
        </w:rPr>
        <w:t xml:space="preserve">Any supporting documents can be emailed to: </w:t>
      </w:r>
      <w:r>
        <w:rPr>
          <w:color w:val="C45911" w:themeColor="accent2" w:themeShade="BF"/>
          <w:sz w:val="32"/>
          <w:szCs w:val="32"/>
        </w:rPr>
        <w:t>info@realtyfresno.com</w:t>
      </w:r>
    </w:p>
    <w:p w14:paraId="537038A3" w14:textId="68D6FAF0" w:rsidR="00014BA9" w:rsidRDefault="00014BA9" w:rsidP="00014BA9">
      <w:pPr>
        <w:rPr>
          <w:color w:val="0D0D0D" w:themeColor="text1" w:themeTint="F2"/>
          <w:sz w:val="32"/>
          <w:szCs w:val="32"/>
        </w:rPr>
      </w:pPr>
      <w:r w:rsidRPr="00014BA9">
        <w:rPr>
          <w:color w:val="0D0D0D" w:themeColor="text1" w:themeTint="F2"/>
          <w:sz w:val="32"/>
          <w:szCs w:val="32"/>
          <w:u w:val="single"/>
        </w:rPr>
        <w:t>ALL APPLICANTS MUST PROVIDE:</w:t>
      </w:r>
    </w:p>
    <w:p w14:paraId="1A65B324" w14:textId="0775A713" w:rsidR="00014BA9" w:rsidRDefault="00014BA9" w:rsidP="00724439">
      <w:pPr>
        <w:pStyle w:val="ListParagraph"/>
        <w:numPr>
          <w:ilvl w:val="0"/>
          <w:numId w:val="3"/>
        </w:numPr>
        <w:rPr>
          <w:color w:val="0D0D0D" w:themeColor="text1" w:themeTint="F2"/>
          <w:sz w:val="28"/>
          <w:szCs w:val="28"/>
        </w:rPr>
      </w:pPr>
      <w:r w:rsidRPr="00014BA9">
        <w:rPr>
          <w:color w:val="0D0D0D" w:themeColor="text1" w:themeTint="F2"/>
          <w:sz w:val="28"/>
          <w:szCs w:val="28"/>
        </w:rPr>
        <w:t xml:space="preserve">Application that is </w:t>
      </w:r>
      <w:r w:rsidR="007E03DB" w:rsidRPr="00014BA9">
        <w:rPr>
          <w:color w:val="0D0D0D" w:themeColor="text1" w:themeTint="F2"/>
          <w:sz w:val="28"/>
          <w:szCs w:val="28"/>
        </w:rPr>
        <w:t>filled</w:t>
      </w:r>
      <w:r w:rsidRPr="00014BA9">
        <w:rPr>
          <w:color w:val="0D0D0D" w:themeColor="text1" w:themeTint="F2"/>
          <w:sz w:val="28"/>
          <w:szCs w:val="28"/>
        </w:rPr>
        <w:t xml:space="preserve"> out for anyone over 18. (One per Adult)</w:t>
      </w:r>
    </w:p>
    <w:p w14:paraId="23B5F2C8" w14:textId="48A9545B" w:rsidR="00014BA9" w:rsidRDefault="00014BA9" w:rsidP="00724439">
      <w:pPr>
        <w:pStyle w:val="ListParagraph"/>
        <w:numPr>
          <w:ilvl w:val="0"/>
          <w:numId w:val="3"/>
        </w:numPr>
        <w:rPr>
          <w:color w:val="0D0D0D" w:themeColor="text1" w:themeTint="F2"/>
          <w:sz w:val="28"/>
          <w:szCs w:val="28"/>
        </w:rPr>
      </w:pPr>
      <w:r>
        <w:rPr>
          <w:color w:val="0D0D0D" w:themeColor="text1" w:themeTint="F2"/>
          <w:sz w:val="28"/>
          <w:szCs w:val="28"/>
        </w:rPr>
        <w:t>$</w:t>
      </w:r>
      <w:r w:rsidR="00206161">
        <w:rPr>
          <w:color w:val="0D0D0D" w:themeColor="text1" w:themeTint="F2"/>
          <w:sz w:val="28"/>
          <w:szCs w:val="28"/>
        </w:rPr>
        <w:t>4</w:t>
      </w:r>
      <w:r>
        <w:rPr>
          <w:color w:val="0D0D0D" w:themeColor="text1" w:themeTint="F2"/>
          <w:sz w:val="28"/>
          <w:szCs w:val="28"/>
        </w:rPr>
        <w:t xml:space="preserve">0 application fee per adult. Can be paid in cash or money order ONLY. </w:t>
      </w:r>
    </w:p>
    <w:p w14:paraId="217CE494" w14:textId="51547094" w:rsidR="009A609A" w:rsidRDefault="009A609A" w:rsidP="00724439">
      <w:pPr>
        <w:pStyle w:val="ListParagraph"/>
        <w:numPr>
          <w:ilvl w:val="0"/>
          <w:numId w:val="3"/>
        </w:numPr>
        <w:rPr>
          <w:color w:val="0D0D0D" w:themeColor="text1" w:themeTint="F2"/>
          <w:sz w:val="28"/>
          <w:szCs w:val="28"/>
        </w:rPr>
      </w:pPr>
      <w:r>
        <w:rPr>
          <w:color w:val="0D0D0D" w:themeColor="text1" w:themeTint="F2"/>
          <w:sz w:val="28"/>
          <w:szCs w:val="28"/>
        </w:rPr>
        <w:t>Color copy of ID/</w:t>
      </w:r>
      <w:r w:rsidR="00724439">
        <w:rPr>
          <w:color w:val="0D0D0D" w:themeColor="text1" w:themeTint="F2"/>
          <w:sz w:val="28"/>
          <w:szCs w:val="28"/>
        </w:rPr>
        <w:t>driver’s</w:t>
      </w:r>
      <w:r>
        <w:rPr>
          <w:color w:val="0D0D0D" w:themeColor="text1" w:themeTint="F2"/>
          <w:sz w:val="28"/>
          <w:szCs w:val="28"/>
        </w:rPr>
        <w:t xml:space="preserve"> license and </w:t>
      </w:r>
      <w:r w:rsidR="00724439">
        <w:rPr>
          <w:color w:val="0D0D0D" w:themeColor="text1" w:themeTint="F2"/>
          <w:sz w:val="28"/>
          <w:szCs w:val="28"/>
        </w:rPr>
        <w:t>social</w:t>
      </w:r>
      <w:r>
        <w:rPr>
          <w:color w:val="0D0D0D" w:themeColor="text1" w:themeTint="F2"/>
          <w:sz w:val="28"/>
          <w:szCs w:val="28"/>
        </w:rPr>
        <w:t xml:space="preserve"> security/ITIN</w:t>
      </w:r>
    </w:p>
    <w:p w14:paraId="2844A371" w14:textId="029D6EF5" w:rsidR="00724439" w:rsidRDefault="00724439" w:rsidP="00724439">
      <w:pPr>
        <w:pStyle w:val="ListParagraph"/>
        <w:numPr>
          <w:ilvl w:val="0"/>
          <w:numId w:val="3"/>
        </w:numPr>
        <w:rPr>
          <w:color w:val="0D0D0D" w:themeColor="text1" w:themeTint="F2"/>
          <w:sz w:val="28"/>
          <w:szCs w:val="28"/>
        </w:rPr>
      </w:pPr>
      <w:r>
        <w:rPr>
          <w:color w:val="0D0D0D" w:themeColor="text1" w:themeTint="F2"/>
          <w:sz w:val="28"/>
          <w:szCs w:val="28"/>
        </w:rPr>
        <w:t xml:space="preserve">3 months proof of income. IE: Paystubs, SSI print out, Cash aid- wiz report, EDD Print out of weekly payments. </w:t>
      </w:r>
    </w:p>
    <w:p w14:paraId="53657503" w14:textId="3A8ADAAE" w:rsidR="009A609A" w:rsidRDefault="009A609A" w:rsidP="009A609A">
      <w:pPr>
        <w:rPr>
          <w:color w:val="0D0D0D" w:themeColor="text1" w:themeTint="F2"/>
          <w:sz w:val="32"/>
          <w:szCs w:val="32"/>
          <w:u w:val="single"/>
        </w:rPr>
      </w:pPr>
      <w:r w:rsidRPr="009A609A">
        <w:rPr>
          <w:color w:val="0D0D0D" w:themeColor="text1" w:themeTint="F2"/>
          <w:sz w:val="32"/>
          <w:szCs w:val="32"/>
          <w:u w:val="single"/>
        </w:rPr>
        <w:t xml:space="preserve">SECTION 8 APPLICANTS MUST PROVIDE:  </w:t>
      </w:r>
    </w:p>
    <w:p w14:paraId="3DF90910" w14:textId="7CF36C1C" w:rsidR="009A609A" w:rsidRDefault="009A609A" w:rsidP="009A609A">
      <w:pPr>
        <w:pStyle w:val="ListParagraph"/>
        <w:numPr>
          <w:ilvl w:val="0"/>
          <w:numId w:val="2"/>
        </w:numPr>
        <w:rPr>
          <w:color w:val="0D0D0D" w:themeColor="text1" w:themeTint="F2"/>
          <w:sz w:val="28"/>
          <w:szCs w:val="28"/>
        </w:rPr>
      </w:pPr>
      <w:r>
        <w:rPr>
          <w:color w:val="0D0D0D" w:themeColor="text1" w:themeTint="F2"/>
          <w:sz w:val="28"/>
          <w:szCs w:val="28"/>
        </w:rPr>
        <w:t>RFTA voucher with the TTP/30% amount displayed.</w:t>
      </w:r>
    </w:p>
    <w:p w14:paraId="218761B7" w14:textId="2F6FC7B7" w:rsidR="009A609A" w:rsidRDefault="009A609A" w:rsidP="009A609A">
      <w:pPr>
        <w:pStyle w:val="ListParagraph"/>
        <w:numPr>
          <w:ilvl w:val="0"/>
          <w:numId w:val="2"/>
        </w:numPr>
        <w:rPr>
          <w:color w:val="0D0D0D" w:themeColor="text1" w:themeTint="F2"/>
          <w:sz w:val="28"/>
          <w:szCs w:val="28"/>
        </w:rPr>
      </w:pPr>
      <w:r>
        <w:rPr>
          <w:color w:val="0D0D0D" w:themeColor="text1" w:themeTint="F2"/>
          <w:sz w:val="28"/>
          <w:szCs w:val="28"/>
        </w:rPr>
        <w:t xml:space="preserve">(If more than one adult applying) Provide a list of all approved household members. WE WILL NOT BEGIN PROCESSING YOUR APPLICATION UNTIL WE HAVE THIS LIST. </w:t>
      </w:r>
    </w:p>
    <w:p w14:paraId="6E4D8B2C" w14:textId="113AB59B" w:rsidR="00724439" w:rsidRDefault="00724439" w:rsidP="00724439">
      <w:pPr>
        <w:rPr>
          <w:color w:val="0D0D0D" w:themeColor="text1" w:themeTint="F2"/>
          <w:sz w:val="32"/>
          <w:szCs w:val="32"/>
          <w:u w:val="single"/>
        </w:rPr>
      </w:pPr>
      <w:r w:rsidRPr="00724439">
        <w:rPr>
          <w:color w:val="0D0D0D" w:themeColor="text1" w:themeTint="F2"/>
          <w:sz w:val="32"/>
          <w:szCs w:val="32"/>
          <w:u w:val="single"/>
        </w:rPr>
        <w:t>SELF EMPLOYED/ 1099 APPLICANTS:</w:t>
      </w:r>
      <w:r>
        <w:rPr>
          <w:color w:val="0D0D0D" w:themeColor="text1" w:themeTint="F2"/>
          <w:sz w:val="32"/>
          <w:szCs w:val="32"/>
          <w:u w:val="single"/>
        </w:rPr>
        <w:t xml:space="preserve"> </w:t>
      </w:r>
    </w:p>
    <w:p w14:paraId="322AA5C1" w14:textId="62F38C6C" w:rsidR="00724439" w:rsidRDefault="00724439" w:rsidP="00724439">
      <w:pPr>
        <w:pStyle w:val="ListParagraph"/>
        <w:numPr>
          <w:ilvl w:val="0"/>
          <w:numId w:val="4"/>
        </w:numPr>
        <w:rPr>
          <w:color w:val="0D0D0D" w:themeColor="text1" w:themeTint="F2"/>
          <w:sz w:val="32"/>
          <w:szCs w:val="32"/>
          <w:u w:val="single"/>
        </w:rPr>
      </w:pPr>
      <w:r>
        <w:rPr>
          <w:color w:val="0D0D0D" w:themeColor="text1" w:themeTint="F2"/>
          <w:sz w:val="32"/>
          <w:szCs w:val="32"/>
          <w:u w:val="single"/>
        </w:rPr>
        <w:t>Must provide 2 years tax returns.</w:t>
      </w:r>
    </w:p>
    <w:p w14:paraId="14ED5A02" w14:textId="4DEF70CB" w:rsidR="00E4254E" w:rsidRDefault="00E4254E" w:rsidP="00E707AB">
      <w:pPr>
        <w:jc w:val="center"/>
        <w:rPr>
          <w:color w:val="0070C0"/>
          <w:sz w:val="56"/>
          <w:szCs w:val="56"/>
          <w:u w:val="single"/>
        </w:rPr>
      </w:pPr>
      <w:r>
        <w:rPr>
          <w:color w:val="0070C0"/>
          <w:sz w:val="56"/>
          <w:szCs w:val="56"/>
          <w:u w:val="single"/>
        </w:rPr>
        <w:t>Qualifications:</w:t>
      </w:r>
    </w:p>
    <w:p w14:paraId="611D96FF" w14:textId="3C50B975" w:rsidR="00E4254E" w:rsidRDefault="00E4254E" w:rsidP="00E4254E">
      <w:pPr>
        <w:pStyle w:val="ListParagraph"/>
        <w:numPr>
          <w:ilvl w:val="0"/>
          <w:numId w:val="4"/>
        </w:numPr>
        <w:rPr>
          <w:color w:val="0D0D0D" w:themeColor="text1" w:themeTint="F2"/>
          <w:sz w:val="28"/>
          <w:szCs w:val="28"/>
        </w:rPr>
      </w:pPr>
      <w:r>
        <w:rPr>
          <w:color w:val="0D0D0D" w:themeColor="text1" w:themeTint="F2"/>
          <w:sz w:val="28"/>
          <w:szCs w:val="28"/>
        </w:rPr>
        <w:t>MUST be at current job for at least 6 months.</w:t>
      </w:r>
    </w:p>
    <w:p w14:paraId="7FE786A1" w14:textId="474265CD" w:rsidR="00E4254E" w:rsidRDefault="00E4254E" w:rsidP="00E4254E">
      <w:pPr>
        <w:pStyle w:val="ListParagraph"/>
        <w:numPr>
          <w:ilvl w:val="0"/>
          <w:numId w:val="4"/>
        </w:numPr>
        <w:rPr>
          <w:color w:val="0D0D0D" w:themeColor="text1" w:themeTint="F2"/>
          <w:sz w:val="28"/>
          <w:szCs w:val="28"/>
        </w:rPr>
      </w:pPr>
      <w:r>
        <w:rPr>
          <w:color w:val="0D0D0D" w:themeColor="text1" w:themeTint="F2"/>
          <w:sz w:val="28"/>
          <w:szCs w:val="28"/>
        </w:rPr>
        <w:t>MUST make at least 3 times</w:t>
      </w:r>
      <w:r w:rsidR="00E162A5">
        <w:rPr>
          <w:color w:val="0D0D0D" w:themeColor="text1" w:themeTint="F2"/>
          <w:sz w:val="28"/>
          <w:szCs w:val="28"/>
        </w:rPr>
        <w:t xml:space="preserve"> the</w:t>
      </w:r>
      <w:r>
        <w:rPr>
          <w:color w:val="0D0D0D" w:themeColor="text1" w:themeTint="F2"/>
          <w:sz w:val="28"/>
          <w:szCs w:val="28"/>
        </w:rPr>
        <w:t xml:space="preserve"> monthly rent.</w:t>
      </w:r>
    </w:p>
    <w:p w14:paraId="7EBC520E" w14:textId="514269B3" w:rsidR="00E4254E" w:rsidRDefault="00E4254E" w:rsidP="00E4254E">
      <w:pPr>
        <w:pStyle w:val="ListParagraph"/>
        <w:numPr>
          <w:ilvl w:val="0"/>
          <w:numId w:val="4"/>
        </w:numPr>
        <w:rPr>
          <w:color w:val="0D0D0D" w:themeColor="text1" w:themeTint="F2"/>
          <w:sz w:val="28"/>
          <w:szCs w:val="28"/>
        </w:rPr>
      </w:pPr>
      <w:r>
        <w:rPr>
          <w:color w:val="0D0D0D" w:themeColor="text1" w:themeTint="F2"/>
          <w:sz w:val="28"/>
          <w:szCs w:val="28"/>
        </w:rPr>
        <w:t xml:space="preserve">Background and </w:t>
      </w:r>
      <w:r w:rsidR="006133D0">
        <w:rPr>
          <w:color w:val="0D0D0D" w:themeColor="text1" w:themeTint="F2"/>
          <w:sz w:val="28"/>
          <w:szCs w:val="28"/>
        </w:rPr>
        <w:t>credit must be satisfactory. No minimum credit score re</w:t>
      </w:r>
      <w:r w:rsidR="00E707AB">
        <w:rPr>
          <w:color w:val="0D0D0D" w:themeColor="text1" w:themeTint="F2"/>
          <w:sz w:val="28"/>
          <w:szCs w:val="28"/>
        </w:rPr>
        <w:t>quired. However, an</w:t>
      </w:r>
      <w:r w:rsidR="007E03DB">
        <w:rPr>
          <w:color w:val="0D0D0D" w:themeColor="text1" w:themeTint="F2"/>
          <w:sz w:val="28"/>
          <w:szCs w:val="28"/>
        </w:rPr>
        <w:t>y</w:t>
      </w:r>
      <w:r w:rsidR="00E707AB">
        <w:rPr>
          <w:color w:val="0D0D0D" w:themeColor="text1" w:themeTint="F2"/>
          <w:sz w:val="28"/>
          <w:szCs w:val="28"/>
        </w:rPr>
        <w:t xml:space="preserve"> negative marks (late payments, </w:t>
      </w:r>
      <w:r w:rsidR="007E03DB">
        <w:rPr>
          <w:color w:val="0D0D0D" w:themeColor="text1" w:themeTint="F2"/>
          <w:sz w:val="28"/>
          <w:szCs w:val="28"/>
        </w:rPr>
        <w:t>repos</w:t>
      </w:r>
      <w:r w:rsidR="00E707AB">
        <w:rPr>
          <w:color w:val="0D0D0D" w:themeColor="text1" w:themeTint="F2"/>
          <w:sz w:val="28"/>
          <w:szCs w:val="28"/>
        </w:rPr>
        <w:t xml:space="preserve">, collections) could adversely affect your application. We typically look to see that you have more good credit lines </w:t>
      </w:r>
      <w:r w:rsidR="007E03DB">
        <w:rPr>
          <w:color w:val="0D0D0D" w:themeColor="text1" w:themeTint="F2"/>
          <w:sz w:val="28"/>
          <w:szCs w:val="28"/>
        </w:rPr>
        <w:t>than</w:t>
      </w:r>
      <w:r w:rsidR="00E707AB">
        <w:rPr>
          <w:color w:val="0D0D0D" w:themeColor="text1" w:themeTint="F2"/>
          <w:sz w:val="28"/>
          <w:szCs w:val="28"/>
        </w:rPr>
        <w:t xml:space="preserve"> you do bad credit lines. </w:t>
      </w:r>
    </w:p>
    <w:p w14:paraId="1C2261D5" w14:textId="7B7AAD2F" w:rsidR="00E4254E" w:rsidRDefault="00E707AB" w:rsidP="00E4254E">
      <w:pPr>
        <w:pStyle w:val="ListParagraph"/>
        <w:numPr>
          <w:ilvl w:val="0"/>
          <w:numId w:val="4"/>
        </w:numPr>
        <w:rPr>
          <w:color w:val="0D0D0D" w:themeColor="text1" w:themeTint="F2"/>
          <w:sz w:val="28"/>
          <w:szCs w:val="28"/>
        </w:rPr>
      </w:pPr>
      <w:r>
        <w:rPr>
          <w:color w:val="0D0D0D" w:themeColor="text1" w:themeTint="F2"/>
          <w:sz w:val="28"/>
          <w:szCs w:val="28"/>
        </w:rPr>
        <w:t>Good renters’ history.</w:t>
      </w:r>
    </w:p>
    <w:p w14:paraId="1759473B" w14:textId="2F9A0B26" w:rsidR="00F2321B" w:rsidRPr="006867FF" w:rsidRDefault="00E707AB" w:rsidP="00907BBC">
      <w:pPr>
        <w:pStyle w:val="ListParagraph"/>
        <w:numPr>
          <w:ilvl w:val="0"/>
          <w:numId w:val="4"/>
        </w:numPr>
        <w:rPr>
          <w:color w:val="0D0D0D" w:themeColor="text1" w:themeTint="F2"/>
          <w:sz w:val="28"/>
          <w:szCs w:val="28"/>
        </w:rPr>
      </w:pPr>
      <w:r>
        <w:rPr>
          <w:color w:val="0D0D0D" w:themeColor="text1" w:themeTint="F2"/>
          <w:sz w:val="28"/>
          <w:szCs w:val="28"/>
        </w:rPr>
        <w:t xml:space="preserve">NO evictions, collections to landlords or any collections to any utility companies such as PGE, SOCAL GAS, CITY OF FRESNO, or any other municipalities. (This would be an automatic denial even if debt was paid off) </w:t>
      </w:r>
    </w:p>
    <w:sectPr w:rsidR="00F2321B" w:rsidRPr="00686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45F15"/>
    <w:multiLevelType w:val="hybridMultilevel"/>
    <w:tmpl w:val="D3A2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3678B"/>
    <w:multiLevelType w:val="hybridMultilevel"/>
    <w:tmpl w:val="C13238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2156D"/>
    <w:multiLevelType w:val="hybridMultilevel"/>
    <w:tmpl w:val="637C28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6D50D11"/>
    <w:multiLevelType w:val="hybridMultilevel"/>
    <w:tmpl w:val="D4DC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735962">
    <w:abstractNumId w:val="1"/>
  </w:num>
  <w:num w:numId="2" w16cid:durableId="1081682575">
    <w:abstractNumId w:val="3"/>
  </w:num>
  <w:num w:numId="3" w16cid:durableId="932709506">
    <w:abstractNumId w:val="2"/>
  </w:num>
  <w:num w:numId="4" w16cid:durableId="11198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A9"/>
    <w:rsid w:val="00014BA9"/>
    <w:rsid w:val="00042ECB"/>
    <w:rsid w:val="00206161"/>
    <w:rsid w:val="00575623"/>
    <w:rsid w:val="006133D0"/>
    <w:rsid w:val="0062342D"/>
    <w:rsid w:val="006867FF"/>
    <w:rsid w:val="00724439"/>
    <w:rsid w:val="00730878"/>
    <w:rsid w:val="00783A6B"/>
    <w:rsid w:val="007E03DB"/>
    <w:rsid w:val="00815162"/>
    <w:rsid w:val="00890DBD"/>
    <w:rsid w:val="008B285D"/>
    <w:rsid w:val="00907BBC"/>
    <w:rsid w:val="0094332E"/>
    <w:rsid w:val="009A609A"/>
    <w:rsid w:val="00B358E0"/>
    <w:rsid w:val="00C32A56"/>
    <w:rsid w:val="00D303A3"/>
    <w:rsid w:val="00E162A5"/>
    <w:rsid w:val="00E4254E"/>
    <w:rsid w:val="00E5570D"/>
    <w:rsid w:val="00E707AB"/>
    <w:rsid w:val="00EB2882"/>
    <w:rsid w:val="00F2321B"/>
    <w:rsid w:val="00F5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A4FE"/>
  <w15:chartTrackingRefBased/>
  <w15:docId w15:val="{69901D3B-BFDA-402F-A9A0-C96744AE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BA9"/>
    <w:pPr>
      <w:ind w:left="720"/>
      <w:contextualSpacing/>
    </w:pPr>
  </w:style>
  <w:style w:type="character" w:styleId="Hyperlink">
    <w:name w:val="Hyperlink"/>
    <w:basedOn w:val="DefaultParagraphFont"/>
    <w:uiPriority w:val="99"/>
    <w:unhideWhenUsed/>
    <w:rsid w:val="008B285D"/>
    <w:rPr>
      <w:color w:val="0563C1" w:themeColor="hyperlink"/>
      <w:u w:val="single"/>
    </w:rPr>
  </w:style>
  <w:style w:type="character" w:styleId="UnresolvedMention">
    <w:name w:val="Unresolved Mention"/>
    <w:basedOn w:val="DefaultParagraphFont"/>
    <w:uiPriority w:val="99"/>
    <w:semiHidden/>
    <w:unhideWhenUsed/>
    <w:rsid w:val="008B2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realtyfresno.com</dc:creator>
  <cp:keywords/>
  <dc:description/>
  <cp:lastModifiedBy>Glenn Hammerburg</cp:lastModifiedBy>
  <cp:revision>5</cp:revision>
  <cp:lastPrinted>2023-10-25T17:33:00Z</cp:lastPrinted>
  <dcterms:created xsi:type="dcterms:W3CDTF">2024-07-03T22:35:00Z</dcterms:created>
  <dcterms:modified xsi:type="dcterms:W3CDTF">2026-03-12T16:52:00Z</dcterms:modified>
</cp:coreProperties>
</file>