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488" w:rsidRDefault="00904488" w:rsidP="00904488">
      <w:pPr>
        <w:rPr>
          <w:rFonts w:ascii="Arial" w:hAnsi="Arial" w:cs="Arial"/>
          <w:color w:val="000000"/>
          <w:sz w:val="20"/>
          <w:szCs w:val="20"/>
        </w:rPr>
      </w:pPr>
      <w:r>
        <w:rPr>
          <w:rFonts w:ascii="Arial" w:hAnsi="Arial" w:cs="Arial"/>
          <w:color w:val="000000"/>
          <w:sz w:val="20"/>
          <w:szCs w:val="20"/>
        </w:rPr>
        <w:t> </w:t>
      </w:r>
    </w:p>
    <w:p w:rsidR="00904488" w:rsidRDefault="00904488" w:rsidP="00904488">
      <w:pPr>
        <w:rPr>
          <w:rFonts w:ascii="Arial" w:hAnsi="Arial" w:cs="Arial"/>
          <w:color w:val="000000"/>
          <w:sz w:val="20"/>
          <w:szCs w:val="20"/>
        </w:rPr>
      </w:pPr>
      <w:r>
        <w:rPr>
          <w:rFonts w:ascii="Arial" w:hAnsi="Arial" w:cs="Arial"/>
          <w:color w:val="000000"/>
          <w:sz w:val="20"/>
          <w:szCs w:val="20"/>
        </w:rPr>
        <w:t>General Board Meeting, Friday, December 7, 2011 via teleconference</w:t>
      </w:r>
    </w:p>
    <w:p w:rsidR="00904488" w:rsidRDefault="00904488" w:rsidP="00904488">
      <w:pPr>
        <w:rPr>
          <w:rFonts w:ascii="Arial" w:hAnsi="Arial" w:cs="Arial"/>
          <w:color w:val="000000"/>
          <w:sz w:val="20"/>
          <w:szCs w:val="20"/>
        </w:rPr>
      </w:pPr>
      <w:r>
        <w:rPr>
          <w:rFonts w:ascii="Arial" w:hAnsi="Arial" w:cs="Arial"/>
          <w:color w:val="000000"/>
          <w:sz w:val="20"/>
          <w:szCs w:val="20"/>
        </w:rPr>
        <w:t>Present-</w:t>
      </w:r>
    </w:p>
    <w:p w:rsidR="00904488" w:rsidRDefault="00904488" w:rsidP="00904488">
      <w:pPr>
        <w:rPr>
          <w:rFonts w:ascii="Arial" w:hAnsi="Arial" w:cs="Arial"/>
          <w:color w:val="000000"/>
          <w:sz w:val="20"/>
          <w:szCs w:val="20"/>
        </w:rPr>
      </w:pPr>
      <w:r>
        <w:rPr>
          <w:rFonts w:ascii="Arial" w:hAnsi="Arial" w:cs="Arial"/>
          <w:color w:val="000000"/>
          <w:sz w:val="20"/>
          <w:szCs w:val="20"/>
        </w:rPr>
        <w:t>Herb Cummings-Chairman</w:t>
      </w:r>
    </w:p>
    <w:p w:rsidR="00904488" w:rsidRDefault="00904488" w:rsidP="00904488">
      <w:pPr>
        <w:rPr>
          <w:rFonts w:ascii="Arial" w:hAnsi="Arial" w:cs="Arial"/>
          <w:color w:val="000000"/>
          <w:sz w:val="20"/>
          <w:szCs w:val="20"/>
        </w:rPr>
      </w:pPr>
      <w:r>
        <w:rPr>
          <w:rFonts w:ascii="Arial" w:hAnsi="Arial" w:cs="Arial"/>
          <w:color w:val="000000"/>
          <w:sz w:val="20"/>
          <w:szCs w:val="20"/>
        </w:rPr>
        <w:t>George Davagian-Vice Chairman</w:t>
      </w:r>
    </w:p>
    <w:p w:rsidR="00904488" w:rsidRDefault="00904488" w:rsidP="00904488">
      <w:pPr>
        <w:rPr>
          <w:rFonts w:ascii="Arial" w:hAnsi="Arial" w:cs="Arial"/>
          <w:color w:val="000000"/>
          <w:sz w:val="20"/>
          <w:szCs w:val="20"/>
        </w:rPr>
      </w:pPr>
      <w:r>
        <w:rPr>
          <w:rFonts w:ascii="Arial" w:hAnsi="Arial" w:cs="Arial"/>
          <w:color w:val="000000"/>
          <w:sz w:val="20"/>
          <w:szCs w:val="20"/>
        </w:rPr>
        <w:t>Connie Donovan-Treasurer</w:t>
      </w:r>
    </w:p>
    <w:p w:rsidR="00904488" w:rsidRDefault="00904488" w:rsidP="00904488">
      <w:pPr>
        <w:rPr>
          <w:rFonts w:ascii="Arial" w:hAnsi="Arial" w:cs="Arial"/>
          <w:color w:val="000000"/>
          <w:sz w:val="20"/>
          <w:szCs w:val="20"/>
        </w:rPr>
      </w:pPr>
      <w:r>
        <w:rPr>
          <w:rFonts w:ascii="Arial" w:hAnsi="Arial" w:cs="Arial"/>
          <w:color w:val="000000"/>
          <w:sz w:val="20"/>
          <w:szCs w:val="20"/>
        </w:rPr>
        <w:t>Alan Burleson-Secretary</w:t>
      </w:r>
    </w:p>
    <w:p w:rsidR="00904488" w:rsidRDefault="00904488" w:rsidP="00904488">
      <w:pPr>
        <w:rPr>
          <w:rFonts w:ascii="Arial" w:hAnsi="Arial" w:cs="Arial"/>
          <w:color w:val="000000"/>
          <w:sz w:val="20"/>
          <w:szCs w:val="20"/>
        </w:rPr>
      </w:pPr>
      <w:r>
        <w:rPr>
          <w:rFonts w:ascii="Arial" w:hAnsi="Arial" w:cs="Arial"/>
          <w:color w:val="000000"/>
          <w:sz w:val="20"/>
          <w:szCs w:val="20"/>
        </w:rPr>
        <w:t>John Hackett-Trustee</w:t>
      </w:r>
    </w:p>
    <w:p w:rsidR="00904488" w:rsidRDefault="00904488" w:rsidP="00904488">
      <w:pPr>
        <w:rPr>
          <w:rFonts w:ascii="Arial" w:hAnsi="Arial" w:cs="Arial"/>
          <w:color w:val="000000"/>
          <w:sz w:val="20"/>
          <w:szCs w:val="20"/>
        </w:rPr>
      </w:pPr>
      <w:r>
        <w:rPr>
          <w:rFonts w:ascii="Arial" w:hAnsi="Arial" w:cs="Arial"/>
          <w:color w:val="000000"/>
          <w:sz w:val="20"/>
          <w:szCs w:val="20"/>
        </w:rPr>
        <w:t>Steve Daley-Trustee</w:t>
      </w:r>
    </w:p>
    <w:p w:rsidR="00904488" w:rsidRDefault="00904488" w:rsidP="00904488">
      <w:pPr>
        <w:rPr>
          <w:rFonts w:ascii="Arial" w:hAnsi="Arial" w:cs="Arial"/>
          <w:color w:val="000000"/>
          <w:sz w:val="20"/>
          <w:szCs w:val="20"/>
        </w:rPr>
      </w:pPr>
      <w:r>
        <w:rPr>
          <w:rFonts w:ascii="Arial" w:hAnsi="Arial" w:cs="Arial"/>
          <w:color w:val="000000"/>
          <w:sz w:val="20"/>
          <w:szCs w:val="20"/>
        </w:rPr>
        <w:t>Jay Donovan-Manager</w:t>
      </w:r>
    </w:p>
    <w:p w:rsidR="00904488" w:rsidRDefault="00904488" w:rsidP="00904488">
      <w:pPr>
        <w:rPr>
          <w:rFonts w:ascii="Arial" w:hAnsi="Arial" w:cs="Arial"/>
          <w:color w:val="000000"/>
          <w:sz w:val="20"/>
          <w:szCs w:val="20"/>
        </w:rPr>
      </w:pPr>
      <w:r>
        <w:rPr>
          <w:rFonts w:ascii="Arial" w:hAnsi="Arial" w:cs="Arial"/>
          <w:color w:val="000000"/>
          <w:sz w:val="20"/>
          <w:szCs w:val="20"/>
        </w:rPr>
        <w:t>Not Present-</w:t>
      </w:r>
    </w:p>
    <w:p w:rsidR="00904488" w:rsidRDefault="00904488" w:rsidP="00904488">
      <w:pPr>
        <w:rPr>
          <w:rFonts w:ascii="Arial" w:hAnsi="Arial" w:cs="Arial"/>
          <w:color w:val="000000"/>
          <w:sz w:val="20"/>
          <w:szCs w:val="20"/>
        </w:rPr>
      </w:pPr>
      <w:r>
        <w:rPr>
          <w:rFonts w:ascii="Arial" w:hAnsi="Arial" w:cs="Arial"/>
          <w:color w:val="000000"/>
          <w:sz w:val="20"/>
          <w:szCs w:val="20"/>
        </w:rPr>
        <w:t>Jim Hilliard-Trustee</w:t>
      </w:r>
    </w:p>
    <w:p w:rsidR="00904488" w:rsidRDefault="00904488" w:rsidP="00904488">
      <w:pPr>
        <w:rPr>
          <w:rFonts w:ascii="Arial" w:hAnsi="Arial" w:cs="Arial"/>
          <w:color w:val="000000"/>
          <w:sz w:val="20"/>
          <w:szCs w:val="20"/>
        </w:rPr>
      </w:pPr>
      <w:r>
        <w:rPr>
          <w:rFonts w:ascii="Arial" w:hAnsi="Arial" w:cs="Arial"/>
          <w:color w:val="000000"/>
          <w:sz w:val="20"/>
          <w:szCs w:val="20"/>
        </w:rPr>
        <w:t> </w:t>
      </w:r>
    </w:p>
    <w:p w:rsidR="00904488" w:rsidRDefault="00904488" w:rsidP="00904488">
      <w:pPr>
        <w:rPr>
          <w:rFonts w:ascii="Arial" w:hAnsi="Arial" w:cs="Arial"/>
          <w:color w:val="000000"/>
          <w:sz w:val="20"/>
          <w:szCs w:val="20"/>
        </w:rPr>
      </w:pPr>
      <w:r>
        <w:rPr>
          <w:rFonts w:ascii="Arial" w:hAnsi="Arial" w:cs="Arial"/>
          <w:color w:val="000000"/>
          <w:sz w:val="20"/>
          <w:szCs w:val="20"/>
        </w:rPr>
        <w:t>Meeting called to order by the Chairman at 9:50am</w:t>
      </w:r>
    </w:p>
    <w:p w:rsidR="00904488" w:rsidRDefault="00904488" w:rsidP="00904488">
      <w:pPr>
        <w:rPr>
          <w:rFonts w:ascii="Arial" w:hAnsi="Arial" w:cs="Arial"/>
          <w:color w:val="000000"/>
          <w:sz w:val="20"/>
          <w:szCs w:val="20"/>
        </w:rPr>
      </w:pPr>
      <w:r>
        <w:rPr>
          <w:rFonts w:ascii="Arial" w:hAnsi="Arial" w:cs="Arial"/>
          <w:color w:val="000000"/>
          <w:sz w:val="20"/>
          <w:szCs w:val="20"/>
        </w:rPr>
        <w:t> </w:t>
      </w:r>
    </w:p>
    <w:p w:rsidR="00904488" w:rsidRDefault="00904488" w:rsidP="00904488">
      <w:pPr>
        <w:rPr>
          <w:rFonts w:ascii="Arial" w:hAnsi="Arial" w:cs="Arial"/>
          <w:color w:val="000000"/>
          <w:sz w:val="20"/>
          <w:szCs w:val="20"/>
        </w:rPr>
      </w:pPr>
      <w:r>
        <w:rPr>
          <w:rFonts w:ascii="Arial" w:hAnsi="Arial" w:cs="Arial"/>
          <w:color w:val="000000"/>
          <w:sz w:val="20"/>
          <w:szCs w:val="20"/>
        </w:rPr>
        <w:t>Minutes from the previous board meeting on Friday, November 4</w:t>
      </w:r>
      <w:r w:rsidR="002F63B7">
        <w:rPr>
          <w:rFonts w:ascii="Arial" w:hAnsi="Arial" w:cs="Arial"/>
          <w:color w:val="000000"/>
          <w:sz w:val="20"/>
          <w:szCs w:val="20"/>
        </w:rPr>
        <w:t>, 2011</w:t>
      </w:r>
      <w:r>
        <w:rPr>
          <w:rFonts w:ascii="Arial" w:hAnsi="Arial" w:cs="Arial"/>
          <w:color w:val="000000"/>
          <w:sz w:val="20"/>
          <w:szCs w:val="20"/>
        </w:rPr>
        <w:t xml:space="preserve"> were approved.</w:t>
      </w:r>
    </w:p>
    <w:p w:rsidR="00904488" w:rsidRDefault="00904488" w:rsidP="00904488">
      <w:pPr>
        <w:rPr>
          <w:rFonts w:ascii="Arial" w:hAnsi="Arial" w:cs="Arial"/>
          <w:color w:val="000000"/>
          <w:sz w:val="20"/>
          <w:szCs w:val="20"/>
        </w:rPr>
      </w:pPr>
      <w:r>
        <w:rPr>
          <w:rFonts w:ascii="Arial" w:hAnsi="Arial" w:cs="Arial"/>
          <w:color w:val="000000"/>
          <w:sz w:val="20"/>
          <w:szCs w:val="20"/>
        </w:rPr>
        <w:t> </w:t>
      </w:r>
    </w:p>
    <w:p w:rsidR="00904488" w:rsidRDefault="00904488" w:rsidP="00904488">
      <w:pPr>
        <w:rPr>
          <w:rFonts w:ascii="Arial" w:hAnsi="Arial" w:cs="Arial"/>
          <w:color w:val="000000"/>
          <w:sz w:val="20"/>
          <w:szCs w:val="20"/>
        </w:rPr>
      </w:pPr>
      <w:r>
        <w:rPr>
          <w:rFonts w:ascii="Arial" w:hAnsi="Arial" w:cs="Arial"/>
          <w:color w:val="000000"/>
          <w:sz w:val="20"/>
          <w:szCs w:val="20"/>
        </w:rPr>
        <w:t xml:space="preserve">Treasurer Donovan reported that financials are positive, that Accounts Payable </w:t>
      </w:r>
      <w:r w:rsidR="002F63B7">
        <w:rPr>
          <w:rFonts w:ascii="Arial" w:hAnsi="Arial" w:cs="Arial"/>
          <w:color w:val="000000"/>
          <w:sz w:val="20"/>
          <w:szCs w:val="20"/>
        </w:rPr>
        <w:t>is</w:t>
      </w:r>
      <w:r>
        <w:rPr>
          <w:rFonts w:ascii="Arial" w:hAnsi="Arial" w:cs="Arial"/>
          <w:color w:val="000000"/>
          <w:sz w:val="20"/>
          <w:szCs w:val="20"/>
        </w:rPr>
        <w:t xml:space="preserve"> fully current and he foresees a small savings for the year.</w:t>
      </w:r>
    </w:p>
    <w:p w:rsidR="00904488" w:rsidRDefault="00904488" w:rsidP="00904488">
      <w:pPr>
        <w:rPr>
          <w:rFonts w:ascii="Arial" w:hAnsi="Arial" w:cs="Arial"/>
          <w:color w:val="000000"/>
          <w:sz w:val="20"/>
          <w:szCs w:val="20"/>
        </w:rPr>
      </w:pPr>
      <w:r>
        <w:rPr>
          <w:rFonts w:ascii="Arial" w:hAnsi="Arial" w:cs="Arial"/>
          <w:color w:val="000000"/>
          <w:sz w:val="20"/>
          <w:szCs w:val="20"/>
        </w:rPr>
        <w:t> </w:t>
      </w:r>
    </w:p>
    <w:p w:rsidR="00904488" w:rsidRDefault="00904488" w:rsidP="00904488">
      <w:pPr>
        <w:rPr>
          <w:rFonts w:ascii="Arial" w:hAnsi="Arial" w:cs="Arial"/>
          <w:color w:val="000000"/>
          <w:sz w:val="20"/>
          <w:szCs w:val="20"/>
        </w:rPr>
      </w:pPr>
      <w:r>
        <w:rPr>
          <w:rFonts w:ascii="Arial" w:hAnsi="Arial" w:cs="Arial"/>
          <w:color w:val="000000"/>
          <w:sz w:val="20"/>
          <w:szCs w:val="20"/>
        </w:rPr>
        <w:t>Trustee Hilliard has been in contact with a few interested purveyors for the restaurant.  Academy Ocean Grill's owner has toured the restaurant facility and he is awaiting a response from Impudent Oyster.  Feelers are out to other possible purveyors.</w:t>
      </w:r>
    </w:p>
    <w:p w:rsidR="00904488" w:rsidRDefault="00904488" w:rsidP="00904488">
      <w:pPr>
        <w:rPr>
          <w:rFonts w:ascii="Arial" w:hAnsi="Arial" w:cs="Arial"/>
          <w:color w:val="000000"/>
          <w:sz w:val="20"/>
          <w:szCs w:val="20"/>
        </w:rPr>
      </w:pPr>
      <w:r>
        <w:rPr>
          <w:rFonts w:ascii="Arial" w:hAnsi="Arial" w:cs="Arial"/>
          <w:color w:val="000000"/>
          <w:sz w:val="20"/>
          <w:szCs w:val="20"/>
        </w:rPr>
        <w:t> </w:t>
      </w:r>
    </w:p>
    <w:p w:rsidR="00904488" w:rsidRDefault="00904488" w:rsidP="00904488">
      <w:pPr>
        <w:rPr>
          <w:rFonts w:ascii="Arial" w:hAnsi="Arial" w:cs="Arial"/>
          <w:color w:val="000000"/>
          <w:sz w:val="20"/>
          <w:szCs w:val="20"/>
        </w:rPr>
      </w:pPr>
      <w:r>
        <w:rPr>
          <w:rFonts w:ascii="Arial" w:hAnsi="Arial" w:cs="Arial"/>
          <w:color w:val="000000"/>
          <w:sz w:val="20"/>
          <w:szCs w:val="20"/>
        </w:rPr>
        <w:t>The board discussed the idea of charging each unit owner a minimum restaurant fee-perhaps $200.00</w:t>
      </w:r>
      <w:r w:rsidR="002F63B7">
        <w:rPr>
          <w:rFonts w:ascii="Arial" w:hAnsi="Arial" w:cs="Arial"/>
          <w:color w:val="000000"/>
          <w:sz w:val="20"/>
          <w:szCs w:val="20"/>
        </w:rPr>
        <w:t xml:space="preserve"> </w:t>
      </w:r>
      <w:r>
        <w:rPr>
          <w:rFonts w:ascii="Arial" w:hAnsi="Arial" w:cs="Arial"/>
          <w:color w:val="000000"/>
          <w:sz w:val="20"/>
          <w:szCs w:val="20"/>
        </w:rPr>
        <w:t xml:space="preserve">for the season.  This would bring more people into the restaurant which is what is needed to insure its </w:t>
      </w:r>
      <w:r w:rsidR="002F63B7">
        <w:rPr>
          <w:rFonts w:ascii="Arial" w:hAnsi="Arial" w:cs="Arial"/>
          <w:color w:val="000000"/>
          <w:sz w:val="20"/>
          <w:szCs w:val="20"/>
        </w:rPr>
        <w:t>success. The</w:t>
      </w:r>
      <w:r>
        <w:rPr>
          <w:rFonts w:ascii="Arial" w:hAnsi="Arial" w:cs="Arial"/>
          <w:color w:val="000000"/>
          <w:sz w:val="20"/>
          <w:szCs w:val="20"/>
        </w:rPr>
        <w:t xml:space="preserve"> manager has no new reports of water penetration.</w:t>
      </w:r>
    </w:p>
    <w:p w:rsidR="00904488" w:rsidRDefault="00904488" w:rsidP="00904488">
      <w:pPr>
        <w:rPr>
          <w:rFonts w:ascii="Arial" w:hAnsi="Arial" w:cs="Arial"/>
          <w:color w:val="000000"/>
          <w:sz w:val="20"/>
          <w:szCs w:val="20"/>
        </w:rPr>
      </w:pPr>
      <w:r>
        <w:rPr>
          <w:rFonts w:ascii="Arial" w:hAnsi="Arial" w:cs="Arial"/>
          <w:color w:val="000000"/>
          <w:sz w:val="20"/>
          <w:szCs w:val="20"/>
        </w:rPr>
        <w:t> </w:t>
      </w:r>
    </w:p>
    <w:p w:rsidR="00904488" w:rsidRDefault="00904488" w:rsidP="00904488">
      <w:pPr>
        <w:rPr>
          <w:rFonts w:ascii="Arial" w:hAnsi="Arial" w:cs="Arial"/>
          <w:color w:val="000000"/>
          <w:sz w:val="20"/>
          <w:szCs w:val="20"/>
        </w:rPr>
      </w:pPr>
      <w:r>
        <w:rPr>
          <w:rFonts w:ascii="Arial" w:hAnsi="Arial" w:cs="Arial"/>
          <w:color w:val="000000"/>
          <w:sz w:val="20"/>
          <w:szCs w:val="20"/>
        </w:rPr>
        <w:t xml:space="preserve">The pool deck replacement project has now moved forward.  Four bid proposals were received by RMX Engineering.  The bids ranged from $199,500 to $452,946.  The board approved and awarded the bid from </w:t>
      </w:r>
      <w:proofErr w:type="spellStart"/>
      <w:r>
        <w:rPr>
          <w:rFonts w:ascii="Arial" w:hAnsi="Arial" w:cs="Arial"/>
          <w:color w:val="000000"/>
          <w:sz w:val="20"/>
          <w:szCs w:val="20"/>
        </w:rPr>
        <w:t>LaBarge</w:t>
      </w:r>
      <w:proofErr w:type="spellEnd"/>
      <w:r>
        <w:rPr>
          <w:rFonts w:ascii="Arial" w:hAnsi="Arial" w:cs="Arial"/>
          <w:color w:val="000000"/>
          <w:sz w:val="20"/>
          <w:szCs w:val="20"/>
        </w:rPr>
        <w:t xml:space="preserve"> Engineering and Contracting Inc.  They were the low bidder a $199,500.  </w:t>
      </w:r>
      <w:proofErr w:type="spellStart"/>
      <w:r>
        <w:rPr>
          <w:rFonts w:ascii="Arial" w:hAnsi="Arial" w:cs="Arial"/>
          <w:color w:val="000000"/>
          <w:sz w:val="20"/>
          <w:szCs w:val="20"/>
        </w:rPr>
        <w:t>LaBarge</w:t>
      </w:r>
      <w:proofErr w:type="spellEnd"/>
      <w:r>
        <w:rPr>
          <w:rFonts w:ascii="Arial" w:hAnsi="Arial" w:cs="Arial"/>
          <w:color w:val="000000"/>
          <w:sz w:val="20"/>
          <w:szCs w:val="20"/>
        </w:rPr>
        <w:t xml:space="preserve"> has done work at </w:t>
      </w:r>
      <w:r w:rsidR="002F63B7">
        <w:rPr>
          <w:rFonts w:ascii="Arial" w:hAnsi="Arial" w:cs="Arial"/>
          <w:color w:val="000000"/>
          <w:sz w:val="20"/>
          <w:szCs w:val="20"/>
        </w:rPr>
        <w:t>the</w:t>
      </w:r>
      <w:r>
        <w:rPr>
          <w:rFonts w:ascii="Arial" w:hAnsi="Arial" w:cs="Arial"/>
          <w:color w:val="000000"/>
          <w:sz w:val="20"/>
          <w:szCs w:val="20"/>
        </w:rPr>
        <w:t xml:space="preserve"> Belmont before and is based on the Cape.</w:t>
      </w:r>
    </w:p>
    <w:p w:rsidR="00904488" w:rsidRDefault="00904488" w:rsidP="00904488">
      <w:pPr>
        <w:rPr>
          <w:rFonts w:ascii="Arial" w:hAnsi="Arial" w:cs="Arial"/>
          <w:color w:val="000000"/>
          <w:sz w:val="20"/>
          <w:szCs w:val="20"/>
        </w:rPr>
      </w:pPr>
      <w:r>
        <w:rPr>
          <w:rFonts w:ascii="Arial" w:hAnsi="Arial" w:cs="Arial"/>
          <w:color w:val="000000"/>
          <w:sz w:val="20"/>
          <w:szCs w:val="20"/>
        </w:rPr>
        <w:t> </w:t>
      </w:r>
    </w:p>
    <w:p w:rsidR="00904488" w:rsidRDefault="00904488" w:rsidP="00904488">
      <w:pPr>
        <w:rPr>
          <w:rFonts w:ascii="Arial" w:hAnsi="Arial" w:cs="Arial"/>
          <w:color w:val="000000"/>
          <w:sz w:val="20"/>
          <w:szCs w:val="20"/>
        </w:rPr>
      </w:pPr>
      <w:r>
        <w:rPr>
          <w:rFonts w:ascii="Arial" w:hAnsi="Arial" w:cs="Arial"/>
          <w:color w:val="000000"/>
          <w:sz w:val="20"/>
          <w:szCs w:val="20"/>
        </w:rPr>
        <w:t>The manager and Whitten Landscaping determined that in order to see the planned "B" garden, the ground needed to be angled.  A wall needs to be built to maintain the angle.  The board approved this project.</w:t>
      </w:r>
    </w:p>
    <w:p w:rsidR="00904488" w:rsidRDefault="00904488" w:rsidP="00904488">
      <w:pPr>
        <w:rPr>
          <w:rFonts w:ascii="Arial" w:hAnsi="Arial" w:cs="Arial"/>
          <w:color w:val="000000"/>
          <w:sz w:val="20"/>
          <w:szCs w:val="20"/>
        </w:rPr>
      </w:pPr>
      <w:r>
        <w:rPr>
          <w:rFonts w:ascii="Arial" w:hAnsi="Arial" w:cs="Arial"/>
          <w:color w:val="000000"/>
          <w:sz w:val="20"/>
          <w:szCs w:val="20"/>
        </w:rPr>
        <w:t> </w:t>
      </w:r>
    </w:p>
    <w:p w:rsidR="00904488" w:rsidRDefault="00904488" w:rsidP="00904488">
      <w:pPr>
        <w:rPr>
          <w:rFonts w:ascii="Arial" w:hAnsi="Arial" w:cs="Arial"/>
          <w:color w:val="000000"/>
          <w:sz w:val="20"/>
          <w:szCs w:val="20"/>
        </w:rPr>
      </w:pPr>
      <w:r>
        <w:rPr>
          <w:rFonts w:ascii="Arial" w:hAnsi="Arial" w:cs="Arial"/>
          <w:color w:val="000000"/>
          <w:sz w:val="20"/>
          <w:szCs w:val="20"/>
        </w:rPr>
        <w:t>The board approved a new phone contract with Comcast.  This should result in substantial savings over the next four years.  The board also approved an elevator maintenance contract with Associated Elevator.  Associated has been doing the maintenance and has provided excellent service.</w:t>
      </w:r>
    </w:p>
    <w:p w:rsidR="00904488" w:rsidRDefault="00904488" w:rsidP="00904488">
      <w:pPr>
        <w:rPr>
          <w:rFonts w:ascii="Arial" w:hAnsi="Arial" w:cs="Arial"/>
          <w:color w:val="000000"/>
          <w:sz w:val="20"/>
          <w:szCs w:val="20"/>
        </w:rPr>
      </w:pPr>
      <w:r>
        <w:rPr>
          <w:rFonts w:ascii="Arial" w:hAnsi="Arial" w:cs="Arial"/>
          <w:color w:val="000000"/>
          <w:sz w:val="20"/>
          <w:szCs w:val="20"/>
        </w:rPr>
        <w:t> </w:t>
      </w:r>
    </w:p>
    <w:p w:rsidR="00904488" w:rsidRDefault="00904488" w:rsidP="00904488">
      <w:pPr>
        <w:rPr>
          <w:rFonts w:ascii="Arial" w:hAnsi="Arial" w:cs="Arial"/>
          <w:color w:val="000000"/>
          <w:sz w:val="20"/>
          <w:szCs w:val="20"/>
        </w:rPr>
      </w:pPr>
      <w:r>
        <w:rPr>
          <w:rFonts w:ascii="Arial" w:hAnsi="Arial" w:cs="Arial"/>
          <w:color w:val="000000"/>
          <w:sz w:val="20"/>
          <w:szCs w:val="20"/>
        </w:rPr>
        <w:t>The board approved the drilling of two more wells.  This will bring the total of wells to four and will make us able to do all or irrigation and fill the pool without paying the Town of Harwich. </w:t>
      </w:r>
    </w:p>
    <w:p w:rsidR="00904488" w:rsidRDefault="00904488" w:rsidP="00904488">
      <w:pPr>
        <w:rPr>
          <w:rFonts w:ascii="Arial" w:hAnsi="Arial" w:cs="Arial"/>
          <w:color w:val="000000"/>
          <w:sz w:val="20"/>
          <w:szCs w:val="20"/>
        </w:rPr>
      </w:pPr>
      <w:r>
        <w:rPr>
          <w:rFonts w:ascii="Arial" w:hAnsi="Arial" w:cs="Arial"/>
          <w:color w:val="000000"/>
          <w:sz w:val="20"/>
          <w:szCs w:val="20"/>
        </w:rPr>
        <w:t> </w:t>
      </w:r>
    </w:p>
    <w:p w:rsidR="00904488" w:rsidRDefault="00904488" w:rsidP="00904488">
      <w:pPr>
        <w:rPr>
          <w:rFonts w:ascii="Arial" w:hAnsi="Arial" w:cs="Arial"/>
          <w:color w:val="000000"/>
          <w:sz w:val="20"/>
          <w:szCs w:val="20"/>
        </w:rPr>
      </w:pPr>
      <w:r>
        <w:rPr>
          <w:rFonts w:ascii="Arial" w:hAnsi="Arial" w:cs="Arial"/>
          <w:color w:val="000000"/>
          <w:sz w:val="20"/>
          <w:szCs w:val="20"/>
        </w:rPr>
        <w:t>All actions of the board between meetings were approved</w:t>
      </w:r>
      <w:proofErr w:type="gramStart"/>
      <w:r>
        <w:rPr>
          <w:rFonts w:ascii="Arial" w:hAnsi="Arial" w:cs="Arial"/>
          <w:color w:val="000000"/>
          <w:sz w:val="20"/>
          <w:szCs w:val="20"/>
        </w:rPr>
        <w:t>..</w:t>
      </w:r>
      <w:proofErr w:type="gramEnd"/>
    </w:p>
    <w:p w:rsidR="00904488" w:rsidRDefault="00904488" w:rsidP="00904488">
      <w:pPr>
        <w:rPr>
          <w:rFonts w:ascii="Arial" w:hAnsi="Arial" w:cs="Arial"/>
          <w:color w:val="000000"/>
          <w:sz w:val="20"/>
          <w:szCs w:val="20"/>
        </w:rPr>
      </w:pPr>
      <w:r>
        <w:rPr>
          <w:rFonts w:ascii="Arial" w:hAnsi="Arial" w:cs="Arial"/>
          <w:color w:val="000000"/>
          <w:sz w:val="20"/>
          <w:szCs w:val="20"/>
        </w:rPr>
        <w:t> </w:t>
      </w:r>
    </w:p>
    <w:p w:rsidR="00904488" w:rsidRDefault="00904488" w:rsidP="00904488">
      <w:pPr>
        <w:rPr>
          <w:rFonts w:ascii="Arial" w:hAnsi="Arial" w:cs="Arial"/>
          <w:color w:val="000000"/>
          <w:sz w:val="20"/>
          <w:szCs w:val="20"/>
        </w:rPr>
      </w:pPr>
      <w:r>
        <w:rPr>
          <w:rFonts w:ascii="Arial" w:hAnsi="Arial" w:cs="Arial"/>
          <w:color w:val="000000"/>
          <w:sz w:val="20"/>
          <w:szCs w:val="20"/>
        </w:rPr>
        <w:t>Meeting adjourned at 10:45am.</w:t>
      </w:r>
    </w:p>
    <w:p w:rsidR="00904488" w:rsidRDefault="00904488" w:rsidP="00904488">
      <w:pPr>
        <w:rPr>
          <w:rFonts w:ascii="Arial" w:hAnsi="Arial" w:cs="Arial"/>
          <w:color w:val="000000"/>
          <w:sz w:val="20"/>
          <w:szCs w:val="20"/>
        </w:rPr>
      </w:pPr>
      <w:r>
        <w:rPr>
          <w:rFonts w:ascii="Arial" w:hAnsi="Arial" w:cs="Arial"/>
          <w:color w:val="000000"/>
          <w:sz w:val="20"/>
          <w:szCs w:val="20"/>
        </w:rPr>
        <w:t> </w:t>
      </w:r>
    </w:p>
    <w:p w:rsidR="00904488" w:rsidRDefault="00904488" w:rsidP="00904488">
      <w:pPr>
        <w:rPr>
          <w:rFonts w:ascii="Arial" w:hAnsi="Arial" w:cs="Arial"/>
          <w:color w:val="000000"/>
          <w:sz w:val="20"/>
          <w:szCs w:val="20"/>
        </w:rPr>
      </w:pPr>
      <w:r>
        <w:rPr>
          <w:rFonts w:ascii="Arial" w:hAnsi="Arial" w:cs="Arial"/>
          <w:color w:val="000000"/>
          <w:sz w:val="20"/>
          <w:szCs w:val="20"/>
        </w:rPr>
        <w:t xml:space="preserve">Next meeting </w:t>
      </w:r>
      <w:r w:rsidR="002F63B7">
        <w:rPr>
          <w:rFonts w:ascii="Arial" w:hAnsi="Arial" w:cs="Arial"/>
          <w:color w:val="000000"/>
          <w:sz w:val="20"/>
          <w:szCs w:val="20"/>
        </w:rPr>
        <w:t>scheduled</w:t>
      </w:r>
      <w:r>
        <w:rPr>
          <w:rFonts w:ascii="Arial" w:hAnsi="Arial" w:cs="Arial"/>
          <w:color w:val="000000"/>
          <w:sz w:val="20"/>
          <w:szCs w:val="20"/>
        </w:rPr>
        <w:t xml:space="preserve"> for January 27, 2012 at 8:00am via teleconference.</w:t>
      </w:r>
    </w:p>
    <w:p w:rsidR="00904488" w:rsidRDefault="00904488" w:rsidP="00904488">
      <w:pPr>
        <w:rPr>
          <w:rFonts w:ascii="Arial" w:hAnsi="Arial" w:cs="Arial"/>
          <w:color w:val="000000"/>
          <w:sz w:val="20"/>
          <w:szCs w:val="20"/>
        </w:rPr>
      </w:pPr>
      <w:r>
        <w:rPr>
          <w:rFonts w:ascii="Arial" w:hAnsi="Arial" w:cs="Arial"/>
          <w:color w:val="000000"/>
          <w:sz w:val="20"/>
          <w:szCs w:val="20"/>
        </w:rPr>
        <w:t> </w:t>
      </w:r>
    </w:p>
    <w:p w:rsidR="00904488" w:rsidRDefault="00904488" w:rsidP="00904488">
      <w:pPr>
        <w:rPr>
          <w:rFonts w:ascii="Arial" w:hAnsi="Arial" w:cs="Arial"/>
          <w:color w:val="000000"/>
          <w:sz w:val="20"/>
          <w:szCs w:val="20"/>
        </w:rPr>
      </w:pPr>
      <w:r>
        <w:rPr>
          <w:rFonts w:ascii="Arial" w:hAnsi="Arial" w:cs="Arial"/>
          <w:color w:val="000000"/>
          <w:sz w:val="20"/>
          <w:szCs w:val="20"/>
        </w:rPr>
        <w:t>Respectfully submitted,</w:t>
      </w:r>
    </w:p>
    <w:p w:rsidR="00904488" w:rsidRDefault="00904488" w:rsidP="00904488">
      <w:pPr>
        <w:rPr>
          <w:rFonts w:ascii="Arial" w:hAnsi="Arial" w:cs="Arial"/>
          <w:color w:val="000000"/>
          <w:sz w:val="20"/>
          <w:szCs w:val="20"/>
        </w:rPr>
      </w:pPr>
      <w:r>
        <w:rPr>
          <w:rFonts w:ascii="Arial" w:hAnsi="Arial" w:cs="Arial"/>
          <w:color w:val="000000"/>
          <w:sz w:val="20"/>
          <w:szCs w:val="20"/>
        </w:rPr>
        <w:t>Alan Burleson </w:t>
      </w:r>
    </w:p>
    <w:p w:rsidR="00B0239A" w:rsidRDefault="00904488">
      <w:r>
        <w:rPr>
          <w:rFonts w:ascii="Arial" w:hAnsi="Arial" w:cs="Arial"/>
          <w:color w:val="000000"/>
          <w:sz w:val="20"/>
          <w:szCs w:val="20"/>
        </w:rPr>
        <w:t> </w:t>
      </w:r>
    </w:p>
    <w:sectPr w:rsidR="00B0239A" w:rsidSect="00B023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4488"/>
    <w:rsid w:val="00154618"/>
    <w:rsid w:val="002F63B7"/>
    <w:rsid w:val="00884E8E"/>
    <w:rsid w:val="00904488"/>
    <w:rsid w:val="00952742"/>
    <w:rsid w:val="00AC245E"/>
    <w:rsid w:val="00B0239A"/>
    <w:rsid w:val="00EB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48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s>
</file>

<file path=word/webSettings.xml><?xml version="1.0" encoding="utf-8"?>
<w:webSettings xmlns:r="http://schemas.openxmlformats.org/officeDocument/2006/relationships" xmlns:w="http://schemas.openxmlformats.org/wordprocessingml/2006/main">
  <w:divs>
    <w:div w:id="33581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Belmont</cp:lastModifiedBy>
  <cp:revision>2</cp:revision>
  <dcterms:created xsi:type="dcterms:W3CDTF">2011-12-16T20:24:00Z</dcterms:created>
  <dcterms:modified xsi:type="dcterms:W3CDTF">2011-12-21T17:04:00Z</dcterms:modified>
</cp:coreProperties>
</file>