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09E79" w14:textId="77777777" w:rsidR="00FC22DB" w:rsidRDefault="00FC22DB" w:rsidP="00FC22DB">
      <w:pPr>
        <w:pStyle w:val="Heading1"/>
        <w:spacing w:before="240" w:after="240"/>
        <w:rPr>
          <w:sz w:val="24"/>
          <w:szCs w:val="24"/>
          <w:highlight w:val="white"/>
        </w:rPr>
      </w:pPr>
      <w:r>
        <w:rPr>
          <w:sz w:val="24"/>
          <w:szCs w:val="24"/>
          <w:highlight w:val="white"/>
        </w:rPr>
        <w:t>BOURTON VALE WARD</w:t>
      </w:r>
    </w:p>
    <w:p w14:paraId="59CC7593" w14:textId="77777777" w:rsidR="00FC22DB" w:rsidRDefault="00FC22DB" w:rsidP="00FC22DB">
      <w:pPr>
        <w:pStyle w:val="Heading1"/>
        <w:spacing w:before="240" w:after="240"/>
      </w:pPr>
      <w:r>
        <w:rPr>
          <w:sz w:val="24"/>
          <w:szCs w:val="24"/>
          <w:highlight w:val="white"/>
        </w:rPr>
        <w:t>COTSWOLD DISTRICT COUNCILLOR REPORT</w:t>
      </w:r>
    </w:p>
    <w:p w14:paraId="13C77EA4" w14:textId="54714588" w:rsidR="00FC22DB" w:rsidRDefault="00FC22DB" w:rsidP="00FC22DB">
      <w:pPr>
        <w:pStyle w:val="Heading1"/>
      </w:pPr>
      <w:r>
        <w:t>SEPTEMBER 2024</w:t>
      </w:r>
    </w:p>
    <w:p w14:paraId="6752252E" w14:textId="77777777" w:rsidR="00FC22DB" w:rsidRDefault="00FC22DB" w:rsidP="00FC22DB"/>
    <w:p w14:paraId="55693A1D" w14:textId="77777777" w:rsidR="00FC22DB" w:rsidRPr="00B55929" w:rsidRDefault="00FC22DB" w:rsidP="00FC22DB">
      <w:pPr>
        <w:autoSpaceDE w:val="0"/>
        <w:autoSpaceDN w:val="0"/>
        <w:adjustRightInd w:val="0"/>
        <w:rPr>
          <w:rFonts w:cs="CenturyGothic"/>
        </w:rPr>
      </w:pPr>
      <w:r w:rsidRPr="00B55929">
        <w:rPr>
          <w:rFonts w:cs="CenturyGothic"/>
        </w:rPr>
        <w:t>Cllr Len Wilkins, Bourton Vale District Councillor</w:t>
      </w:r>
    </w:p>
    <w:p w14:paraId="40E753A9" w14:textId="77777777" w:rsidR="00FC22DB" w:rsidRPr="00B55929" w:rsidRDefault="00FC22DB" w:rsidP="00FC22DB">
      <w:pPr>
        <w:autoSpaceDE w:val="0"/>
        <w:autoSpaceDN w:val="0"/>
        <w:adjustRightInd w:val="0"/>
        <w:rPr>
          <w:rFonts w:cs="CenturyGothic"/>
        </w:rPr>
      </w:pPr>
      <w:r w:rsidRPr="00B55929">
        <w:rPr>
          <w:rFonts w:cs="CenturyGothic"/>
        </w:rPr>
        <w:t>len.wilkins@cotswold.gov.uk</w:t>
      </w:r>
    </w:p>
    <w:p w14:paraId="05814E2B" w14:textId="77777777" w:rsidR="00FC22DB" w:rsidRDefault="00FC22DB" w:rsidP="00FC22DB">
      <w:pPr>
        <w:rPr>
          <w:rFonts w:cs="CenturyGothic"/>
        </w:rPr>
      </w:pPr>
      <w:r w:rsidRPr="00B55929">
        <w:rPr>
          <w:rFonts w:cs="CenturyGothic"/>
        </w:rPr>
        <w:t>07970668849</w:t>
      </w:r>
    </w:p>
    <w:p w14:paraId="5F4B8B95" w14:textId="77777777" w:rsidR="00FC22DB" w:rsidRDefault="00FC22DB"/>
    <w:p w14:paraId="7F41987C" w14:textId="143C1057" w:rsidR="00901D2F" w:rsidRDefault="00E00B30">
      <w:hyperlink r:id="rId7">
        <w:r>
          <w:rPr>
            <w:color w:val="1155CC"/>
            <w:u w:val="single"/>
          </w:rPr>
          <w:t>Recent Committee Meetings</w:t>
        </w:r>
      </w:hyperlink>
      <w:r>
        <w:t xml:space="preserve"> </w:t>
      </w:r>
      <w:r>
        <w:rPr>
          <w:sz w:val="22"/>
          <w:szCs w:val="22"/>
        </w:rPr>
        <w:t xml:space="preserve">(underlined texts are linked to </w:t>
      </w:r>
      <w:r>
        <w:t>calendars of meetings with Agendas including Report Packs &amp; Webcasts</w:t>
      </w:r>
      <w:r>
        <w:rPr>
          <w:sz w:val="22"/>
          <w:szCs w:val="22"/>
        </w:rPr>
        <w:t>).</w:t>
      </w:r>
      <w:r>
        <w:t xml:space="preserve"> </w:t>
      </w:r>
    </w:p>
    <w:p w14:paraId="1283CDB4" w14:textId="77777777" w:rsidR="00901D2F" w:rsidRDefault="00901D2F"/>
    <w:p w14:paraId="65772138" w14:textId="77777777" w:rsidR="00901D2F" w:rsidRDefault="00E00B30">
      <w:r>
        <w:t>Wed 9 August</w:t>
      </w:r>
      <w:r>
        <w:tab/>
        <w:t>2pm</w:t>
      </w:r>
      <w:r>
        <w:tab/>
      </w:r>
      <w:r>
        <w:tab/>
      </w:r>
      <w:hyperlink r:id="rId8">
        <w:r>
          <w:rPr>
            <w:color w:val="1155CC"/>
            <w:u w:val="single"/>
          </w:rPr>
          <w:t>Planning and Licensing Committee</w:t>
        </w:r>
      </w:hyperlink>
    </w:p>
    <w:p w14:paraId="26424F57" w14:textId="77777777" w:rsidR="00901D2F" w:rsidRDefault="00E00B30">
      <w:r>
        <w:t>Thurs 22 August</w:t>
      </w:r>
      <w:r>
        <w:tab/>
        <w:t>2pm</w:t>
      </w:r>
      <w:r>
        <w:tab/>
      </w:r>
      <w:r>
        <w:tab/>
      </w:r>
      <w:hyperlink r:id="rId9">
        <w:r>
          <w:rPr>
            <w:color w:val="1155CC"/>
            <w:u w:val="single"/>
          </w:rPr>
          <w:t>Licensing Sub-Committee (Taxis, Private Hire</w:t>
        </w:r>
      </w:hyperlink>
    </w:p>
    <w:p w14:paraId="58EA88F5" w14:textId="77777777" w:rsidR="00901D2F" w:rsidRDefault="00901D2F"/>
    <w:p w14:paraId="3894FC5E" w14:textId="77777777" w:rsidR="00901D2F" w:rsidRDefault="00E00B30">
      <w:r>
        <w:t>There was no Cabinet nor Full Council meeting in August.</w:t>
      </w:r>
    </w:p>
    <w:p w14:paraId="46A26210" w14:textId="77777777" w:rsidR="00901D2F" w:rsidRDefault="00901D2F"/>
    <w:p w14:paraId="5E98D754" w14:textId="77777777" w:rsidR="00901D2F" w:rsidRDefault="00E00B30">
      <w:pPr>
        <w:pStyle w:val="Heading1"/>
      </w:pPr>
      <w:bookmarkStart w:id="0" w:name="_bbw5ow50vxn7" w:colFirst="0" w:colLast="0"/>
      <w:bookmarkEnd w:id="0"/>
      <w:r>
        <w:t xml:space="preserve">CABINET DECISIONS </w:t>
      </w:r>
    </w:p>
    <w:p w14:paraId="2889915A" w14:textId="77777777" w:rsidR="00901D2F" w:rsidRDefault="00901D2F"/>
    <w:p w14:paraId="4099E962" w14:textId="77777777" w:rsidR="00901D2F" w:rsidRDefault="00E00B30">
      <w:r>
        <w:t>There was no cabinet meeting in August.</w:t>
      </w:r>
    </w:p>
    <w:p w14:paraId="6B9B3D93" w14:textId="77777777" w:rsidR="00901D2F" w:rsidRDefault="00901D2F"/>
    <w:p w14:paraId="3D961C99" w14:textId="77777777" w:rsidR="00901D2F" w:rsidRDefault="00E00B30">
      <w:pPr>
        <w:pStyle w:val="Heading1"/>
      </w:pPr>
      <w:bookmarkStart w:id="1" w:name="_3kfer3ta74en" w:colFirst="0" w:colLast="0"/>
      <w:bookmarkEnd w:id="1"/>
      <w:r>
        <w:t>WASTE COLLECTIONS</w:t>
      </w:r>
    </w:p>
    <w:p w14:paraId="42D3FE83" w14:textId="77777777" w:rsidR="00901D2F" w:rsidRDefault="00901D2F"/>
    <w:p w14:paraId="59D7B4C4" w14:textId="77777777" w:rsidR="00901D2F" w:rsidRDefault="00E00B30">
      <w:pPr>
        <w:numPr>
          <w:ilvl w:val="0"/>
          <w:numId w:val="3"/>
        </w:numPr>
      </w:pPr>
      <w:r>
        <w:t xml:space="preserve"> </w:t>
      </w:r>
      <w:hyperlink r:id="rId10">
        <w:r>
          <w:rPr>
            <w:color w:val="1155CC"/>
            <w:u w:val="single"/>
          </w:rPr>
          <w:t>CHECK YOUR BIN DAY</w:t>
        </w:r>
      </w:hyperlink>
    </w:p>
    <w:p w14:paraId="433EA07D" w14:textId="77777777" w:rsidR="00901D2F" w:rsidRDefault="00E00B30">
      <w:pPr>
        <w:numPr>
          <w:ilvl w:val="0"/>
          <w:numId w:val="3"/>
        </w:numPr>
      </w:pPr>
      <w:hyperlink r:id="rId11">
        <w:r>
          <w:rPr>
            <w:color w:val="1155CC"/>
            <w:u w:val="single"/>
          </w:rPr>
          <w:t>REPORT A MISSED COLLECTION</w:t>
        </w:r>
      </w:hyperlink>
    </w:p>
    <w:p w14:paraId="549FBAB8" w14:textId="77777777" w:rsidR="00901D2F" w:rsidRDefault="00901D2F"/>
    <w:p w14:paraId="20DFECCE" w14:textId="3E0B60EF" w:rsidR="008A0A73" w:rsidRDefault="00E00B30" w:rsidP="00FC22DB">
      <w:pPr>
        <w:textAlignment w:val="baseline"/>
        <w:rPr>
          <w:rFonts w:eastAsia="Times New Roman" w:cs="Times New Roman"/>
          <w:color w:val="000000"/>
        </w:rPr>
      </w:pPr>
      <w:r w:rsidRPr="008A0A73">
        <w:t>Waste collection routes and days changed from 24 June, for great efficiency</w:t>
      </w:r>
      <w:r w:rsidR="008A0A73">
        <w:t xml:space="preserve"> and cost savings</w:t>
      </w:r>
      <w:r w:rsidRPr="008A0A73">
        <w:t xml:space="preserve">.  </w:t>
      </w:r>
      <w:r w:rsidR="00FC22DB" w:rsidRPr="008A0A73">
        <w:t xml:space="preserve">Rural </w:t>
      </w:r>
      <w:r w:rsidRPr="008A0A73">
        <w:t xml:space="preserve">Ward villages have been </w:t>
      </w:r>
      <w:r w:rsidRPr="008A0A73">
        <w:t>affected more than any of the others, many villages and properties have been regularly missed out, sometimes for weeks</w:t>
      </w:r>
      <w:r w:rsidR="00FC22DB" w:rsidRPr="008A0A73">
        <w:t xml:space="preserve"> as crews changed from their usual route</w:t>
      </w:r>
      <w:r w:rsidRPr="008A0A73">
        <w:t>.  Green bin collection misses are particularly irksome because they are paid for as an extra cost.  I have</w:t>
      </w:r>
      <w:r w:rsidR="00FC22DB" w:rsidRPr="008A0A73">
        <w:t xml:space="preserve"> had a large </w:t>
      </w:r>
      <w:r w:rsidRPr="008A0A73">
        <w:t xml:space="preserve">number of emails </w:t>
      </w:r>
      <w:r w:rsidR="00FC22DB" w:rsidRPr="008A0A73">
        <w:t>which involved getting CDC’s</w:t>
      </w:r>
      <w:r w:rsidRPr="008A0A73">
        <w:t xml:space="preserve"> the contracts team</w:t>
      </w:r>
      <w:r w:rsidR="00FC22DB" w:rsidRPr="008A0A73">
        <w:t xml:space="preserve"> to take action.  For some reason </w:t>
      </w:r>
      <w:r w:rsidRPr="008A0A73">
        <w:t xml:space="preserve">the reporting tool on </w:t>
      </w:r>
      <w:r w:rsidR="00FC22DB" w:rsidRPr="008A0A73">
        <w:t xml:space="preserve">CDC’s </w:t>
      </w:r>
      <w:r w:rsidRPr="008A0A73">
        <w:t xml:space="preserve">website sometimes doesn’t allow residents to report themselves.  </w:t>
      </w:r>
      <w:r w:rsidR="00FC22DB" w:rsidRPr="008A0A73">
        <w:rPr>
          <w:rFonts w:eastAsia="Times New Roman" w:cs="Times New Roman"/>
          <w:color w:val="000000"/>
        </w:rPr>
        <w:t>he service has improved but is not yet at the required standard.  </w:t>
      </w:r>
      <w:r w:rsidR="008A0A73">
        <w:rPr>
          <w:rFonts w:eastAsia="Times New Roman" w:cs="Times New Roman"/>
          <w:color w:val="000000"/>
        </w:rPr>
        <w:t>CDC has</w:t>
      </w:r>
      <w:r w:rsidR="00FC22DB" w:rsidRPr="008A0A73">
        <w:rPr>
          <w:rFonts w:eastAsia="Times New Roman" w:cs="Times New Roman"/>
          <w:color w:val="000000"/>
        </w:rPr>
        <w:t xml:space="preserve"> identified that the biggest reason for the service falling below expected standards has been unexpected staffing shortages at the Ubico depot in South Cerney.  The absence level in August was over double that seen in the same month last year. </w:t>
      </w:r>
    </w:p>
    <w:p w14:paraId="6404CF63" w14:textId="102970FA" w:rsidR="00FC22DB" w:rsidRPr="008A0A73" w:rsidRDefault="00FC22DB" w:rsidP="00FC22DB">
      <w:pPr>
        <w:textAlignment w:val="baseline"/>
        <w:rPr>
          <w:rFonts w:eastAsia="Times New Roman" w:cs="Times New Roman"/>
          <w:color w:val="000000"/>
        </w:rPr>
      </w:pPr>
      <w:r w:rsidRPr="008A0A73">
        <w:rPr>
          <w:rFonts w:eastAsia="Times New Roman" w:cs="Times New Roman"/>
          <w:color w:val="000000"/>
        </w:rPr>
        <w:lastRenderedPageBreak/>
        <w:t>Lack of staff has made the transition to new rounds harder as other staff fill in where they can and has reduced the capacity for supervisors to resolve issues as they have been filling in for drivers.</w:t>
      </w:r>
    </w:p>
    <w:p w14:paraId="2794ED25" w14:textId="77777777" w:rsidR="00FC22DB" w:rsidRPr="00FC22DB" w:rsidRDefault="00FC22DB" w:rsidP="00FC22DB">
      <w:pPr>
        <w:textAlignment w:val="baseline"/>
        <w:rPr>
          <w:rFonts w:eastAsia="Times New Roman" w:cs="Times New Roman"/>
          <w:color w:val="000000"/>
        </w:rPr>
      </w:pPr>
    </w:p>
    <w:p w14:paraId="175A78AA" w14:textId="77777777" w:rsidR="00FC22DB" w:rsidRPr="00FC22DB" w:rsidRDefault="00FC22DB" w:rsidP="00FC22DB">
      <w:pPr>
        <w:textAlignment w:val="baseline"/>
        <w:rPr>
          <w:rFonts w:eastAsia="Times New Roman" w:cs="Times New Roman"/>
          <w:color w:val="000000"/>
        </w:rPr>
      </w:pPr>
      <w:r w:rsidRPr="00FC22DB">
        <w:rPr>
          <w:rFonts w:eastAsia="Times New Roman" w:cs="Times New Roman"/>
          <w:color w:val="000000"/>
        </w:rPr>
        <w:t>Shortage of staff and people covering for others has in some cases led to internal miscommunications and misunderstandings which have then led to our contact centre teams giving incorrect information to residents.</w:t>
      </w:r>
    </w:p>
    <w:p w14:paraId="04D3CB88" w14:textId="77777777" w:rsidR="00FC22DB" w:rsidRPr="00FC22DB" w:rsidRDefault="00FC22DB" w:rsidP="00FC22DB">
      <w:pPr>
        <w:textAlignment w:val="baseline"/>
        <w:rPr>
          <w:rFonts w:eastAsia="Times New Roman" w:cs="Times New Roman"/>
          <w:color w:val="000000"/>
        </w:rPr>
      </w:pPr>
    </w:p>
    <w:p w14:paraId="4C33D59B" w14:textId="77777777" w:rsidR="00FC22DB" w:rsidRPr="00FC22DB" w:rsidRDefault="00FC22DB" w:rsidP="00FC22DB">
      <w:pPr>
        <w:textAlignment w:val="baseline"/>
        <w:rPr>
          <w:rFonts w:eastAsia="Times New Roman" w:cs="Times New Roman"/>
          <w:color w:val="000000"/>
        </w:rPr>
      </w:pPr>
      <w:r w:rsidRPr="00FC22DB">
        <w:rPr>
          <w:rFonts w:eastAsia="Times New Roman" w:cs="Times New Roman"/>
          <w:color w:val="000000"/>
        </w:rPr>
        <w:t>The absence position is improving as it normally does at the end of the holiday period and the Ubico HR and management teams are dealing with any issues arising from these absences.  </w:t>
      </w:r>
    </w:p>
    <w:p w14:paraId="7B9673CC" w14:textId="77777777" w:rsidR="00FC22DB" w:rsidRPr="00FC22DB" w:rsidRDefault="00FC22DB" w:rsidP="00FC22DB">
      <w:pPr>
        <w:textAlignment w:val="baseline"/>
        <w:rPr>
          <w:rFonts w:eastAsia="Times New Roman" w:cs="Times New Roman"/>
          <w:color w:val="000000"/>
        </w:rPr>
      </w:pPr>
    </w:p>
    <w:p w14:paraId="55E546CE" w14:textId="77777777" w:rsidR="00FC22DB" w:rsidRPr="00FC22DB" w:rsidRDefault="00FC22DB" w:rsidP="00FC22DB">
      <w:pPr>
        <w:textAlignment w:val="baseline"/>
        <w:rPr>
          <w:rFonts w:eastAsia="Times New Roman" w:cs="Times New Roman"/>
          <w:color w:val="000000"/>
        </w:rPr>
      </w:pPr>
      <w:r w:rsidRPr="00FC22DB">
        <w:rPr>
          <w:rFonts w:eastAsia="Times New Roman" w:cs="Times New Roman"/>
          <w:color w:val="000000"/>
        </w:rPr>
        <w:t>Thank you to colleagues who are dealing with these issues in their ward and who have reported and flagged them with me and with officers.</w:t>
      </w:r>
    </w:p>
    <w:p w14:paraId="57DA23AD" w14:textId="77777777" w:rsidR="00FC22DB" w:rsidRPr="00FC22DB" w:rsidRDefault="00FC22DB" w:rsidP="00FC22DB">
      <w:pPr>
        <w:textAlignment w:val="baseline"/>
        <w:rPr>
          <w:rFonts w:eastAsia="Times New Roman" w:cs="Times New Roman"/>
          <w:color w:val="000000"/>
        </w:rPr>
      </w:pPr>
    </w:p>
    <w:p w14:paraId="1CDE4E25" w14:textId="41A90EDD" w:rsidR="00901D2F" w:rsidRPr="008A0A73" w:rsidRDefault="008A0A73" w:rsidP="008A0A73">
      <w:pPr>
        <w:textAlignment w:val="baseline"/>
      </w:pPr>
      <w:r>
        <w:rPr>
          <w:rFonts w:eastAsia="Times New Roman" w:cs="Times New Roman"/>
          <w:color w:val="000000"/>
        </w:rPr>
        <w:t xml:space="preserve">CDC hopes that </w:t>
      </w:r>
      <w:r w:rsidR="00FC22DB" w:rsidRPr="00FC22DB">
        <w:rPr>
          <w:rFonts w:eastAsia="Times New Roman" w:cs="Times New Roman"/>
          <w:color w:val="000000"/>
        </w:rPr>
        <w:t>Ubico will be able to bring the waste and recycling service back to an acceptable standard in September</w:t>
      </w:r>
      <w:r>
        <w:rPr>
          <w:rFonts w:eastAsia="Times New Roman" w:cs="Times New Roman"/>
          <w:color w:val="000000"/>
        </w:rPr>
        <w:t xml:space="preserve">. </w:t>
      </w:r>
      <w:r w:rsidR="00FC22DB" w:rsidRPr="00FC22DB">
        <w:rPr>
          <w:rFonts w:eastAsia="Times New Roman" w:cs="Times New Roman"/>
          <w:color w:val="000000"/>
        </w:rPr>
        <w:t xml:space="preserve"> </w:t>
      </w:r>
    </w:p>
    <w:p w14:paraId="1768A4A8" w14:textId="77777777" w:rsidR="00901D2F" w:rsidRPr="008A0A73" w:rsidRDefault="00E00B30">
      <w:r w:rsidRPr="008A0A73">
        <w:t>So please continue to notify me if your collections are not being carried out according to your schedule. It would be very helpful to have good information about missed collections, such as:</w:t>
      </w:r>
    </w:p>
    <w:p w14:paraId="248171E3" w14:textId="77777777" w:rsidR="00901D2F" w:rsidRPr="008A0A73" w:rsidRDefault="00901D2F"/>
    <w:p w14:paraId="14FAD56E" w14:textId="77777777" w:rsidR="00901D2F" w:rsidRPr="008A0A73" w:rsidRDefault="00E00B30">
      <w:pPr>
        <w:numPr>
          <w:ilvl w:val="0"/>
          <w:numId w:val="2"/>
        </w:numPr>
      </w:pPr>
      <w:r w:rsidRPr="008A0A73">
        <w:t>The address of the property (ies) including postcode (this would only be used to feed back to Ubico, it will NOT be used for other data collection)</w:t>
      </w:r>
    </w:p>
    <w:p w14:paraId="75DA86C5" w14:textId="77777777" w:rsidR="00901D2F" w:rsidRPr="008A0A73" w:rsidRDefault="00E00B30">
      <w:pPr>
        <w:numPr>
          <w:ilvl w:val="0"/>
          <w:numId w:val="2"/>
        </w:numPr>
      </w:pPr>
      <w:r w:rsidRPr="008A0A73">
        <w:t xml:space="preserve">The date of the expected waste collection.  This link is to waste services on the CDC website with the revised calendar and reporting tool: </w:t>
      </w:r>
      <w:hyperlink r:id="rId12">
        <w:r w:rsidRPr="008A0A73">
          <w:rPr>
            <w:color w:val="1155CC"/>
            <w:u w:val="single"/>
          </w:rPr>
          <w:t>https://www.cotswold.gov.uk/bins-and-recycling/</w:t>
        </w:r>
      </w:hyperlink>
    </w:p>
    <w:p w14:paraId="5B711B0B" w14:textId="77777777" w:rsidR="00901D2F" w:rsidRPr="008A0A73" w:rsidRDefault="00E00B30">
      <w:pPr>
        <w:numPr>
          <w:ilvl w:val="0"/>
          <w:numId w:val="2"/>
        </w:numPr>
      </w:pPr>
      <w:r w:rsidRPr="008A0A73">
        <w:t>The type of waste which has not been collected</w:t>
      </w:r>
    </w:p>
    <w:p w14:paraId="1D2748FE" w14:textId="77777777" w:rsidR="00901D2F" w:rsidRPr="008A0A73" w:rsidRDefault="00E00B30">
      <w:pPr>
        <w:numPr>
          <w:ilvl w:val="0"/>
          <w:numId w:val="2"/>
        </w:numPr>
      </w:pPr>
      <w:r w:rsidRPr="008A0A73">
        <w:t xml:space="preserve">Details of how the report was made - i.e. portal, email or phone.  </w:t>
      </w:r>
      <w:r w:rsidRPr="008A0A73">
        <w:br/>
      </w:r>
    </w:p>
    <w:p w14:paraId="07280381" w14:textId="77777777" w:rsidR="00901D2F" w:rsidRDefault="00E00B30">
      <w:pPr>
        <w:pStyle w:val="Heading1"/>
      </w:pPr>
      <w:bookmarkStart w:id="2" w:name="_dt0lx8djjgm0" w:colFirst="0" w:colLast="0"/>
      <w:bookmarkEnd w:id="2"/>
      <w:r>
        <w:t>UNSUNG HEROES AWARD</w:t>
      </w:r>
    </w:p>
    <w:p w14:paraId="251B2D6D" w14:textId="77777777" w:rsidR="00901D2F" w:rsidRDefault="00901D2F"/>
    <w:p w14:paraId="1EAA85F7" w14:textId="77777777" w:rsidR="00901D2F" w:rsidRDefault="00E00B30">
      <w:r>
        <w:t xml:space="preserve">The Unsung Heroes Awards is to acknowledge all the work being done across the district by volunteers who give up their time to help others.  </w:t>
      </w:r>
    </w:p>
    <w:p w14:paraId="0EE226A1" w14:textId="77777777" w:rsidR="00901D2F" w:rsidRDefault="00901D2F"/>
    <w:p w14:paraId="14F0B66C" w14:textId="77777777" w:rsidR="00901D2F" w:rsidRDefault="00E00B30">
      <w:r>
        <w:t>Residents and businesses have nominated people in their communities who they think have made a difference, from individuals who give up their time to help neighbours, to members of local groups who volunteer to deliver local projects.</w:t>
      </w:r>
    </w:p>
    <w:p w14:paraId="71930F18" w14:textId="77777777" w:rsidR="00901D2F" w:rsidRDefault="00901D2F"/>
    <w:p w14:paraId="31B6FEF6" w14:textId="77777777" w:rsidR="00901D2F" w:rsidRDefault="00E00B30">
      <w:r>
        <w:t>The first round of winners will be announced at the next Full Council meeting on 25 September.  This will be a rolling award scheme with winners announced at every Full Council meeting going forward.  You can nominate your Unsung Hero here:</w:t>
      </w:r>
      <w:hyperlink r:id="rId13">
        <w:r>
          <w:rPr>
            <w:color w:val="1155CC"/>
            <w:u w:val="single"/>
          </w:rPr>
          <w:t xml:space="preserve"> </w:t>
        </w:r>
      </w:hyperlink>
      <w:hyperlink r:id="rId14">
        <w:r>
          <w:rPr>
            <w:color w:val="1155CC"/>
            <w:u w:val="single"/>
          </w:rPr>
          <w:t>www.cotswold.gov.uk/unsungheroes</w:t>
        </w:r>
      </w:hyperlink>
    </w:p>
    <w:p w14:paraId="545FE4EE" w14:textId="77777777" w:rsidR="00901D2F" w:rsidRDefault="00901D2F"/>
    <w:p w14:paraId="7DDE55D3" w14:textId="77777777" w:rsidR="00901D2F" w:rsidRDefault="00E00B30">
      <w:pPr>
        <w:pStyle w:val="Heading1"/>
      </w:pPr>
      <w:bookmarkStart w:id="3" w:name="_6w058mrgsc7y" w:colFirst="0" w:colLast="0"/>
      <w:bookmarkEnd w:id="3"/>
      <w:r>
        <w:t>WOULD YOU LIKE TO ASK A QUESTION TO THE COUNCIL?</w:t>
      </w:r>
    </w:p>
    <w:p w14:paraId="558F77E9" w14:textId="77777777" w:rsidR="00901D2F" w:rsidRDefault="00901D2F"/>
    <w:p w14:paraId="7BF81403" w14:textId="77777777" w:rsidR="00901D2F" w:rsidRDefault="00E00B30">
      <w:r>
        <w:t xml:space="preserve">A parish councillor recently asked for guidance on asking a question at a full Council Meeting, and I found that guidance for doing so on the Council website is lacking.  </w:t>
      </w:r>
    </w:p>
    <w:p w14:paraId="7724A648" w14:textId="77777777" w:rsidR="00901D2F" w:rsidRDefault="00901D2F"/>
    <w:p w14:paraId="540C0746" w14:textId="77777777" w:rsidR="00901D2F" w:rsidRDefault="00E00B30">
      <w:r>
        <w:t xml:space="preserve">Firstly, inform democratic services </w:t>
      </w:r>
      <w:hyperlink r:id="rId15">
        <w:r>
          <w:rPr>
            <w:color w:val="1155CC"/>
            <w:u w:val="single"/>
          </w:rPr>
          <w:t>democratic@cotswold.gov.uk</w:t>
        </w:r>
      </w:hyperlink>
      <w:r>
        <w:t xml:space="preserve"> that you intend to ask a question at full council, it helps them as the Chair will be notified.  You do not have to disclose your question if you don't want to and you have one minute to pose it.</w:t>
      </w:r>
    </w:p>
    <w:p w14:paraId="6C7FF0A7" w14:textId="77777777" w:rsidR="00901D2F" w:rsidRDefault="00E00B30">
      <w:r>
        <w:t xml:space="preserve"> </w:t>
      </w:r>
    </w:p>
    <w:p w14:paraId="034029E9" w14:textId="77777777" w:rsidR="00901D2F" w:rsidRDefault="00E00B30">
      <w:r>
        <w:t>The general advice is that you keep your question tight and precise in order to get a good answer.  After your question has been answered/addressed, you are allowed to ask one follow up question.</w:t>
      </w:r>
    </w:p>
    <w:p w14:paraId="4F949135" w14:textId="77777777" w:rsidR="00901D2F" w:rsidRDefault="00E00B30">
      <w:r>
        <w:t xml:space="preserve"> </w:t>
      </w:r>
    </w:p>
    <w:p w14:paraId="119375A0" w14:textId="77777777" w:rsidR="00901D2F" w:rsidRDefault="00E00B30">
      <w:r>
        <w:t>At the meeting, the Chairman will ask whether any members of the public present at the meeting wish to ask a question and he/she will decide on the order.</w:t>
      </w:r>
    </w:p>
    <w:p w14:paraId="61143DA9" w14:textId="77777777" w:rsidR="00901D2F" w:rsidRDefault="00E00B30">
      <w:r>
        <w:t xml:space="preserve"> </w:t>
      </w:r>
    </w:p>
    <w:p w14:paraId="608E619F" w14:textId="77777777" w:rsidR="00901D2F" w:rsidRDefault="00E00B30">
      <w:r>
        <w:t xml:space="preserve">This is relevant guidance from the </w:t>
      </w:r>
      <w:hyperlink r:id="rId16">
        <w:r>
          <w:rPr>
            <w:color w:val="1155CC"/>
            <w:u w:val="single"/>
          </w:rPr>
          <w:t>Council's constitution</w:t>
        </w:r>
      </w:hyperlink>
      <w:r>
        <w:t xml:space="preserve">: </w:t>
      </w:r>
    </w:p>
    <w:p w14:paraId="5143F9CF" w14:textId="77777777" w:rsidR="00901D2F" w:rsidRDefault="00E00B30">
      <w:r>
        <w:t xml:space="preserve"> </w:t>
      </w:r>
    </w:p>
    <w:p w14:paraId="37D36D5D" w14:textId="77777777" w:rsidR="00901D2F" w:rsidRDefault="00E00B30">
      <w:r>
        <w:t>10.1 Open forum questions at Council, Cabinet and Committees</w:t>
      </w:r>
      <w:r>
        <w:br/>
      </w:r>
    </w:p>
    <w:p w14:paraId="45176998" w14:textId="77777777" w:rsidR="00901D2F" w:rsidRDefault="00E00B30">
      <w:pPr>
        <w:numPr>
          <w:ilvl w:val="0"/>
          <w:numId w:val="1"/>
        </w:numPr>
      </w:pPr>
      <w:r>
        <w:t>Members of the public may ask up to two oral spoken questions at Ordinary Meetings of the Council, Cabinet and Committees. A maximum period of fifteen minutes shall be allowed at any such meeting for open forum questions. Prior notice of oral questions is not required. The time limit for an oral question is one minute.</w:t>
      </w:r>
    </w:p>
    <w:p w14:paraId="2E3AB9C5" w14:textId="77777777" w:rsidR="00901D2F" w:rsidRDefault="00E00B30">
      <w:pPr>
        <w:numPr>
          <w:ilvl w:val="0"/>
          <w:numId w:val="1"/>
        </w:numPr>
      </w:pPr>
      <w:r>
        <w:t>The Chair will decide on the order of questioners at the meeting.</w:t>
      </w:r>
    </w:p>
    <w:p w14:paraId="1DF59455" w14:textId="77777777" w:rsidR="00901D2F" w:rsidRDefault="00E00B30">
      <w:pPr>
        <w:numPr>
          <w:ilvl w:val="0"/>
          <w:numId w:val="1"/>
        </w:numPr>
      </w:pPr>
      <w:r>
        <w:t>Questions must relate to any matters in connection with which the Council, its Committees or the Cabinet, has powers or duties, or which affects the economic, social or environmental well-being of the District.</w:t>
      </w:r>
    </w:p>
    <w:p w14:paraId="71484B94" w14:textId="77777777" w:rsidR="00901D2F" w:rsidRDefault="00E00B30">
      <w:pPr>
        <w:numPr>
          <w:ilvl w:val="0"/>
          <w:numId w:val="1"/>
        </w:numPr>
      </w:pPr>
      <w:r>
        <w:t>Questions must be addressed to a Cabinet Member or the Chair of Council or a Committee or Sub-Committee. If the person asking the question does not identify the Member they wish to put the question to, the Chair will decide which Member should respond, having regard to the subject matter of the question.</w:t>
      </w:r>
    </w:p>
    <w:p w14:paraId="7D8870A3" w14:textId="77777777" w:rsidR="00901D2F" w:rsidRDefault="00E00B30">
      <w:pPr>
        <w:numPr>
          <w:ilvl w:val="0"/>
          <w:numId w:val="1"/>
        </w:numPr>
      </w:pPr>
      <w:r>
        <w:t>An answer to an oral question may take the form of:</w:t>
      </w:r>
    </w:p>
    <w:p w14:paraId="7656116D" w14:textId="77777777" w:rsidR="00901D2F" w:rsidRDefault="00901D2F">
      <w:pPr>
        <w:ind w:left="720"/>
      </w:pPr>
    </w:p>
    <w:p w14:paraId="5EE7784F" w14:textId="77777777" w:rsidR="00901D2F" w:rsidRDefault="00E00B30">
      <w:r>
        <w:t>a) a direct oral answer;</w:t>
      </w:r>
    </w:p>
    <w:p w14:paraId="70FF5653" w14:textId="77777777" w:rsidR="00901D2F" w:rsidRDefault="00E00B30">
      <w:r>
        <w:t>b) where the desired information is in a publication of the Council or other published</w:t>
      </w:r>
    </w:p>
    <w:p w14:paraId="0E9F9003" w14:textId="77777777" w:rsidR="00901D2F" w:rsidRDefault="00E00B30">
      <w:r>
        <w:t>work, a reference to that publication; or</w:t>
      </w:r>
    </w:p>
    <w:p w14:paraId="1A647F43" w14:textId="77777777" w:rsidR="00901D2F" w:rsidRDefault="00E00B30">
      <w:r>
        <w:t>c) where the reply cannot conveniently be given orally, a written answer circulated</w:t>
      </w:r>
    </w:p>
    <w:p w14:paraId="1C72DB59" w14:textId="77777777" w:rsidR="00901D2F" w:rsidRDefault="00E00B30">
      <w:r>
        <w:t>within 10 working days of the date of the meeting to the questioner. The</w:t>
      </w:r>
    </w:p>
    <w:p w14:paraId="7D55AD09" w14:textId="77777777" w:rsidR="00901D2F" w:rsidRDefault="00E00B30">
      <w:r>
        <w:t>a written response will be included in the minutes of the meeting.</w:t>
      </w:r>
    </w:p>
    <w:p w14:paraId="5ADC2BF4" w14:textId="77777777" w:rsidR="00901D2F" w:rsidRDefault="00901D2F"/>
    <w:p w14:paraId="4B8F08E1" w14:textId="77777777" w:rsidR="00901D2F" w:rsidRDefault="00E00B30">
      <w:r>
        <w:t>If the Chair believes, at any time, that the questioner misconducts themselves by behaving irregularly, improperly or offensively or by wilfully obstructing the business of the Council, the Chair may move that the questions may not be further heard.</w:t>
      </w:r>
    </w:p>
    <w:p w14:paraId="49548664" w14:textId="77777777" w:rsidR="00901D2F" w:rsidRDefault="00901D2F"/>
    <w:p w14:paraId="4AB47E53" w14:textId="77777777" w:rsidR="00901D2F" w:rsidRDefault="00E00B30">
      <w:r>
        <w:t>No discussion will take place on any question, but any Member may move that a matter raised by a question be referred to Council, Cabinet or the appropriate Committee or Sub-Committee. Once seconded, such a motion will be voted on without discussion”.</w:t>
      </w:r>
    </w:p>
    <w:p w14:paraId="095F0162" w14:textId="77777777" w:rsidR="00901D2F" w:rsidRDefault="00E00B30">
      <w:r>
        <w:t xml:space="preserve"> </w:t>
      </w:r>
    </w:p>
    <w:p w14:paraId="4525F8A0" w14:textId="55929261" w:rsidR="00901D2F" w:rsidRDefault="00E00B30">
      <w:r>
        <w:t xml:space="preserve">Public questions from the public are held near the beginning of the meeting within the open forum question and answer session of fifteen minutes in total. Questions from each member of the public should be no longer than one minute each and relate to issues under the Council’s remit. At any one meeting no person may submit more than two questions and no more than two such questions may be asked on behalf of one organisation.  </w:t>
      </w:r>
    </w:p>
    <w:p w14:paraId="7C81920D" w14:textId="77777777" w:rsidR="00901D2F" w:rsidRDefault="00E00B30">
      <w:pPr>
        <w:pStyle w:val="Heading1"/>
      </w:pPr>
      <w:bookmarkStart w:id="4" w:name="_mexi46bsgajs" w:colFirst="0" w:colLast="0"/>
      <w:bookmarkStart w:id="5" w:name="_2n4g8n3t79es" w:colFirst="0" w:colLast="0"/>
      <w:bookmarkEnd w:id="4"/>
      <w:bookmarkEnd w:id="5"/>
      <w:r>
        <w:t xml:space="preserve">PLANNING </w:t>
      </w:r>
    </w:p>
    <w:p w14:paraId="11CCF0B7" w14:textId="77777777" w:rsidR="00901D2F" w:rsidRDefault="00901D2F"/>
    <w:p w14:paraId="7E3B56D9" w14:textId="77777777" w:rsidR="00901D2F" w:rsidRDefault="00E00B30">
      <w:r>
        <w:t>Just a reminder to Parish Councillors to keep an eye on new planning applications.  It is important to notify the planning officer within 28 days if it is felt that there are strong material planning considerations why an application should be brought before the committee. Please contact me with the details, I will speak to the planning officer and then I need to submit a pro forma indicating your concerns.  This is quite different to how it was before April this year, when we all had the benefit of the con</w:t>
      </w:r>
      <w:r>
        <w:t xml:space="preserve">sultee responses and the officer’s report. </w:t>
      </w:r>
    </w:p>
    <w:p w14:paraId="5B6D8916" w14:textId="77777777" w:rsidR="008A0A73" w:rsidRDefault="008A0A73"/>
    <w:p w14:paraId="37B8907F" w14:textId="7FB026FA" w:rsidR="008A0A73" w:rsidRDefault="008A0A73">
      <w:r>
        <w:t xml:space="preserve">We now understand that the proposed Government changes to the National Planning Policy Framework will greatly effect the Cotswolds.  The number of homes the Government calculates to be needed in the district </w:t>
      </w:r>
      <w:r w:rsidR="00687A26">
        <w:t>c</w:t>
      </w:r>
      <w:r>
        <w:t>ould increase from 504 to 979 homes a year (equating to 14,685 homes over the Council’s new Local Plan period between 2026 and 2041). This is due to the Government proposing to introduce a new ‘standard methodology’ for calculating housing need – a centrally determined, two-step calculation of the number of homes needed in each local planning authority area.</w:t>
      </w:r>
      <w:r w:rsidR="00687A26">
        <w:t xml:space="preserve">  We will not receive full details until the end of the year.</w:t>
      </w:r>
    </w:p>
    <w:p w14:paraId="4E874354" w14:textId="77777777" w:rsidR="00901D2F" w:rsidRDefault="00E00B30">
      <w:pPr>
        <w:pStyle w:val="Heading1"/>
      </w:pPr>
      <w:bookmarkStart w:id="6" w:name="_xqn4u390qor0" w:colFirst="0" w:colLast="0"/>
      <w:bookmarkEnd w:id="6"/>
      <w:r>
        <w:t>COTSWOLD CROWDFUND</w:t>
      </w:r>
    </w:p>
    <w:p w14:paraId="362EC5C8" w14:textId="77777777" w:rsidR="00901D2F" w:rsidRDefault="00901D2F"/>
    <w:p w14:paraId="3B666272" w14:textId="77777777" w:rsidR="00901D2F" w:rsidRDefault="00E00B30">
      <w:r>
        <w:t>Cotswold District Council has launched the Autumn funding round of its crowdfunding initiative. From cycle hubs to cricket clubs, playgrounds to street murals, if you have an idea for a project, you can make it happen with Crowdfund Cotswold.</w:t>
      </w:r>
    </w:p>
    <w:p w14:paraId="61DB929E" w14:textId="77777777" w:rsidR="00901D2F" w:rsidRDefault="00901D2F"/>
    <w:p w14:paraId="3F94A41F" w14:textId="77777777" w:rsidR="00901D2F" w:rsidRDefault="00E00B30">
      <w:r>
        <w:lastRenderedPageBreak/>
        <w:t>Residents know best what is needed in their neighbourhoods, and have the skills and creativity to shape their local area and the future they want. Crowdfund Cotswold provides a springboard for locally-led ideas to attract funding more easily. Since its launch in 2021, Crowdfund Cotswold has supported local projects worth over £1 million. And now you can pitch for up to £10,000 from the Council to help fund your local community project.</w:t>
      </w:r>
    </w:p>
    <w:p w14:paraId="4469023E" w14:textId="77777777" w:rsidR="00901D2F" w:rsidRDefault="00901D2F"/>
    <w:p w14:paraId="0B87DB38" w14:textId="77777777" w:rsidR="00901D2F" w:rsidRDefault="00E00B30">
      <w:r>
        <w:t>The deadline for the current round of funding for the scheme is fast approaching on 16 October.</w:t>
      </w:r>
    </w:p>
    <w:p w14:paraId="75F1ACE3" w14:textId="77777777" w:rsidR="00901D2F" w:rsidRDefault="00E00B30">
      <w:r>
        <w:t>If you have ideas about a project in your community or want to learn more about the Crowdfund Cotswold initiative ahead of the funding deadline you can sign up to the Council’s workshop.</w:t>
      </w:r>
    </w:p>
    <w:p w14:paraId="53826D7C" w14:textId="77777777" w:rsidR="00901D2F" w:rsidRDefault="00901D2F"/>
    <w:p w14:paraId="4DAF12FA" w14:textId="77777777" w:rsidR="00901D2F" w:rsidRDefault="00E00B30">
      <w:r>
        <w:t>The Project Creator workshop will be held online on Tuesday 17th September at 4pm. To sign up for the workshop see the Spacehive webpage.</w:t>
      </w:r>
    </w:p>
    <w:p w14:paraId="5077CDFF" w14:textId="77777777" w:rsidR="00901D2F" w:rsidRDefault="00E00B30">
      <w:hyperlink r:id="rId17">
        <w:r>
          <w:rPr>
            <w:color w:val="1155CC"/>
            <w:u w:val="single"/>
          </w:rPr>
          <w:t>https://www.spacehive.com/movement/crowdfundcotswold/</w:t>
        </w:r>
      </w:hyperlink>
    </w:p>
    <w:p w14:paraId="1F268CED" w14:textId="77777777" w:rsidR="00901D2F" w:rsidRDefault="00E00B30">
      <w:r>
        <w:t xml:space="preserve">If you have any questions about the Project Creator Workshop event or accessibility requirements, please email support@spacehive.com </w:t>
      </w:r>
    </w:p>
    <w:p w14:paraId="24F9190C" w14:textId="77777777" w:rsidR="00901D2F" w:rsidRDefault="00901D2F"/>
    <w:p w14:paraId="034296A3" w14:textId="77777777" w:rsidR="00901D2F" w:rsidRDefault="00E00B30">
      <w:r>
        <w:t>People and organisations can pledge as little as £2 towards a project. To view all the active projects in the Cotswolds, please visit the Crowdfund Cotswold project page: Explore Projects (</w:t>
      </w:r>
      <w:hyperlink r:id="rId18">
        <w:r>
          <w:rPr>
            <w:color w:val="1155CC"/>
            <w:u w:val="single"/>
          </w:rPr>
          <w:t>spacehive.com</w:t>
        </w:r>
      </w:hyperlink>
      <w:r>
        <w:t>)</w:t>
      </w:r>
    </w:p>
    <w:p w14:paraId="2C99A450" w14:textId="77777777" w:rsidR="00901D2F" w:rsidRDefault="00901D2F"/>
    <w:p w14:paraId="1D415447" w14:textId="77777777" w:rsidR="00901D2F" w:rsidRDefault="00901D2F"/>
    <w:p w14:paraId="6E4AEFA6" w14:textId="77777777" w:rsidR="00901D2F" w:rsidRDefault="00E00B30">
      <w:hyperlink r:id="rId19">
        <w:r>
          <w:rPr>
            <w:color w:val="1155CC"/>
            <w:u w:val="single"/>
          </w:rPr>
          <w:t>Forthcoming Committee Meetings</w:t>
        </w:r>
      </w:hyperlink>
      <w:r>
        <w:t xml:space="preserve"> </w:t>
      </w:r>
      <w:r>
        <w:rPr>
          <w:sz w:val="22"/>
          <w:szCs w:val="22"/>
        </w:rPr>
        <w:t>(underlined texts are linked)</w:t>
      </w:r>
      <w:r>
        <w:t xml:space="preserve"> </w:t>
      </w:r>
    </w:p>
    <w:p w14:paraId="4BD89490" w14:textId="77777777" w:rsidR="00901D2F" w:rsidRDefault="00901D2F"/>
    <w:p w14:paraId="4EC82976" w14:textId="77777777" w:rsidR="00901D2F" w:rsidRDefault="00E00B30">
      <w:r>
        <w:t>Mon 2 September</w:t>
      </w:r>
      <w:r>
        <w:tab/>
      </w:r>
      <w:r>
        <w:tab/>
        <w:t>4pm</w:t>
      </w:r>
      <w:r>
        <w:tab/>
      </w:r>
      <w:r>
        <w:tab/>
      </w:r>
      <w:hyperlink r:id="rId20">
        <w:r>
          <w:rPr>
            <w:color w:val="1155CC"/>
            <w:u w:val="single"/>
          </w:rPr>
          <w:t>Overview &amp; Scrutiny Committee</w:t>
        </w:r>
      </w:hyperlink>
    </w:p>
    <w:p w14:paraId="6FEB62D7" w14:textId="77777777" w:rsidR="00901D2F" w:rsidRDefault="00E00B30">
      <w:r>
        <w:t xml:space="preserve">Thurs 5 September </w:t>
      </w:r>
      <w:r>
        <w:tab/>
        <w:t>6pm</w:t>
      </w:r>
      <w:r>
        <w:tab/>
      </w:r>
      <w:r>
        <w:tab/>
      </w:r>
      <w:hyperlink r:id="rId21">
        <w:r>
          <w:rPr>
            <w:color w:val="1155CC"/>
            <w:u w:val="single"/>
          </w:rPr>
          <w:t>Cabinet</w:t>
        </w:r>
      </w:hyperlink>
    </w:p>
    <w:p w14:paraId="343BBD2E" w14:textId="77777777" w:rsidR="00901D2F" w:rsidRDefault="00E00B30">
      <w:r>
        <w:t>Wed 11 September</w:t>
      </w:r>
      <w:r>
        <w:tab/>
        <w:t>2pm</w:t>
      </w:r>
      <w:r>
        <w:tab/>
      </w:r>
      <w:r>
        <w:tab/>
      </w:r>
      <w:hyperlink r:id="rId22">
        <w:r>
          <w:rPr>
            <w:color w:val="1155CC"/>
            <w:u w:val="single"/>
          </w:rPr>
          <w:t>Planning &amp; Licensing</w:t>
        </w:r>
      </w:hyperlink>
    </w:p>
    <w:p w14:paraId="72D556EA" w14:textId="77777777" w:rsidR="00901D2F" w:rsidRDefault="00E00B30">
      <w:r>
        <w:t>Wed 25 September</w:t>
      </w:r>
      <w:r>
        <w:tab/>
        <w:t>2pm</w:t>
      </w:r>
      <w:r>
        <w:tab/>
      </w:r>
      <w:r>
        <w:tab/>
      </w:r>
      <w:hyperlink r:id="rId23">
        <w:r>
          <w:rPr>
            <w:color w:val="1155CC"/>
            <w:u w:val="single"/>
          </w:rPr>
          <w:t>Council</w:t>
        </w:r>
      </w:hyperlink>
    </w:p>
    <w:p w14:paraId="7D743A9A" w14:textId="77777777" w:rsidR="00901D2F" w:rsidRDefault="00901D2F"/>
    <w:p w14:paraId="6EF91FDA" w14:textId="77777777" w:rsidR="00901D2F" w:rsidRDefault="00E00B30">
      <w:r>
        <w:t>Thurs 26 September</w:t>
      </w:r>
      <w:r>
        <w:tab/>
        <w:t>2pm</w:t>
      </w:r>
      <w:r>
        <w:tab/>
      </w:r>
      <w:r>
        <w:tab/>
      </w:r>
      <w:hyperlink r:id="rId24">
        <w:r>
          <w:rPr>
            <w:color w:val="1155CC"/>
            <w:u w:val="single"/>
          </w:rPr>
          <w:t>Licensing Sub-Committee (Taxis, Private Hire</w:t>
        </w:r>
      </w:hyperlink>
    </w:p>
    <w:p w14:paraId="6647DC6A" w14:textId="77777777" w:rsidR="00901D2F" w:rsidRDefault="00901D2F"/>
    <w:p w14:paraId="6DDFAFD6" w14:textId="77777777" w:rsidR="00901D2F" w:rsidRDefault="00901D2F"/>
    <w:p w14:paraId="3969A312" w14:textId="77777777" w:rsidR="00901D2F" w:rsidRDefault="00901D2F"/>
    <w:p w14:paraId="24A1CCF9" w14:textId="77777777" w:rsidR="00901D2F" w:rsidRDefault="00901D2F"/>
    <w:p w14:paraId="6E41215B" w14:textId="77777777" w:rsidR="00901D2F" w:rsidRDefault="00901D2F"/>
    <w:p w14:paraId="53A9830A" w14:textId="77777777" w:rsidR="00901D2F" w:rsidRDefault="00901D2F"/>
    <w:sectPr w:rsidR="00901D2F">
      <w:footerReference w:type="even" r:id="rId25"/>
      <w:footerReference w:type="default" r:id="rId26"/>
      <w:footerReference w:type="first" r:id="rId27"/>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F25FA" w14:textId="77777777" w:rsidR="006A6578" w:rsidRDefault="006A6578">
      <w:r>
        <w:separator/>
      </w:r>
    </w:p>
  </w:endnote>
  <w:endnote w:type="continuationSeparator" w:id="0">
    <w:p w14:paraId="215B4DA8" w14:textId="77777777" w:rsidR="006A6578" w:rsidRDefault="006A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5B5D128-9F98-43CA-9848-A259A47AA7CE}"/>
    <w:embedBold r:id="rId2" w:fontKey="{4C60BCA5-EE48-4D90-8044-3C0644EDF1AB}"/>
    <w:embedBoldItalic r:id="rId3" w:fontKey="{CE0891AF-6A98-4C69-92D2-57D67B7E829A}"/>
  </w:font>
  <w:font w:name="CenturyGothic">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5C93687B-0BBC-4920-BCD9-147E3B75C641}"/>
  </w:font>
  <w:font w:name="Cambria">
    <w:panose1 w:val="02040503050406030204"/>
    <w:charset w:val="00"/>
    <w:family w:val="roman"/>
    <w:pitch w:val="variable"/>
    <w:sig w:usb0="E00006FF" w:usb1="420024FF" w:usb2="02000000" w:usb3="00000000" w:csb0="0000019F" w:csb1="00000000"/>
    <w:embedRegular r:id="rId5" w:fontKey="{C37D0831-EDEC-420A-A064-1A2E71942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B86A5" w14:textId="77777777" w:rsidR="00901D2F" w:rsidRDefault="00E00B30">
    <w:pPr>
      <w:pBdr>
        <w:top w:val="nil"/>
        <w:left w:val="nil"/>
        <w:bottom w:val="nil"/>
        <w:right w:val="nil"/>
        <w:between w:val="nil"/>
      </w:pBdr>
      <w:shd w:val="clear" w:color="auto" w:fill="auto"/>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Pr>
        <w:color w:val="000000"/>
        <w:sz w:val="21"/>
        <w:szCs w:val="21"/>
      </w:rPr>
      <w:fldChar w:fldCharType="end"/>
    </w:r>
  </w:p>
  <w:p w14:paraId="0AB93E56" w14:textId="77777777" w:rsidR="00901D2F" w:rsidRDefault="00901D2F">
    <w:pPr>
      <w:pBdr>
        <w:top w:val="nil"/>
        <w:left w:val="nil"/>
        <w:bottom w:val="nil"/>
        <w:right w:val="nil"/>
        <w:between w:val="nil"/>
      </w:pBdr>
      <w:shd w:val="clear" w:color="auto" w:fill="auto"/>
      <w:ind w:right="360"/>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D3F0" w14:textId="77777777" w:rsidR="00901D2F" w:rsidRDefault="00E00B30">
    <w:pPr>
      <w:pBdr>
        <w:top w:val="nil"/>
        <w:left w:val="nil"/>
        <w:bottom w:val="nil"/>
        <w:right w:val="nil"/>
        <w:between w:val="nil"/>
      </w:pBdr>
      <w:shd w:val="clear" w:color="auto" w:fill="auto"/>
      <w:rPr>
        <w:color w:val="000000"/>
        <w:sz w:val="21"/>
        <w:szCs w:val="21"/>
      </w:rPr>
    </w:pPr>
    <w:r>
      <w:rPr>
        <w:sz w:val="21"/>
        <w:szCs w:val="21"/>
      </w:rPr>
      <w:fldChar w:fldCharType="begin"/>
    </w:r>
    <w:r>
      <w:rPr>
        <w:sz w:val="21"/>
        <w:szCs w:val="21"/>
      </w:rPr>
      <w:instrText>PAGE</w:instrText>
    </w:r>
    <w:r>
      <w:rPr>
        <w:sz w:val="21"/>
        <w:szCs w:val="21"/>
      </w:rPr>
      <w:fldChar w:fldCharType="separate"/>
    </w:r>
    <w:r w:rsidR="00FC22DB">
      <w:rPr>
        <w:noProof/>
        <w:sz w:val="21"/>
        <w:szCs w:val="21"/>
      </w:rPr>
      <w:t>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0FB8" w14:textId="77777777" w:rsidR="00901D2F" w:rsidRDefault="00E00B30">
    <w:pPr>
      <w:jc w:val="right"/>
    </w:pPr>
    <w:r>
      <w:fldChar w:fldCharType="begin"/>
    </w:r>
    <w:r>
      <w:instrText>PAGE</w:instrText>
    </w:r>
    <w:r>
      <w:fldChar w:fldCharType="separate"/>
    </w:r>
    <w:r w:rsidR="00FC22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9F534" w14:textId="77777777" w:rsidR="006A6578" w:rsidRDefault="006A6578">
      <w:r>
        <w:separator/>
      </w:r>
    </w:p>
  </w:footnote>
  <w:footnote w:type="continuationSeparator" w:id="0">
    <w:p w14:paraId="30A5D850" w14:textId="77777777" w:rsidR="006A6578" w:rsidRDefault="006A6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E3039"/>
    <w:multiLevelType w:val="multilevel"/>
    <w:tmpl w:val="933A9486"/>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5A5146"/>
    <w:multiLevelType w:val="multilevel"/>
    <w:tmpl w:val="7170373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C901E2"/>
    <w:multiLevelType w:val="multilevel"/>
    <w:tmpl w:val="B6767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BF6EC7"/>
    <w:multiLevelType w:val="multilevel"/>
    <w:tmpl w:val="262A7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3575884">
    <w:abstractNumId w:val="3"/>
  </w:num>
  <w:num w:numId="2" w16cid:durableId="2084329928">
    <w:abstractNumId w:val="1"/>
  </w:num>
  <w:num w:numId="3" w16cid:durableId="1618950827">
    <w:abstractNumId w:val="2"/>
  </w:num>
  <w:num w:numId="4" w16cid:durableId="1543706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D2F"/>
    <w:rsid w:val="000F338C"/>
    <w:rsid w:val="006468A9"/>
    <w:rsid w:val="00687A26"/>
    <w:rsid w:val="006A6578"/>
    <w:rsid w:val="008A0A73"/>
    <w:rsid w:val="00901D2F"/>
    <w:rsid w:val="00E00B30"/>
    <w:rsid w:val="00FC2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5656"/>
  <w15:docId w15:val="{E4EBF862-70C3-4540-8CD2-5D09A4071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color w:val="1C1E21"/>
        <w:sz w:val="24"/>
        <w:szCs w:val="24"/>
        <w:lang w:val="en-GB" w:eastAsia="en-GB"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color w:val="266CBF"/>
      <w:sz w:val="32"/>
      <w:szCs w:val="32"/>
    </w:rPr>
  </w:style>
  <w:style w:type="paragraph" w:styleId="Heading2">
    <w:name w:val="heading 2"/>
    <w:basedOn w:val="Normal"/>
    <w:next w:val="Normal"/>
    <w:uiPriority w:val="9"/>
    <w:semiHidden/>
    <w:unhideWhenUsed/>
    <w:qFormat/>
    <w:pPr>
      <w:keepNext/>
      <w:keepLines/>
      <w:spacing w:before="120"/>
      <w:outlineLvl w:val="1"/>
    </w:pPr>
    <w:rPr>
      <w:b/>
      <w:color w:val="266CBF"/>
      <w:sz w:val="28"/>
      <w:szCs w:val="28"/>
    </w:rPr>
  </w:style>
  <w:style w:type="paragraph" w:styleId="Heading3">
    <w:name w:val="heading 3"/>
    <w:basedOn w:val="Normal"/>
    <w:next w:val="Normal"/>
    <w:uiPriority w:val="9"/>
    <w:semiHidden/>
    <w:unhideWhenUsed/>
    <w:qFormat/>
    <w:pPr>
      <w:keepNext/>
      <w:keepLines/>
      <w:spacing w:before="20"/>
      <w:outlineLvl w:val="2"/>
    </w:pPr>
    <w:rPr>
      <w:color w:val="081424"/>
    </w:rPr>
  </w:style>
  <w:style w:type="paragraph" w:styleId="Heading4">
    <w:name w:val="heading 4"/>
    <w:basedOn w:val="Normal"/>
    <w:next w:val="Normal"/>
    <w:uiPriority w:val="9"/>
    <w:semiHidden/>
    <w:unhideWhenUsed/>
    <w:qFormat/>
    <w:pPr>
      <w:keepNext/>
      <w:keepLines/>
      <w:spacing w:before="200" w:line="274" w:lineRule="auto"/>
      <w:outlineLvl w:val="3"/>
    </w:pPr>
    <w:rPr>
      <w:b/>
      <w:i/>
      <w:color w:val="000000"/>
    </w:rPr>
  </w:style>
  <w:style w:type="paragraph" w:styleId="Heading5">
    <w:name w:val="heading 5"/>
    <w:basedOn w:val="Normal"/>
    <w:next w:val="Normal"/>
    <w:uiPriority w:val="9"/>
    <w:semiHidden/>
    <w:unhideWhenUsed/>
    <w:qFormat/>
    <w:pPr>
      <w:keepNext/>
      <w:keepLines/>
      <w:spacing w:before="200" w:line="274" w:lineRule="auto"/>
      <w:outlineLvl w:val="4"/>
    </w:pPr>
    <w:rPr>
      <w:color w:val="000000"/>
      <w:sz w:val="22"/>
      <w:szCs w:val="22"/>
    </w:rPr>
  </w:style>
  <w:style w:type="paragraph" w:styleId="Heading6">
    <w:name w:val="heading 6"/>
    <w:basedOn w:val="Normal"/>
    <w:next w:val="Normal"/>
    <w:uiPriority w:val="9"/>
    <w:semiHidden/>
    <w:unhideWhenUsed/>
    <w:qFormat/>
    <w:pPr>
      <w:keepNext/>
      <w:keepLines/>
      <w:spacing w:before="200" w:line="274" w:lineRule="auto"/>
      <w:outlineLvl w:val="5"/>
    </w:pPr>
    <w:rPr>
      <w:color w:val="266C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20"/>
    </w:pPr>
    <w:rPr>
      <w:color w:val="081424"/>
      <w:sz w:val="96"/>
      <w:szCs w:val="96"/>
    </w:rPr>
  </w:style>
  <w:style w:type="paragraph" w:styleId="Subtitle">
    <w:name w:val="Subtitle"/>
    <w:basedOn w:val="Normal"/>
    <w:next w:val="Normal"/>
    <w:uiPriority w:val="11"/>
    <w:qFormat/>
    <w:pPr>
      <w:spacing w:after="180" w:line="274" w:lineRule="auto"/>
    </w:pPr>
    <w:rPr>
      <w:color w:val="081424"/>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C22DB"/>
    <w:pPr>
      <w:tabs>
        <w:tab w:val="center" w:pos="4513"/>
        <w:tab w:val="right" w:pos="9026"/>
      </w:tabs>
    </w:pPr>
  </w:style>
  <w:style w:type="character" w:customStyle="1" w:styleId="HeaderChar">
    <w:name w:val="Header Char"/>
    <w:basedOn w:val="DefaultParagraphFont"/>
    <w:link w:val="Header"/>
    <w:uiPriority w:val="99"/>
    <w:rsid w:val="00FC22DB"/>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3277003">
      <w:bodyDiv w:val="1"/>
      <w:marLeft w:val="0"/>
      <w:marRight w:val="0"/>
      <w:marTop w:val="0"/>
      <w:marBottom w:val="0"/>
      <w:divBdr>
        <w:top w:val="none" w:sz="0" w:space="0" w:color="auto"/>
        <w:left w:val="none" w:sz="0" w:space="0" w:color="auto"/>
        <w:bottom w:val="none" w:sz="0" w:space="0" w:color="auto"/>
        <w:right w:val="none" w:sz="0" w:space="0" w:color="auto"/>
      </w:divBdr>
      <w:divsChild>
        <w:div w:id="1279527471">
          <w:marLeft w:val="0"/>
          <w:marRight w:val="0"/>
          <w:marTop w:val="0"/>
          <w:marBottom w:val="0"/>
          <w:divBdr>
            <w:top w:val="none" w:sz="0" w:space="0" w:color="auto"/>
            <w:left w:val="none" w:sz="0" w:space="0" w:color="auto"/>
            <w:bottom w:val="none" w:sz="0" w:space="0" w:color="auto"/>
            <w:right w:val="none" w:sz="0" w:space="0" w:color="auto"/>
          </w:divBdr>
        </w:div>
        <w:div w:id="1132407560">
          <w:marLeft w:val="0"/>
          <w:marRight w:val="0"/>
          <w:marTop w:val="0"/>
          <w:marBottom w:val="0"/>
          <w:divBdr>
            <w:top w:val="none" w:sz="0" w:space="0" w:color="auto"/>
            <w:left w:val="none" w:sz="0" w:space="0" w:color="auto"/>
            <w:bottom w:val="none" w:sz="0" w:space="0" w:color="auto"/>
            <w:right w:val="none" w:sz="0" w:space="0" w:color="auto"/>
          </w:divBdr>
        </w:div>
        <w:div w:id="1969358260">
          <w:marLeft w:val="0"/>
          <w:marRight w:val="0"/>
          <w:marTop w:val="0"/>
          <w:marBottom w:val="0"/>
          <w:divBdr>
            <w:top w:val="none" w:sz="0" w:space="0" w:color="auto"/>
            <w:left w:val="none" w:sz="0" w:space="0" w:color="auto"/>
            <w:bottom w:val="none" w:sz="0" w:space="0" w:color="auto"/>
            <w:right w:val="none" w:sz="0" w:space="0" w:color="auto"/>
          </w:divBdr>
        </w:div>
        <w:div w:id="1238050621">
          <w:marLeft w:val="0"/>
          <w:marRight w:val="0"/>
          <w:marTop w:val="0"/>
          <w:marBottom w:val="0"/>
          <w:divBdr>
            <w:top w:val="none" w:sz="0" w:space="0" w:color="auto"/>
            <w:left w:val="none" w:sz="0" w:space="0" w:color="auto"/>
            <w:bottom w:val="none" w:sz="0" w:space="0" w:color="auto"/>
            <w:right w:val="none" w:sz="0" w:space="0" w:color="auto"/>
          </w:divBdr>
        </w:div>
        <w:div w:id="1764567853">
          <w:marLeft w:val="0"/>
          <w:marRight w:val="0"/>
          <w:marTop w:val="0"/>
          <w:marBottom w:val="0"/>
          <w:divBdr>
            <w:top w:val="none" w:sz="0" w:space="0" w:color="auto"/>
            <w:left w:val="none" w:sz="0" w:space="0" w:color="auto"/>
            <w:bottom w:val="none" w:sz="0" w:space="0" w:color="auto"/>
            <w:right w:val="none" w:sz="0" w:space="0" w:color="auto"/>
          </w:divBdr>
        </w:div>
        <w:div w:id="1850678226">
          <w:marLeft w:val="0"/>
          <w:marRight w:val="0"/>
          <w:marTop w:val="0"/>
          <w:marBottom w:val="0"/>
          <w:divBdr>
            <w:top w:val="none" w:sz="0" w:space="0" w:color="auto"/>
            <w:left w:val="none" w:sz="0" w:space="0" w:color="auto"/>
            <w:bottom w:val="none" w:sz="0" w:space="0" w:color="auto"/>
            <w:right w:val="none" w:sz="0" w:space="0" w:color="auto"/>
          </w:divBdr>
        </w:div>
        <w:div w:id="1660187510">
          <w:marLeft w:val="0"/>
          <w:marRight w:val="0"/>
          <w:marTop w:val="0"/>
          <w:marBottom w:val="0"/>
          <w:divBdr>
            <w:top w:val="none" w:sz="0" w:space="0" w:color="auto"/>
            <w:left w:val="none" w:sz="0" w:space="0" w:color="auto"/>
            <w:bottom w:val="none" w:sz="0" w:space="0" w:color="auto"/>
            <w:right w:val="none" w:sz="0" w:space="0" w:color="auto"/>
          </w:divBdr>
        </w:div>
        <w:div w:id="652177749">
          <w:marLeft w:val="0"/>
          <w:marRight w:val="0"/>
          <w:marTop w:val="0"/>
          <w:marBottom w:val="0"/>
          <w:divBdr>
            <w:top w:val="none" w:sz="0" w:space="0" w:color="auto"/>
            <w:left w:val="none" w:sz="0" w:space="0" w:color="auto"/>
            <w:bottom w:val="none" w:sz="0" w:space="0" w:color="auto"/>
            <w:right w:val="none" w:sz="0" w:space="0" w:color="auto"/>
          </w:divBdr>
        </w:div>
        <w:div w:id="1662807284">
          <w:marLeft w:val="0"/>
          <w:marRight w:val="0"/>
          <w:marTop w:val="0"/>
          <w:marBottom w:val="0"/>
          <w:divBdr>
            <w:top w:val="none" w:sz="0" w:space="0" w:color="auto"/>
            <w:left w:val="none" w:sz="0" w:space="0" w:color="auto"/>
            <w:bottom w:val="none" w:sz="0" w:space="0" w:color="auto"/>
            <w:right w:val="none" w:sz="0" w:space="0" w:color="auto"/>
          </w:divBdr>
        </w:div>
        <w:div w:id="1719746464">
          <w:marLeft w:val="0"/>
          <w:marRight w:val="0"/>
          <w:marTop w:val="0"/>
          <w:marBottom w:val="0"/>
          <w:divBdr>
            <w:top w:val="none" w:sz="0" w:space="0" w:color="auto"/>
            <w:left w:val="none" w:sz="0" w:space="0" w:color="auto"/>
            <w:bottom w:val="none" w:sz="0" w:space="0" w:color="auto"/>
            <w:right w:val="none" w:sz="0" w:space="0" w:color="auto"/>
          </w:divBdr>
        </w:div>
        <w:div w:id="2006278568">
          <w:marLeft w:val="0"/>
          <w:marRight w:val="0"/>
          <w:marTop w:val="0"/>
          <w:marBottom w:val="0"/>
          <w:divBdr>
            <w:top w:val="none" w:sz="0" w:space="0" w:color="auto"/>
            <w:left w:val="none" w:sz="0" w:space="0" w:color="auto"/>
            <w:bottom w:val="none" w:sz="0" w:space="0" w:color="auto"/>
            <w:right w:val="none" w:sz="0" w:space="0" w:color="auto"/>
          </w:divBdr>
        </w:div>
        <w:div w:id="467010953">
          <w:marLeft w:val="0"/>
          <w:marRight w:val="0"/>
          <w:marTop w:val="0"/>
          <w:marBottom w:val="0"/>
          <w:divBdr>
            <w:top w:val="none" w:sz="0" w:space="0" w:color="auto"/>
            <w:left w:val="none" w:sz="0" w:space="0" w:color="auto"/>
            <w:bottom w:val="none" w:sz="0" w:space="0" w:color="auto"/>
            <w:right w:val="none" w:sz="0" w:space="0" w:color="auto"/>
          </w:divBdr>
        </w:div>
        <w:div w:id="1944263270">
          <w:marLeft w:val="0"/>
          <w:marRight w:val="0"/>
          <w:marTop w:val="0"/>
          <w:marBottom w:val="0"/>
          <w:divBdr>
            <w:top w:val="none" w:sz="0" w:space="0" w:color="auto"/>
            <w:left w:val="none" w:sz="0" w:space="0" w:color="auto"/>
            <w:bottom w:val="none" w:sz="0" w:space="0" w:color="auto"/>
            <w:right w:val="none" w:sz="0" w:space="0" w:color="auto"/>
          </w:divBdr>
        </w:div>
        <w:div w:id="1082067741">
          <w:marLeft w:val="0"/>
          <w:marRight w:val="0"/>
          <w:marTop w:val="0"/>
          <w:marBottom w:val="0"/>
          <w:divBdr>
            <w:top w:val="none" w:sz="0" w:space="0" w:color="auto"/>
            <w:left w:val="none" w:sz="0" w:space="0" w:color="auto"/>
            <w:bottom w:val="none" w:sz="0" w:space="0" w:color="auto"/>
            <w:right w:val="none" w:sz="0" w:space="0" w:color="auto"/>
          </w:divBdr>
        </w:div>
        <w:div w:id="19369418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etings.cotswold.gov.uk/ieListDocuments.aspx?CId=1162&amp;MId=2279" TargetMode="External"/><Relationship Id="rId13" Type="http://schemas.openxmlformats.org/officeDocument/2006/relationships/hyperlink" Target="https://www.cotswold.gov.uk/unsungheroes?fbclid=IwZXh0bgNhZW0CMTAAAR33dsieqlEw2t1HpWmsc3mLlAlB80c4sQXexsP5pBiyijmAURFQXP_WfL4_aem_KLA24dRGwvi0H6dIrXEo_g" TargetMode="External"/><Relationship Id="rId18" Type="http://schemas.openxmlformats.org/officeDocument/2006/relationships/hyperlink" Target="http://spacehive.com/?fbclid=IwZXh0bgNhZW0CMTAAAR1M3yIQT5fa6coQv7iLGLdjNZvnqVzmbT4hWVEShLagWUdaoVNnuasATDU_aem_aI8k3VZHE7NZ88pzWge2LA"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meetings.cotswold.gov.uk/ieListDocuments.aspx?CId=1136&amp;MId=2280" TargetMode="External"/><Relationship Id="rId7" Type="http://schemas.openxmlformats.org/officeDocument/2006/relationships/hyperlink" Target="https://meetings.cotswold.gov.uk/mgCalendarMonthView.aspx?XXR=0&amp;M=6&amp;DD=2024&amp;ACT=Go" TargetMode="External"/><Relationship Id="rId12" Type="http://schemas.openxmlformats.org/officeDocument/2006/relationships/hyperlink" Target="https://www.cotswold.gov.uk/bins-and-recycling/" TargetMode="External"/><Relationship Id="rId17" Type="http://schemas.openxmlformats.org/officeDocument/2006/relationships/hyperlink" Target="https://www.spacehive.com/movement/crowdfundcotswold/?fbclid=IwZXh0bgNhZW0CMTAAAR1M3yIQT5fa6coQv7iLGLdjNZvnqVzmbT4hWVEShLagWUdaoVNnuasATDU_aem_aI8k3VZHE7NZ88pzWge2L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eetings.cotswold.gov.uk/documents/s10070/Part%20D1%20-%20Procedure%20Rules.pdf" TargetMode="External"/><Relationship Id="rId20" Type="http://schemas.openxmlformats.org/officeDocument/2006/relationships/hyperlink" Target="https://meetings.cotswold.gov.uk/ieListDocuments.aspx?CId=1165&amp;MId=228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tswold.gov.uk/bins-and-recycling/report-a-missed-bin/" TargetMode="External"/><Relationship Id="rId24" Type="http://schemas.openxmlformats.org/officeDocument/2006/relationships/hyperlink" Target="https://meetings.cotswold.gov.uk/ieListDocuments.aspx?CId=1168&amp;MId=2282" TargetMode="External"/><Relationship Id="rId5" Type="http://schemas.openxmlformats.org/officeDocument/2006/relationships/footnotes" Target="footnotes.xml"/><Relationship Id="rId15" Type="http://schemas.openxmlformats.org/officeDocument/2006/relationships/hyperlink" Target="mailto:democratic@cotswold.gov.uk" TargetMode="External"/><Relationship Id="rId23" Type="http://schemas.openxmlformats.org/officeDocument/2006/relationships/hyperlink" Target="https://meetings.cotswold.gov.uk/ieListDocuments.aspx?CId=1154&amp;MId=2281" TargetMode="External"/><Relationship Id="rId28" Type="http://schemas.openxmlformats.org/officeDocument/2006/relationships/fontTable" Target="fontTable.xml"/><Relationship Id="rId10" Type="http://schemas.openxmlformats.org/officeDocument/2006/relationships/hyperlink" Target="https://www.cotswold.gov.uk/bindaychange?fbclid=IwZXh0bgNhZW0CMTEAAR2sg4Wk_YGeGgHAYmx6WeEjc5vqd6r66UXhCkSLMC8CnIH1Qx4wPM0UpHQ_aem_X7825XCB-KMyKARlzlEGZg" TargetMode="External"/><Relationship Id="rId19" Type="http://schemas.openxmlformats.org/officeDocument/2006/relationships/hyperlink" Target="https://meetings.cotswold.gov.uk/mgCalendarMonthView.aspx?XXR=0&amp;M=7&amp;DD=2024&amp;ACT=Go" TargetMode="External"/><Relationship Id="rId4" Type="http://schemas.openxmlformats.org/officeDocument/2006/relationships/webSettings" Target="webSettings.xml"/><Relationship Id="rId9" Type="http://schemas.openxmlformats.org/officeDocument/2006/relationships/hyperlink" Target="https://meetings.cotswold.gov.uk/ieListDocuments.aspx?CId=1168&amp;MId=2278" TargetMode="External"/><Relationship Id="rId14" Type="http://schemas.openxmlformats.org/officeDocument/2006/relationships/hyperlink" Target="http://www.cotswold.gov.uk/unsungheroes" TargetMode="External"/><Relationship Id="rId22" Type="http://schemas.openxmlformats.org/officeDocument/2006/relationships/hyperlink" Target="https://meetings.cotswold.gov.uk/ieListDocuments.aspx?CId=1162&amp;MId=2284"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 Freeman</dc:creator>
  <cp:lastModifiedBy>Maxi Freeman</cp:lastModifiedBy>
  <cp:revision>2</cp:revision>
  <dcterms:created xsi:type="dcterms:W3CDTF">2024-09-17T20:14:00Z</dcterms:created>
  <dcterms:modified xsi:type="dcterms:W3CDTF">2024-09-17T20:14:00Z</dcterms:modified>
</cp:coreProperties>
</file>