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F34" w:rsidRDefault="00CB1C4C" w:rsidP="0025286F">
      <w:bookmarkStart w:id="0" w:name="_Hlk481329307"/>
      <w:bookmarkEnd w:id="0"/>
      <w:r>
        <w:t>Richard Mueller was able to get a small number of us access to the Carmelita tourmaline mine</w:t>
      </w:r>
      <w:r w:rsidR="00703DDA">
        <w:t xml:space="preserve"> on 4/22/17</w:t>
      </w:r>
      <w:r w:rsidR="008246B0">
        <w:t>.  The Carmelita Mine in north of Warner Springs in the Chihuahua Valley.  The mine owners said the road up there was only for 4 wheel drive vehicles with high clearance and they were not kidding.  Once we were up there we had beautiful views of the valley.</w:t>
      </w:r>
    </w:p>
    <w:p w:rsidR="00CB1C4C" w:rsidRDefault="00CB1C4C" w:rsidP="0025286F">
      <w:r>
        <w:rPr>
          <w:noProof/>
        </w:rPr>
        <w:drawing>
          <wp:inline distT="0" distB="0" distL="0" distR="0">
            <wp:extent cx="5943600" cy="3340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423_105324748 (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344F7" w:rsidRDefault="008246B0" w:rsidP="0025286F">
      <w:r>
        <w:rPr>
          <w:noProof/>
        </w:rPr>
        <w:drawing>
          <wp:inline distT="0" distB="0" distL="0" distR="0" wp14:anchorId="70D67030" wp14:editId="6D9AD32D">
            <wp:extent cx="5943600" cy="3724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423_105746827 (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86799C" w:rsidRDefault="009344F7" w:rsidP="008246B0">
      <w:r>
        <w:rPr>
          <w:noProof/>
        </w:rPr>
        <w:lastRenderedPageBreak/>
        <w:t xml:space="preserve">  </w:t>
      </w:r>
    </w:p>
    <w:p w:rsidR="008246B0" w:rsidRDefault="008246B0" w:rsidP="00E061C7">
      <w:r>
        <w:t xml:space="preserve">  Once we got to the top of the hill and the dump it was time for some digging.</w:t>
      </w:r>
      <w:r w:rsidR="00606E43">
        <w:t xml:space="preserve">  Some folks preferred surface collecting and some went in search of pockets with the potential for tourmaline, kunzite, morganite and quartz points, all of which have been found at this mine.</w:t>
      </w:r>
      <w:r>
        <w:rPr>
          <w:noProof/>
        </w:rPr>
        <w:drawing>
          <wp:inline distT="0" distB="0" distL="0" distR="0">
            <wp:extent cx="612457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milita Mine 003 (2).jpg"/>
                    <pic:cNvPicPr/>
                  </pic:nvPicPr>
                  <pic:blipFill>
                    <a:blip r:embed="rId8">
                      <a:extLst>
                        <a:ext uri="{28A0092B-C50C-407E-A947-70E740481C1C}">
                          <a14:useLocalDpi xmlns:a14="http://schemas.microsoft.com/office/drawing/2010/main" val="0"/>
                        </a:ext>
                      </a:extLst>
                    </a:blip>
                    <a:stretch>
                      <a:fillRect/>
                    </a:stretch>
                  </pic:blipFill>
                  <pic:spPr>
                    <a:xfrm>
                      <a:off x="0" y="0"/>
                      <a:ext cx="6124575" cy="3286125"/>
                    </a:xfrm>
                    <a:prstGeom prst="rect">
                      <a:avLst/>
                    </a:prstGeom>
                  </pic:spPr>
                </pic:pic>
              </a:graphicData>
            </a:graphic>
          </wp:inline>
        </w:drawing>
      </w:r>
    </w:p>
    <w:p w:rsidR="008246B0" w:rsidRDefault="008246B0" w:rsidP="00E061C7">
      <w:r>
        <w:rPr>
          <w:noProof/>
        </w:rPr>
        <w:drawing>
          <wp:inline distT="0" distB="0" distL="0" distR="0">
            <wp:extent cx="613410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milita Mine 004 (2).jpg"/>
                    <pic:cNvPicPr/>
                  </pic:nvPicPr>
                  <pic:blipFill>
                    <a:blip r:embed="rId9">
                      <a:extLst>
                        <a:ext uri="{28A0092B-C50C-407E-A947-70E740481C1C}">
                          <a14:useLocalDpi xmlns:a14="http://schemas.microsoft.com/office/drawing/2010/main" val="0"/>
                        </a:ext>
                      </a:extLst>
                    </a:blip>
                    <a:stretch>
                      <a:fillRect/>
                    </a:stretch>
                  </pic:blipFill>
                  <pic:spPr>
                    <a:xfrm>
                      <a:off x="0" y="0"/>
                      <a:ext cx="6134100" cy="3705225"/>
                    </a:xfrm>
                    <a:prstGeom prst="rect">
                      <a:avLst/>
                    </a:prstGeom>
                  </pic:spPr>
                </pic:pic>
              </a:graphicData>
            </a:graphic>
          </wp:inline>
        </w:drawing>
      </w:r>
    </w:p>
    <w:p w:rsidR="008246B0" w:rsidRDefault="00606E43" w:rsidP="00E061C7">
      <w:r>
        <w:lastRenderedPageBreak/>
        <w:t>Top of the hill</w:t>
      </w:r>
      <w:r>
        <w:rPr>
          <w:noProof/>
        </w:rPr>
        <w:drawing>
          <wp:inline distT="0" distB="0" distL="0" distR="0" wp14:anchorId="0CDDF243" wp14:editId="39A3BB73">
            <wp:extent cx="5943600" cy="3790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423_122820643 (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rsidR="008246B0" w:rsidRDefault="008246B0" w:rsidP="00E061C7">
      <w:r>
        <w:t>Cheryl lives on the edge</w:t>
      </w:r>
      <w:r>
        <w:rPr>
          <w:noProof/>
        </w:rPr>
        <w:drawing>
          <wp:inline distT="0" distB="0" distL="0" distR="0">
            <wp:extent cx="6086475" cy="3638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423_112130417 (2).jpg"/>
                    <pic:cNvPicPr/>
                  </pic:nvPicPr>
                  <pic:blipFill>
                    <a:blip r:embed="rId11">
                      <a:extLst>
                        <a:ext uri="{28A0092B-C50C-407E-A947-70E740481C1C}">
                          <a14:useLocalDpi xmlns:a14="http://schemas.microsoft.com/office/drawing/2010/main" val="0"/>
                        </a:ext>
                      </a:extLst>
                    </a:blip>
                    <a:stretch>
                      <a:fillRect/>
                    </a:stretch>
                  </pic:blipFill>
                  <pic:spPr>
                    <a:xfrm>
                      <a:off x="0" y="0"/>
                      <a:ext cx="6086475" cy="3638550"/>
                    </a:xfrm>
                    <a:prstGeom prst="rect">
                      <a:avLst/>
                    </a:prstGeom>
                  </pic:spPr>
                </pic:pic>
              </a:graphicData>
            </a:graphic>
          </wp:inline>
        </w:drawing>
      </w:r>
    </w:p>
    <w:p w:rsidR="00606E43" w:rsidRDefault="00606E43" w:rsidP="00E061C7">
      <w:r>
        <w:rPr>
          <w:noProof/>
        </w:rPr>
        <w:lastRenderedPageBreak/>
        <w:drawing>
          <wp:inline distT="0" distB="0" distL="0" distR="0">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0423_124620485 (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rsidR="00606E43" w:rsidRDefault="00606E43" w:rsidP="00E061C7">
      <w:r>
        <w:t>Brian digs in</w:t>
      </w:r>
      <w:r>
        <w:rPr>
          <w:noProof/>
        </w:rPr>
        <w:drawing>
          <wp:inline distT="0" distB="0" distL="0" distR="0">
            <wp:extent cx="5943600" cy="390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0423_124729497 (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05250"/>
                    </a:xfrm>
                    <a:prstGeom prst="rect">
                      <a:avLst/>
                    </a:prstGeom>
                  </pic:spPr>
                </pic:pic>
              </a:graphicData>
            </a:graphic>
          </wp:inline>
        </w:drawing>
      </w:r>
    </w:p>
    <w:p w:rsidR="00547CB7" w:rsidRDefault="00606E43" w:rsidP="00E061C7">
      <w:r>
        <w:lastRenderedPageBreak/>
        <w:t>To hammer or not to hammer, Wes evaluates his options.</w:t>
      </w:r>
      <w:r>
        <w:rPr>
          <w:noProof/>
        </w:rPr>
        <w:drawing>
          <wp:inline distT="0" distB="0" distL="0" distR="0">
            <wp:extent cx="5943600" cy="360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423_124735211 (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rsidR="00606E43" w:rsidRDefault="00C75090" w:rsidP="00E061C7">
      <w:r>
        <w:t>Paul takes a break from working the tailings pile</w:t>
      </w:r>
      <w:r w:rsidR="00547CB7">
        <w:rPr>
          <w:noProof/>
        </w:rPr>
        <w:drawing>
          <wp:inline distT="0" distB="0" distL="0" distR="0">
            <wp:extent cx="5943600" cy="394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0423_11265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rsidR="00606E43" w:rsidRDefault="00C75090" w:rsidP="00E061C7">
      <w:r>
        <w:lastRenderedPageBreak/>
        <w:t>Donna ready to attack the tailings pile</w:t>
      </w:r>
      <w:r>
        <w:rPr>
          <w:noProof/>
        </w:rPr>
        <w:drawing>
          <wp:inline distT="0" distB="0" distL="0" distR="0">
            <wp:extent cx="5943600" cy="33432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0170423_11271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606E43">
        <w:t>It got pretty windy around lunch time so we hid behind the vehicles for a quick bite.</w:t>
      </w:r>
      <w:r w:rsidR="00606E43">
        <w:rPr>
          <w:noProof/>
        </w:rPr>
        <w:drawing>
          <wp:inline distT="0" distB="0" distL="0" distR="0">
            <wp:extent cx="594360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423_124548217 (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rsidR="00606E43" w:rsidRDefault="00606E43" w:rsidP="00E061C7">
      <w:r>
        <w:lastRenderedPageBreak/>
        <w:t>After lunch it was time for the much anticipated tour of the mine.</w:t>
      </w:r>
    </w:p>
    <w:p w:rsidR="00606E43" w:rsidRDefault="00606E43" w:rsidP="00E061C7">
      <w:r>
        <w:t>Mine entrance</w:t>
      </w:r>
      <w:r w:rsidR="00C75090">
        <w:t xml:space="preserve"> (In we go)</w:t>
      </w:r>
      <w:r>
        <w:t xml:space="preserve">                                                   </w:t>
      </w:r>
      <w:proofErr w:type="spellStart"/>
      <w:r>
        <w:t>Schorl</w:t>
      </w:r>
      <w:proofErr w:type="spellEnd"/>
      <w:r>
        <w:t xml:space="preserve"> in the mine wall</w:t>
      </w:r>
      <w:r>
        <w:rPr>
          <w:noProof/>
        </w:rPr>
        <w:drawing>
          <wp:inline distT="0" distB="0" distL="0" distR="0">
            <wp:extent cx="2800350" cy="4543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423_134048571 (2).jpg"/>
                    <pic:cNvPicPr/>
                  </pic:nvPicPr>
                  <pic:blipFill>
                    <a:blip r:embed="rId18">
                      <a:extLst>
                        <a:ext uri="{28A0092B-C50C-407E-A947-70E740481C1C}">
                          <a14:useLocalDpi xmlns:a14="http://schemas.microsoft.com/office/drawing/2010/main" val="0"/>
                        </a:ext>
                      </a:extLst>
                    </a:blip>
                    <a:stretch>
                      <a:fillRect/>
                    </a:stretch>
                  </pic:blipFill>
                  <pic:spPr>
                    <a:xfrm>
                      <a:off x="0" y="0"/>
                      <a:ext cx="2800350" cy="4543425"/>
                    </a:xfrm>
                    <a:prstGeom prst="rect">
                      <a:avLst/>
                    </a:prstGeom>
                  </pic:spPr>
                </pic:pic>
              </a:graphicData>
            </a:graphic>
          </wp:inline>
        </w:drawing>
      </w:r>
      <w:r>
        <w:rPr>
          <w:noProof/>
        </w:rPr>
        <w:drawing>
          <wp:inline distT="0" distB="0" distL="0" distR="0">
            <wp:extent cx="2838450" cy="454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423_134347608 (2).jpg"/>
                    <pic:cNvPicPr/>
                  </pic:nvPicPr>
                  <pic:blipFill>
                    <a:blip r:embed="rId19">
                      <a:extLst>
                        <a:ext uri="{28A0092B-C50C-407E-A947-70E740481C1C}">
                          <a14:useLocalDpi xmlns:a14="http://schemas.microsoft.com/office/drawing/2010/main" val="0"/>
                        </a:ext>
                      </a:extLst>
                    </a:blip>
                    <a:stretch>
                      <a:fillRect/>
                    </a:stretch>
                  </pic:blipFill>
                  <pic:spPr>
                    <a:xfrm>
                      <a:off x="0" y="0"/>
                      <a:ext cx="2838450" cy="4543425"/>
                    </a:xfrm>
                    <a:prstGeom prst="rect">
                      <a:avLst/>
                    </a:prstGeom>
                  </pic:spPr>
                </pic:pic>
              </a:graphicData>
            </a:graphic>
          </wp:inline>
        </w:drawing>
      </w:r>
    </w:p>
    <w:p w:rsidR="00D74AB1" w:rsidRDefault="00D74AB1" w:rsidP="00E061C7">
      <w:r>
        <w:t>End of the mine</w:t>
      </w:r>
      <w:r>
        <w:rPr>
          <w:noProof/>
        </w:rPr>
        <w:drawing>
          <wp:inline distT="0" distB="0" distL="0" distR="0">
            <wp:extent cx="5667375" cy="2676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milita Mine 027.JPG"/>
                    <pic:cNvPicPr/>
                  </pic:nvPicPr>
                  <pic:blipFill>
                    <a:blip r:embed="rId20">
                      <a:extLst>
                        <a:ext uri="{28A0092B-C50C-407E-A947-70E740481C1C}">
                          <a14:useLocalDpi xmlns:a14="http://schemas.microsoft.com/office/drawing/2010/main" val="0"/>
                        </a:ext>
                      </a:extLst>
                    </a:blip>
                    <a:stretch>
                      <a:fillRect/>
                    </a:stretch>
                  </pic:blipFill>
                  <pic:spPr>
                    <a:xfrm>
                      <a:off x="0" y="0"/>
                      <a:ext cx="5670082" cy="2677803"/>
                    </a:xfrm>
                    <a:prstGeom prst="rect">
                      <a:avLst/>
                    </a:prstGeom>
                  </pic:spPr>
                </pic:pic>
              </a:graphicData>
            </a:graphic>
          </wp:inline>
        </w:drawing>
      </w:r>
    </w:p>
    <w:p w:rsidR="00D74AB1" w:rsidRDefault="00C75090" w:rsidP="00E061C7">
      <w:r>
        <w:lastRenderedPageBreak/>
        <w:t>Richard feels right at home</w:t>
      </w:r>
      <w:r w:rsidR="00D74AB1">
        <w:rPr>
          <w:noProof/>
        </w:rPr>
        <w:drawing>
          <wp:inline distT="0" distB="0" distL="0" distR="0">
            <wp:extent cx="6276340" cy="3629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milita Mine 029.JPG"/>
                    <pic:cNvPicPr/>
                  </pic:nvPicPr>
                  <pic:blipFill>
                    <a:blip r:embed="rId21">
                      <a:extLst>
                        <a:ext uri="{28A0092B-C50C-407E-A947-70E740481C1C}">
                          <a14:useLocalDpi xmlns:a14="http://schemas.microsoft.com/office/drawing/2010/main" val="0"/>
                        </a:ext>
                      </a:extLst>
                    </a:blip>
                    <a:stretch>
                      <a:fillRect/>
                    </a:stretch>
                  </pic:blipFill>
                  <pic:spPr>
                    <a:xfrm>
                      <a:off x="0" y="0"/>
                      <a:ext cx="6578282" cy="3803610"/>
                    </a:xfrm>
                    <a:prstGeom prst="rect">
                      <a:avLst/>
                    </a:prstGeom>
                  </pic:spPr>
                </pic:pic>
              </a:graphicData>
            </a:graphic>
          </wp:inline>
        </w:drawing>
      </w:r>
    </w:p>
    <w:p w:rsidR="00D74AB1" w:rsidRDefault="00C75090" w:rsidP="00E061C7">
      <w:r>
        <w:t>Inside the cave of wonders</w:t>
      </w:r>
      <w:r w:rsidR="00D74AB1">
        <w:rPr>
          <w:noProof/>
        </w:rPr>
        <w:drawing>
          <wp:inline distT="0" distB="0" distL="0" distR="0">
            <wp:extent cx="6296025" cy="392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milita Mine 0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6409" cy="3924539"/>
                    </a:xfrm>
                    <a:prstGeom prst="rect">
                      <a:avLst/>
                    </a:prstGeom>
                  </pic:spPr>
                </pic:pic>
              </a:graphicData>
            </a:graphic>
          </wp:inline>
        </w:drawing>
      </w:r>
    </w:p>
    <w:p w:rsidR="00D74AB1" w:rsidRDefault="00D74AB1" w:rsidP="00E061C7">
      <w:r>
        <w:lastRenderedPageBreak/>
        <w:t xml:space="preserve">Band of </w:t>
      </w:r>
      <w:proofErr w:type="spellStart"/>
      <w:r>
        <w:t>schorl</w:t>
      </w:r>
      <w:proofErr w:type="spellEnd"/>
      <w:r>
        <w:t xml:space="preserve"> across the ceiling</w:t>
      </w:r>
      <w:r>
        <w:rPr>
          <w:noProof/>
        </w:rPr>
        <w:drawing>
          <wp:inline distT="0" distB="0" distL="0" distR="0">
            <wp:extent cx="6210300" cy="3695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423_134627289 (2).jpg"/>
                    <pic:cNvPicPr/>
                  </pic:nvPicPr>
                  <pic:blipFill>
                    <a:blip r:embed="rId23">
                      <a:extLst>
                        <a:ext uri="{28A0092B-C50C-407E-A947-70E740481C1C}">
                          <a14:useLocalDpi xmlns:a14="http://schemas.microsoft.com/office/drawing/2010/main" val="0"/>
                        </a:ext>
                      </a:extLst>
                    </a:blip>
                    <a:stretch>
                      <a:fillRect/>
                    </a:stretch>
                  </pic:blipFill>
                  <pic:spPr>
                    <a:xfrm>
                      <a:off x="0" y="0"/>
                      <a:ext cx="6210300" cy="3695700"/>
                    </a:xfrm>
                    <a:prstGeom prst="rect">
                      <a:avLst/>
                    </a:prstGeom>
                  </pic:spPr>
                </pic:pic>
              </a:graphicData>
            </a:graphic>
          </wp:inline>
        </w:drawing>
      </w:r>
    </w:p>
    <w:p w:rsidR="00D74AB1" w:rsidRDefault="00D74AB1" w:rsidP="00E061C7">
      <w:proofErr w:type="spellStart"/>
      <w:r>
        <w:t>Schorl</w:t>
      </w:r>
      <w:proofErr w:type="spellEnd"/>
      <w:r>
        <w:t>, lepidolite (purple), feldspar (white)</w:t>
      </w:r>
      <w:r>
        <w:rPr>
          <w:noProof/>
        </w:rPr>
        <w:drawing>
          <wp:inline distT="0" distB="0" distL="0" distR="0">
            <wp:extent cx="6238875" cy="3762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423_134708099 (2).jpg"/>
                    <pic:cNvPicPr/>
                  </pic:nvPicPr>
                  <pic:blipFill>
                    <a:blip r:embed="rId24">
                      <a:extLst>
                        <a:ext uri="{28A0092B-C50C-407E-A947-70E740481C1C}">
                          <a14:useLocalDpi xmlns:a14="http://schemas.microsoft.com/office/drawing/2010/main" val="0"/>
                        </a:ext>
                      </a:extLst>
                    </a:blip>
                    <a:stretch>
                      <a:fillRect/>
                    </a:stretch>
                  </pic:blipFill>
                  <pic:spPr>
                    <a:xfrm>
                      <a:off x="0" y="0"/>
                      <a:ext cx="6238875" cy="3762375"/>
                    </a:xfrm>
                    <a:prstGeom prst="rect">
                      <a:avLst/>
                    </a:prstGeom>
                  </pic:spPr>
                </pic:pic>
              </a:graphicData>
            </a:graphic>
          </wp:inline>
        </w:drawing>
      </w:r>
    </w:p>
    <w:p w:rsidR="00D74AB1" w:rsidRDefault="00D74AB1" w:rsidP="00E061C7">
      <w:r>
        <w:lastRenderedPageBreak/>
        <w:t xml:space="preserve">Big </w:t>
      </w:r>
      <w:proofErr w:type="spellStart"/>
      <w:r>
        <w:t>schorl</w:t>
      </w:r>
      <w:proofErr w:type="spellEnd"/>
      <w:r>
        <w:t xml:space="preserve"> cluster</w:t>
      </w:r>
      <w:r>
        <w:rPr>
          <w:noProof/>
        </w:rPr>
        <w:drawing>
          <wp:inline distT="0" distB="0" distL="0" distR="0">
            <wp:extent cx="6267450" cy="3676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0423_134819066 (2).jpg"/>
                    <pic:cNvPicPr/>
                  </pic:nvPicPr>
                  <pic:blipFill>
                    <a:blip r:embed="rId25">
                      <a:extLst>
                        <a:ext uri="{28A0092B-C50C-407E-A947-70E740481C1C}">
                          <a14:useLocalDpi xmlns:a14="http://schemas.microsoft.com/office/drawing/2010/main" val="0"/>
                        </a:ext>
                      </a:extLst>
                    </a:blip>
                    <a:stretch>
                      <a:fillRect/>
                    </a:stretch>
                  </pic:blipFill>
                  <pic:spPr>
                    <a:xfrm>
                      <a:off x="0" y="0"/>
                      <a:ext cx="6267450" cy="3676650"/>
                    </a:xfrm>
                    <a:prstGeom prst="rect">
                      <a:avLst/>
                    </a:prstGeom>
                  </pic:spPr>
                </pic:pic>
              </a:graphicData>
            </a:graphic>
          </wp:inline>
        </w:drawing>
      </w:r>
    </w:p>
    <w:p w:rsidR="00D74AB1" w:rsidRDefault="00D74AB1" w:rsidP="00E061C7">
      <w:r>
        <w:t>On our way out</w:t>
      </w:r>
      <w:r>
        <w:rPr>
          <w:noProof/>
        </w:rPr>
        <w:drawing>
          <wp:inline distT="0" distB="0" distL="0" distR="0">
            <wp:extent cx="6267450" cy="3905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70423_135808535 (2).jpg"/>
                    <pic:cNvPicPr/>
                  </pic:nvPicPr>
                  <pic:blipFill>
                    <a:blip r:embed="rId26">
                      <a:extLst>
                        <a:ext uri="{28A0092B-C50C-407E-A947-70E740481C1C}">
                          <a14:useLocalDpi xmlns:a14="http://schemas.microsoft.com/office/drawing/2010/main" val="0"/>
                        </a:ext>
                      </a:extLst>
                    </a:blip>
                    <a:stretch>
                      <a:fillRect/>
                    </a:stretch>
                  </pic:blipFill>
                  <pic:spPr>
                    <a:xfrm>
                      <a:off x="0" y="0"/>
                      <a:ext cx="6267450" cy="3905250"/>
                    </a:xfrm>
                    <a:prstGeom prst="rect">
                      <a:avLst/>
                    </a:prstGeom>
                  </pic:spPr>
                </pic:pic>
              </a:graphicData>
            </a:graphic>
          </wp:inline>
        </w:drawing>
      </w:r>
    </w:p>
    <w:p w:rsidR="00FC0A84" w:rsidRDefault="00B0594B" w:rsidP="00E061C7">
      <w:r>
        <w:lastRenderedPageBreak/>
        <w:t>Happy Rock Hounds.</w:t>
      </w:r>
      <w:r>
        <w:rPr>
          <w:noProof/>
        </w:rPr>
        <w:drawing>
          <wp:inline distT="0" distB="0" distL="0" distR="0">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D_20170423_142735502_Moment (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C0A84" w:rsidRDefault="00FC0A84" w:rsidP="00E061C7">
      <w:r>
        <w:rPr>
          <w:noProof/>
        </w:rPr>
        <mc:AlternateContent>
          <mc:Choice Requires="wps">
            <w:drawing>
              <wp:anchor distT="0" distB="0" distL="114300" distR="114300" simplePos="0" relativeHeight="251659264" behindDoc="0" locked="0" layoutInCell="1" allowOverlap="1">
                <wp:simplePos x="0" y="0"/>
                <wp:positionH relativeFrom="column">
                  <wp:posOffset>4666932</wp:posOffset>
                </wp:positionH>
                <wp:positionV relativeFrom="paragraph">
                  <wp:posOffset>614316</wp:posOffset>
                </wp:positionV>
                <wp:extent cx="484632" cy="978408"/>
                <wp:effectExtent l="0" t="208597" r="0" b="126048"/>
                <wp:wrapNone/>
                <wp:docPr id="131" name="Arrow: Down 131"/>
                <wp:cNvGraphicFramePr/>
                <a:graphic xmlns:a="http://schemas.openxmlformats.org/drawingml/2006/main">
                  <a:graphicData uri="http://schemas.microsoft.com/office/word/2010/wordprocessingShape">
                    <wps:wsp>
                      <wps:cNvSpPr/>
                      <wps:spPr>
                        <a:xfrm rot="270382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09D6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1" o:spid="_x0000_s1026" type="#_x0000_t67" style="position:absolute;margin-left:367.45pt;margin-top:48.35pt;width:38.15pt;height:77.05pt;rotation:295329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" adj="16250" fillcolor="#5b9bd5 [3204]" strokecolor="#1f4d78 [1604]" strokeweight="1pt"/>
            </w:pict>
          </mc:Fallback>
        </mc:AlternateContent>
      </w:r>
      <w:r w:rsidR="00570CD2">
        <w:t xml:space="preserve">We went on this trip with the anticipation of finding some specimen grade material, with the hope of maybe finding a gem tourmaline pencil or two.  Here is what we found.  </w:t>
      </w:r>
      <w:r>
        <w:t xml:space="preserve">Lepidolite (gray), </w:t>
      </w:r>
      <w:proofErr w:type="spellStart"/>
      <w:r>
        <w:t>clevelandite</w:t>
      </w:r>
      <w:proofErr w:type="spellEnd"/>
      <w:r>
        <w:t xml:space="preserve"> (white), muscovite (storybook mica on right side)</w:t>
      </w:r>
      <w:r>
        <w:rPr>
          <w:noProof/>
        </w:rPr>
        <w:drawing>
          <wp:inline distT="0" distB="0" distL="0" distR="0">
            <wp:extent cx="5943600" cy="3724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20170430_145048874_HDR.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FC0A84" w:rsidRDefault="00FC0A84" w:rsidP="00E061C7">
      <w:r>
        <w:lastRenderedPageBreak/>
        <w:t xml:space="preserve">Lepidolite with better </w:t>
      </w:r>
      <w:r w:rsidR="00570CD2">
        <w:t xml:space="preserve">lavender </w:t>
      </w:r>
      <w:r>
        <w:t>color</w:t>
      </w:r>
      <w:r>
        <w:rPr>
          <w:noProof/>
        </w:rPr>
        <w:drawing>
          <wp:inline distT="0" distB="0" distL="0" distR="0" wp14:anchorId="4B11A5FD" wp14:editId="7F19BCFD">
            <wp:extent cx="5943600" cy="34956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_20170430_145211200_HDR.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495675"/>
                    </a:xfrm>
                    <a:prstGeom prst="rect">
                      <a:avLst/>
                    </a:prstGeom>
                  </pic:spPr>
                </pic:pic>
              </a:graphicData>
            </a:graphic>
          </wp:inline>
        </w:drawing>
      </w:r>
    </w:p>
    <w:p w:rsidR="00FC0A84" w:rsidRDefault="00FC0A84" w:rsidP="00E061C7">
      <w:r>
        <w:rPr>
          <w:noProof/>
        </w:rPr>
        <mc:AlternateContent>
          <mc:Choice Requires="wps">
            <w:drawing>
              <wp:anchor distT="0" distB="0" distL="114300" distR="114300" simplePos="0" relativeHeight="251661312" behindDoc="0" locked="0" layoutInCell="1" allowOverlap="1" wp14:anchorId="725E2C69" wp14:editId="21DAB294">
                <wp:simplePos x="0" y="0"/>
                <wp:positionH relativeFrom="column">
                  <wp:posOffset>4418647</wp:posOffset>
                </wp:positionH>
                <wp:positionV relativeFrom="paragraph">
                  <wp:posOffset>861378</wp:posOffset>
                </wp:positionV>
                <wp:extent cx="484632" cy="978408"/>
                <wp:effectExtent l="0" t="208597" r="0" b="126048"/>
                <wp:wrapNone/>
                <wp:docPr id="132" name="Arrow: Down 132"/>
                <wp:cNvGraphicFramePr/>
                <a:graphic xmlns:a="http://schemas.openxmlformats.org/drawingml/2006/main">
                  <a:graphicData uri="http://schemas.microsoft.com/office/word/2010/wordprocessingShape">
                    <wps:wsp>
                      <wps:cNvSpPr/>
                      <wps:spPr>
                        <a:xfrm rot="2703823">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856DF" id="Arrow: Down 132" o:spid="_x0000_s1026" type="#_x0000_t67" style="position:absolute;margin-left:347.9pt;margin-top:67.85pt;width:38.15pt;height:77.05pt;rotation:2953296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" adj="16250" fillcolor="#5b9bd5" strokecolor="#41719c" strokeweight="1pt"/>
            </w:pict>
          </mc:Fallback>
        </mc:AlternateContent>
      </w:r>
      <w:proofErr w:type="spellStart"/>
      <w:r>
        <w:t>Schorl</w:t>
      </w:r>
      <w:proofErr w:type="spellEnd"/>
      <w:r>
        <w:t xml:space="preserve"> with a small morganite crystal</w:t>
      </w:r>
      <w:r>
        <w:rPr>
          <w:noProof/>
        </w:rPr>
        <w:drawing>
          <wp:inline distT="0" distB="0" distL="0" distR="0">
            <wp:extent cx="5943600" cy="4000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20170430_145115106_HDR.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p>
    <w:p w:rsidR="00FC0A84" w:rsidRDefault="00FC0A84" w:rsidP="00E061C7">
      <w:r>
        <w:lastRenderedPageBreak/>
        <w:t xml:space="preserve">Quartz points </w:t>
      </w:r>
      <w:r w:rsidR="00570CD2">
        <w:t xml:space="preserve">(donated by the mine owners) </w:t>
      </w:r>
      <w:r>
        <w:t>and storybook mica</w:t>
      </w:r>
      <w:r>
        <w:rPr>
          <w:noProof/>
        </w:rPr>
        <w:drawing>
          <wp:inline distT="0" distB="0" distL="0" distR="0">
            <wp:extent cx="5943600" cy="33407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20170430_145407542_HDR.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570CD2" w:rsidRDefault="00570CD2" w:rsidP="00E061C7">
      <w:r>
        <w:t>All in all we had a great time playing in the dirt and exploring an operating mine.</w:t>
      </w:r>
      <w:r w:rsidR="00883BEE">
        <w:t xml:space="preserve">  Thanks go out to Richard and the owners of the Carmelita Mine for a fun afternoon.</w:t>
      </w:r>
      <w:bookmarkStart w:id="1" w:name="_GoBack"/>
      <w:bookmarkEnd w:id="1"/>
    </w:p>
    <w:p w:rsidR="00FC0A84" w:rsidRDefault="00FC0A84" w:rsidP="00E061C7"/>
    <w:p w:rsidR="00FC0A84" w:rsidRDefault="00FC0A84" w:rsidP="00E061C7"/>
    <w:p w:rsidR="00B0594B" w:rsidRDefault="00B0594B" w:rsidP="001F3297">
      <w:pPr>
        <w:jc w:val="center"/>
        <w:rPr>
          <w:b/>
          <w:sz w:val="48"/>
          <w:szCs w:val="48"/>
        </w:rPr>
      </w:pPr>
    </w:p>
    <w:p w:rsidR="00B0594B" w:rsidRDefault="00B0594B" w:rsidP="001F3297">
      <w:pPr>
        <w:jc w:val="center"/>
        <w:rPr>
          <w:b/>
          <w:sz w:val="48"/>
          <w:szCs w:val="48"/>
        </w:rPr>
      </w:pPr>
    </w:p>
    <w:p w:rsidR="001F3297" w:rsidRPr="001F3297" w:rsidRDefault="001F3297" w:rsidP="001F3297">
      <w:pPr>
        <w:jc w:val="center"/>
        <w:rPr>
          <w:b/>
          <w:sz w:val="48"/>
          <w:szCs w:val="48"/>
        </w:rPr>
      </w:pPr>
      <w:r>
        <w:rPr>
          <w:b/>
          <w:sz w:val="48"/>
          <w:szCs w:val="48"/>
        </w:rPr>
        <w:t>The End</w:t>
      </w:r>
    </w:p>
    <w:sectPr w:rsidR="001F3297" w:rsidRPr="001F3297">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A9A" w:rsidRDefault="00F63A9A" w:rsidP="0025286F">
      <w:pPr>
        <w:spacing w:after="0" w:line="240" w:lineRule="auto"/>
      </w:pPr>
      <w:r>
        <w:separator/>
      </w:r>
    </w:p>
  </w:endnote>
  <w:endnote w:type="continuationSeparator" w:id="0">
    <w:p w:rsidR="00F63A9A" w:rsidRDefault="00F63A9A"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A9A" w:rsidRDefault="00F63A9A" w:rsidP="0025286F">
      <w:pPr>
        <w:spacing w:after="0" w:line="240" w:lineRule="auto"/>
      </w:pPr>
      <w:r>
        <w:separator/>
      </w:r>
    </w:p>
  </w:footnote>
  <w:footnote w:type="continuationSeparator" w:id="0">
    <w:p w:rsidR="00F63A9A" w:rsidRDefault="00F63A9A"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6F" w:rsidRDefault="0025286F" w:rsidP="00D273D4">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83BEE">
                              <w:rPr>
                                <w:noProof/>
                                <w:color w:val="FFFFFF" w:themeColor="background1"/>
                                <w:sz w:val="24"/>
                                <w:szCs w:val="24"/>
                              </w:rPr>
                              <w:t>13</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83BEE">
                        <w:rPr>
                          <w:noProof/>
                          <w:color w:val="FFFFFF" w:themeColor="background1"/>
                          <w:sz w:val="24"/>
                          <w:szCs w:val="24"/>
                        </w:rPr>
                        <w:t>13</w:t>
                      </w:r>
                      <w:r>
                        <w:rPr>
                          <w:noProof/>
                          <w:color w:val="FFFFFF" w:themeColor="background1"/>
                          <w:sz w:val="24"/>
                          <w:szCs w:val="24"/>
                        </w:rPr>
                        <w:fldChar w:fldCharType="end"/>
                      </w:r>
                    </w:p>
                  </w:txbxContent>
                </v:textbox>
              </v:shape>
              <w10:wrap anchorx="page" anchory="page"/>
            </v:group>
          </w:pict>
        </mc:Fallback>
      </mc:AlternateContent>
    </w:r>
    <w:r w:rsidR="008246B0">
      <w:rPr>
        <w:sz w:val="48"/>
        <w:szCs w:val="48"/>
      </w:rPr>
      <w:t xml:space="preserve">Carmelita Mine </w:t>
    </w:r>
    <w:r w:rsidR="00D273D4">
      <w:rPr>
        <w:sz w:val="48"/>
        <w:szCs w:val="48"/>
      </w:rPr>
      <w:t>T</w:t>
    </w:r>
    <w:r>
      <w:rPr>
        <w:sz w:val="48"/>
        <w:szCs w:val="48"/>
      </w:rPr>
      <w:t>rip Report</w:t>
    </w:r>
  </w:p>
  <w:p w:rsidR="00A35F34" w:rsidRDefault="00A35F34"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86F"/>
    <w:rsid w:val="000A4475"/>
    <w:rsid w:val="001F3297"/>
    <w:rsid w:val="00250C17"/>
    <w:rsid w:val="0025286F"/>
    <w:rsid w:val="0025575F"/>
    <w:rsid w:val="002C5121"/>
    <w:rsid w:val="002D72A1"/>
    <w:rsid w:val="002E6394"/>
    <w:rsid w:val="00303005"/>
    <w:rsid w:val="00376BC5"/>
    <w:rsid w:val="00397E22"/>
    <w:rsid w:val="00435789"/>
    <w:rsid w:val="004A1A1F"/>
    <w:rsid w:val="00547CB7"/>
    <w:rsid w:val="00570CD2"/>
    <w:rsid w:val="00606E43"/>
    <w:rsid w:val="00703DDA"/>
    <w:rsid w:val="00791D2E"/>
    <w:rsid w:val="008246B0"/>
    <w:rsid w:val="0086799C"/>
    <w:rsid w:val="00883BEE"/>
    <w:rsid w:val="009344F7"/>
    <w:rsid w:val="00986880"/>
    <w:rsid w:val="009A3CAB"/>
    <w:rsid w:val="00A35F34"/>
    <w:rsid w:val="00AB16EF"/>
    <w:rsid w:val="00B0594B"/>
    <w:rsid w:val="00B65CAA"/>
    <w:rsid w:val="00C679B4"/>
    <w:rsid w:val="00C7105C"/>
    <w:rsid w:val="00C75090"/>
    <w:rsid w:val="00CB1C4C"/>
    <w:rsid w:val="00D273D4"/>
    <w:rsid w:val="00D74AB1"/>
    <w:rsid w:val="00D939CA"/>
    <w:rsid w:val="00E061C7"/>
    <w:rsid w:val="00F00B8A"/>
    <w:rsid w:val="00F63A9A"/>
    <w:rsid w:val="00FC0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7040"/>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3</cp:revision>
  <dcterms:created xsi:type="dcterms:W3CDTF">2017-04-30T22:32:00Z</dcterms:created>
  <dcterms:modified xsi:type="dcterms:W3CDTF">2017-04-30T22:33:00Z</dcterms:modified>
</cp:coreProperties>
</file>