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093C" w14:textId="63FBC9EB" w:rsidR="00465B57" w:rsidRDefault="00D9240A" w:rsidP="00465B57">
      <w:pPr>
        <w:rPr>
          <w:b/>
          <w:bCs/>
        </w:rPr>
      </w:pPr>
      <w:r w:rsidRPr="00BF3B9C">
        <w:rPr>
          <w:b/>
          <w:bCs/>
        </w:rPr>
        <w:t xml:space="preserve">Cyber Security </w:t>
      </w:r>
      <w:r w:rsidR="00BF3B9C">
        <w:rPr>
          <w:b/>
          <w:bCs/>
        </w:rPr>
        <w:t>Manager</w:t>
      </w:r>
      <w:r w:rsidR="00465B57" w:rsidRPr="00BF3B9C">
        <w:rPr>
          <w:b/>
          <w:bCs/>
        </w:rPr>
        <w:t xml:space="preserve"> </w:t>
      </w:r>
      <w:r w:rsidR="0025637A" w:rsidRPr="00BF3B9C">
        <w:rPr>
          <w:b/>
          <w:bCs/>
        </w:rPr>
        <w:t xml:space="preserve">– </w:t>
      </w:r>
      <w:r w:rsidR="00BF3B9C" w:rsidRPr="00BF3B9C">
        <w:rPr>
          <w:b/>
          <w:bCs/>
        </w:rPr>
        <w:t>Automotive</w:t>
      </w:r>
      <w:r w:rsidR="0025637A" w:rsidRPr="00BF3B9C">
        <w:rPr>
          <w:b/>
          <w:bCs/>
        </w:rPr>
        <w:t xml:space="preserve"> Solutions</w:t>
      </w:r>
      <w:bookmarkStart w:id="0" w:name="_GoBack"/>
      <w:bookmarkEnd w:id="0"/>
    </w:p>
    <w:p w14:paraId="692B1D75" w14:textId="77777777" w:rsidR="0025637A" w:rsidRDefault="0025637A" w:rsidP="0025637A">
      <w:pPr>
        <w:rPr>
          <w:b/>
          <w:bCs/>
        </w:rPr>
      </w:pPr>
    </w:p>
    <w:p w14:paraId="06E6459C" w14:textId="77777777" w:rsidR="00465B57" w:rsidRDefault="00465B57" w:rsidP="00465B57">
      <w:pPr>
        <w:rPr>
          <w:b/>
          <w:bCs/>
        </w:rPr>
      </w:pPr>
    </w:p>
    <w:p w14:paraId="7EA62BBB" w14:textId="25F792D8" w:rsidR="00D9240A" w:rsidRPr="00D9240A" w:rsidRDefault="00BF3B9C" w:rsidP="00D9240A">
      <w:pPr>
        <w:shd w:val="clear" w:color="auto" w:fill="FFFFFF"/>
        <w:rPr>
          <w:rFonts w:eastAsia="Times New Roman"/>
          <w:lang w:val="en"/>
        </w:rPr>
      </w:pPr>
      <w:r w:rsidRPr="00BF3B9C">
        <w:rPr>
          <w:bCs/>
        </w:rPr>
        <w:t>Our</w:t>
      </w:r>
      <w:r w:rsidR="00085FF6" w:rsidRPr="00BF3B9C">
        <w:t xml:space="preserve"> </w:t>
      </w:r>
      <w:r w:rsidR="00085FF6" w:rsidRPr="00D9240A">
        <w:t xml:space="preserve">product team is seeking a </w:t>
      </w:r>
      <w:r w:rsidR="00D9240A" w:rsidRPr="00D9240A">
        <w:t>Cyber Security Lead</w:t>
      </w:r>
      <w:r w:rsidR="00085FF6" w:rsidRPr="00D9240A">
        <w:t xml:space="preserve"> </w:t>
      </w:r>
      <w:r w:rsidR="00D9240A" w:rsidRPr="00D9240A">
        <w:t>to collaborate with</w:t>
      </w:r>
      <w:r w:rsidR="00085FF6" w:rsidRPr="00D9240A">
        <w:t xml:space="preserve"> </w:t>
      </w:r>
      <w:r w:rsidR="00B6568B" w:rsidRPr="00D9240A">
        <w:t>the</w:t>
      </w:r>
      <w:r w:rsidR="00085FF6" w:rsidRPr="00D9240A">
        <w:t xml:space="preserve"> product development group for our newest and fast-growing segment. </w:t>
      </w:r>
      <w:r w:rsidR="00465B57" w:rsidRPr="00D9240A">
        <w:t xml:space="preserve">We are looking for those that share our passion for solution development and delivery. </w:t>
      </w:r>
      <w:r w:rsidR="00D9240A" w:rsidRPr="00D9240A">
        <w:t xml:space="preserve">We are launching </w:t>
      </w:r>
      <w:r w:rsidR="00D9240A" w:rsidRPr="00D9240A">
        <w:rPr>
          <w:rFonts w:eastAsia="Times New Roman"/>
          <w:lang w:val="en"/>
        </w:rPr>
        <w:t xml:space="preserve">new platforms requiring cyber security solutions and are looking for a strong lead in this field to help us build internal capabilities and expand collaboration within our industry ecosystem. </w:t>
      </w:r>
    </w:p>
    <w:p w14:paraId="1B98D5DD" w14:textId="77777777" w:rsidR="00D9240A" w:rsidRPr="00D9240A" w:rsidRDefault="00D9240A" w:rsidP="00D9240A">
      <w:pPr>
        <w:shd w:val="clear" w:color="auto" w:fill="FFFFFF"/>
        <w:rPr>
          <w:rFonts w:eastAsia="Times New Roman"/>
          <w:lang w:val="en"/>
        </w:rPr>
      </w:pPr>
    </w:p>
    <w:p w14:paraId="315FB7D9" w14:textId="26837128" w:rsidR="00D9240A" w:rsidRPr="00FC6D63" w:rsidRDefault="00D9240A" w:rsidP="00D9240A">
      <w:pPr>
        <w:shd w:val="clear" w:color="auto" w:fill="FFFFFF"/>
        <w:rPr>
          <w:rFonts w:eastAsia="Times New Roman"/>
          <w:lang w:val="en"/>
        </w:rPr>
      </w:pPr>
      <w:r w:rsidRPr="00D9240A">
        <w:rPr>
          <w:rFonts w:eastAsia="Times New Roman"/>
          <w:lang w:val="en"/>
        </w:rPr>
        <w:t xml:space="preserve">You will lead security work streams on infotainment and vehicle networking products establishing security roll out plans and reviewing supplier security designs. You will ensure compliance to embedded hardware/software security requirements. Responsibilities also include interfacing with external partners and suppliers on definition and implementation of mitigation actions addressing security </w:t>
      </w:r>
      <w:r w:rsidRPr="00FC6D63">
        <w:rPr>
          <w:rFonts w:eastAsia="Times New Roman"/>
          <w:lang w:val="en"/>
        </w:rPr>
        <w:t>vulnerabilities identified from security penetration testing.</w:t>
      </w:r>
    </w:p>
    <w:p w14:paraId="3920903C" w14:textId="77777777" w:rsidR="00281467" w:rsidRPr="00FC6D63" w:rsidRDefault="00281467" w:rsidP="00465B57"/>
    <w:p w14:paraId="77F1E923" w14:textId="77777777" w:rsidR="00465B57" w:rsidRPr="00FC6D63" w:rsidRDefault="00465B57" w:rsidP="00465B57">
      <w:pPr>
        <w:rPr>
          <w:b/>
          <w:bCs/>
        </w:rPr>
      </w:pPr>
    </w:p>
    <w:p w14:paraId="1689E45F" w14:textId="77777777" w:rsidR="0025637A" w:rsidRPr="00FC6D63" w:rsidRDefault="00465B57" w:rsidP="00465B57">
      <w:pPr>
        <w:rPr>
          <w:b/>
          <w:bCs/>
        </w:rPr>
      </w:pPr>
      <w:r w:rsidRPr="00FC6D63">
        <w:rPr>
          <w:b/>
          <w:bCs/>
        </w:rPr>
        <w:t>What You</w:t>
      </w:r>
      <w:r w:rsidR="00B6568B" w:rsidRPr="00FC6D63">
        <w:rPr>
          <w:b/>
          <w:bCs/>
        </w:rPr>
        <w:t xml:space="preserve"> Will</w:t>
      </w:r>
      <w:r w:rsidRPr="00FC6D63">
        <w:rPr>
          <w:b/>
          <w:bCs/>
        </w:rPr>
        <w:t xml:space="preserve"> </w:t>
      </w:r>
      <w:r w:rsidR="003566A6" w:rsidRPr="00FC6D63">
        <w:rPr>
          <w:b/>
          <w:bCs/>
        </w:rPr>
        <w:t>Need</w:t>
      </w:r>
      <w:r w:rsidR="0025637A" w:rsidRPr="00FC6D63">
        <w:rPr>
          <w:b/>
          <w:bCs/>
        </w:rPr>
        <w:t>:</w:t>
      </w:r>
      <w:r w:rsidRPr="00FC6D63">
        <w:rPr>
          <w:b/>
          <w:bCs/>
        </w:rPr>
        <w:t xml:space="preserve"> </w:t>
      </w:r>
    </w:p>
    <w:p w14:paraId="430ABF58" w14:textId="7A96BBBC" w:rsidR="00465B57" w:rsidRPr="00FC6D63" w:rsidRDefault="00465B57" w:rsidP="003566A6">
      <w:pPr>
        <w:pStyle w:val="ListParagraph"/>
        <w:numPr>
          <w:ilvl w:val="0"/>
          <w:numId w:val="1"/>
        </w:numPr>
      </w:pPr>
      <w:r w:rsidRPr="00FC6D63">
        <w:t>Bachelor’s degree in Electrical / Computer Engineering</w:t>
      </w:r>
      <w:r w:rsidR="00D9240A" w:rsidRPr="00FC6D63">
        <w:t xml:space="preserve"> or approved equivalent</w:t>
      </w:r>
    </w:p>
    <w:p w14:paraId="0E5B5A9B" w14:textId="6FF615E1" w:rsidR="00AE6D63" w:rsidRPr="00FC6D63" w:rsidRDefault="00D9240A" w:rsidP="00281467">
      <w:pPr>
        <w:pStyle w:val="ListParagraph"/>
        <w:numPr>
          <w:ilvl w:val="0"/>
          <w:numId w:val="1"/>
        </w:numPr>
      </w:pPr>
      <w:r w:rsidRPr="00FC6D63">
        <w:t>5</w:t>
      </w:r>
      <w:r w:rsidR="00AE6D63" w:rsidRPr="00FC6D63">
        <w:t xml:space="preserve">+ </w:t>
      </w:r>
      <w:r w:rsidR="00281467" w:rsidRPr="00FC6D63">
        <w:t>y</w:t>
      </w:r>
      <w:r w:rsidR="00AE6D63" w:rsidRPr="00FC6D63">
        <w:t>ears of experience</w:t>
      </w:r>
      <w:r w:rsidR="00281467" w:rsidRPr="00FC6D63">
        <w:t xml:space="preserve"> </w:t>
      </w:r>
      <w:r w:rsidRPr="00FC6D63">
        <w:t>working in development, implementation and testing of cyber security solutions</w:t>
      </w:r>
    </w:p>
    <w:p w14:paraId="61AF924C" w14:textId="77777777" w:rsidR="003566A6" w:rsidRDefault="003566A6" w:rsidP="003566A6">
      <w:pPr>
        <w:rPr>
          <w:b/>
          <w:bCs/>
        </w:rPr>
      </w:pPr>
    </w:p>
    <w:p w14:paraId="244DA2EE" w14:textId="77777777" w:rsidR="00D9240A" w:rsidRDefault="003566A6" w:rsidP="00D9240A">
      <w:pPr>
        <w:rPr>
          <w:b/>
          <w:bCs/>
        </w:rPr>
      </w:pPr>
      <w:r w:rsidRPr="003566A6">
        <w:rPr>
          <w:b/>
          <w:bCs/>
        </w:rPr>
        <w:t>What You</w:t>
      </w:r>
      <w:r w:rsidR="00B6568B">
        <w:rPr>
          <w:b/>
          <w:bCs/>
        </w:rPr>
        <w:t xml:space="preserve"> Will</w:t>
      </w:r>
      <w:r w:rsidRPr="003566A6">
        <w:rPr>
          <w:b/>
          <w:bCs/>
        </w:rPr>
        <w:t xml:space="preserve"> </w:t>
      </w:r>
      <w:r>
        <w:rPr>
          <w:b/>
          <w:bCs/>
        </w:rPr>
        <w:t>Bring</w:t>
      </w:r>
      <w:r w:rsidRPr="003566A6">
        <w:rPr>
          <w:b/>
          <w:bCs/>
        </w:rPr>
        <w:t>:</w:t>
      </w:r>
      <w:r w:rsidR="00D9240A">
        <w:rPr>
          <w:b/>
          <w:bCs/>
        </w:rPr>
        <w:t xml:space="preserve"> </w:t>
      </w:r>
    </w:p>
    <w:p w14:paraId="06C0EADE" w14:textId="77777777" w:rsidR="00D9240A" w:rsidRDefault="00D9240A" w:rsidP="00FC6D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val="en"/>
        </w:rPr>
      </w:pPr>
      <w:r w:rsidRPr="00D9240A">
        <w:rPr>
          <w:rFonts w:eastAsia="Times New Roman"/>
          <w:lang w:val="en"/>
        </w:rPr>
        <w:t>Knowledge of embedded systems, wireless communications, and communications protocols, such as Bluetooth, Wi-Fi, CDMA, GSM, TCP/IP, Ethernet, etc.</w:t>
      </w:r>
    </w:p>
    <w:p w14:paraId="44F68F01" w14:textId="77777777" w:rsidR="00D9240A" w:rsidRDefault="00D9240A" w:rsidP="00FC6D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val="en"/>
        </w:rPr>
      </w:pPr>
      <w:r w:rsidRPr="00D9240A">
        <w:rPr>
          <w:rFonts w:eastAsia="Times New Roman"/>
          <w:lang w:val="en"/>
        </w:rPr>
        <w:t xml:space="preserve">Experience in communication security, network security, cryptography, PKI, certificate authority, vulnerability analysis, threat modeling, risk assessment, authentication, encryption, digital signature, SSL/TLS, AES, RSA, SHA, penetration testing, fuzz testing </w:t>
      </w:r>
    </w:p>
    <w:p w14:paraId="4E13D9E8" w14:textId="77777777" w:rsidR="00D9240A" w:rsidRDefault="00D9240A" w:rsidP="00FC6D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val="en"/>
        </w:rPr>
      </w:pPr>
      <w:r w:rsidRPr="00D9240A">
        <w:rPr>
          <w:rFonts w:eastAsia="Times New Roman"/>
          <w:lang w:val="en"/>
        </w:rPr>
        <w:t xml:space="preserve">Working knowledge of internet security best practices for service delivery platforms, both machine-to-machine, server-to-server, and server-to-vehicle interfaces </w:t>
      </w:r>
    </w:p>
    <w:p w14:paraId="52366886" w14:textId="77777777" w:rsidR="00D9240A" w:rsidRDefault="00D9240A" w:rsidP="00FC6D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val="en"/>
        </w:rPr>
      </w:pPr>
      <w:r w:rsidRPr="00D9240A">
        <w:rPr>
          <w:rFonts w:eastAsia="Times New Roman"/>
          <w:lang w:val="en"/>
        </w:rPr>
        <w:t xml:space="preserve">Background in embedded real-time operating systems security, including QNX and embedded Linux, software security, hardware security </w:t>
      </w:r>
    </w:p>
    <w:p w14:paraId="5D70A195" w14:textId="77777777" w:rsidR="00D9240A" w:rsidRDefault="00D9240A" w:rsidP="00FC6D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val="en"/>
        </w:rPr>
      </w:pPr>
      <w:r w:rsidRPr="00D9240A">
        <w:rPr>
          <w:rFonts w:eastAsia="Times New Roman"/>
          <w:lang w:val="en"/>
        </w:rPr>
        <w:t xml:space="preserve">Experience with Apple iOS and Google Android framework </w:t>
      </w:r>
    </w:p>
    <w:p w14:paraId="4EFA9BB7" w14:textId="77777777" w:rsidR="00D9240A" w:rsidRPr="00D9240A" w:rsidRDefault="00D9240A" w:rsidP="00FC6D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D9240A">
        <w:rPr>
          <w:rFonts w:eastAsia="Times New Roman"/>
          <w:lang w:val="en"/>
        </w:rPr>
        <w:t xml:space="preserve">Knowledge of vehicle data communications (CAN, LIN, Ethernet) and associated tools </w:t>
      </w:r>
    </w:p>
    <w:p w14:paraId="5E21B9BD" w14:textId="77107F90" w:rsidR="00465B57" w:rsidRPr="00D9240A" w:rsidRDefault="00D9240A" w:rsidP="00FC6D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D9240A">
        <w:rPr>
          <w:rFonts w:eastAsia="Times New Roman"/>
          <w:lang w:val="en"/>
        </w:rPr>
        <w:t>Functional level knowledge of software verification/validation processes</w:t>
      </w:r>
    </w:p>
    <w:p w14:paraId="219BA215" w14:textId="77777777" w:rsidR="00D9240A" w:rsidRDefault="00D9240A" w:rsidP="00FC6D63">
      <w:pPr>
        <w:rPr>
          <w:b/>
          <w:bCs/>
        </w:rPr>
      </w:pPr>
    </w:p>
    <w:p w14:paraId="4EDF5D38" w14:textId="7F34A49A" w:rsidR="00465B57" w:rsidRDefault="00465B57" w:rsidP="00FC6D63">
      <w:pPr>
        <w:rPr>
          <w:b/>
          <w:bCs/>
        </w:rPr>
      </w:pPr>
      <w:r>
        <w:rPr>
          <w:b/>
          <w:bCs/>
        </w:rPr>
        <w:t>What We Offer:</w:t>
      </w:r>
    </w:p>
    <w:p w14:paraId="6A080887" w14:textId="77777777" w:rsidR="00465B57" w:rsidRDefault="00465B57" w:rsidP="00FC6D63">
      <w:pPr>
        <w:pStyle w:val="ListParagraph"/>
        <w:numPr>
          <w:ilvl w:val="0"/>
          <w:numId w:val="2"/>
        </w:numPr>
      </w:pPr>
      <w:r>
        <w:t>Collaborative culture that thrives on innovation and new ideas</w:t>
      </w:r>
    </w:p>
    <w:p w14:paraId="513C256B" w14:textId="77777777" w:rsidR="00465B57" w:rsidRDefault="00465B57" w:rsidP="00FC6D63">
      <w:pPr>
        <w:pStyle w:val="ListParagraph"/>
        <w:numPr>
          <w:ilvl w:val="0"/>
          <w:numId w:val="2"/>
        </w:numPr>
      </w:pPr>
      <w:r>
        <w:t>Rewards and recognition for great achievements</w:t>
      </w:r>
    </w:p>
    <w:p w14:paraId="0B7455D0" w14:textId="77777777" w:rsidR="00465B57" w:rsidRDefault="00465B57" w:rsidP="00FC6D63">
      <w:pPr>
        <w:pStyle w:val="ListParagraph"/>
        <w:numPr>
          <w:ilvl w:val="0"/>
          <w:numId w:val="2"/>
        </w:numPr>
      </w:pPr>
      <w:r>
        <w:t>Growth opportunities for career development</w:t>
      </w:r>
    </w:p>
    <w:p w14:paraId="090CBB2C" w14:textId="77777777" w:rsidR="00465B57" w:rsidRDefault="00465B57" w:rsidP="00FC6D63">
      <w:pPr>
        <w:pStyle w:val="ListParagraph"/>
        <w:numPr>
          <w:ilvl w:val="0"/>
          <w:numId w:val="2"/>
        </w:numPr>
      </w:pPr>
      <w:r>
        <w:t>Flexible work arrangements to help balance life and work</w:t>
      </w:r>
    </w:p>
    <w:p w14:paraId="487539B6" w14:textId="77777777" w:rsidR="00465B57" w:rsidRDefault="00465B57" w:rsidP="00FC6D63"/>
    <w:p w14:paraId="5433D3D5" w14:textId="77777777" w:rsidR="003768AB" w:rsidRDefault="003768AB" w:rsidP="00FC6D63"/>
    <w:sectPr w:rsidR="0037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F66"/>
    <w:multiLevelType w:val="hybridMultilevel"/>
    <w:tmpl w:val="9272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228"/>
    <w:multiLevelType w:val="hybridMultilevel"/>
    <w:tmpl w:val="E1F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5D9B"/>
    <w:multiLevelType w:val="hybridMultilevel"/>
    <w:tmpl w:val="B4A2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00D9"/>
    <w:multiLevelType w:val="hybridMultilevel"/>
    <w:tmpl w:val="6ECC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A72A5"/>
    <w:multiLevelType w:val="hybridMultilevel"/>
    <w:tmpl w:val="0D16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57"/>
    <w:rsid w:val="00046296"/>
    <w:rsid w:val="00085FF6"/>
    <w:rsid w:val="0021360F"/>
    <w:rsid w:val="0025637A"/>
    <w:rsid w:val="00281467"/>
    <w:rsid w:val="003566A6"/>
    <w:rsid w:val="003768AB"/>
    <w:rsid w:val="003D2506"/>
    <w:rsid w:val="00465B57"/>
    <w:rsid w:val="00630C22"/>
    <w:rsid w:val="00692B64"/>
    <w:rsid w:val="006E489A"/>
    <w:rsid w:val="00A303F0"/>
    <w:rsid w:val="00AE6D63"/>
    <w:rsid w:val="00B6568B"/>
    <w:rsid w:val="00BB6A27"/>
    <w:rsid w:val="00BF3B9C"/>
    <w:rsid w:val="00C54253"/>
    <w:rsid w:val="00C8445D"/>
    <w:rsid w:val="00CA21A8"/>
    <w:rsid w:val="00D360EC"/>
    <w:rsid w:val="00D9240A"/>
    <w:rsid w:val="00F25A21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4038"/>
  <w15:chartTrackingRefBased/>
  <w15:docId w15:val="{C1CB1426-022B-461E-9581-91249F87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B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E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E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David</dc:creator>
  <cp:keywords/>
  <dc:description/>
  <cp:lastModifiedBy>Mark Dawson</cp:lastModifiedBy>
  <cp:revision>2</cp:revision>
  <cp:lastPrinted>2018-05-24T18:07:00Z</cp:lastPrinted>
  <dcterms:created xsi:type="dcterms:W3CDTF">2018-12-17T16:30:00Z</dcterms:created>
  <dcterms:modified xsi:type="dcterms:W3CDTF">2018-12-17T16:30:00Z</dcterms:modified>
</cp:coreProperties>
</file>