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47806D2E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5BAE7DE9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>November 7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951ACD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>2:00 noon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0F178853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9D5793">
        <w:rPr>
          <w:rFonts w:ascii="Times New Roman" w:eastAsia="Times New Roman" w:hAnsi="Times New Roman" w:cs="Times New Roman"/>
          <w:sz w:val="24"/>
          <w:szCs w:val="20"/>
          <w:u w:val="single"/>
        </w:rPr>
        <w:t>November 9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A3EB5">
        <w:rPr>
          <w:rFonts w:ascii="Times New Roman" w:eastAsia="Times New Roman" w:hAnsi="Times New Roman" w:cs="Times New Roman"/>
          <w:sz w:val="24"/>
          <w:szCs w:val="20"/>
          <w:u w:val="single"/>
        </w:rPr>
        <w:t>3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2DE89F43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9D5793">
        <w:rPr>
          <w:rFonts w:ascii="Times New Roman" w:eastAsia="Times New Roman" w:hAnsi="Times New Roman" w:cs="Times New Roman"/>
          <w:sz w:val="24"/>
          <w:szCs w:val="20"/>
        </w:rPr>
        <w:t>October 12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>, 2023</w:t>
      </w:r>
    </w:p>
    <w:p w14:paraId="37813AFE" w14:textId="33FF935A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9D5793">
        <w:rPr>
          <w:rFonts w:ascii="Times New Roman" w:eastAsia="Times New Roman" w:hAnsi="Times New Roman" w:cs="Times New Roman"/>
          <w:sz w:val="24"/>
          <w:szCs w:val="20"/>
        </w:rPr>
        <w:t>October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2023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92F166" w14:textId="122F4F4B" w:rsidR="006C52D8" w:rsidRDefault="00B546E4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3255718" w14:textId="7A3CD7B2" w:rsidR="00CF2FDF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1F959FA4" w14:textId="7B3B250E" w:rsidR="00A54AB8" w:rsidRDefault="0094796A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5613B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D5793">
        <w:rPr>
          <w:rFonts w:ascii="Times New Roman" w:eastAsia="Times New Roman" w:hAnsi="Times New Roman" w:cs="Times New Roman"/>
          <w:sz w:val="24"/>
          <w:szCs w:val="20"/>
        </w:rPr>
        <w:t>Propose</w:t>
      </w:r>
      <w:r w:rsidR="00B26C87">
        <w:rPr>
          <w:rFonts w:ascii="Times New Roman" w:eastAsia="Times New Roman" w:hAnsi="Times New Roman" w:cs="Times New Roman"/>
          <w:sz w:val="24"/>
          <w:szCs w:val="20"/>
        </w:rPr>
        <w:t>d</w:t>
      </w:r>
      <w:r w:rsidR="009D5793">
        <w:rPr>
          <w:rFonts w:ascii="Times New Roman" w:eastAsia="Times New Roman" w:hAnsi="Times New Roman" w:cs="Times New Roman"/>
          <w:sz w:val="24"/>
          <w:szCs w:val="20"/>
        </w:rPr>
        <w:t xml:space="preserve"> 2024 Financial Budget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2DD530A0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9526FD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December 14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2C17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3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A25EC"/>
    <w:rsid w:val="000B21D7"/>
    <w:rsid w:val="000D4751"/>
    <w:rsid w:val="000D72B7"/>
    <w:rsid w:val="000E038B"/>
    <w:rsid w:val="00105AB1"/>
    <w:rsid w:val="001254E0"/>
    <w:rsid w:val="0013502E"/>
    <w:rsid w:val="00137A01"/>
    <w:rsid w:val="0014009D"/>
    <w:rsid w:val="00162C2B"/>
    <w:rsid w:val="00181860"/>
    <w:rsid w:val="001B304E"/>
    <w:rsid w:val="001B6AE9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05798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D7B50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6C31"/>
    <w:rsid w:val="005478C3"/>
    <w:rsid w:val="005503C3"/>
    <w:rsid w:val="00554C75"/>
    <w:rsid w:val="005613BC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45D3D"/>
    <w:rsid w:val="00654474"/>
    <w:rsid w:val="00676331"/>
    <w:rsid w:val="00686252"/>
    <w:rsid w:val="00690763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168A"/>
    <w:rsid w:val="0091236B"/>
    <w:rsid w:val="009160D0"/>
    <w:rsid w:val="00930ADE"/>
    <w:rsid w:val="00934C83"/>
    <w:rsid w:val="00934ED3"/>
    <w:rsid w:val="0094796A"/>
    <w:rsid w:val="00950D15"/>
    <w:rsid w:val="00951ACD"/>
    <w:rsid w:val="009526FD"/>
    <w:rsid w:val="00955217"/>
    <w:rsid w:val="009613D5"/>
    <w:rsid w:val="00992B46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119FD"/>
    <w:rsid w:val="00B13564"/>
    <w:rsid w:val="00B13EC7"/>
    <w:rsid w:val="00B20BD9"/>
    <w:rsid w:val="00B23A0D"/>
    <w:rsid w:val="00B26C87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661F"/>
    <w:rsid w:val="00BD6AD1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57FC7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73FB8"/>
    <w:rsid w:val="00E90E3B"/>
    <w:rsid w:val="00EA3EB5"/>
    <w:rsid w:val="00EA6EEE"/>
    <w:rsid w:val="00EC038B"/>
    <w:rsid w:val="00ED3C04"/>
    <w:rsid w:val="00EE0148"/>
    <w:rsid w:val="00EE1D4E"/>
    <w:rsid w:val="00F0288F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Props1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 Johnson</cp:lastModifiedBy>
  <cp:revision>5</cp:revision>
  <cp:lastPrinted>2023-08-08T16:42:00Z</cp:lastPrinted>
  <dcterms:created xsi:type="dcterms:W3CDTF">2023-11-06T15:47:00Z</dcterms:created>
  <dcterms:modified xsi:type="dcterms:W3CDTF">2023-11-07T15:28:00Z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