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AA63" w14:textId="6AB778CF" w:rsidR="000E5CE6" w:rsidRDefault="000E5CE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E5CE6">
        <w:rPr>
          <w:noProof/>
        </w:rPr>
        <w:drawing>
          <wp:inline distT="0" distB="0" distL="0" distR="0" wp14:anchorId="0AA33232" wp14:editId="0D1B4875">
            <wp:extent cx="5730240" cy="1310640"/>
            <wp:effectExtent l="0" t="0" r="0" b="0"/>
            <wp:docPr id="136869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6730E" w14:textId="7C9E6FE5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56F23292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  <w:t>Manual handling</w:t>
      </w:r>
    </w:p>
    <w:p w14:paraId="6241D27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BD7B1C">
        <w:rPr>
          <w:rFonts w:ascii="Arial" w:hAnsi="Arial" w:cs="Arial"/>
          <w:sz w:val="22"/>
          <w:szCs w:val="22"/>
        </w:rPr>
        <w:t xml:space="preserve">an </w:t>
      </w:r>
      <w:r w:rsidRPr="00BD7B1C">
        <w:rPr>
          <w:rFonts w:ascii="Arial" w:hAnsi="Arial" w:cs="Arial"/>
          <w:sz w:val="22"/>
          <w:szCs w:val="22"/>
        </w:rPr>
        <w:t xml:space="preserve">existing </w:t>
      </w:r>
      <w:r w:rsidR="007D73FB" w:rsidRPr="00BD7B1C">
        <w:rPr>
          <w:rFonts w:ascii="Arial" w:hAnsi="Arial" w:cs="Arial"/>
          <w:sz w:val="22"/>
          <w:szCs w:val="22"/>
        </w:rPr>
        <w:t>or previous injury or impairment</w:t>
      </w:r>
      <w:r w:rsidRPr="00BD7B1C">
        <w:rPr>
          <w:rFonts w:ascii="Arial" w:hAnsi="Arial" w:cs="Arial"/>
          <w:sz w:val="22"/>
          <w:szCs w:val="22"/>
        </w:rPr>
        <w:t xml:space="preserve"> that may affect their capacity to lift.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4253D824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22663DBD" w14:textId="2597AC0E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</w:t>
      </w:r>
      <w:r w:rsidR="00324ADE" w:rsidRPr="00CC7272">
        <w:rPr>
          <w:rFonts w:ascii="Arial" w:hAnsi="Arial" w:cs="Arial"/>
          <w:bCs/>
          <w:sz w:val="22"/>
          <w:szCs w:val="22"/>
        </w:rPr>
        <w:t>o</w:t>
      </w:r>
      <w:r w:rsidR="00BD7B1C" w:rsidRPr="00CC7272">
        <w:rPr>
          <w:rFonts w:ascii="Arial" w:hAnsi="Arial" w:cs="Arial"/>
          <w:bCs/>
          <w:sz w:val="22"/>
          <w:szCs w:val="22"/>
        </w:rPr>
        <w:t xml:space="preserve"> not</w:t>
      </w:r>
      <w:r w:rsidR="00735219" w:rsidRPr="00CC7272">
        <w:rPr>
          <w:rFonts w:ascii="Arial" w:hAnsi="Arial" w:cs="Arial"/>
          <w:bCs/>
          <w:sz w:val="22"/>
          <w:szCs w:val="22"/>
        </w:rPr>
        <w:t xml:space="preserve"> hold babies by sta</w:t>
      </w:r>
      <w:r w:rsidRPr="00CC7272">
        <w:rPr>
          <w:rFonts w:ascii="Arial" w:hAnsi="Arial" w:cs="Arial"/>
          <w:bCs/>
          <w:sz w:val="22"/>
          <w:szCs w:val="22"/>
        </w:rPr>
        <w:t xml:space="preserve">nding and resting them on your </w:t>
      </w:r>
      <w:r w:rsidR="00735219" w:rsidRPr="00CC7272">
        <w:rPr>
          <w:rFonts w:ascii="Arial" w:hAnsi="Arial" w:cs="Arial"/>
          <w:bCs/>
          <w:sz w:val="22"/>
          <w:szCs w:val="22"/>
        </w:rPr>
        <w:t>hips.</w:t>
      </w:r>
    </w:p>
    <w:p w14:paraId="47578A66" w14:textId="34BF056C" w:rsidR="00A85B33" w:rsidRPr="00A85B33" w:rsidRDefault="00E1341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</w:t>
      </w:r>
      <w:r w:rsidR="00A85B33" w:rsidRPr="008E245D">
        <w:rPr>
          <w:rFonts w:ascii="Arial" w:hAnsi="Arial" w:cs="Arial"/>
          <w:sz w:val="22"/>
          <w:szCs w:val="22"/>
        </w:rPr>
        <w:t>.</w:t>
      </w:r>
      <w:r w:rsidR="00A85B33" w:rsidRPr="00A85B33">
        <w:rPr>
          <w:rFonts w:ascii="Arial" w:hAnsi="Arial" w:cs="Arial"/>
          <w:sz w:val="22"/>
          <w:szCs w:val="22"/>
        </w:rPr>
        <w:t xml:space="preserve"> </w:t>
      </w:r>
    </w:p>
    <w:p w14:paraId="6B2E50B0" w14:textId="77777777" w:rsidR="000B7907" w:rsidRDefault="00A85B33" w:rsidP="000B790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lastRenderedPageBreak/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  <w:r w:rsidR="000B7907" w:rsidRPr="000B7907">
        <w:rPr>
          <w:rFonts w:ascii="Arial" w:hAnsi="Arial" w:cs="Arial"/>
          <w:bCs/>
          <w:sz w:val="22"/>
          <w:szCs w:val="22"/>
        </w:rPr>
        <w:t xml:space="preserve"> </w:t>
      </w:r>
    </w:p>
    <w:p w14:paraId="74541AFB" w14:textId="69D9FF91" w:rsidR="000B7907" w:rsidRDefault="000B7907" w:rsidP="000B790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599BFDA0" w14:textId="423E981D" w:rsidR="000B7907" w:rsidRDefault="000B7907" w:rsidP="000B790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9F7739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0640A322" w14:textId="505DD970" w:rsidR="004B412E" w:rsidRPr="000B7907" w:rsidRDefault="004B412E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</w:p>
    <w:p w14:paraId="2D140532" w14:textId="77777777" w:rsidR="000B7907" w:rsidRPr="00ED430C" w:rsidRDefault="000B7907" w:rsidP="000B7907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sectPr w:rsidR="000B7907" w:rsidRPr="00ED430C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03E4CAD8" w:rsidR="00332572" w:rsidRPr="004B412E" w:rsidRDefault="00332572">
    <w:pPr>
      <w:pStyle w:val="Footer"/>
      <w:rPr>
        <w:rFonts w:ascii="Arial" w:hAnsi="Arial" w:cs="Arial"/>
        <w:sz w:val="20"/>
      </w:rPr>
    </w:pPr>
    <w:r w:rsidRPr="004B412E">
      <w:rPr>
        <w:rFonts w:ascii="Arial" w:hAnsi="Arial" w:cs="Arial"/>
        <w:i/>
        <w:iCs/>
        <w:sz w:val="20"/>
      </w:rPr>
      <w:t>Policies &amp; Procedures for the EYFS 2021</w:t>
    </w:r>
    <w:r w:rsidRPr="004B412E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91868">
    <w:abstractNumId w:val="63"/>
  </w:num>
  <w:num w:numId="2" w16cid:durableId="1865286073">
    <w:abstractNumId w:val="0"/>
  </w:num>
  <w:num w:numId="3" w16cid:durableId="1188448694">
    <w:abstractNumId w:val="29"/>
  </w:num>
  <w:num w:numId="4" w16cid:durableId="934821370">
    <w:abstractNumId w:val="5"/>
  </w:num>
  <w:num w:numId="5" w16cid:durableId="643659291">
    <w:abstractNumId w:val="1"/>
  </w:num>
  <w:num w:numId="6" w16cid:durableId="1372732612">
    <w:abstractNumId w:val="24"/>
  </w:num>
  <w:num w:numId="7" w16cid:durableId="1139498083">
    <w:abstractNumId w:val="32"/>
  </w:num>
  <w:num w:numId="8" w16cid:durableId="396318215">
    <w:abstractNumId w:val="22"/>
  </w:num>
  <w:num w:numId="9" w16cid:durableId="1739669039">
    <w:abstractNumId w:val="61"/>
  </w:num>
  <w:num w:numId="10" w16cid:durableId="199174309">
    <w:abstractNumId w:val="48"/>
  </w:num>
  <w:num w:numId="11" w16cid:durableId="1535118617">
    <w:abstractNumId w:val="45"/>
  </w:num>
  <w:num w:numId="12" w16cid:durableId="2024866377">
    <w:abstractNumId w:val="3"/>
  </w:num>
  <w:num w:numId="13" w16cid:durableId="2142725638">
    <w:abstractNumId w:val="58"/>
  </w:num>
  <w:num w:numId="14" w16cid:durableId="1032069470">
    <w:abstractNumId w:val="66"/>
  </w:num>
  <w:num w:numId="15" w16cid:durableId="1645968865">
    <w:abstractNumId w:val="52"/>
  </w:num>
  <w:num w:numId="16" w16cid:durableId="2087220901">
    <w:abstractNumId w:val="68"/>
  </w:num>
  <w:num w:numId="17" w16cid:durableId="198788048">
    <w:abstractNumId w:val="60"/>
  </w:num>
  <w:num w:numId="18" w16cid:durableId="2069113747">
    <w:abstractNumId w:val="7"/>
  </w:num>
  <w:num w:numId="19" w16cid:durableId="1873884641">
    <w:abstractNumId w:val="33"/>
  </w:num>
  <w:num w:numId="20" w16cid:durableId="1410691596">
    <w:abstractNumId w:val="14"/>
  </w:num>
  <w:num w:numId="21" w16cid:durableId="328023432">
    <w:abstractNumId w:val="25"/>
  </w:num>
  <w:num w:numId="22" w16cid:durableId="1400402556">
    <w:abstractNumId w:val="41"/>
  </w:num>
  <w:num w:numId="23" w16cid:durableId="1755318363">
    <w:abstractNumId w:val="55"/>
  </w:num>
  <w:num w:numId="24" w16cid:durableId="1700204274">
    <w:abstractNumId w:val="53"/>
  </w:num>
  <w:num w:numId="25" w16cid:durableId="723991788">
    <w:abstractNumId w:val="44"/>
  </w:num>
  <w:num w:numId="26" w16cid:durableId="1866207256">
    <w:abstractNumId w:val="20"/>
  </w:num>
  <w:num w:numId="27" w16cid:durableId="570389357">
    <w:abstractNumId w:val="59"/>
  </w:num>
  <w:num w:numId="28" w16cid:durableId="1513764878">
    <w:abstractNumId w:val="36"/>
  </w:num>
  <w:num w:numId="29" w16cid:durableId="1886285224">
    <w:abstractNumId w:val="46"/>
  </w:num>
  <w:num w:numId="30" w16cid:durableId="956326905">
    <w:abstractNumId w:val="65"/>
  </w:num>
  <w:num w:numId="31" w16cid:durableId="1361711446">
    <w:abstractNumId w:val="2"/>
  </w:num>
  <w:num w:numId="32" w16cid:durableId="1762991082">
    <w:abstractNumId w:val="10"/>
  </w:num>
  <w:num w:numId="33" w16cid:durableId="1582333621">
    <w:abstractNumId w:val="38"/>
  </w:num>
  <w:num w:numId="34" w16cid:durableId="1325742334">
    <w:abstractNumId w:val="21"/>
  </w:num>
  <w:num w:numId="35" w16cid:durableId="1542746136">
    <w:abstractNumId w:val="16"/>
  </w:num>
  <w:num w:numId="36" w16cid:durableId="2071926632">
    <w:abstractNumId w:val="13"/>
  </w:num>
  <w:num w:numId="37" w16cid:durableId="1066805243">
    <w:abstractNumId w:val="56"/>
  </w:num>
  <w:num w:numId="38" w16cid:durableId="1324430883">
    <w:abstractNumId w:val="37"/>
  </w:num>
  <w:num w:numId="39" w16cid:durableId="856768640">
    <w:abstractNumId w:val="57"/>
  </w:num>
  <w:num w:numId="40" w16cid:durableId="674498885">
    <w:abstractNumId w:val="27"/>
  </w:num>
  <w:num w:numId="41" w16cid:durableId="1331179904">
    <w:abstractNumId w:val="31"/>
  </w:num>
  <w:num w:numId="42" w16cid:durableId="1475177696">
    <w:abstractNumId w:val="23"/>
  </w:num>
  <w:num w:numId="43" w16cid:durableId="2070421986">
    <w:abstractNumId w:val="67"/>
  </w:num>
  <w:num w:numId="44" w16cid:durableId="228464202">
    <w:abstractNumId w:val="15"/>
  </w:num>
  <w:num w:numId="45" w16cid:durableId="765735762">
    <w:abstractNumId w:val="4"/>
  </w:num>
  <w:num w:numId="46" w16cid:durableId="891329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78130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07789392">
    <w:abstractNumId w:val="18"/>
  </w:num>
  <w:num w:numId="49" w16cid:durableId="672613583">
    <w:abstractNumId w:val="19"/>
  </w:num>
  <w:num w:numId="50" w16cid:durableId="86332759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06047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26823672">
    <w:abstractNumId w:val="69"/>
  </w:num>
  <w:num w:numId="53" w16cid:durableId="627707157">
    <w:abstractNumId w:val="47"/>
  </w:num>
  <w:num w:numId="54" w16cid:durableId="330646354">
    <w:abstractNumId w:val="49"/>
  </w:num>
  <w:num w:numId="55" w16cid:durableId="1304391663">
    <w:abstractNumId w:val="64"/>
  </w:num>
  <w:num w:numId="56" w16cid:durableId="407579457">
    <w:abstractNumId w:val="42"/>
  </w:num>
  <w:num w:numId="57" w16cid:durableId="1284919251">
    <w:abstractNumId w:val="6"/>
  </w:num>
  <w:num w:numId="58" w16cid:durableId="620068672">
    <w:abstractNumId w:val="40"/>
  </w:num>
  <w:num w:numId="59" w16cid:durableId="968783514">
    <w:abstractNumId w:val="17"/>
  </w:num>
  <w:num w:numId="60" w16cid:durableId="237056531">
    <w:abstractNumId w:val="28"/>
  </w:num>
  <w:num w:numId="61" w16cid:durableId="101339702">
    <w:abstractNumId w:val="35"/>
  </w:num>
  <w:num w:numId="62" w16cid:durableId="661855883">
    <w:abstractNumId w:val="12"/>
  </w:num>
  <w:num w:numId="63" w16cid:durableId="1427919883">
    <w:abstractNumId w:val="43"/>
  </w:num>
  <w:num w:numId="64" w16cid:durableId="257713252">
    <w:abstractNumId w:val="8"/>
  </w:num>
  <w:num w:numId="65" w16cid:durableId="827525654">
    <w:abstractNumId w:val="51"/>
  </w:num>
  <w:num w:numId="66" w16cid:durableId="489641583">
    <w:abstractNumId w:val="30"/>
  </w:num>
  <w:num w:numId="67" w16cid:durableId="11609394">
    <w:abstractNumId w:val="9"/>
  </w:num>
  <w:num w:numId="68" w16cid:durableId="2091346546">
    <w:abstractNumId w:val="34"/>
  </w:num>
  <w:num w:numId="69" w16cid:durableId="2024160251">
    <w:abstractNumId w:val="62"/>
  </w:num>
  <w:num w:numId="70" w16cid:durableId="1507206131">
    <w:abstractNumId w:val="39"/>
  </w:num>
  <w:num w:numId="71" w16cid:durableId="68520972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90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5CE6"/>
    <w:rsid w:val="000E7E8B"/>
    <w:rsid w:val="000F06D0"/>
    <w:rsid w:val="000F383D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362B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7739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E5D13-8351-4C15-B670-9B1857F1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2025-03-16T11:59:00Z</dcterms:created>
  <dcterms:modified xsi:type="dcterms:W3CDTF">2025-03-16T11:59:00Z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