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44" w:rsidRDefault="00B00B41">
      <w:bookmarkStart w:id="0" w:name="_GoBack"/>
      <w:bookmarkEnd w:id="0"/>
      <w:r>
        <w:rPr>
          <w:noProof/>
        </w:rPr>
        <w:drawing>
          <wp:inline distT="0" distB="0" distL="0" distR="0">
            <wp:extent cx="1325880" cy="457200"/>
            <wp:effectExtent l="0" t="0" r="7620" b="0"/>
            <wp:docPr id="1" name="Picture 1" descr="C:\Users\Owner\Documents\LogoHorizontal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LogoHorizontal2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457200"/>
                    </a:xfrm>
                    <a:prstGeom prst="rect">
                      <a:avLst/>
                    </a:prstGeom>
                    <a:noFill/>
                    <a:ln>
                      <a:noFill/>
                    </a:ln>
                  </pic:spPr>
                </pic:pic>
              </a:graphicData>
            </a:graphic>
          </wp:inline>
        </w:drawing>
      </w:r>
    </w:p>
    <w:p w:rsidR="00B00B41" w:rsidRPr="00356A16" w:rsidRDefault="00356A16">
      <w:pPr>
        <w:rPr>
          <w:i/>
          <w:sz w:val="18"/>
          <w:szCs w:val="18"/>
        </w:rPr>
      </w:pPr>
      <w:r>
        <w:rPr>
          <w:i/>
          <w:sz w:val="18"/>
          <w:szCs w:val="18"/>
        </w:rPr>
        <w:t>Seeking to put God’s love into action, Habitat for Humanity brings people together to build homes, communities and hope.</w:t>
      </w:r>
    </w:p>
    <w:p w:rsidR="006D04F6" w:rsidRDefault="006D04F6"/>
    <w:p w:rsidR="006D04F6" w:rsidRDefault="006D04F6"/>
    <w:p w:rsidR="00ED3756" w:rsidRPr="004458A9" w:rsidRDefault="00ED3756" w:rsidP="00ED3756">
      <w:pPr>
        <w:rPr>
          <w:rFonts w:ascii="Times New Roman" w:hAnsi="Times New Roman" w:cs="Times New Roman"/>
        </w:rPr>
      </w:pPr>
      <w:r w:rsidRPr="004458A9">
        <w:rPr>
          <w:rFonts w:ascii="Times New Roman" w:hAnsi="Times New Roman" w:cs="Times New Roman"/>
          <w:b/>
          <w:bCs/>
        </w:rPr>
        <w:t>Ardmore Habitat for Humanity is now accepting applications for home ownership. Applications can be obtained from the office at 301 West Main on the lower leve</w:t>
      </w:r>
      <w:r w:rsidR="008D3058">
        <w:rPr>
          <w:rFonts w:ascii="Times New Roman" w:hAnsi="Times New Roman" w:cs="Times New Roman"/>
          <w:b/>
          <w:bCs/>
        </w:rPr>
        <w:t>l of the First Bank building or at www</w:t>
      </w:r>
      <w:r w:rsidRPr="004458A9">
        <w:rPr>
          <w:rFonts w:ascii="Times New Roman" w:hAnsi="Times New Roman" w:cs="Times New Roman"/>
          <w:b/>
          <w:bCs/>
        </w:rPr>
        <w:t>.</w:t>
      </w:r>
      <w:r w:rsidR="008D3058">
        <w:rPr>
          <w:rFonts w:ascii="Times New Roman" w:hAnsi="Times New Roman" w:cs="Times New Roman"/>
          <w:b/>
          <w:bCs/>
        </w:rPr>
        <w:t>ardmorehabitatforhumanity.org.</w:t>
      </w:r>
      <w:r w:rsidRPr="004458A9">
        <w:rPr>
          <w:rFonts w:ascii="Times New Roman" w:hAnsi="Times New Roman" w:cs="Times New Roman"/>
        </w:rPr>
        <w:t> </w:t>
      </w:r>
      <w:r w:rsidRPr="004458A9">
        <w:rPr>
          <w:rFonts w:ascii="Times New Roman" w:hAnsi="Times New Roman" w:cs="Times New Roman"/>
        </w:rPr>
        <w:br/>
      </w:r>
      <w:r w:rsidRPr="004458A9">
        <w:rPr>
          <w:rFonts w:ascii="Times New Roman" w:hAnsi="Times New Roman" w:cs="Times New Roman"/>
        </w:rPr>
        <w:br/>
        <w:t>Habitat for Humanity is a Christian housing ministry financed through private donations and volunteer labor. Our purpose is to build homes for families in need, and provide them at no profit to families who could not otherwise afford them. If you are interested in applying for home ownership through our organization, please first read the following items to see if you have an interest in our ministry AND TO SEE IF YOU MEET OUR GENERAL GUIDELINES.</w:t>
      </w:r>
      <w:r w:rsidRPr="004458A9">
        <w:rPr>
          <w:rFonts w:ascii="Times New Roman" w:hAnsi="Times New Roman" w:cs="Times New Roman"/>
        </w:rPr>
        <w:br/>
      </w:r>
    </w:p>
    <w:p w:rsidR="00ED3756" w:rsidRPr="004458A9" w:rsidRDefault="00ED3756" w:rsidP="00ED3756">
      <w:pPr>
        <w:numPr>
          <w:ilvl w:val="0"/>
          <w:numId w:val="1"/>
        </w:numPr>
        <w:rPr>
          <w:rFonts w:ascii="Times New Roman" w:hAnsi="Times New Roman" w:cs="Times New Roman"/>
        </w:rPr>
      </w:pPr>
      <w:r w:rsidRPr="004458A9">
        <w:rPr>
          <w:rFonts w:ascii="Times New Roman" w:hAnsi="Times New Roman" w:cs="Times New Roman"/>
        </w:rPr>
        <w:t>To qualify you must have a housing need. For example: no indoor plumbing, poor heating, leaks in the roof, overcrowding (three to a bedroom), unsafe or unsanitary conditions.</w:t>
      </w:r>
    </w:p>
    <w:p w:rsidR="00ED3756" w:rsidRPr="004458A9" w:rsidRDefault="00ED3756" w:rsidP="00ED3756">
      <w:pPr>
        <w:numPr>
          <w:ilvl w:val="0"/>
          <w:numId w:val="1"/>
        </w:numPr>
        <w:rPr>
          <w:rFonts w:ascii="Times New Roman" w:hAnsi="Times New Roman" w:cs="Times New Roman"/>
        </w:rPr>
      </w:pPr>
      <w:r w:rsidRPr="004458A9">
        <w:rPr>
          <w:rFonts w:ascii="Times New Roman" w:hAnsi="Times New Roman" w:cs="Times New Roman"/>
        </w:rPr>
        <w:t xml:space="preserve">You </w:t>
      </w:r>
      <w:r w:rsidR="00D846B6">
        <w:rPr>
          <w:rFonts w:ascii="Times New Roman" w:hAnsi="Times New Roman" w:cs="Times New Roman"/>
        </w:rPr>
        <w:t xml:space="preserve">must </w:t>
      </w:r>
      <w:r w:rsidRPr="004458A9">
        <w:rPr>
          <w:rFonts w:ascii="Times New Roman" w:hAnsi="Times New Roman" w:cs="Times New Roman"/>
        </w:rPr>
        <w:t xml:space="preserve">have lived </w:t>
      </w:r>
      <w:r w:rsidR="00D846B6">
        <w:rPr>
          <w:rFonts w:ascii="Times New Roman" w:hAnsi="Times New Roman" w:cs="Times New Roman"/>
        </w:rPr>
        <w:t xml:space="preserve">or worked at a physical address </w:t>
      </w:r>
      <w:r w:rsidRPr="004458A9">
        <w:rPr>
          <w:rFonts w:ascii="Times New Roman" w:hAnsi="Times New Roman" w:cs="Times New Roman"/>
        </w:rPr>
        <w:t xml:space="preserve">in our </w:t>
      </w:r>
      <w:r w:rsidR="00D846B6">
        <w:rPr>
          <w:rFonts w:ascii="Times New Roman" w:hAnsi="Times New Roman" w:cs="Times New Roman"/>
        </w:rPr>
        <w:t xml:space="preserve">geographic </w:t>
      </w:r>
      <w:r w:rsidRPr="004458A9">
        <w:rPr>
          <w:rFonts w:ascii="Times New Roman" w:hAnsi="Times New Roman" w:cs="Times New Roman"/>
        </w:rPr>
        <w:t>service area (Ardmore city limits)</w:t>
      </w:r>
      <w:r w:rsidR="00D846B6">
        <w:rPr>
          <w:rFonts w:ascii="Times New Roman" w:hAnsi="Times New Roman" w:cs="Times New Roman"/>
        </w:rPr>
        <w:t xml:space="preserve"> for a minimum of SIX MONTHS, You must meet this requirement continuously from date of application through closing of mortgage</w:t>
      </w:r>
      <w:r w:rsidRPr="004458A9">
        <w:rPr>
          <w:rFonts w:ascii="Times New Roman" w:hAnsi="Times New Roman" w:cs="Times New Roman"/>
        </w:rPr>
        <w:t>.</w:t>
      </w:r>
    </w:p>
    <w:p w:rsidR="008D3058" w:rsidRDefault="00ED3756" w:rsidP="00ED3756">
      <w:pPr>
        <w:numPr>
          <w:ilvl w:val="0"/>
          <w:numId w:val="1"/>
        </w:numPr>
        <w:rPr>
          <w:rFonts w:ascii="Times New Roman" w:hAnsi="Times New Roman" w:cs="Times New Roman"/>
        </w:rPr>
      </w:pPr>
      <w:r w:rsidRPr="004458A9">
        <w:rPr>
          <w:rFonts w:ascii="Times New Roman" w:hAnsi="Times New Roman" w:cs="Times New Roman"/>
        </w:rPr>
        <w:t>With your permission, we will verify employment and other income, verify checking and saving account balances, get a statement from your</w:t>
      </w:r>
      <w:r w:rsidR="008D3058">
        <w:rPr>
          <w:rFonts w:ascii="Times New Roman" w:hAnsi="Times New Roman" w:cs="Times New Roman"/>
        </w:rPr>
        <w:t xml:space="preserve"> current and previous landlords. We will</w:t>
      </w:r>
      <w:r w:rsidRPr="004458A9">
        <w:rPr>
          <w:rFonts w:ascii="Times New Roman" w:hAnsi="Times New Roman" w:cs="Times New Roman"/>
        </w:rPr>
        <w:t xml:space="preserve"> ask you for credi</w:t>
      </w:r>
      <w:r w:rsidR="008D3058">
        <w:rPr>
          <w:rFonts w:ascii="Times New Roman" w:hAnsi="Times New Roman" w:cs="Times New Roman"/>
        </w:rPr>
        <w:t>t references and</w:t>
      </w:r>
      <w:r w:rsidRPr="004458A9">
        <w:rPr>
          <w:rFonts w:ascii="Times New Roman" w:hAnsi="Times New Roman" w:cs="Times New Roman"/>
        </w:rPr>
        <w:t xml:space="preserve"> the names of two people who know you and who we can contact.</w:t>
      </w:r>
      <w:r w:rsidR="008D3058">
        <w:rPr>
          <w:rFonts w:ascii="Times New Roman" w:hAnsi="Times New Roman" w:cs="Times New Roman"/>
        </w:rPr>
        <w:t xml:space="preserve"> </w:t>
      </w:r>
    </w:p>
    <w:p w:rsidR="00ED3756" w:rsidRPr="004458A9" w:rsidRDefault="008D3058" w:rsidP="00ED3756">
      <w:pPr>
        <w:numPr>
          <w:ilvl w:val="0"/>
          <w:numId w:val="1"/>
        </w:numPr>
        <w:rPr>
          <w:rFonts w:ascii="Times New Roman" w:hAnsi="Times New Roman" w:cs="Times New Roman"/>
        </w:rPr>
      </w:pPr>
      <w:r>
        <w:rPr>
          <w:rFonts w:ascii="Times New Roman" w:hAnsi="Times New Roman" w:cs="Times New Roman"/>
        </w:rPr>
        <w:t>You will</w:t>
      </w:r>
      <w:r w:rsidRPr="004458A9">
        <w:rPr>
          <w:rFonts w:ascii="Times New Roman" w:hAnsi="Times New Roman" w:cs="Times New Roman"/>
        </w:rPr>
        <w:t xml:space="preserve"> have </w:t>
      </w:r>
      <w:r>
        <w:rPr>
          <w:rFonts w:ascii="Times New Roman" w:hAnsi="Times New Roman" w:cs="Times New Roman"/>
        </w:rPr>
        <w:t xml:space="preserve">to provide </w:t>
      </w:r>
      <w:r w:rsidRPr="004458A9">
        <w:rPr>
          <w:rFonts w:ascii="Times New Roman" w:hAnsi="Times New Roman" w:cs="Times New Roman"/>
        </w:rPr>
        <w:t xml:space="preserve">a credit </w:t>
      </w:r>
      <w:r>
        <w:rPr>
          <w:rFonts w:ascii="Times New Roman" w:hAnsi="Times New Roman" w:cs="Times New Roman"/>
        </w:rPr>
        <w:t xml:space="preserve">and background </w:t>
      </w:r>
      <w:r w:rsidRPr="004458A9">
        <w:rPr>
          <w:rFonts w:ascii="Times New Roman" w:hAnsi="Times New Roman" w:cs="Times New Roman"/>
        </w:rPr>
        <w:t>check</w:t>
      </w:r>
      <w:r>
        <w:rPr>
          <w:rFonts w:ascii="Times New Roman" w:hAnsi="Times New Roman" w:cs="Times New Roman"/>
        </w:rPr>
        <w:t>.</w:t>
      </w:r>
    </w:p>
    <w:p w:rsidR="00ED3756" w:rsidRPr="004458A9" w:rsidRDefault="00ED3756" w:rsidP="00ED3756">
      <w:pPr>
        <w:numPr>
          <w:ilvl w:val="0"/>
          <w:numId w:val="1"/>
        </w:numPr>
        <w:rPr>
          <w:rFonts w:ascii="Times New Roman" w:hAnsi="Times New Roman" w:cs="Times New Roman"/>
        </w:rPr>
      </w:pPr>
      <w:r w:rsidRPr="004458A9">
        <w:rPr>
          <w:rFonts w:ascii="Times New Roman" w:hAnsi="Times New Roman" w:cs="Times New Roman"/>
        </w:rPr>
        <w:t>If you are approved for a Habitat home, we ask that you be willing to join the </w:t>
      </w:r>
      <w:r w:rsidR="00B925EC" w:rsidRPr="004458A9">
        <w:rPr>
          <w:rFonts w:ascii="Times New Roman" w:hAnsi="Times New Roman" w:cs="Times New Roman"/>
        </w:rPr>
        <w:t>programs</w:t>
      </w:r>
      <w:r w:rsidRPr="004458A9">
        <w:rPr>
          <w:rFonts w:ascii="Times New Roman" w:hAnsi="Times New Roman" w:cs="Times New Roman"/>
        </w:rPr>
        <w:t> to learn and practice budgeting, home repair, and maintenance.</w:t>
      </w:r>
    </w:p>
    <w:p w:rsidR="00ED3756" w:rsidRPr="004458A9" w:rsidRDefault="00ED3756" w:rsidP="00ED3756">
      <w:pPr>
        <w:numPr>
          <w:ilvl w:val="0"/>
          <w:numId w:val="1"/>
        </w:numPr>
        <w:rPr>
          <w:rFonts w:ascii="Times New Roman" w:hAnsi="Times New Roman" w:cs="Times New Roman"/>
        </w:rPr>
      </w:pPr>
      <w:r w:rsidRPr="004458A9">
        <w:rPr>
          <w:rFonts w:ascii="Times New Roman" w:hAnsi="Times New Roman" w:cs="Times New Roman"/>
        </w:rPr>
        <w:t>If approved for a home, we ask that you are willing to work 300 hours of sweat equity, 75% of those hours before </w:t>
      </w:r>
      <w:r w:rsidR="00B925EC" w:rsidRPr="004458A9">
        <w:rPr>
          <w:rFonts w:ascii="Times New Roman" w:hAnsi="Times New Roman" w:cs="Times New Roman"/>
        </w:rPr>
        <w:t>construction</w:t>
      </w:r>
      <w:r w:rsidRPr="004458A9">
        <w:rPr>
          <w:rFonts w:ascii="Times New Roman" w:hAnsi="Times New Roman" w:cs="Times New Roman"/>
        </w:rPr>
        <w:t> can begin on your own home.</w:t>
      </w:r>
    </w:p>
    <w:p w:rsidR="007159C6" w:rsidRDefault="007159C6" w:rsidP="007159C6">
      <w:pPr>
        <w:numPr>
          <w:ilvl w:val="0"/>
          <w:numId w:val="1"/>
        </w:numPr>
        <w:rPr>
          <w:rFonts w:ascii="Times New Roman" w:hAnsi="Times New Roman" w:cs="Times New Roman"/>
        </w:rPr>
      </w:pPr>
      <w:r w:rsidRPr="004458A9">
        <w:rPr>
          <w:rFonts w:ascii="Times New Roman" w:hAnsi="Times New Roman" w:cs="Times New Roman"/>
        </w:rPr>
        <w:t>If you are approved for a Habitat home and if you meet the sweat-equity and nurturing requirements, then we will sell you a home at our cost or the appraised value, which</w:t>
      </w:r>
      <w:r>
        <w:rPr>
          <w:rFonts w:ascii="Times New Roman" w:hAnsi="Times New Roman" w:cs="Times New Roman"/>
        </w:rPr>
        <w:t>ever</w:t>
      </w:r>
      <w:r w:rsidRPr="004458A9">
        <w:rPr>
          <w:rFonts w:ascii="Times New Roman" w:hAnsi="Times New Roman" w:cs="Times New Roman"/>
        </w:rPr>
        <w:t xml:space="preserve"> one is less, with no interest. Home payments including taxes and insurance will cost approximately $</w:t>
      </w:r>
      <w:r>
        <w:rPr>
          <w:rFonts w:ascii="Times New Roman" w:hAnsi="Times New Roman" w:cs="Times New Roman"/>
        </w:rPr>
        <w:t>5</w:t>
      </w:r>
      <w:r w:rsidR="00060B42">
        <w:rPr>
          <w:rFonts w:ascii="Times New Roman" w:hAnsi="Times New Roman" w:cs="Times New Roman"/>
        </w:rPr>
        <w:t>5</w:t>
      </w:r>
      <w:r>
        <w:rPr>
          <w:rFonts w:ascii="Times New Roman" w:hAnsi="Times New Roman" w:cs="Times New Roman"/>
        </w:rPr>
        <w:t>0.00</w:t>
      </w:r>
      <w:r w:rsidRPr="004458A9">
        <w:rPr>
          <w:rFonts w:ascii="Times New Roman" w:hAnsi="Times New Roman" w:cs="Times New Roman"/>
        </w:rPr>
        <w:t xml:space="preserve"> a month. The house payments will be used by Habitat to help in the administrative cost and build more houses with other people like you. This requires that you</w:t>
      </w:r>
      <w:r>
        <w:rPr>
          <w:rFonts w:ascii="Times New Roman" w:hAnsi="Times New Roman" w:cs="Times New Roman"/>
        </w:rPr>
        <w:t>r</w:t>
      </w:r>
      <w:r w:rsidRPr="004458A9">
        <w:rPr>
          <w:rFonts w:ascii="Times New Roman" w:hAnsi="Times New Roman" w:cs="Times New Roman"/>
        </w:rPr>
        <w:t xml:space="preserve"> payment </w:t>
      </w:r>
      <w:r>
        <w:rPr>
          <w:rFonts w:ascii="Times New Roman" w:hAnsi="Times New Roman" w:cs="Times New Roman"/>
        </w:rPr>
        <w:t xml:space="preserve">be electronically debited from either your checking or savings account </w:t>
      </w:r>
      <w:r w:rsidRPr="004458A9">
        <w:rPr>
          <w:rFonts w:ascii="Times New Roman" w:hAnsi="Times New Roman" w:cs="Times New Roman"/>
        </w:rPr>
        <w:t xml:space="preserve">on </w:t>
      </w:r>
      <w:r>
        <w:rPr>
          <w:rFonts w:ascii="Times New Roman" w:hAnsi="Times New Roman" w:cs="Times New Roman"/>
        </w:rPr>
        <w:t xml:space="preserve">a date, which you will select, from the </w:t>
      </w:r>
      <w:r w:rsidRPr="004458A9">
        <w:rPr>
          <w:rFonts w:ascii="Times New Roman" w:hAnsi="Times New Roman" w:cs="Times New Roman"/>
        </w:rPr>
        <w:t xml:space="preserve">first </w:t>
      </w:r>
      <w:r>
        <w:rPr>
          <w:rFonts w:ascii="Times New Roman" w:hAnsi="Times New Roman" w:cs="Times New Roman"/>
        </w:rPr>
        <w:t xml:space="preserve">to the fifteenth </w:t>
      </w:r>
      <w:r w:rsidRPr="004458A9">
        <w:rPr>
          <w:rFonts w:ascii="Times New Roman" w:hAnsi="Times New Roman" w:cs="Times New Roman"/>
        </w:rPr>
        <w:t>of the month.</w:t>
      </w:r>
    </w:p>
    <w:p w:rsidR="007159C6" w:rsidRPr="004458A9" w:rsidRDefault="007159C6" w:rsidP="007159C6">
      <w:pPr>
        <w:numPr>
          <w:ilvl w:val="0"/>
          <w:numId w:val="1"/>
        </w:numPr>
        <w:rPr>
          <w:rFonts w:ascii="Times New Roman" w:hAnsi="Times New Roman" w:cs="Times New Roman"/>
        </w:rPr>
      </w:pPr>
      <w:r>
        <w:rPr>
          <w:rFonts w:ascii="Times New Roman" w:hAnsi="Times New Roman" w:cs="Times New Roman"/>
        </w:rPr>
        <w:t>At closing, you will have to pay your 1</w:t>
      </w:r>
      <w:r w:rsidRPr="00297870">
        <w:rPr>
          <w:rFonts w:ascii="Times New Roman" w:hAnsi="Times New Roman" w:cs="Times New Roman"/>
          <w:vertAlign w:val="superscript"/>
        </w:rPr>
        <w:t>st</w:t>
      </w:r>
      <w:r>
        <w:rPr>
          <w:rFonts w:ascii="Times New Roman" w:hAnsi="Times New Roman" w:cs="Times New Roman"/>
        </w:rPr>
        <w:t xml:space="preserve"> year’s homeowner’s insurance, approximately $1,200.00. You will have to demonstrate a savings plan that ensures you have this amount on hand at the time of closing.</w:t>
      </w:r>
    </w:p>
    <w:p w:rsidR="004458A9" w:rsidRPr="004458A9" w:rsidRDefault="00ED3756" w:rsidP="00ED3756">
      <w:pPr>
        <w:rPr>
          <w:rFonts w:ascii="Times New Roman" w:hAnsi="Times New Roman" w:cs="Times New Roman"/>
        </w:rPr>
      </w:pPr>
      <w:r w:rsidRPr="004458A9">
        <w:rPr>
          <w:rFonts w:ascii="Times New Roman" w:hAnsi="Times New Roman" w:cs="Times New Roman"/>
        </w:rPr>
        <w:t>Please note that your </w:t>
      </w:r>
      <w:r w:rsidR="00B925EC" w:rsidRPr="004458A9">
        <w:rPr>
          <w:rFonts w:ascii="Times New Roman" w:hAnsi="Times New Roman" w:cs="Times New Roman"/>
        </w:rPr>
        <w:t>application</w:t>
      </w:r>
      <w:r w:rsidRPr="004458A9">
        <w:rPr>
          <w:rFonts w:ascii="Times New Roman" w:hAnsi="Times New Roman" w:cs="Times New Roman"/>
        </w:rPr>
        <w:t xml:space="preserve"> must be filled out completely </w:t>
      </w:r>
      <w:r w:rsidR="00FC74F2" w:rsidRPr="004458A9">
        <w:rPr>
          <w:rFonts w:ascii="Times New Roman" w:hAnsi="Times New Roman" w:cs="Times New Roman"/>
        </w:rPr>
        <w:t>-</w:t>
      </w:r>
      <w:r w:rsidRPr="004458A9">
        <w:rPr>
          <w:rFonts w:ascii="Times New Roman" w:hAnsi="Times New Roman" w:cs="Times New Roman"/>
        </w:rPr>
        <w:t xml:space="preserve"> every page included, signatures complete where requested. If married, both must sign all forms. </w:t>
      </w:r>
      <w:r w:rsidR="00317978">
        <w:rPr>
          <w:rFonts w:ascii="Times New Roman" w:hAnsi="Times New Roman" w:cs="Times New Roman"/>
        </w:rPr>
        <w:t xml:space="preserve">Copies of all of your income, showing the amount of money available each month, copies of all monthly bills and copies of the last two years of income tax returns must accompany your application. </w:t>
      </w:r>
      <w:r w:rsidRPr="004458A9">
        <w:rPr>
          <w:rFonts w:ascii="Times New Roman" w:hAnsi="Times New Roman" w:cs="Times New Roman"/>
        </w:rPr>
        <w:t xml:space="preserve">FAILURE TO COMPLETE </w:t>
      </w:r>
      <w:r w:rsidR="00974ADF">
        <w:rPr>
          <w:rFonts w:ascii="Times New Roman" w:hAnsi="Times New Roman" w:cs="Times New Roman"/>
        </w:rPr>
        <w:t xml:space="preserve">THE </w:t>
      </w:r>
      <w:r w:rsidRPr="004458A9">
        <w:rPr>
          <w:rFonts w:ascii="Times New Roman" w:hAnsi="Times New Roman" w:cs="Times New Roman"/>
        </w:rPr>
        <w:t xml:space="preserve">APPLICATION </w:t>
      </w:r>
      <w:r w:rsidR="00317978">
        <w:rPr>
          <w:rFonts w:ascii="Times New Roman" w:hAnsi="Times New Roman" w:cs="Times New Roman"/>
        </w:rPr>
        <w:t xml:space="preserve">AND PROVIDE THE REQUESTED COPIES </w:t>
      </w:r>
      <w:r w:rsidR="00974ADF">
        <w:rPr>
          <w:rFonts w:ascii="Times New Roman" w:hAnsi="Times New Roman" w:cs="Times New Roman"/>
        </w:rPr>
        <w:t xml:space="preserve">IS CONSIDERED AN INCOMPLETE APPLICATION AND WILL </w:t>
      </w:r>
      <w:r w:rsidRPr="004458A9">
        <w:rPr>
          <w:rFonts w:ascii="Times New Roman" w:hAnsi="Times New Roman" w:cs="Times New Roman"/>
        </w:rPr>
        <w:t>RESULT IN YOUR APPLICATION BEING DENIED. IF ANY INFORMATION PROVIDED CHANGES</w:t>
      </w:r>
      <w:r w:rsidR="00FC74F2" w:rsidRPr="004458A9">
        <w:rPr>
          <w:rFonts w:ascii="Times New Roman" w:hAnsi="Times New Roman" w:cs="Times New Roman"/>
        </w:rPr>
        <w:t>…</w:t>
      </w:r>
      <w:r w:rsidRPr="004458A9">
        <w:rPr>
          <w:rFonts w:ascii="Times New Roman" w:hAnsi="Times New Roman" w:cs="Times New Roman"/>
        </w:rPr>
        <w:t xml:space="preserve">TELEPHONE NUMBER, ADDRESS, PLACE OF EMPLOYMENT, ETC YOU MUST ADVISE IMMEDIATELY. If we cannot reach you at </w:t>
      </w:r>
      <w:r w:rsidR="00974ADF">
        <w:rPr>
          <w:rFonts w:ascii="Times New Roman" w:hAnsi="Times New Roman" w:cs="Times New Roman"/>
        </w:rPr>
        <w:t xml:space="preserve">the contact </w:t>
      </w:r>
      <w:r w:rsidRPr="004458A9">
        <w:rPr>
          <w:rFonts w:ascii="Times New Roman" w:hAnsi="Times New Roman" w:cs="Times New Roman"/>
        </w:rPr>
        <w:t>information provided, your application will be denied and you will have to re-apply. Please address any question or changes to (580) 223-1540 or (580) 504-1182.</w:t>
      </w:r>
    </w:p>
    <w:p w:rsidR="009D780A" w:rsidRDefault="004458A9" w:rsidP="009D780A">
      <w:pPr>
        <w:rPr>
          <w:b/>
          <w:sz w:val="28"/>
          <w:szCs w:val="28"/>
        </w:rPr>
      </w:pPr>
      <w:r w:rsidRPr="004458A9">
        <w:rPr>
          <w:rFonts w:ascii="Times New Roman" w:hAnsi="Times New Roman" w:cs="Times New Roman"/>
        </w:rPr>
        <w:br w:type="page"/>
      </w:r>
      <w:r w:rsidR="009D780A">
        <w:rPr>
          <w:noProof/>
        </w:rPr>
        <w:lastRenderedPageBreak/>
        <w:drawing>
          <wp:inline distT="0" distB="0" distL="0" distR="0" wp14:anchorId="7658CE23" wp14:editId="47E90C73">
            <wp:extent cx="1325880" cy="457200"/>
            <wp:effectExtent l="0" t="0" r="7620" b="0"/>
            <wp:docPr id="2" name="Picture 2" descr="C:\Users\Owner\Documents\LogoHorizontal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LogoHorizontal2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457200"/>
                    </a:xfrm>
                    <a:prstGeom prst="rect">
                      <a:avLst/>
                    </a:prstGeom>
                    <a:noFill/>
                    <a:ln>
                      <a:noFill/>
                    </a:ln>
                  </pic:spPr>
                </pic:pic>
              </a:graphicData>
            </a:graphic>
          </wp:inline>
        </w:drawing>
      </w:r>
    </w:p>
    <w:p w:rsidR="009D780A" w:rsidRPr="0065195E" w:rsidRDefault="009D780A" w:rsidP="009D780A">
      <w:pPr>
        <w:jc w:val="center"/>
        <w:rPr>
          <w:b/>
          <w:i/>
          <w:sz w:val="18"/>
          <w:szCs w:val="18"/>
        </w:rPr>
      </w:pPr>
      <w:r w:rsidRPr="0065195E">
        <w:rPr>
          <w:b/>
          <w:i/>
          <w:sz w:val="18"/>
          <w:szCs w:val="18"/>
        </w:rPr>
        <w:t>Seeking to put God’s love into action, Habitat for Humanity brings people together to build homes, communities and hope.</w:t>
      </w:r>
    </w:p>
    <w:p w:rsidR="009D780A" w:rsidRDefault="009D780A" w:rsidP="009D780A">
      <w:pPr>
        <w:jc w:val="center"/>
        <w:rPr>
          <w:b/>
          <w:sz w:val="28"/>
          <w:szCs w:val="28"/>
        </w:rPr>
      </w:pPr>
    </w:p>
    <w:p w:rsidR="009D780A" w:rsidRDefault="009D780A" w:rsidP="009D780A">
      <w:pPr>
        <w:jc w:val="center"/>
        <w:rPr>
          <w:b/>
          <w:sz w:val="28"/>
          <w:szCs w:val="28"/>
        </w:rPr>
      </w:pPr>
      <w:r>
        <w:rPr>
          <w:b/>
          <w:sz w:val="28"/>
          <w:szCs w:val="28"/>
        </w:rPr>
        <w:t>HOME APPLICATION CHECK LIST</w:t>
      </w:r>
    </w:p>
    <w:p w:rsidR="009D780A" w:rsidRDefault="009D780A" w:rsidP="009D780A">
      <w:pPr>
        <w:jc w:val="center"/>
        <w:rPr>
          <w:b/>
          <w:sz w:val="28"/>
          <w:szCs w:val="28"/>
        </w:rPr>
      </w:pPr>
    </w:p>
    <w:p w:rsidR="009D780A" w:rsidRDefault="009D780A" w:rsidP="009D780A">
      <w:pPr>
        <w:pStyle w:val="ListParagraph"/>
        <w:numPr>
          <w:ilvl w:val="0"/>
          <w:numId w:val="2"/>
        </w:numPr>
        <w:spacing w:line="720" w:lineRule="auto"/>
      </w:pPr>
      <w:r>
        <w:t>Did you have a witness sign the Authorization for Release of Information form?</w:t>
      </w:r>
    </w:p>
    <w:p w:rsidR="009D780A" w:rsidRDefault="009D780A" w:rsidP="009D780A">
      <w:pPr>
        <w:pStyle w:val="ListParagraph"/>
        <w:numPr>
          <w:ilvl w:val="0"/>
          <w:numId w:val="2"/>
        </w:numPr>
        <w:spacing w:line="720" w:lineRule="auto"/>
      </w:pPr>
      <w:r>
        <w:t>Did you fill in all blanks</w:t>
      </w:r>
      <w:r w:rsidR="00DF7BF8">
        <w:t xml:space="preserve"> front and back</w:t>
      </w:r>
      <w:r>
        <w:t>, and if the question did not apply, place NA in the application?</w:t>
      </w:r>
    </w:p>
    <w:p w:rsidR="009D780A" w:rsidRDefault="009D780A" w:rsidP="009D780A">
      <w:pPr>
        <w:pStyle w:val="ListParagraph"/>
        <w:numPr>
          <w:ilvl w:val="0"/>
          <w:numId w:val="2"/>
        </w:numPr>
        <w:spacing w:line="720" w:lineRule="auto"/>
      </w:pPr>
      <w:r>
        <w:t>Did you make copies of all of your income, SS, disability, etc. showing the amount of money that is available each month?</w:t>
      </w:r>
    </w:p>
    <w:p w:rsidR="009D780A" w:rsidRDefault="009D780A" w:rsidP="009D780A">
      <w:pPr>
        <w:pStyle w:val="ListParagraph"/>
        <w:numPr>
          <w:ilvl w:val="0"/>
          <w:numId w:val="2"/>
        </w:numPr>
        <w:spacing w:line="720" w:lineRule="auto"/>
      </w:pPr>
      <w:r>
        <w:t>Did you make copies of all your monthly bills, i.e. phone car electric gas, water, credit cards, loans, etc.?</w:t>
      </w:r>
    </w:p>
    <w:p w:rsidR="009D780A" w:rsidRDefault="009D780A" w:rsidP="009D780A">
      <w:pPr>
        <w:pStyle w:val="ListParagraph"/>
        <w:numPr>
          <w:ilvl w:val="0"/>
          <w:numId w:val="2"/>
        </w:numPr>
        <w:spacing w:line="720" w:lineRule="auto"/>
      </w:pPr>
      <w:r>
        <w:t>Did you make copies of your last two years of income tax returns?</w:t>
      </w:r>
    </w:p>
    <w:p w:rsidR="009D780A" w:rsidRDefault="009D780A" w:rsidP="009D780A">
      <w:pPr>
        <w:pStyle w:val="ListParagraph"/>
        <w:numPr>
          <w:ilvl w:val="0"/>
          <w:numId w:val="2"/>
        </w:numPr>
        <w:spacing w:line="720" w:lineRule="auto"/>
      </w:pPr>
      <w:r>
        <w:t>Have you lived</w:t>
      </w:r>
      <w:r w:rsidR="0099306E">
        <w:t xml:space="preserve"> or worked at a physical address</w:t>
      </w:r>
      <w:r>
        <w:t xml:space="preserve"> in </w:t>
      </w:r>
      <w:r w:rsidR="0099306E">
        <w:t xml:space="preserve">the </w:t>
      </w:r>
      <w:r>
        <w:t xml:space="preserve">Ardmore city limits for at least </w:t>
      </w:r>
      <w:r w:rsidR="0099306E">
        <w:t>six months</w:t>
      </w:r>
      <w:r>
        <w:t>?</w:t>
      </w:r>
    </w:p>
    <w:p w:rsidR="009D780A" w:rsidRDefault="009D780A" w:rsidP="009D780A">
      <w:pPr>
        <w:pStyle w:val="ListParagraph"/>
        <w:numPr>
          <w:ilvl w:val="0"/>
          <w:numId w:val="2"/>
        </w:numPr>
        <w:spacing w:line="720" w:lineRule="auto"/>
      </w:pPr>
      <w:r>
        <w:t>Do you own a home?</w:t>
      </w:r>
    </w:p>
    <w:p w:rsidR="004458A9" w:rsidRPr="003C4B78" w:rsidRDefault="004458A9" w:rsidP="008E658C"/>
    <w:sectPr w:rsidR="004458A9" w:rsidRPr="003C4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E53DD"/>
    <w:multiLevelType w:val="multilevel"/>
    <w:tmpl w:val="020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3378F"/>
    <w:multiLevelType w:val="hybridMultilevel"/>
    <w:tmpl w:val="53507F32"/>
    <w:lvl w:ilvl="0" w:tplc="1AEC48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41"/>
    <w:rsid w:val="00060B42"/>
    <w:rsid w:val="00317978"/>
    <w:rsid w:val="00356A16"/>
    <w:rsid w:val="003C4B78"/>
    <w:rsid w:val="004458A9"/>
    <w:rsid w:val="00671660"/>
    <w:rsid w:val="006D04F6"/>
    <w:rsid w:val="007159C6"/>
    <w:rsid w:val="008D3058"/>
    <w:rsid w:val="008E658C"/>
    <w:rsid w:val="00974ADF"/>
    <w:rsid w:val="0099306E"/>
    <w:rsid w:val="009D780A"/>
    <w:rsid w:val="00B00B41"/>
    <w:rsid w:val="00B46322"/>
    <w:rsid w:val="00B925EC"/>
    <w:rsid w:val="00D846B6"/>
    <w:rsid w:val="00DF7BF8"/>
    <w:rsid w:val="00ED3756"/>
    <w:rsid w:val="00F33A44"/>
    <w:rsid w:val="00FC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24A32-24F2-4E4A-9EA7-537B1AF3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B41"/>
    <w:rPr>
      <w:rFonts w:ascii="Tahoma" w:hAnsi="Tahoma" w:cs="Tahoma"/>
      <w:sz w:val="16"/>
      <w:szCs w:val="16"/>
    </w:rPr>
  </w:style>
  <w:style w:type="character" w:customStyle="1" w:styleId="BalloonTextChar">
    <w:name w:val="Balloon Text Char"/>
    <w:basedOn w:val="DefaultParagraphFont"/>
    <w:link w:val="BalloonText"/>
    <w:uiPriority w:val="99"/>
    <w:semiHidden/>
    <w:rsid w:val="00B00B41"/>
    <w:rPr>
      <w:rFonts w:ascii="Tahoma" w:hAnsi="Tahoma" w:cs="Tahoma"/>
      <w:sz w:val="16"/>
      <w:szCs w:val="16"/>
    </w:rPr>
  </w:style>
  <w:style w:type="character" w:styleId="Hyperlink">
    <w:name w:val="Hyperlink"/>
    <w:basedOn w:val="DefaultParagraphFont"/>
    <w:uiPriority w:val="99"/>
    <w:unhideWhenUsed/>
    <w:rsid w:val="00ED3756"/>
    <w:rPr>
      <w:color w:val="0000FF" w:themeColor="hyperlink"/>
      <w:u w:val="single"/>
    </w:rPr>
  </w:style>
  <w:style w:type="character" w:styleId="FollowedHyperlink">
    <w:name w:val="FollowedHyperlink"/>
    <w:basedOn w:val="DefaultParagraphFont"/>
    <w:uiPriority w:val="99"/>
    <w:semiHidden/>
    <w:unhideWhenUsed/>
    <w:rsid w:val="00ED3756"/>
    <w:rPr>
      <w:color w:val="800080" w:themeColor="followedHyperlink"/>
      <w:u w:val="single"/>
    </w:rPr>
  </w:style>
  <w:style w:type="paragraph" w:styleId="ListParagraph">
    <w:name w:val="List Paragraph"/>
    <w:basedOn w:val="Normal"/>
    <w:uiPriority w:val="34"/>
    <w:qFormat/>
    <w:rsid w:val="009D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Deanna Lima</cp:lastModifiedBy>
  <cp:revision>2</cp:revision>
  <cp:lastPrinted>2016-02-22T21:03:00Z</cp:lastPrinted>
  <dcterms:created xsi:type="dcterms:W3CDTF">2016-11-22T20:59:00Z</dcterms:created>
  <dcterms:modified xsi:type="dcterms:W3CDTF">2016-11-22T20:59:00Z</dcterms:modified>
</cp:coreProperties>
</file>