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B2524" w14:textId="0EA52FEC" w:rsidR="00190A54" w:rsidRDefault="00190A54" w:rsidP="00190A54">
      <w:pPr>
        <w:pStyle w:val="NoSpacing"/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2C1E37" wp14:editId="130054A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61260" cy="1082040"/>
            <wp:effectExtent l="0" t="0" r="0" b="3810"/>
            <wp:wrapSquare wrapText="bothSides"/>
            <wp:docPr id="1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84DF0EFA-09A7-4C76-8ED9-79936460AB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84DF0EFA-09A7-4C76-8ED9-79936460AB70}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17487" r="11489" b="30601"/>
                    <a:stretch/>
                  </pic:blipFill>
                  <pic:spPr bwMode="auto">
                    <a:xfrm>
                      <a:off x="0" y="0"/>
                      <a:ext cx="24612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96E84" w14:textId="77777777" w:rsidR="00190A54" w:rsidRDefault="00190A54" w:rsidP="00190A54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0B714A62" w14:textId="77777777" w:rsidR="00190A54" w:rsidRDefault="00190A54" w:rsidP="00190A54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5BF06EED" w14:textId="77777777" w:rsidR="00190A54" w:rsidRDefault="00190A54" w:rsidP="00190A54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6DAF42CC" w14:textId="77777777" w:rsidR="00190A54" w:rsidRDefault="00190A54" w:rsidP="00190A54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5A7FCF2C" w14:textId="77777777" w:rsidR="00190A54" w:rsidRDefault="00190A54" w:rsidP="00190A54">
      <w:pPr>
        <w:pStyle w:val="NoSpacing"/>
        <w:jc w:val="center"/>
        <w:rPr>
          <w:b/>
          <w:bCs/>
          <w:sz w:val="24"/>
          <w:szCs w:val="24"/>
          <w:u w:val="single"/>
        </w:rPr>
      </w:pPr>
    </w:p>
    <w:p w14:paraId="4FBFB5B1" w14:textId="0EBBED00" w:rsidR="00190A54" w:rsidRPr="006A366A" w:rsidRDefault="00190A54" w:rsidP="00190A54">
      <w:pPr>
        <w:pStyle w:val="NoSpacing"/>
        <w:jc w:val="center"/>
        <w:rPr>
          <w:b/>
          <w:bCs/>
          <w:sz w:val="24"/>
          <w:szCs w:val="24"/>
          <w:u w:val="single"/>
        </w:rPr>
      </w:pPr>
      <w:r w:rsidRPr="006A366A">
        <w:rPr>
          <w:b/>
          <w:bCs/>
          <w:sz w:val="24"/>
          <w:szCs w:val="24"/>
          <w:u w:val="single"/>
        </w:rPr>
        <w:t>Health and Safety Policy:</w:t>
      </w:r>
    </w:p>
    <w:p w14:paraId="08AA35AD" w14:textId="77777777" w:rsidR="00190A54" w:rsidRDefault="00190A54" w:rsidP="00190A54">
      <w:pPr>
        <w:pStyle w:val="NoSpacing"/>
        <w:jc w:val="both"/>
        <w:rPr>
          <w:b/>
          <w:bCs/>
          <w:shd w:val="clear" w:color="auto" w:fill="FFFFFF"/>
        </w:rPr>
      </w:pPr>
      <w:r w:rsidRPr="0056761B">
        <w:rPr>
          <w:b/>
          <w:bCs/>
        </w:rPr>
        <w:t xml:space="preserve">PWSG </w:t>
      </w:r>
      <w:r w:rsidRPr="0056761B">
        <w:rPr>
          <w:b/>
          <w:bCs/>
          <w:shd w:val="clear" w:color="auto" w:fill="FFFFFF"/>
        </w:rPr>
        <w:t>will take all the necessary steps to ensure the health, safety and welfare of all individuals in the pool area.</w:t>
      </w:r>
    </w:p>
    <w:p w14:paraId="04D9D052" w14:textId="77777777" w:rsidR="00190A54" w:rsidRPr="0027165A" w:rsidRDefault="00190A54" w:rsidP="00190A54">
      <w:pPr>
        <w:pStyle w:val="NoSpacing"/>
        <w:jc w:val="both"/>
        <w:rPr>
          <w:b/>
          <w:bCs/>
          <w:u w:val="single"/>
        </w:rPr>
      </w:pPr>
    </w:p>
    <w:p w14:paraId="33197C2F" w14:textId="77777777" w:rsidR="00190A54" w:rsidRDefault="00190A54" w:rsidP="00190A54">
      <w:pPr>
        <w:pStyle w:val="NoSpacing"/>
        <w:jc w:val="both"/>
        <w:rPr>
          <w:b/>
          <w:bCs/>
          <w:u w:val="single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14EDB36C" wp14:editId="7E08F7F1">
            <wp:simplePos x="0" y="0"/>
            <wp:positionH relativeFrom="column">
              <wp:posOffset>4029075</wp:posOffset>
            </wp:positionH>
            <wp:positionV relativeFrom="paragraph">
              <wp:posOffset>7620</wp:posOffset>
            </wp:positionV>
            <wp:extent cx="1682115" cy="834390"/>
            <wp:effectExtent l="0" t="0" r="0" b="0"/>
            <wp:wrapTight wrapText="bothSides">
              <wp:wrapPolygon edited="0">
                <wp:start x="0" y="0"/>
                <wp:lineTo x="0" y="21205"/>
                <wp:lineTo x="21282" y="21205"/>
                <wp:lineTo x="21282" y="0"/>
                <wp:lineTo x="0" y="0"/>
              </wp:wrapPolygon>
            </wp:wrapTight>
            <wp:docPr id="4" name="Picture 4" descr="http://nebula.wsimg.com/f51cc20ac68fa39a2a0301fc4e59807d?AccessKeyId=38AFAEB1E6C030995D66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bula.wsimg.com/f51cc20ac68fa39a2a0301fc4e59807d?AccessKeyId=38AFAEB1E6C030995D66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065F">
        <w:rPr>
          <w:b/>
          <w:bCs/>
          <w:u w:val="single"/>
        </w:rPr>
        <w:t xml:space="preserve">Pool </w:t>
      </w:r>
      <w:r>
        <w:rPr>
          <w:b/>
          <w:bCs/>
          <w:u w:val="single"/>
        </w:rPr>
        <w:t>Layout:</w:t>
      </w:r>
    </w:p>
    <w:p w14:paraId="73BDD8DC" w14:textId="77777777" w:rsidR="00190A54" w:rsidRPr="005E6C95" w:rsidRDefault="00190A54" w:rsidP="00190A54">
      <w:pPr>
        <w:pStyle w:val="NoSpacing"/>
        <w:jc w:val="both"/>
        <w:rPr>
          <w:b/>
          <w:bCs/>
        </w:rPr>
      </w:pPr>
      <w:r w:rsidRPr="005E6C95">
        <w:rPr>
          <w:b/>
          <w:bCs/>
        </w:rPr>
        <w:t>Dimensions of the pool:</w:t>
      </w:r>
    </w:p>
    <w:p w14:paraId="55355C31" w14:textId="77777777" w:rsidR="00190A54" w:rsidRPr="005E6C95" w:rsidRDefault="00190A54" w:rsidP="00190A54">
      <w:pPr>
        <w:pStyle w:val="NoSpacing"/>
        <w:jc w:val="both"/>
      </w:pPr>
      <w:r w:rsidRPr="00EA3081">
        <w:t xml:space="preserve">Length – 20 metres                                                                                                            </w:t>
      </w:r>
    </w:p>
    <w:p w14:paraId="7B1EAFC5" w14:textId="77777777" w:rsidR="00190A54" w:rsidRDefault="00190A54" w:rsidP="00190A54">
      <w:pPr>
        <w:pStyle w:val="NoSpacing"/>
        <w:jc w:val="both"/>
      </w:pPr>
      <w:r w:rsidRPr="00EA3081">
        <w:t xml:space="preserve">Width – </w:t>
      </w:r>
      <w:r>
        <w:t>7</w:t>
      </w:r>
      <w:r w:rsidRPr="00EA3081">
        <w:t xml:space="preserve"> metres                                                                                                           </w:t>
      </w:r>
    </w:p>
    <w:p w14:paraId="634A0EF4" w14:textId="77777777" w:rsidR="00190A54" w:rsidRDefault="00190A54" w:rsidP="00190A54">
      <w:pPr>
        <w:pStyle w:val="NoSpacing"/>
        <w:jc w:val="both"/>
      </w:pPr>
      <w:r w:rsidRPr="00EA3081">
        <w:t xml:space="preserve">Shallow Depth </w:t>
      </w:r>
      <w:r>
        <w:t xml:space="preserve">(shallow end) -   </w:t>
      </w:r>
      <w:r w:rsidRPr="00EA3081">
        <w:t>0.9 metres (3’0</w:t>
      </w:r>
      <w:r>
        <w:t>’</w:t>
      </w:r>
      <w:r w:rsidRPr="00EA3081">
        <w:t>)</w:t>
      </w:r>
      <w:r>
        <w:t xml:space="preserve"> up to half way.</w:t>
      </w:r>
      <w:r w:rsidRPr="00EA3081">
        <w:t xml:space="preserve">                                                                        </w:t>
      </w:r>
    </w:p>
    <w:p w14:paraId="2B2C802E" w14:textId="77777777" w:rsidR="00190A54" w:rsidRDefault="00190A54" w:rsidP="00190A54">
      <w:pPr>
        <w:pStyle w:val="NoSpacing"/>
        <w:jc w:val="both"/>
      </w:pPr>
      <w:r w:rsidRPr="00EA3081">
        <w:t>Maximum Depth (deep end) – 1.7 metres (5’6</w:t>
      </w:r>
      <w:r>
        <w:t>’</w:t>
      </w:r>
      <w:r w:rsidRPr="00EA3081">
        <w:t xml:space="preserve">) slopes off to this depth. </w:t>
      </w:r>
    </w:p>
    <w:p w14:paraId="653E40DF" w14:textId="77777777" w:rsidR="00190A54" w:rsidRPr="0027165A" w:rsidRDefault="00190A54" w:rsidP="00190A54">
      <w:pPr>
        <w:pStyle w:val="NoSpacing"/>
        <w:jc w:val="both"/>
      </w:pPr>
    </w:p>
    <w:p w14:paraId="204B94E3" w14:textId="77777777" w:rsidR="00190A54" w:rsidRPr="00EA3081" w:rsidRDefault="00190A54" w:rsidP="00190A54">
      <w:pPr>
        <w:pStyle w:val="ListParagraph"/>
        <w:numPr>
          <w:ilvl w:val="0"/>
          <w:numId w:val="2"/>
        </w:numPr>
        <w:jc w:val="both"/>
        <w:rPr>
          <w:b/>
        </w:rPr>
      </w:pPr>
      <w:r w:rsidRPr="00EA3081">
        <w:rPr>
          <w:rFonts w:cs="Arial"/>
        </w:rPr>
        <w:t>At each corner there are steps for access.</w:t>
      </w:r>
    </w:p>
    <w:p w14:paraId="0E9B9532" w14:textId="77777777" w:rsidR="00190A54" w:rsidRPr="00EA3081" w:rsidRDefault="00190A54" w:rsidP="00190A54">
      <w:pPr>
        <w:pStyle w:val="ListParagraph"/>
        <w:numPr>
          <w:ilvl w:val="0"/>
          <w:numId w:val="1"/>
        </w:numPr>
        <w:jc w:val="both"/>
        <w:rPr>
          <w:b/>
        </w:rPr>
      </w:pPr>
      <w:r w:rsidRPr="00EA3081">
        <w:rPr>
          <w:rFonts w:cs="Arial"/>
        </w:rPr>
        <w:t>There is a metal handrail close to the water and the pool perimeter.</w:t>
      </w:r>
    </w:p>
    <w:p w14:paraId="01B752A5" w14:textId="77777777" w:rsidR="00190A54" w:rsidRPr="00EA3081" w:rsidRDefault="00190A54" w:rsidP="00190A54">
      <w:pPr>
        <w:pStyle w:val="ListParagraph"/>
        <w:numPr>
          <w:ilvl w:val="0"/>
          <w:numId w:val="1"/>
        </w:numPr>
        <w:jc w:val="both"/>
        <w:rPr>
          <w:b/>
        </w:rPr>
      </w:pPr>
      <w:r w:rsidRPr="00EA3081">
        <w:rPr>
          <w:rFonts w:cs="Arial"/>
        </w:rPr>
        <w:t>The pool is illuminated by floodlights.</w:t>
      </w:r>
    </w:p>
    <w:p w14:paraId="70EA2F3F" w14:textId="34E62E6B" w:rsidR="00190A54" w:rsidRPr="00EA3081" w:rsidRDefault="00190A54" w:rsidP="00190A54">
      <w:pPr>
        <w:pStyle w:val="ListParagraph"/>
        <w:numPr>
          <w:ilvl w:val="0"/>
          <w:numId w:val="1"/>
        </w:numPr>
        <w:jc w:val="both"/>
        <w:rPr>
          <w:b/>
        </w:rPr>
      </w:pPr>
      <w:r w:rsidRPr="00EA3081">
        <w:rPr>
          <w:rFonts w:cs="Arial"/>
        </w:rPr>
        <w:t>There is emergency lighting should an electrical power cut occur.</w:t>
      </w:r>
    </w:p>
    <w:p w14:paraId="632383A4" w14:textId="1E09F362" w:rsidR="00190A54" w:rsidRPr="00EA3081" w:rsidRDefault="00190A54" w:rsidP="00190A54">
      <w:pPr>
        <w:pStyle w:val="ListParagraph"/>
        <w:numPr>
          <w:ilvl w:val="0"/>
          <w:numId w:val="1"/>
        </w:numPr>
        <w:jc w:val="both"/>
        <w:rPr>
          <w:b/>
        </w:rPr>
      </w:pPr>
      <w:r w:rsidRPr="00EA3081">
        <w:rPr>
          <w:rFonts w:cs="Arial"/>
        </w:rPr>
        <w:t>The pool has disabled access.</w:t>
      </w:r>
    </w:p>
    <w:p w14:paraId="647E0FCE" w14:textId="77777777" w:rsidR="00190A54" w:rsidRPr="006135D4" w:rsidRDefault="00190A54" w:rsidP="00190A54">
      <w:pPr>
        <w:pStyle w:val="NoSpacing"/>
        <w:jc w:val="both"/>
        <w:rPr>
          <w:rFonts w:cstheme="minorHAnsi"/>
          <w:b/>
          <w:bCs/>
          <w:u w:val="single"/>
          <w:shd w:val="clear" w:color="auto" w:fill="FFFFFF"/>
        </w:rPr>
      </w:pPr>
      <w:r>
        <w:rPr>
          <w:rStyle w:val="Strong"/>
          <w:rFonts w:cstheme="minorHAnsi"/>
          <w:u w:val="single"/>
          <w:shd w:val="clear" w:color="auto" w:fill="FFFFFF"/>
        </w:rPr>
        <w:t>Chemicals, water</w:t>
      </w:r>
      <w:r w:rsidRPr="00CF180D">
        <w:rPr>
          <w:rStyle w:val="Strong"/>
          <w:rFonts w:cstheme="minorHAnsi"/>
          <w:u w:val="single"/>
          <w:shd w:val="clear" w:color="auto" w:fill="FFFFFF"/>
        </w:rPr>
        <w:t xml:space="preserve"> </w:t>
      </w:r>
      <w:r>
        <w:rPr>
          <w:rStyle w:val="Strong"/>
          <w:rFonts w:cstheme="minorHAnsi"/>
          <w:u w:val="single"/>
          <w:shd w:val="clear" w:color="auto" w:fill="FFFFFF"/>
        </w:rPr>
        <w:t>&amp; air temperatures:</w:t>
      </w:r>
    </w:p>
    <w:p w14:paraId="53313AE2" w14:textId="366C29D1" w:rsidR="00190A54" w:rsidRPr="00A6065F" w:rsidRDefault="00190A54" w:rsidP="00190A54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</w:rPr>
      </w:pPr>
      <w:bookmarkStart w:id="0" w:name="_Hlk56792759"/>
      <w:r>
        <w:rPr>
          <w:rFonts w:ascii="Calibri" w:hAnsi="Calibri" w:cs="Calibri"/>
        </w:rPr>
        <w:t>S</w:t>
      </w:r>
      <w:r w:rsidRPr="00A6065F">
        <w:rPr>
          <w:rFonts w:ascii="Calibri" w:hAnsi="Calibri" w:cs="Calibri"/>
        </w:rPr>
        <w:t>chool support staff</w:t>
      </w:r>
      <w:r>
        <w:rPr>
          <w:rFonts w:ascii="Calibri" w:hAnsi="Calibri" w:cs="Calibri"/>
        </w:rPr>
        <w:t xml:space="preserve"> are trained to </w:t>
      </w:r>
      <w:r w:rsidRPr="00A6065F">
        <w:rPr>
          <w:rFonts w:ascii="Calibri" w:hAnsi="Calibri" w:cs="Calibri"/>
        </w:rPr>
        <w:t>monitor and record the pool chemical</w:t>
      </w:r>
      <w:r>
        <w:rPr>
          <w:rFonts w:ascii="Calibri" w:hAnsi="Calibri" w:cs="Calibri"/>
        </w:rPr>
        <w:t>s</w:t>
      </w:r>
      <w:r w:rsidRPr="00A6065F">
        <w:rPr>
          <w:rFonts w:ascii="Calibri" w:hAnsi="Calibri" w:cs="Calibri"/>
        </w:rPr>
        <w:t xml:space="preserve"> and temperature levels three times a day. The water temperature controls are set at a minimum of 29deg C and a maximum of 31deg C. </w:t>
      </w:r>
    </w:p>
    <w:p w14:paraId="22ACE345" w14:textId="2879220F" w:rsidR="00190A54" w:rsidRPr="00A6065F" w:rsidRDefault="00190A54" w:rsidP="00190A54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</w:rPr>
      </w:pPr>
      <w:r w:rsidRPr="00A6065F">
        <w:rPr>
          <w:rFonts w:ascii="Calibri" w:hAnsi="Calibri" w:cs="Calibri"/>
        </w:rPr>
        <w:t xml:space="preserve">The heat reclamation unit is set to allow the air temperature to stay within 1 deg C of the water temperature. </w:t>
      </w:r>
    </w:p>
    <w:p w14:paraId="5D978882" w14:textId="77777777" w:rsidR="00190A54" w:rsidRPr="0056761B" w:rsidRDefault="00190A54" w:rsidP="00190A54">
      <w:pPr>
        <w:jc w:val="both"/>
        <w:rPr>
          <w:rFonts w:ascii="Calibri" w:hAnsi="Calibri" w:cs="Calibri"/>
          <w:i/>
          <w:iCs/>
        </w:rPr>
      </w:pPr>
      <w:r w:rsidRPr="00A6065F">
        <w:rPr>
          <w:rFonts w:ascii="Calibri" w:hAnsi="Calibri" w:cs="Calibri"/>
          <w:i/>
          <w:iCs/>
        </w:rPr>
        <w:t xml:space="preserve">PWSG are advised by the school before 3pm on the day, if there is a problem with the pool.  We will not use the pool if we feel the health and safety standards are not met. </w:t>
      </w:r>
    </w:p>
    <w:p w14:paraId="195CD725" w14:textId="77777777" w:rsidR="00190A54" w:rsidRPr="00BF3901" w:rsidRDefault="00190A54" w:rsidP="00190A54">
      <w:pPr>
        <w:pStyle w:val="NoSpacing"/>
        <w:jc w:val="both"/>
        <w:rPr>
          <w:b/>
          <w:bCs/>
          <w:u w:val="single"/>
        </w:rPr>
      </w:pPr>
      <w:r w:rsidRPr="00BF3901">
        <w:rPr>
          <w:b/>
          <w:bCs/>
          <w:u w:val="single"/>
        </w:rPr>
        <w:t>General Health &amp; Safety:</w:t>
      </w:r>
    </w:p>
    <w:bookmarkEnd w:id="0"/>
    <w:p w14:paraId="19B659D8" w14:textId="49CACEB4" w:rsidR="00190A54" w:rsidRDefault="00190A54" w:rsidP="00190A54">
      <w:pPr>
        <w:pStyle w:val="NoSpacing"/>
        <w:numPr>
          <w:ilvl w:val="0"/>
          <w:numId w:val="4"/>
        </w:numPr>
        <w:jc w:val="both"/>
      </w:pPr>
      <w:r w:rsidRPr="00A6065F">
        <w:t xml:space="preserve">No outdoor shoes are allowed on poolside, please take shoes off or use the shoe covers provided. </w:t>
      </w:r>
    </w:p>
    <w:p w14:paraId="03A17E2D" w14:textId="705F2A3B" w:rsidR="00190A54" w:rsidRPr="00A6065F" w:rsidRDefault="00190A54" w:rsidP="00190A54">
      <w:pPr>
        <w:pStyle w:val="NoSpacing"/>
        <w:numPr>
          <w:ilvl w:val="0"/>
          <w:numId w:val="4"/>
        </w:numPr>
        <w:jc w:val="both"/>
      </w:pPr>
      <w:r w:rsidRPr="00A6065F">
        <w:t xml:space="preserve">Pool users with long hair must have it tied back. We do keep a supply of hair bands on poolside if </w:t>
      </w:r>
      <w:r>
        <w:t xml:space="preserve">needed. </w:t>
      </w:r>
      <w:r w:rsidRPr="00A6065F">
        <w:t xml:space="preserve"> </w:t>
      </w:r>
      <w:r>
        <w:t>P</w:t>
      </w:r>
      <w:r w:rsidRPr="00A6065F">
        <w:t xml:space="preserve">lease ask </w:t>
      </w:r>
      <w:r w:rsidR="00F03938">
        <w:t>a member of staff</w:t>
      </w:r>
      <w:r w:rsidRPr="00A6065F">
        <w:t xml:space="preserve"> before the </w:t>
      </w:r>
      <w:r>
        <w:t>start of</w:t>
      </w:r>
      <w:r w:rsidR="00F03938">
        <w:t xml:space="preserve"> your child(ren)’s</w:t>
      </w:r>
      <w:r>
        <w:t xml:space="preserve"> </w:t>
      </w:r>
      <w:r w:rsidRPr="00A6065F">
        <w:t xml:space="preserve">lesson </w:t>
      </w:r>
      <w:r>
        <w:t>if one is required.</w:t>
      </w:r>
      <w:r w:rsidRPr="00A6065F">
        <w:t xml:space="preserve"> </w:t>
      </w:r>
    </w:p>
    <w:p w14:paraId="65723B7E" w14:textId="6D37AB36" w:rsidR="00190A54" w:rsidRPr="00BF3901" w:rsidRDefault="00190A54" w:rsidP="00190A54">
      <w:pPr>
        <w:pStyle w:val="NoSpacing"/>
        <w:numPr>
          <w:ilvl w:val="0"/>
          <w:numId w:val="4"/>
        </w:numPr>
        <w:jc w:val="both"/>
      </w:pPr>
      <w:r w:rsidRPr="00A6065F">
        <w:t>If your child wear</w:t>
      </w:r>
      <w:r>
        <w:t>s</w:t>
      </w:r>
      <w:r w:rsidRPr="00A6065F">
        <w:t xml:space="preserve"> go</w:t>
      </w:r>
      <w:r>
        <w:t>g</w:t>
      </w:r>
      <w:r w:rsidRPr="00A6065F">
        <w:t xml:space="preserve">gles, please ensure they are able to put them on and remove them safely. </w:t>
      </w:r>
    </w:p>
    <w:p w14:paraId="6A6144FC" w14:textId="23030ED7" w:rsidR="00190A54" w:rsidRDefault="00190A54" w:rsidP="00190A54">
      <w:pPr>
        <w:pStyle w:val="NoSpacing"/>
        <w:numPr>
          <w:ilvl w:val="0"/>
          <w:numId w:val="4"/>
        </w:numPr>
        <w:jc w:val="both"/>
      </w:pPr>
      <w:r w:rsidRPr="00A6065F">
        <w:t xml:space="preserve">In case of emergency, and if an evacuation is necessary, please stay calm and follow the guidance of the staff. </w:t>
      </w:r>
    </w:p>
    <w:p w14:paraId="30A06D30" w14:textId="77777777" w:rsidR="00190A54" w:rsidRPr="007B1CA3" w:rsidRDefault="00190A54" w:rsidP="00190A54">
      <w:pPr>
        <w:pStyle w:val="NoSpacing"/>
        <w:numPr>
          <w:ilvl w:val="0"/>
          <w:numId w:val="4"/>
        </w:numPr>
        <w:jc w:val="both"/>
        <w:rPr>
          <w:rFonts w:cstheme="minorHAnsi"/>
        </w:rPr>
      </w:pPr>
      <w:r>
        <w:rPr>
          <w:rFonts w:cstheme="minorHAnsi"/>
          <w:shd w:val="clear" w:color="auto" w:fill="FFFFFF"/>
        </w:rPr>
        <w:t>During the course of the term, if your child suffers from any gastric illnesses</w:t>
      </w:r>
      <w:r w:rsidRPr="007B1CA3">
        <w:rPr>
          <w:rFonts w:cstheme="minorHAnsi"/>
          <w:shd w:val="clear" w:color="auto" w:fill="FFFFFF"/>
        </w:rPr>
        <w:t xml:space="preserve"> you should keep </w:t>
      </w:r>
      <w:r>
        <w:rPr>
          <w:rFonts w:cstheme="minorHAnsi"/>
          <w:shd w:val="clear" w:color="auto" w:fill="FFFFFF"/>
        </w:rPr>
        <w:t xml:space="preserve">them </w:t>
      </w:r>
      <w:r w:rsidRPr="007B1CA3">
        <w:rPr>
          <w:rFonts w:cstheme="minorHAnsi"/>
          <w:shd w:val="clear" w:color="auto" w:fill="FFFFFF"/>
        </w:rPr>
        <w:t>off swimming for a minimum of 48 hours after their last episode</w:t>
      </w:r>
      <w:r>
        <w:rPr>
          <w:rFonts w:cstheme="minorHAnsi"/>
          <w:shd w:val="clear" w:color="auto" w:fill="FFFFFF"/>
        </w:rPr>
        <w:t>.</w:t>
      </w:r>
    </w:p>
    <w:p w14:paraId="158984A9" w14:textId="77777777" w:rsidR="00190A54" w:rsidRPr="006135D4" w:rsidRDefault="00190A54" w:rsidP="00190A54">
      <w:pPr>
        <w:pStyle w:val="ListParagraph"/>
        <w:numPr>
          <w:ilvl w:val="0"/>
          <w:numId w:val="4"/>
        </w:numPr>
        <w:jc w:val="both"/>
      </w:pPr>
      <w:bookmarkStart w:id="1" w:name="_Hlk57291271"/>
      <w:r w:rsidRPr="00D91967">
        <w:rPr>
          <w:bdr w:val="none" w:sz="0" w:space="0" w:color="auto" w:frame="1"/>
          <w:lang w:eastAsia="en-GB"/>
        </w:rPr>
        <w:t xml:space="preserve">For all contagious illnesses, please </w:t>
      </w:r>
      <w:r>
        <w:rPr>
          <w:bdr w:val="none" w:sz="0" w:space="0" w:color="auto" w:frame="1"/>
          <w:lang w:eastAsia="en-GB"/>
        </w:rPr>
        <w:t>do not attend until symptom</w:t>
      </w:r>
      <w:bookmarkEnd w:id="1"/>
      <w:r>
        <w:rPr>
          <w:bdr w:val="none" w:sz="0" w:space="0" w:color="auto" w:frame="1"/>
          <w:lang w:eastAsia="en-GB"/>
        </w:rPr>
        <w:t xml:space="preserve"> free. </w:t>
      </w:r>
    </w:p>
    <w:p w14:paraId="57B3000A" w14:textId="7FC0DB82" w:rsidR="00190A54" w:rsidRPr="005E6C95" w:rsidRDefault="00190A54" w:rsidP="00190A54">
      <w:pPr>
        <w:pStyle w:val="ListParagraph"/>
        <w:numPr>
          <w:ilvl w:val="0"/>
          <w:numId w:val="4"/>
        </w:numPr>
        <w:jc w:val="both"/>
      </w:pPr>
      <w:r w:rsidRPr="006135D4">
        <w:t>Smoking i</w:t>
      </w:r>
      <w:r w:rsidRPr="006135D4">
        <w:rPr>
          <w:shd w:val="clear" w:color="auto" w:fill="FFFFFF"/>
        </w:rPr>
        <w:t>s not permitted within the school grounds.</w:t>
      </w:r>
    </w:p>
    <w:p w14:paraId="205D89C7" w14:textId="375A3920" w:rsidR="00B34F21" w:rsidRDefault="00B34F21" w:rsidP="00F03938">
      <w:pPr>
        <w:jc w:val="both"/>
      </w:pPr>
    </w:p>
    <w:sectPr w:rsidR="00B34F21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A61CE" w14:textId="77777777" w:rsidR="00190A54" w:rsidRDefault="00190A54" w:rsidP="00190A54">
      <w:pPr>
        <w:spacing w:after="0" w:line="240" w:lineRule="auto"/>
      </w:pPr>
      <w:r>
        <w:separator/>
      </w:r>
    </w:p>
  </w:endnote>
  <w:endnote w:type="continuationSeparator" w:id="0">
    <w:p w14:paraId="7E60CB8D" w14:textId="77777777" w:rsidR="00190A54" w:rsidRDefault="00190A54" w:rsidP="0019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1B3EE" w14:textId="313EAFAC" w:rsidR="00190A54" w:rsidRDefault="00190A54" w:rsidP="00190A54">
    <w:pPr>
      <w:pStyle w:val="Footer"/>
      <w:jc w:val="right"/>
    </w:pPr>
    <w:r>
      <w:t>Patcham Water Survival Group</w:t>
    </w:r>
  </w:p>
  <w:p w14:paraId="44714FA8" w14:textId="77777777" w:rsidR="00190A54" w:rsidRDefault="00190A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BF252" w14:textId="77777777" w:rsidR="00190A54" w:rsidRDefault="00190A54" w:rsidP="00190A54">
      <w:pPr>
        <w:spacing w:after="0" w:line="240" w:lineRule="auto"/>
      </w:pPr>
      <w:r>
        <w:separator/>
      </w:r>
    </w:p>
  </w:footnote>
  <w:footnote w:type="continuationSeparator" w:id="0">
    <w:p w14:paraId="5D930A1A" w14:textId="77777777" w:rsidR="00190A54" w:rsidRDefault="00190A54" w:rsidP="00190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86DC1"/>
    <w:multiLevelType w:val="hybridMultilevel"/>
    <w:tmpl w:val="81426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2505A"/>
    <w:multiLevelType w:val="hybridMultilevel"/>
    <w:tmpl w:val="A90E0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745A4"/>
    <w:multiLevelType w:val="hybridMultilevel"/>
    <w:tmpl w:val="E278C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9D04E9"/>
    <w:multiLevelType w:val="hybridMultilevel"/>
    <w:tmpl w:val="3D5ED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A54"/>
    <w:rsid w:val="00190A54"/>
    <w:rsid w:val="00B34F21"/>
    <w:rsid w:val="00F0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866DF"/>
  <w15:chartTrackingRefBased/>
  <w15:docId w15:val="{EF7F7FE5-BAE5-4643-BBCA-496C15AA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A5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A54"/>
  </w:style>
  <w:style w:type="paragraph" w:styleId="Footer">
    <w:name w:val="footer"/>
    <w:basedOn w:val="Normal"/>
    <w:link w:val="FooterChar"/>
    <w:uiPriority w:val="99"/>
    <w:unhideWhenUsed/>
    <w:rsid w:val="0019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A54"/>
  </w:style>
  <w:style w:type="paragraph" w:styleId="NoSpacing">
    <w:name w:val="No Spacing"/>
    <w:link w:val="NoSpacingChar"/>
    <w:uiPriority w:val="1"/>
    <w:qFormat/>
    <w:rsid w:val="00190A5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0A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0A54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190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Constable</dc:creator>
  <cp:keywords/>
  <dc:description/>
  <cp:lastModifiedBy>Rebecca Constable</cp:lastModifiedBy>
  <cp:revision>2</cp:revision>
  <dcterms:created xsi:type="dcterms:W3CDTF">2022-02-16T11:59:00Z</dcterms:created>
  <dcterms:modified xsi:type="dcterms:W3CDTF">2022-02-16T11:59:00Z</dcterms:modified>
</cp:coreProperties>
</file>