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FFDE" w14:textId="77777777" w:rsidR="009B3149" w:rsidRPr="00381715" w:rsidRDefault="009B3149" w:rsidP="009B3149">
      <w:pPr>
        <w:jc w:val="center"/>
        <w:rPr>
          <w:rFonts w:ascii="Arial" w:hAnsi="Arial" w:cs="Arial"/>
          <w:b/>
        </w:rPr>
      </w:pPr>
      <w:r w:rsidRPr="00381715">
        <w:rPr>
          <w:rFonts w:ascii="Arial" w:hAnsi="Arial" w:cs="Arial"/>
          <w:b/>
        </w:rPr>
        <w:t>MINUTES OF THE MEETING OF DYRHAM AND HINTON PARISH COUNCIL</w:t>
      </w:r>
    </w:p>
    <w:p w14:paraId="6C76CCE0" w14:textId="082565E5" w:rsidR="009B3149" w:rsidRDefault="009B3149" w:rsidP="009B3149">
      <w:pPr>
        <w:jc w:val="center"/>
        <w:rPr>
          <w:rFonts w:ascii="Arial" w:hAnsi="Arial" w:cs="Arial"/>
          <w:b/>
        </w:rPr>
      </w:pPr>
      <w:r w:rsidRPr="00381715">
        <w:rPr>
          <w:rFonts w:ascii="Arial" w:hAnsi="Arial" w:cs="Arial"/>
          <w:b/>
        </w:rPr>
        <w:t xml:space="preserve">HELD ON </w:t>
      </w:r>
      <w:r w:rsidR="00AF6683">
        <w:rPr>
          <w:rFonts w:ascii="Arial" w:hAnsi="Arial" w:cs="Arial"/>
          <w:b/>
        </w:rPr>
        <w:t>THURSDAY</w:t>
      </w:r>
      <w:r w:rsidR="005A6879">
        <w:rPr>
          <w:rFonts w:ascii="Arial" w:hAnsi="Arial" w:cs="Arial"/>
          <w:b/>
        </w:rPr>
        <w:t xml:space="preserve"> </w:t>
      </w:r>
      <w:r w:rsidR="0019297E">
        <w:rPr>
          <w:rFonts w:ascii="Arial" w:hAnsi="Arial" w:cs="Arial"/>
          <w:b/>
        </w:rPr>
        <w:t>31</w:t>
      </w:r>
      <w:r w:rsidR="0019297E" w:rsidRPr="0019297E">
        <w:rPr>
          <w:rFonts w:ascii="Arial" w:hAnsi="Arial" w:cs="Arial"/>
          <w:b/>
          <w:vertAlign w:val="superscript"/>
        </w:rPr>
        <w:t>ST</w:t>
      </w:r>
      <w:r w:rsidR="0019297E">
        <w:rPr>
          <w:rFonts w:ascii="Arial" w:hAnsi="Arial" w:cs="Arial"/>
          <w:b/>
        </w:rPr>
        <w:t xml:space="preserve"> MARCH</w:t>
      </w:r>
      <w:r w:rsidR="00AF6683">
        <w:rPr>
          <w:rFonts w:ascii="Arial" w:hAnsi="Arial" w:cs="Arial"/>
          <w:b/>
        </w:rPr>
        <w:t xml:space="preserve"> </w:t>
      </w:r>
      <w:r w:rsidR="00D1597E">
        <w:rPr>
          <w:rFonts w:ascii="Arial" w:hAnsi="Arial" w:cs="Arial"/>
          <w:b/>
        </w:rPr>
        <w:t>202</w:t>
      </w:r>
      <w:r w:rsidR="002F36B3">
        <w:rPr>
          <w:rFonts w:ascii="Arial" w:hAnsi="Arial" w:cs="Arial"/>
          <w:b/>
        </w:rPr>
        <w:t>2</w:t>
      </w:r>
      <w:r w:rsidR="00D1597E">
        <w:rPr>
          <w:rFonts w:ascii="Arial" w:hAnsi="Arial" w:cs="Arial"/>
          <w:b/>
        </w:rPr>
        <w:t xml:space="preserve"> </w:t>
      </w:r>
      <w:r w:rsidRPr="00381715">
        <w:rPr>
          <w:rFonts w:ascii="Arial" w:hAnsi="Arial" w:cs="Arial"/>
          <w:b/>
        </w:rPr>
        <w:t xml:space="preserve">AT </w:t>
      </w:r>
      <w:r w:rsidR="00D1597E">
        <w:rPr>
          <w:rFonts w:ascii="Arial" w:hAnsi="Arial" w:cs="Arial"/>
          <w:b/>
        </w:rPr>
        <w:t xml:space="preserve">DYRHAM AND HINTON VILLAGE HALL AT </w:t>
      </w:r>
      <w:r w:rsidRPr="00381715">
        <w:rPr>
          <w:rFonts w:ascii="Arial" w:hAnsi="Arial" w:cs="Arial"/>
          <w:b/>
        </w:rPr>
        <w:t>7.30.PM</w:t>
      </w:r>
    </w:p>
    <w:p w14:paraId="55CE4FED" w14:textId="77777777" w:rsidR="00044010" w:rsidRPr="00381715" w:rsidRDefault="00044010" w:rsidP="009B3149">
      <w:pPr>
        <w:jc w:val="center"/>
        <w:rPr>
          <w:rFonts w:ascii="Arial" w:hAnsi="Arial" w:cs="Arial"/>
          <w:b/>
        </w:rPr>
      </w:pPr>
    </w:p>
    <w:p w14:paraId="6203F23D" w14:textId="185E29E2" w:rsidR="002F36B3" w:rsidRDefault="009B3149" w:rsidP="00047AB5">
      <w:pPr>
        <w:rPr>
          <w:rFonts w:ascii="Arial" w:hAnsi="Arial" w:cs="Arial"/>
        </w:rPr>
      </w:pPr>
      <w:r w:rsidRPr="00381715">
        <w:rPr>
          <w:rFonts w:ascii="Arial" w:hAnsi="Arial" w:cs="Arial"/>
        </w:rPr>
        <w:t>Present:</w:t>
      </w:r>
      <w:r w:rsidR="00044010">
        <w:rPr>
          <w:rFonts w:ascii="Arial" w:hAnsi="Arial" w:cs="Arial"/>
        </w:rPr>
        <w:t xml:space="preserve"> </w:t>
      </w:r>
      <w:r w:rsidRPr="00381715">
        <w:rPr>
          <w:rFonts w:ascii="Arial" w:hAnsi="Arial" w:cs="Arial"/>
        </w:rPr>
        <w:t xml:space="preserve">Councillors: </w:t>
      </w:r>
      <w:r w:rsidR="00F129C0">
        <w:rPr>
          <w:rFonts w:ascii="Arial" w:hAnsi="Arial" w:cs="Arial"/>
        </w:rPr>
        <w:t>Kerry Sawyer (KS) Chairman,</w:t>
      </w:r>
      <w:r w:rsidR="00197E6E">
        <w:rPr>
          <w:rFonts w:ascii="Arial" w:hAnsi="Arial" w:cs="Arial"/>
        </w:rPr>
        <w:t xml:space="preserve"> Bruce Gawler (BG</w:t>
      </w:r>
      <w:r w:rsidR="002C4D11" w:rsidRPr="00381715">
        <w:rPr>
          <w:rFonts w:ascii="Arial" w:hAnsi="Arial" w:cs="Arial"/>
        </w:rPr>
        <w:t>)</w:t>
      </w:r>
      <w:r w:rsidR="0019297E">
        <w:rPr>
          <w:rFonts w:ascii="Arial" w:hAnsi="Arial" w:cs="Arial"/>
        </w:rPr>
        <w:t xml:space="preserve"> Vice Chairman,</w:t>
      </w:r>
      <w:r w:rsidR="00006760">
        <w:rPr>
          <w:rFonts w:ascii="Arial" w:hAnsi="Arial" w:cs="Arial"/>
        </w:rPr>
        <w:t xml:space="preserve"> </w:t>
      </w:r>
      <w:r w:rsidR="00047AB5" w:rsidRPr="006B110A">
        <w:rPr>
          <w:rFonts w:ascii="Arial" w:hAnsi="Arial" w:cs="Arial"/>
          <w:bCs/>
        </w:rPr>
        <w:t>Philip Boulton (PB)</w:t>
      </w:r>
      <w:r w:rsidR="005A6879">
        <w:rPr>
          <w:rFonts w:ascii="Arial" w:hAnsi="Arial" w:cs="Arial"/>
          <w:bCs/>
        </w:rPr>
        <w:t xml:space="preserve">, </w:t>
      </w:r>
      <w:r w:rsidR="004D15BA">
        <w:rPr>
          <w:rFonts w:ascii="Arial" w:hAnsi="Arial" w:cs="Arial"/>
        </w:rPr>
        <w:t xml:space="preserve">Ward Councillor </w:t>
      </w:r>
      <w:r w:rsidR="005A6879">
        <w:rPr>
          <w:rFonts w:ascii="Arial" w:hAnsi="Arial" w:cs="Arial"/>
        </w:rPr>
        <w:t xml:space="preserve">Ben Stokes (BS) </w:t>
      </w:r>
      <w:r w:rsidRPr="00381715">
        <w:rPr>
          <w:rFonts w:ascii="Arial" w:hAnsi="Arial" w:cs="Arial"/>
        </w:rPr>
        <w:t>and the Clerk</w:t>
      </w:r>
      <w:r w:rsidR="009A6EDE" w:rsidRPr="00381715">
        <w:rPr>
          <w:rFonts w:ascii="Arial" w:hAnsi="Arial" w:cs="Arial"/>
        </w:rPr>
        <w:t xml:space="preserve"> Christine Howard</w:t>
      </w:r>
    </w:p>
    <w:p w14:paraId="6D51AF7D" w14:textId="71C645EB" w:rsidR="0019297E" w:rsidRDefault="0019297E" w:rsidP="00047AB5">
      <w:pPr>
        <w:rPr>
          <w:rFonts w:ascii="Arial" w:hAnsi="Arial" w:cs="Arial"/>
        </w:rPr>
      </w:pPr>
    </w:p>
    <w:p w14:paraId="1557BB45" w14:textId="7F9B2E4A" w:rsidR="0019297E" w:rsidRDefault="0019297E" w:rsidP="00047AB5">
      <w:pPr>
        <w:rPr>
          <w:rFonts w:ascii="Arial" w:hAnsi="Arial" w:cs="Arial"/>
        </w:rPr>
      </w:pPr>
      <w:r>
        <w:rPr>
          <w:rFonts w:ascii="Arial" w:hAnsi="Arial" w:cs="Arial"/>
        </w:rPr>
        <w:t xml:space="preserve">The Chairman stated that as Councillor </w:t>
      </w:r>
      <w:r w:rsidR="007768D0">
        <w:rPr>
          <w:rFonts w:ascii="Arial" w:hAnsi="Arial" w:cs="Arial"/>
        </w:rPr>
        <w:t>Sha</w:t>
      </w:r>
      <w:r w:rsidR="00042C56">
        <w:rPr>
          <w:rFonts w:ascii="Arial" w:hAnsi="Arial" w:cs="Arial"/>
        </w:rPr>
        <w:t xml:space="preserve">ron Sasada </w:t>
      </w:r>
      <w:r w:rsidR="007768D0">
        <w:rPr>
          <w:rFonts w:ascii="Arial" w:hAnsi="Arial" w:cs="Arial"/>
        </w:rPr>
        <w:t xml:space="preserve">had not attended the last 6 months meetings and had not asked for a leave of </w:t>
      </w:r>
      <w:proofErr w:type="gramStart"/>
      <w:r w:rsidR="007768D0">
        <w:rPr>
          <w:rFonts w:ascii="Arial" w:hAnsi="Arial" w:cs="Arial"/>
        </w:rPr>
        <w:t>absence</w:t>
      </w:r>
      <w:proofErr w:type="gramEnd"/>
      <w:r w:rsidR="007768D0">
        <w:rPr>
          <w:rFonts w:ascii="Arial" w:hAnsi="Arial" w:cs="Arial"/>
        </w:rPr>
        <w:t xml:space="preserve"> she was now not a Parish Councillor.</w:t>
      </w:r>
      <w:r w:rsidR="00924987">
        <w:rPr>
          <w:rFonts w:ascii="Arial" w:hAnsi="Arial" w:cs="Arial"/>
        </w:rPr>
        <w:t xml:space="preserve">  The Clerk had put an official notice on the website and noticeboards. </w:t>
      </w:r>
    </w:p>
    <w:p w14:paraId="69F2DAE8" w14:textId="24C4EDCB" w:rsidR="0019297E" w:rsidRDefault="0019297E" w:rsidP="00047AB5">
      <w:pPr>
        <w:rPr>
          <w:rFonts w:ascii="Arial" w:hAnsi="Arial" w:cs="Arial"/>
        </w:rPr>
      </w:pPr>
    </w:p>
    <w:p w14:paraId="0705099B" w14:textId="18665EBB" w:rsidR="009B3149" w:rsidRDefault="009B3149" w:rsidP="009B3149">
      <w:pPr>
        <w:ind w:left="1440" w:hanging="1440"/>
        <w:rPr>
          <w:rFonts w:ascii="Arial" w:hAnsi="Arial" w:cs="Arial"/>
          <w:b/>
        </w:rPr>
      </w:pPr>
      <w:r w:rsidRPr="00381715">
        <w:rPr>
          <w:rFonts w:ascii="Arial" w:hAnsi="Arial" w:cs="Arial"/>
          <w:b/>
        </w:rPr>
        <w:t>Members of the Public</w:t>
      </w:r>
      <w:r w:rsidR="00206C6C">
        <w:rPr>
          <w:rFonts w:ascii="Arial" w:hAnsi="Arial" w:cs="Arial"/>
          <w:b/>
        </w:rPr>
        <w:t xml:space="preserve"> </w:t>
      </w:r>
    </w:p>
    <w:p w14:paraId="285703BE" w14:textId="0ECEBA57" w:rsidR="006D21FF" w:rsidRPr="002F36B3" w:rsidRDefault="009B3149" w:rsidP="009B3149">
      <w:pPr>
        <w:numPr>
          <w:ilvl w:val="0"/>
          <w:numId w:val="1"/>
        </w:numPr>
        <w:rPr>
          <w:rFonts w:ascii="Arial" w:hAnsi="Arial" w:cs="Arial"/>
          <w:bCs/>
        </w:rPr>
      </w:pPr>
      <w:r w:rsidRPr="00381715">
        <w:rPr>
          <w:rFonts w:ascii="Arial" w:hAnsi="Arial" w:cs="Arial"/>
          <w:b/>
        </w:rPr>
        <w:t>Apologies for absence</w:t>
      </w:r>
    </w:p>
    <w:p w14:paraId="2BCF4A23" w14:textId="726CEE08" w:rsidR="002F36B3" w:rsidRPr="006B110A" w:rsidRDefault="0021061F" w:rsidP="002F36B3">
      <w:pPr>
        <w:rPr>
          <w:rFonts w:ascii="Arial" w:hAnsi="Arial" w:cs="Arial"/>
          <w:bCs/>
        </w:rPr>
      </w:pPr>
      <w:r>
        <w:rPr>
          <w:rFonts w:ascii="Arial" w:hAnsi="Arial" w:cs="Arial"/>
          <w:bCs/>
        </w:rPr>
        <w:tab/>
      </w:r>
      <w:r w:rsidR="00924987">
        <w:rPr>
          <w:rFonts w:ascii="Arial" w:hAnsi="Arial" w:cs="Arial"/>
          <w:bCs/>
        </w:rPr>
        <w:t>Andrew Banwell.</w:t>
      </w:r>
    </w:p>
    <w:p w14:paraId="51977230" w14:textId="447FD894" w:rsidR="009B3149" w:rsidRDefault="002F36B3" w:rsidP="002F36B3">
      <w:pPr>
        <w:rPr>
          <w:rFonts w:ascii="Arial" w:hAnsi="Arial" w:cs="Arial"/>
          <w:b/>
        </w:rPr>
      </w:pPr>
      <w:r>
        <w:rPr>
          <w:rFonts w:ascii="Arial" w:hAnsi="Arial" w:cs="Arial"/>
          <w:b/>
        </w:rPr>
        <w:t>2.</w:t>
      </w:r>
      <w:r w:rsidR="00AF0DD5">
        <w:rPr>
          <w:rFonts w:ascii="Arial" w:hAnsi="Arial" w:cs="Arial"/>
          <w:b/>
        </w:rPr>
        <w:tab/>
      </w:r>
      <w:r w:rsidR="009B3149" w:rsidRPr="00206C6C">
        <w:rPr>
          <w:rFonts w:ascii="Arial" w:hAnsi="Arial" w:cs="Arial"/>
          <w:b/>
        </w:rPr>
        <w:t xml:space="preserve">Declaration of Interests under the Localism Bill </w:t>
      </w:r>
      <w:r w:rsidR="00F129C0">
        <w:rPr>
          <w:rFonts w:ascii="Arial" w:hAnsi="Arial" w:cs="Arial"/>
          <w:b/>
        </w:rPr>
        <w:t>2011</w:t>
      </w:r>
    </w:p>
    <w:p w14:paraId="0E73D6FB" w14:textId="518570B8" w:rsidR="00047AB5" w:rsidRDefault="00AF0DD5" w:rsidP="00047AB5">
      <w:pPr>
        <w:rPr>
          <w:rFonts w:ascii="Arial" w:hAnsi="Arial" w:cs="Arial"/>
          <w:b/>
        </w:rPr>
      </w:pPr>
      <w:r>
        <w:rPr>
          <w:rFonts w:ascii="Arial" w:hAnsi="Arial" w:cs="Arial"/>
          <w:b/>
        </w:rPr>
        <w:tab/>
      </w:r>
      <w:r>
        <w:rPr>
          <w:rFonts w:ascii="Arial" w:hAnsi="Arial" w:cs="Arial"/>
          <w:bCs/>
        </w:rPr>
        <w:t>None</w:t>
      </w:r>
      <w:r w:rsidR="00E400E8">
        <w:rPr>
          <w:rFonts w:ascii="Arial" w:hAnsi="Arial" w:cs="Arial"/>
          <w:b/>
        </w:rPr>
        <w:tab/>
      </w:r>
    </w:p>
    <w:p w14:paraId="1AACC2C6" w14:textId="3EC9FA9E" w:rsidR="009B3149" w:rsidRPr="00381715" w:rsidRDefault="00F129C0" w:rsidP="009B3149">
      <w:pPr>
        <w:ind w:left="720" w:hanging="720"/>
        <w:rPr>
          <w:rFonts w:ascii="Arial" w:hAnsi="Arial" w:cs="Arial"/>
          <w:b/>
        </w:rPr>
      </w:pPr>
      <w:r>
        <w:rPr>
          <w:rFonts w:ascii="Arial" w:hAnsi="Arial" w:cs="Arial"/>
          <w:b/>
        </w:rPr>
        <w:t>3</w:t>
      </w:r>
      <w:r w:rsidR="009B3149" w:rsidRPr="00381715">
        <w:rPr>
          <w:rFonts w:ascii="Arial" w:hAnsi="Arial" w:cs="Arial"/>
          <w:b/>
        </w:rPr>
        <w:t>.</w:t>
      </w:r>
      <w:r w:rsidR="009B3149" w:rsidRPr="00381715">
        <w:rPr>
          <w:rFonts w:ascii="Arial" w:hAnsi="Arial" w:cs="Arial"/>
          <w:b/>
        </w:rPr>
        <w:tab/>
        <w:t xml:space="preserve">Reports by any Councillors </w:t>
      </w:r>
      <w:r w:rsidR="00E36F11">
        <w:rPr>
          <w:rFonts w:ascii="Arial" w:hAnsi="Arial" w:cs="Arial"/>
          <w:b/>
        </w:rPr>
        <w:t xml:space="preserve">or Clerk </w:t>
      </w:r>
      <w:r w:rsidR="009B3149" w:rsidRPr="00381715">
        <w:rPr>
          <w:rFonts w:ascii="Arial" w:hAnsi="Arial" w:cs="Arial"/>
          <w:b/>
        </w:rPr>
        <w:t>on Meetings attended</w:t>
      </w:r>
    </w:p>
    <w:p w14:paraId="71136CCA" w14:textId="2292B8EA" w:rsidR="00047AB5" w:rsidRDefault="00E400E8" w:rsidP="009B3149">
      <w:pPr>
        <w:ind w:left="720" w:hanging="720"/>
        <w:rPr>
          <w:rFonts w:ascii="Arial" w:hAnsi="Arial" w:cs="Arial"/>
          <w:b/>
        </w:rPr>
      </w:pPr>
      <w:r>
        <w:rPr>
          <w:rFonts w:ascii="Arial" w:hAnsi="Arial" w:cs="Arial"/>
          <w:bCs/>
        </w:rPr>
        <w:tab/>
        <w:t>None</w:t>
      </w:r>
      <w:r w:rsidR="00FC1CDB">
        <w:rPr>
          <w:rFonts w:ascii="Arial" w:hAnsi="Arial" w:cs="Arial"/>
          <w:b/>
        </w:rPr>
        <w:tab/>
      </w:r>
    </w:p>
    <w:p w14:paraId="1D450FE5" w14:textId="50064EF0" w:rsidR="002F36B3" w:rsidRDefault="006B110A" w:rsidP="006A385C">
      <w:pPr>
        <w:ind w:left="720" w:hanging="720"/>
        <w:rPr>
          <w:rFonts w:ascii="Arial" w:hAnsi="Arial" w:cs="Arial"/>
          <w:b/>
        </w:rPr>
      </w:pPr>
      <w:r>
        <w:rPr>
          <w:rFonts w:ascii="Arial" w:hAnsi="Arial" w:cs="Arial"/>
          <w:b/>
        </w:rPr>
        <w:t>4</w:t>
      </w:r>
      <w:r w:rsidR="009B3149" w:rsidRPr="00381715">
        <w:rPr>
          <w:rFonts w:ascii="Arial" w:hAnsi="Arial" w:cs="Arial"/>
          <w:b/>
        </w:rPr>
        <w:t>.</w:t>
      </w:r>
      <w:r w:rsidR="009B3149" w:rsidRPr="00381715">
        <w:rPr>
          <w:rFonts w:ascii="Arial" w:hAnsi="Arial" w:cs="Arial"/>
          <w:b/>
        </w:rPr>
        <w:tab/>
        <w:t>Confirm the minutes of the last meeting</w:t>
      </w:r>
      <w:r w:rsidR="00DB1126" w:rsidRPr="00381715">
        <w:rPr>
          <w:rFonts w:ascii="Arial" w:hAnsi="Arial" w:cs="Arial"/>
          <w:b/>
        </w:rPr>
        <w:t>s</w:t>
      </w:r>
      <w:r w:rsidR="009B3149" w:rsidRPr="00381715">
        <w:rPr>
          <w:rFonts w:ascii="Arial" w:hAnsi="Arial" w:cs="Arial"/>
          <w:b/>
        </w:rPr>
        <w:t xml:space="preserve"> </w:t>
      </w:r>
      <w:r w:rsidR="0019297E">
        <w:rPr>
          <w:rFonts w:ascii="Arial" w:hAnsi="Arial" w:cs="Arial"/>
          <w:b/>
        </w:rPr>
        <w:t>27</w:t>
      </w:r>
      <w:r w:rsidR="0019297E" w:rsidRPr="0019297E">
        <w:rPr>
          <w:rFonts w:ascii="Arial" w:hAnsi="Arial" w:cs="Arial"/>
          <w:b/>
          <w:vertAlign w:val="superscript"/>
        </w:rPr>
        <w:t>th</w:t>
      </w:r>
      <w:r w:rsidR="0019297E">
        <w:rPr>
          <w:rFonts w:ascii="Arial" w:hAnsi="Arial" w:cs="Arial"/>
          <w:b/>
        </w:rPr>
        <w:t xml:space="preserve"> January</w:t>
      </w:r>
      <w:r w:rsidR="002F36B3">
        <w:rPr>
          <w:rFonts w:ascii="Arial" w:hAnsi="Arial" w:cs="Arial"/>
          <w:b/>
        </w:rPr>
        <w:t xml:space="preserve"> 202</w:t>
      </w:r>
      <w:r w:rsidR="0019297E">
        <w:rPr>
          <w:rFonts w:ascii="Arial" w:hAnsi="Arial" w:cs="Arial"/>
          <w:b/>
        </w:rPr>
        <w:t>2</w:t>
      </w:r>
    </w:p>
    <w:p w14:paraId="5BAEC7E3" w14:textId="41B5ABAD" w:rsidR="009B3149" w:rsidRDefault="0021061F" w:rsidP="0021061F">
      <w:pPr>
        <w:ind w:left="720" w:hanging="720"/>
        <w:rPr>
          <w:rFonts w:ascii="Arial" w:hAnsi="Arial" w:cs="Arial"/>
        </w:rPr>
      </w:pPr>
      <w:r>
        <w:rPr>
          <w:rFonts w:ascii="Arial" w:hAnsi="Arial" w:cs="Arial"/>
          <w:b/>
        </w:rPr>
        <w:t xml:space="preserve"> </w:t>
      </w:r>
      <w:r>
        <w:rPr>
          <w:rFonts w:ascii="Arial" w:hAnsi="Arial" w:cs="Arial"/>
          <w:b/>
        </w:rPr>
        <w:tab/>
      </w:r>
      <w:r w:rsidR="004A18A7">
        <w:rPr>
          <w:rFonts w:ascii="Arial" w:hAnsi="Arial" w:cs="Arial"/>
          <w:bCs/>
        </w:rPr>
        <w:t>KS</w:t>
      </w:r>
      <w:r w:rsidR="002F36B3">
        <w:rPr>
          <w:rFonts w:ascii="Arial" w:hAnsi="Arial" w:cs="Arial"/>
        </w:rPr>
        <w:t xml:space="preserve"> </w:t>
      </w:r>
      <w:r w:rsidR="00346FA5">
        <w:rPr>
          <w:rFonts w:ascii="Arial" w:hAnsi="Arial" w:cs="Arial"/>
        </w:rPr>
        <w:t>p</w:t>
      </w:r>
      <w:r w:rsidR="00DB1126" w:rsidRPr="00381715">
        <w:rPr>
          <w:rFonts w:ascii="Arial" w:hAnsi="Arial" w:cs="Arial"/>
        </w:rPr>
        <w:t xml:space="preserve">roposed </w:t>
      </w:r>
      <w:r w:rsidR="00346FA5">
        <w:rPr>
          <w:rFonts w:ascii="Arial" w:hAnsi="Arial" w:cs="Arial"/>
        </w:rPr>
        <w:t>acceptance</w:t>
      </w:r>
      <w:r w:rsidR="00DB1126" w:rsidRPr="00381715">
        <w:rPr>
          <w:rFonts w:ascii="Arial" w:hAnsi="Arial" w:cs="Arial"/>
        </w:rPr>
        <w:t xml:space="preserve"> seconded by</w:t>
      </w:r>
      <w:r w:rsidR="00E400E8">
        <w:rPr>
          <w:rFonts w:ascii="Arial" w:hAnsi="Arial" w:cs="Arial"/>
        </w:rPr>
        <w:t xml:space="preserve"> </w:t>
      </w:r>
      <w:r w:rsidR="004A18A7">
        <w:rPr>
          <w:rFonts w:ascii="Arial" w:hAnsi="Arial" w:cs="Arial"/>
        </w:rPr>
        <w:t>PB</w:t>
      </w:r>
      <w:r w:rsidR="00DB1126" w:rsidRPr="00381715">
        <w:rPr>
          <w:rFonts w:ascii="Arial" w:hAnsi="Arial" w:cs="Arial"/>
        </w:rPr>
        <w:t xml:space="preserve"> all </w:t>
      </w:r>
      <w:r w:rsidR="006B110A">
        <w:rPr>
          <w:rFonts w:ascii="Arial" w:hAnsi="Arial" w:cs="Arial"/>
        </w:rPr>
        <w:t xml:space="preserve">who were there </w:t>
      </w:r>
      <w:r w:rsidR="009B3149" w:rsidRPr="00381715">
        <w:rPr>
          <w:rFonts w:ascii="Arial" w:hAnsi="Arial" w:cs="Arial"/>
        </w:rPr>
        <w:t xml:space="preserve">agreed and </w:t>
      </w:r>
      <w:r w:rsidR="00346FA5">
        <w:rPr>
          <w:rFonts w:ascii="Arial" w:hAnsi="Arial" w:cs="Arial"/>
        </w:rPr>
        <w:t>the</w:t>
      </w:r>
      <w:r w:rsidR="006379CD">
        <w:rPr>
          <w:rFonts w:ascii="Arial" w:hAnsi="Arial" w:cs="Arial"/>
        </w:rPr>
        <w:t>y were duly signed</w:t>
      </w:r>
      <w:r w:rsidR="009B3149" w:rsidRPr="00381715">
        <w:rPr>
          <w:rFonts w:ascii="Arial" w:hAnsi="Arial" w:cs="Arial"/>
        </w:rPr>
        <w:t xml:space="preserve"> by the </w:t>
      </w:r>
      <w:r w:rsidR="00BF29BD" w:rsidRPr="00381715">
        <w:rPr>
          <w:rFonts w:ascii="Arial" w:hAnsi="Arial" w:cs="Arial"/>
        </w:rPr>
        <w:t>Chairman</w:t>
      </w:r>
      <w:r w:rsidR="00BF29BD">
        <w:rPr>
          <w:rFonts w:ascii="Arial" w:hAnsi="Arial" w:cs="Arial"/>
        </w:rPr>
        <w:t>.</w:t>
      </w:r>
    </w:p>
    <w:p w14:paraId="5B37457A" w14:textId="2521E8FC" w:rsidR="009B3149" w:rsidRPr="00381715" w:rsidRDefault="006B110A" w:rsidP="009B3149">
      <w:pPr>
        <w:rPr>
          <w:rFonts w:ascii="Arial" w:hAnsi="Arial" w:cs="Arial"/>
          <w:b/>
        </w:rPr>
      </w:pPr>
      <w:r>
        <w:rPr>
          <w:rFonts w:ascii="Arial" w:hAnsi="Arial" w:cs="Arial"/>
          <w:b/>
        </w:rPr>
        <w:t>5</w:t>
      </w:r>
      <w:r w:rsidR="009B3149" w:rsidRPr="00381715">
        <w:rPr>
          <w:rFonts w:ascii="Arial" w:hAnsi="Arial" w:cs="Arial"/>
          <w:b/>
        </w:rPr>
        <w:t>.</w:t>
      </w:r>
      <w:r w:rsidR="009B3149" w:rsidRPr="00381715">
        <w:rPr>
          <w:rFonts w:ascii="Arial" w:hAnsi="Arial" w:cs="Arial"/>
          <w:b/>
        </w:rPr>
        <w:tab/>
        <w:t>Matters Arising from the Minutes – not an agenda item</w:t>
      </w:r>
    </w:p>
    <w:p w14:paraId="6D0DF39C" w14:textId="2B050730" w:rsidR="00B513AB" w:rsidRDefault="009B3149" w:rsidP="00E801F9">
      <w:pPr>
        <w:ind w:left="720" w:hanging="720"/>
        <w:rPr>
          <w:rFonts w:ascii="Arial" w:hAnsi="Arial" w:cs="Arial"/>
          <w:bCs/>
        </w:rPr>
      </w:pPr>
      <w:r w:rsidRPr="00381715">
        <w:rPr>
          <w:rFonts w:ascii="Arial" w:hAnsi="Arial" w:cs="Arial"/>
          <w:b/>
        </w:rPr>
        <w:tab/>
      </w:r>
      <w:r w:rsidR="007768D0" w:rsidRPr="007768D0">
        <w:rPr>
          <w:rFonts w:ascii="Arial" w:hAnsi="Arial" w:cs="Arial"/>
          <w:bCs/>
        </w:rPr>
        <w:t xml:space="preserve">6.  E Bike </w:t>
      </w:r>
      <w:r w:rsidR="007768D0">
        <w:rPr>
          <w:rFonts w:ascii="Arial" w:hAnsi="Arial" w:cs="Arial"/>
          <w:bCs/>
        </w:rPr>
        <w:t>scheme no one had come back before the 13</w:t>
      </w:r>
      <w:r w:rsidR="007768D0" w:rsidRPr="007768D0">
        <w:rPr>
          <w:rFonts w:ascii="Arial" w:hAnsi="Arial" w:cs="Arial"/>
          <w:bCs/>
          <w:vertAlign w:val="superscript"/>
        </w:rPr>
        <w:t>th</w:t>
      </w:r>
      <w:r w:rsidR="007768D0">
        <w:rPr>
          <w:rFonts w:ascii="Arial" w:hAnsi="Arial" w:cs="Arial"/>
          <w:bCs/>
        </w:rPr>
        <w:t xml:space="preserve"> February to take up this offer.</w:t>
      </w:r>
    </w:p>
    <w:p w14:paraId="005A03BD" w14:textId="1B175346" w:rsidR="00D72929" w:rsidRDefault="007768D0" w:rsidP="00E801F9">
      <w:pPr>
        <w:ind w:left="720" w:hanging="720"/>
        <w:rPr>
          <w:rFonts w:ascii="Arial" w:hAnsi="Arial" w:cs="Arial"/>
          <w:bCs/>
        </w:rPr>
      </w:pPr>
      <w:r>
        <w:rPr>
          <w:rFonts w:ascii="Arial" w:hAnsi="Arial" w:cs="Arial"/>
          <w:bCs/>
        </w:rPr>
        <w:tab/>
        <w:t xml:space="preserve">6.  </w:t>
      </w:r>
      <w:proofErr w:type="spellStart"/>
      <w:r>
        <w:rPr>
          <w:rFonts w:ascii="Arial" w:hAnsi="Arial" w:cs="Arial"/>
          <w:bCs/>
        </w:rPr>
        <w:t>Speedcheck</w:t>
      </w:r>
      <w:proofErr w:type="spellEnd"/>
      <w:r>
        <w:rPr>
          <w:rFonts w:ascii="Arial" w:hAnsi="Arial" w:cs="Arial"/>
          <w:bCs/>
        </w:rPr>
        <w:t xml:space="preserve"> by SGC</w:t>
      </w:r>
      <w:r w:rsidR="0083419E">
        <w:rPr>
          <w:rFonts w:ascii="Arial" w:hAnsi="Arial" w:cs="Arial"/>
          <w:bCs/>
        </w:rPr>
        <w:t>. Chris Harris from SGC had sent an e mail with the 2020 data attached.  He asked where we would like the speed checks to take place, this siting may take longer than usual due to staff shortages at SGC.</w:t>
      </w:r>
    </w:p>
    <w:p w14:paraId="6FA68F01" w14:textId="32883C3D" w:rsidR="009B3149" w:rsidRDefault="006B110A" w:rsidP="009B3149">
      <w:pPr>
        <w:ind w:left="720" w:hanging="720"/>
        <w:rPr>
          <w:rFonts w:ascii="Arial" w:hAnsi="Arial" w:cs="Arial"/>
          <w:b/>
        </w:rPr>
      </w:pPr>
      <w:r>
        <w:rPr>
          <w:rFonts w:ascii="Arial" w:hAnsi="Arial" w:cs="Arial"/>
          <w:b/>
        </w:rPr>
        <w:t>6</w:t>
      </w:r>
      <w:r w:rsidR="00902DF7">
        <w:rPr>
          <w:rFonts w:ascii="Arial" w:hAnsi="Arial" w:cs="Arial"/>
          <w:b/>
        </w:rPr>
        <w:t>.</w:t>
      </w:r>
      <w:r w:rsidR="00902DF7">
        <w:rPr>
          <w:rFonts w:ascii="Arial" w:hAnsi="Arial" w:cs="Arial"/>
          <w:b/>
        </w:rPr>
        <w:tab/>
      </w:r>
      <w:r w:rsidR="009B3149" w:rsidRPr="00381715">
        <w:rPr>
          <w:rFonts w:ascii="Arial" w:hAnsi="Arial" w:cs="Arial"/>
          <w:b/>
        </w:rPr>
        <w:t>Correspondence Received</w:t>
      </w:r>
    </w:p>
    <w:p w14:paraId="63C91119" w14:textId="381F7AF0" w:rsidR="009B3149" w:rsidRDefault="006B110A" w:rsidP="006B110A">
      <w:pPr>
        <w:ind w:left="720" w:hanging="720"/>
        <w:rPr>
          <w:rFonts w:ascii="Arial" w:hAnsi="Arial" w:cs="Arial"/>
          <w:b/>
        </w:rPr>
      </w:pPr>
      <w:r>
        <w:rPr>
          <w:rFonts w:ascii="Arial" w:hAnsi="Arial" w:cs="Arial"/>
          <w:b/>
        </w:rPr>
        <w:tab/>
      </w:r>
      <w:r w:rsidR="009B3149" w:rsidRPr="00381715">
        <w:rPr>
          <w:rFonts w:ascii="Arial" w:hAnsi="Arial" w:cs="Arial"/>
          <w:b/>
        </w:rPr>
        <w:t>South Gloucestershire Council</w:t>
      </w:r>
    </w:p>
    <w:p w14:paraId="5C45938B" w14:textId="3A06C379" w:rsidR="00842C44" w:rsidRDefault="006B110A" w:rsidP="009B3149">
      <w:pPr>
        <w:ind w:left="720"/>
        <w:rPr>
          <w:rFonts w:ascii="Arial" w:hAnsi="Arial" w:cs="Arial"/>
          <w:bCs/>
        </w:rPr>
      </w:pPr>
      <w:r w:rsidRPr="006B110A">
        <w:rPr>
          <w:rFonts w:ascii="Arial" w:hAnsi="Arial" w:cs="Arial"/>
          <w:bCs/>
        </w:rPr>
        <w:t>Various items for information sent out to Councillor’s</w:t>
      </w:r>
    </w:p>
    <w:p w14:paraId="448FEC70" w14:textId="63ABCC40" w:rsidR="006C62AA" w:rsidRDefault="00987D91" w:rsidP="009B3149">
      <w:pPr>
        <w:ind w:left="720"/>
        <w:rPr>
          <w:rFonts w:ascii="Arial" w:hAnsi="Arial" w:cs="Arial"/>
          <w:b/>
        </w:rPr>
      </w:pPr>
      <w:r w:rsidRPr="00987D91">
        <w:rPr>
          <w:rFonts w:ascii="Arial" w:hAnsi="Arial" w:cs="Arial"/>
          <w:b/>
        </w:rPr>
        <w:t>Other</w:t>
      </w:r>
    </w:p>
    <w:p w14:paraId="43269A87" w14:textId="7E4F466C" w:rsidR="00FB229B" w:rsidRDefault="008F4A46" w:rsidP="008F4A46">
      <w:pPr>
        <w:rPr>
          <w:rFonts w:ascii="Arial" w:hAnsi="Arial" w:cs="Arial"/>
          <w:iCs/>
        </w:rPr>
      </w:pPr>
      <w:r>
        <w:rPr>
          <w:rFonts w:ascii="Arial" w:hAnsi="Arial" w:cs="Arial"/>
          <w:iCs/>
        </w:rPr>
        <w:t xml:space="preserve">             </w:t>
      </w:r>
      <w:r w:rsidR="00FB229B">
        <w:rPr>
          <w:rFonts w:ascii="Arial" w:hAnsi="Arial" w:cs="Arial"/>
          <w:iCs/>
        </w:rPr>
        <w:t xml:space="preserve">The Chairman had received correspondence from Parishioners thanking the Parish Council for all </w:t>
      </w:r>
      <w:proofErr w:type="gramStart"/>
      <w:r w:rsidR="00FB229B">
        <w:rPr>
          <w:rFonts w:ascii="Arial" w:hAnsi="Arial" w:cs="Arial"/>
          <w:iCs/>
        </w:rPr>
        <w:t>there</w:t>
      </w:r>
      <w:proofErr w:type="gramEnd"/>
      <w:r w:rsidR="00FB229B">
        <w:rPr>
          <w:rFonts w:ascii="Arial" w:hAnsi="Arial" w:cs="Arial"/>
          <w:iCs/>
        </w:rPr>
        <w:t xml:space="preserve"> hard work in </w:t>
      </w:r>
      <w:r w:rsidR="00FB229B">
        <w:rPr>
          <w:rFonts w:ascii="Arial" w:hAnsi="Arial" w:cs="Arial"/>
          <w:iCs/>
        </w:rPr>
        <w:tab/>
        <w:t xml:space="preserve">getting the </w:t>
      </w:r>
      <w:r w:rsidR="00E46019">
        <w:rPr>
          <w:rFonts w:ascii="Arial" w:hAnsi="Arial" w:cs="Arial"/>
          <w:iCs/>
        </w:rPr>
        <w:t>temporary stop order and court order on the land at Hinton.</w:t>
      </w:r>
    </w:p>
    <w:p w14:paraId="776F47F5" w14:textId="451B57AA" w:rsidR="00FB229B" w:rsidRDefault="00FB229B" w:rsidP="008F4A46">
      <w:pPr>
        <w:rPr>
          <w:rFonts w:ascii="Arial" w:hAnsi="Arial" w:cs="Arial"/>
          <w:iCs/>
        </w:rPr>
      </w:pPr>
      <w:r>
        <w:rPr>
          <w:rFonts w:ascii="Arial" w:hAnsi="Arial" w:cs="Arial"/>
          <w:iCs/>
        </w:rPr>
        <w:tab/>
        <w:t xml:space="preserve">A letter from a resident asking if his 13yr old daughter who is doing her Duke </w:t>
      </w:r>
      <w:proofErr w:type="gramStart"/>
      <w:r>
        <w:rPr>
          <w:rFonts w:ascii="Arial" w:hAnsi="Arial" w:cs="Arial"/>
          <w:iCs/>
        </w:rPr>
        <w:t>Of</w:t>
      </w:r>
      <w:proofErr w:type="gramEnd"/>
      <w:r>
        <w:rPr>
          <w:rFonts w:ascii="Arial" w:hAnsi="Arial" w:cs="Arial"/>
          <w:iCs/>
        </w:rPr>
        <w:t xml:space="preserve"> Edinburgh award could do some </w:t>
      </w:r>
      <w:r>
        <w:rPr>
          <w:rFonts w:ascii="Arial" w:hAnsi="Arial" w:cs="Arial"/>
          <w:iCs/>
        </w:rPr>
        <w:tab/>
        <w:t xml:space="preserve">litter picking in the parish.  This was agreed and a safe area was chosen for her to do this. </w:t>
      </w:r>
    </w:p>
    <w:p w14:paraId="56E69A92" w14:textId="577E2AE1" w:rsidR="008F4A46" w:rsidRDefault="00FB229B" w:rsidP="008F4A46">
      <w:pPr>
        <w:rPr>
          <w:rFonts w:ascii="Arial" w:hAnsi="Arial" w:cs="Arial"/>
          <w:iCs/>
        </w:rPr>
      </w:pPr>
      <w:r>
        <w:rPr>
          <w:rFonts w:ascii="Arial" w:hAnsi="Arial" w:cs="Arial"/>
          <w:iCs/>
        </w:rPr>
        <w:tab/>
      </w:r>
      <w:r w:rsidR="00D72929">
        <w:rPr>
          <w:rFonts w:ascii="Arial" w:hAnsi="Arial" w:cs="Arial"/>
          <w:iCs/>
        </w:rPr>
        <w:t xml:space="preserve">E mail from a Parishioner complaining that the public footpath is virtually impassable due to wet weather and sheep </w:t>
      </w:r>
      <w:r w:rsidR="00D72929">
        <w:rPr>
          <w:rFonts w:ascii="Arial" w:hAnsi="Arial" w:cs="Arial"/>
          <w:iCs/>
        </w:rPr>
        <w:tab/>
        <w:t>crossing along the route</w:t>
      </w:r>
      <w:r w:rsidR="00E46019">
        <w:rPr>
          <w:rFonts w:ascii="Arial" w:hAnsi="Arial" w:cs="Arial"/>
          <w:iCs/>
        </w:rPr>
        <w:t xml:space="preserve">, as SGC has no right to go on people land to add </w:t>
      </w:r>
      <w:proofErr w:type="spellStart"/>
      <w:r w:rsidR="00E46019">
        <w:rPr>
          <w:rFonts w:ascii="Arial" w:hAnsi="Arial" w:cs="Arial"/>
          <w:iCs/>
        </w:rPr>
        <w:t>scalpings</w:t>
      </w:r>
      <w:proofErr w:type="spellEnd"/>
      <w:r w:rsidR="00E46019">
        <w:rPr>
          <w:rFonts w:ascii="Arial" w:hAnsi="Arial" w:cs="Arial"/>
          <w:iCs/>
        </w:rPr>
        <w:t xml:space="preserve">.  </w:t>
      </w:r>
      <w:r w:rsidR="00DE18FC">
        <w:rPr>
          <w:rFonts w:ascii="Arial" w:hAnsi="Arial" w:cs="Arial"/>
          <w:iCs/>
        </w:rPr>
        <w:t xml:space="preserve">It was agreed that someone </w:t>
      </w:r>
      <w:r w:rsidR="00DE18FC">
        <w:rPr>
          <w:rFonts w:ascii="Arial" w:hAnsi="Arial" w:cs="Arial"/>
          <w:iCs/>
        </w:rPr>
        <w:tab/>
        <w:t>who speak to the landowner unofficially.</w:t>
      </w:r>
      <w:r w:rsidR="00E46019">
        <w:rPr>
          <w:rFonts w:ascii="Arial" w:hAnsi="Arial" w:cs="Arial"/>
          <w:iCs/>
        </w:rPr>
        <w:t xml:space="preserve"> </w:t>
      </w:r>
    </w:p>
    <w:p w14:paraId="375A28A8" w14:textId="23022B15" w:rsidR="00D72929" w:rsidRDefault="004C7FE0" w:rsidP="008F4A46">
      <w:pPr>
        <w:rPr>
          <w:rFonts w:ascii="Arial" w:hAnsi="Arial" w:cs="Arial"/>
          <w:iCs/>
        </w:rPr>
      </w:pPr>
      <w:r>
        <w:rPr>
          <w:rFonts w:ascii="Arial" w:hAnsi="Arial" w:cs="Arial"/>
          <w:iCs/>
        </w:rPr>
        <w:tab/>
        <w:t xml:space="preserve">E mail from a resident complaining about the mud on the road and that the water is still flooding as the drains were </w:t>
      </w:r>
      <w:r>
        <w:rPr>
          <w:rFonts w:ascii="Arial" w:hAnsi="Arial" w:cs="Arial"/>
          <w:iCs/>
        </w:rPr>
        <w:tab/>
        <w:t>blocked again in Doynton L</w:t>
      </w:r>
      <w:r w:rsidR="00E46019">
        <w:rPr>
          <w:rFonts w:ascii="Arial" w:hAnsi="Arial" w:cs="Arial"/>
          <w:iCs/>
        </w:rPr>
        <w:t>a</w:t>
      </w:r>
      <w:r>
        <w:rPr>
          <w:rFonts w:ascii="Arial" w:hAnsi="Arial" w:cs="Arial"/>
          <w:iCs/>
        </w:rPr>
        <w:t>ne.  The Clerk had reported this to SGC Streetcare</w:t>
      </w:r>
      <w:r w:rsidR="00DE18FC">
        <w:rPr>
          <w:rFonts w:ascii="Arial" w:hAnsi="Arial" w:cs="Arial"/>
          <w:iCs/>
        </w:rPr>
        <w:t xml:space="preserve"> and had met up with a representative </w:t>
      </w:r>
      <w:r w:rsidR="00DE18FC">
        <w:rPr>
          <w:rFonts w:ascii="Arial" w:hAnsi="Arial" w:cs="Arial"/>
          <w:iCs/>
        </w:rPr>
        <w:tab/>
        <w:t xml:space="preserve">from Street Care who had agreed to look into the matter </w:t>
      </w:r>
      <w:proofErr w:type="gramStart"/>
      <w:r w:rsidR="00DE18FC">
        <w:rPr>
          <w:rFonts w:ascii="Arial" w:hAnsi="Arial" w:cs="Arial"/>
          <w:iCs/>
        </w:rPr>
        <w:t>further.</w:t>
      </w:r>
      <w:r>
        <w:rPr>
          <w:rFonts w:ascii="Arial" w:hAnsi="Arial" w:cs="Arial"/>
          <w:iCs/>
        </w:rPr>
        <w:t>.</w:t>
      </w:r>
      <w:proofErr w:type="gramEnd"/>
      <w:r>
        <w:rPr>
          <w:rFonts w:ascii="Arial" w:hAnsi="Arial" w:cs="Arial"/>
          <w:iCs/>
        </w:rPr>
        <w:t xml:space="preserve">  </w:t>
      </w:r>
    </w:p>
    <w:p w14:paraId="150684C3" w14:textId="13A88EFC" w:rsidR="00D72929" w:rsidRDefault="00D72929" w:rsidP="008F4A46">
      <w:pPr>
        <w:rPr>
          <w:rFonts w:ascii="Arial" w:hAnsi="Arial" w:cs="Arial"/>
          <w:iCs/>
        </w:rPr>
      </w:pPr>
      <w:r>
        <w:rPr>
          <w:rFonts w:ascii="Arial" w:hAnsi="Arial" w:cs="Arial"/>
          <w:iCs/>
        </w:rPr>
        <w:tab/>
        <w:t>Email from Doynton Half M</w:t>
      </w:r>
      <w:r w:rsidR="00475A23">
        <w:rPr>
          <w:rFonts w:ascii="Arial" w:hAnsi="Arial" w:cs="Arial"/>
          <w:iCs/>
        </w:rPr>
        <w:t>a</w:t>
      </w:r>
      <w:r>
        <w:rPr>
          <w:rFonts w:ascii="Arial" w:hAnsi="Arial" w:cs="Arial"/>
          <w:iCs/>
        </w:rPr>
        <w:t>rathon Ch</w:t>
      </w:r>
      <w:r w:rsidR="00475A23">
        <w:rPr>
          <w:rFonts w:ascii="Arial" w:hAnsi="Arial" w:cs="Arial"/>
          <w:iCs/>
        </w:rPr>
        <w:t>a</w:t>
      </w:r>
      <w:r>
        <w:rPr>
          <w:rFonts w:ascii="Arial" w:hAnsi="Arial" w:cs="Arial"/>
          <w:iCs/>
        </w:rPr>
        <w:t>irma</w:t>
      </w:r>
      <w:r w:rsidR="00475A23">
        <w:rPr>
          <w:rFonts w:ascii="Arial" w:hAnsi="Arial" w:cs="Arial"/>
          <w:iCs/>
        </w:rPr>
        <w:t xml:space="preserve">n informing us who won the vouchers we provided and thanking us again </w:t>
      </w:r>
      <w:r w:rsidR="00475A23">
        <w:rPr>
          <w:rFonts w:ascii="Arial" w:hAnsi="Arial" w:cs="Arial"/>
          <w:iCs/>
        </w:rPr>
        <w:tab/>
        <w:t>for our support</w:t>
      </w:r>
    </w:p>
    <w:p w14:paraId="44821F15" w14:textId="424D884F" w:rsidR="00475A23" w:rsidRDefault="00475A23" w:rsidP="008F4A46">
      <w:pPr>
        <w:rPr>
          <w:rFonts w:ascii="Arial" w:hAnsi="Arial" w:cs="Arial"/>
          <w:iCs/>
        </w:rPr>
      </w:pPr>
      <w:r>
        <w:rPr>
          <w:rFonts w:ascii="Arial" w:hAnsi="Arial" w:cs="Arial"/>
          <w:iCs/>
        </w:rPr>
        <w:tab/>
        <w:t>Email from St Peter’s Hospice thanking t</w:t>
      </w:r>
      <w:r w:rsidR="00E46019">
        <w:rPr>
          <w:rFonts w:ascii="Arial" w:hAnsi="Arial" w:cs="Arial"/>
          <w:iCs/>
        </w:rPr>
        <w:t>h</w:t>
      </w:r>
      <w:r>
        <w:rPr>
          <w:rFonts w:ascii="Arial" w:hAnsi="Arial" w:cs="Arial"/>
          <w:iCs/>
        </w:rPr>
        <w:t>e Parish Council for the £200 donation.</w:t>
      </w:r>
    </w:p>
    <w:p w14:paraId="36FB428E" w14:textId="2221038A" w:rsidR="009B3149" w:rsidRPr="00381715" w:rsidRDefault="006B110A" w:rsidP="009B3149">
      <w:pPr>
        <w:ind w:left="720" w:hanging="720"/>
        <w:rPr>
          <w:rFonts w:ascii="Arial" w:hAnsi="Arial" w:cs="Arial"/>
          <w:b/>
        </w:rPr>
      </w:pPr>
      <w:r>
        <w:rPr>
          <w:rFonts w:ascii="Arial" w:hAnsi="Arial" w:cs="Arial"/>
          <w:b/>
        </w:rPr>
        <w:t>7</w:t>
      </w:r>
      <w:r w:rsidR="009B3149" w:rsidRPr="00381715">
        <w:rPr>
          <w:rFonts w:ascii="Arial" w:hAnsi="Arial" w:cs="Arial"/>
          <w:b/>
        </w:rPr>
        <w:t>.</w:t>
      </w:r>
      <w:r w:rsidR="009B3149" w:rsidRPr="00381715">
        <w:rPr>
          <w:rFonts w:ascii="Arial" w:hAnsi="Arial" w:cs="Arial"/>
          <w:b/>
        </w:rPr>
        <w:tab/>
        <w:t>Planning Applications</w:t>
      </w:r>
    </w:p>
    <w:p w14:paraId="60350BC3" w14:textId="77777777" w:rsidR="009B3149" w:rsidRPr="00381715" w:rsidRDefault="009B3149" w:rsidP="009B3149">
      <w:pPr>
        <w:ind w:left="720" w:hanging="720"/>
        <w:rPr>
          <w:rFonts w:ascii="Arial" w:hAnsi="Arial" w:cs="Arial"/>
          <w:b/>
        </w:rPr>
      </w:pPr>
      <w:r w:rsidRPr="00381715">
        <w:rPr>
          <w:rFonts w:ascii="Arial" w:hAnsi="Arial" w:cs="Arial"/>
          <w:b/>
        </w:rPr>
        <w:tab/>
        <w:t>No objections</w:t>
      </w:r>
    </w:p>
    <w:p w14:paraId="4F4C3D86" w14:textId="0C6DC38C" w:rsidR="009F3D9B" w:rsidRDefault="006A5814" w:rsidP="00BF3F10">
      <w:pPr>
        <w:ind w:left="720" w:hanging="720"/>
        <w:rPr>
          <w:rFonts w:ascii="Arial" w:hAnsi="Arial" w:cs="Arial"/>
          <w:bCs/>
        </w:rPr>
      </w:pPr>
      <w:r w:rsidRPr="00381715">
        <w:rPr>
          <w:rFonts w:ascii="Arial" w:hAnsi="Arial" w:cs="Arial"/>
          <w:b/>
        </w:rPr>
        <w:tab/>
      </w:r>
      <w:r w:rsidR="009F3D9B" w:rsidRPr="009F3D9B">
        <w:rPr>
          <w:rFonts w:ascii="Arial" w:hAnsi="Arial" w:cs="Arial"/>
          <w:bCs/>
        </w:rPr>
        <w:t>P22/00682/</w:t>
      </w:r>
      <w:r w:rsidR="009F3D9B">
        <w:rPr>
          <w:rFonts w:ascii="Arial" w:hAnsi="Arial" w:cs="Arial"/>
          <w:bCs/>
        </w:rPr>
        <w:t xml:space="preserve"> TCA The Old Rectory, Upper Street, Dyrham.  Work to trees.</w:t>
      </w:r>
    </w:p>
    <w:p w14:paraId="410C4FDA" w14:textId="54EB331B" w:rsidR="009F3D9B" w:rsidRDefault="009F3D9B" w:rsidP="00BF3F10">
      <w:pPr>
        <w:ind w:left="720" w:hanging="720"/>
        <w:rPr>
          <w:rFonts w:ascii="Arial" w:hAnsi="Arial" w:cs="Arial"/>
          <w:bCs/>
        </w:rPr>
      </w:pPr>
      <w:r>
        <w:rPr>
          <w:rFonts w:ascii="Arial" w:hAnsi="Arial" w:cs="Arial"/>
          <w:bCs/>
        </w:rPr>
        <w:tab/>
        <w:t>P22/01102/TCA Shire Horse Barn, Doynton Lane – Work to trees</w:t>
      </w:r>
    </w:p>
    <w:p w14:paraId="147BC214" w14:textId="7B208B49" w:rsidR="00697DBE" w:rsidRDefault="009F3D9B" w:rsidP="00BF03C0">
      <w:pPr>
        <w:ind w:left="720" w:hanging="720"/>
        <w:rPr>
          <w:rFonts w:ascii="Arial" w:hAnsi="Arial" w:cs="Arial"/>
          <w:bCs/>
        </w:rPr>
      </w:pPr>
      <w:r>
        <w:rPr>
          <w:rFonts w:ascii="Arial" w:hAnsi="Arial" w:cs="Arial"/>
          <w:bCs/>
        </w:rPr>
        <w:tab/>
      </w:r>
      <w:r w:rsidR="00697DBE">
        <w:rPr>
          <w:rFonts w:ascii="Arial" w:hAnsi="Arial" w:cs="Arial"/>
          <w:bCs/>
        </w:rPr>
        <w:t>P22/00884/F Ford Farm Stables, Hinton – Erection of a log cabin for staff accommodation.</w:t>
      </w:r>
    </w:p>
    <w:p w14:paraId="3A2D725A" w14:textId="77B77BBE" w:rsidR="009B3149" w:rsidRDefault="00697DBE" w:rsidP="00BF03C0">
      <w:pPr>
        <w:ind w:left="720" w:hanging="720"/>
        <w:rPr>
          <w:rFonts w:ascii="Arial" w:hAnsi="Arial" w:cs="Arial"/>
          <w:b/>
        </w:rPr>
      </w:pPr>
      <w:r>
        <w:rPr>
          <w:rFonts w:ascii="Arial" w:hAnsi="Arial" w:cs="Arial"/>
          <w:bCs/>
        </w:rPr>
        <w:tab/>
      </w:r>
      <w:r w:rsidR="006A385C" w:rsidRPr="00381715">
        <w:rPr>
          <w:rFonts w:ascii="Arial" w:hAnsi="Arial" w:cs="Arial"/>
          <w:b/>
        </w:rPr>
        <w:t>O</w:t>
      </w:r>
      <w:r w:rsidR="009B3149" w:rsidRPr="00381715">
        <w:rPr>
          <w:rFonts w:ascii="Arial" w:hAnsi="Arial" w:cs="Arial"/>
          <w:b/>
        </w:rPr>
        <w:t>bjection by PC</w:t>
      </w:r>
    </w:p>
    <w:p w14:paraId="588335A1" w14:textId="778520C7" w:rsidR="00BA3EA1" w:rsidRPr="00BA3EA1" w:rsidRDefault="00BA3EA1" w:rsidP="00BF03C0">
      <w:pPr>
        <w:ind w:left="720" w:hanging="720"/>
        <w:rPr>
          <w:rFonts w:ascii="Arial" w:hAnsi="Arial" w:cs="Arial"/>
          <w:bCs/>
        </w:rPr>
      </w:pPr>
      <w:r>
        <w:rPr>
          <w:rFonts w:ascii="Arial" w:hAnsi="Arial" w:cs="Arial"/>
          <w:b/>
        </w:rPr>
        <w:tab/>
      </w:r>
      <w:r w:rsidR="00EB572D">
        <w:rPr>
          <w:rFonts w:ascii="Arial" w:hAnsi="Arial" w:cs="Arial"/>
          <w:b/>
        </w:rPr>
        <w:t>None</w:t>
      </w:r>
    </w:p>
    <w:p w14:paraId="2443C578" w14:textId="4446F4E7" w:rsidR="006A5814" w:rsidRDefault="006A5814" w:rsidP="009B3149">
      <w:pPr>
        <w:pStyle w:val="BodyTextIndent2"/>
        <w:rPr>
          <w:rFonts w:cs="Arial"/>
          <w:sz w:val="20"/>
        </w:rPr>
      </w:pPr>
      <w:r w:rsidRPr="00381715">
        <w:rPr>
          <w:rFonts w:cs="Arial"/>
          <w:sz w:val="20"/>
        </w:rPr>
        <w:t>Decided at Parish Council Meeting</w:t>
      </w:r>
    </w:p>
    <w:p w14:paraId="712E1563" w14:textId="5842ED9B" w:rsidR="00D63FD4" w:rsidRPr="00381715" w:rsidRDefault="00D63FD4" w:rsidP="009B3149">
      <w:pPr>
        <w:pStyle w:val="BodyTextIndent2"/>
        <w:rPr>
          <w:rFonts w:cs="Arial"/>
          <w:sz w:val="20"/>
        </w:rPr>
      </w:pPr>
      <w:r>
        <w:rPr>
          <w:rFonts w:cs="Arial"/>
          <w:sz w:val="20"/>
        </w:rPr>
        <w:t>None</w:t>
      </w:r>
    </w:p>
    <w:p w14:paraId="2D39BCFA" w14:textId="437C0CFE" w:rsidR="000C285D" w:rsidRDefault="000C285D" w:rsidP="009B3149">
      <w:pPr>
        <w:pStyle w:val="BodyTextIndent2"/>
        <w:rPr>
          <w:rFonts w:cs="Arial"/>
          <w:sz w:val="20"/>
        </w:rPr>
      </w:pPr>
      <w:r w:rsidRPr="000C285D">
        <w:rPr>
          <w:rFonts w:cs="Arial"/>
          <w:sz w:val="20"/>
        </w:rPr>
        <w:t>Decision by SGC</w:t>
      </w:r>
      <w:r w:rsidR="00840DE7">
        <w:rPr>
          <w:rFonts w:cs="Arial"/>
          <w:sz w:val="20"/>
        </w:rPr>
        <w:t xml:space="preserve"> </w:t>
      </w:r>
    </w:p>
    <w:p w14:paraId="4FCC2C74" w14:textId="1B740697" w:rsidR="0059070E" w:rsidRDefault="00CE0480" w:rsidP="009F3D9B">
      <w:pPr>
        <w:ind w:left="720" w:hanging="720"/>
        <w:rPr>
          <w:rFonts w:ascii="Arial" w:hAnsi="Arial" w:cs="Arial"/>
          <w:bCs/>
        </w:rPr>
      </w:pPr>
      <w:r>
        <w:rPr>
          <w:rFonts w:ascii="Arial" w:hAnsi="Arial" w:cs="Arial"/>
          <w:bCs/>
        </w:rPr>
        <w:tab/>
      </w:r>
      <w:r w:rsidR="009F3D9B">
        <w:rPr>
          <w:rFonts w:ascii="Arial" w:hAnsi="Arial" w:cs="Arial"/>
          <w:bCs/>
        </w:rPr>
        <w:t>P21/01052/F Oldfield Gatehouse – Erection of 1 no marquee for a temporary period of 12 months. – Approved with conditions.</w:t>
      </w:r>
    </w:p>
    <w:p w14:paraId="4D2D83AE" w14:textId="1AAB87A1" w:rsidR="009F3D9B" w:rsidRPr="00697DBE" w:rsidRDefault="00697DBE" w:rsidP="009F3D9B">
      <w:pPr>
        <w:ind w:left="720" w:hanging="720"/>
        <w:rPr>
          <w:rFonts w:ascii="Arial" w:hAnsi="Arial" w:cs="Arial"/>
          <w:bCs/>
        </w:rPr>
      </w:pPr>
      <w:r>
        <w:rPr>
          <w:rFonts w:ascii="Arial" w:hAnsi="Arial" w:cs="Arial"/>
          <w:b/>
        </w:rPr>
        <w:tab/>
      </w:r>
      <w:r w:rsidRPr="00697DBE">
        <w:rPr>
          <w:rFonts w:ascii="Arial" w:hAnsi="Arial" w:cs="Arial"/>
          <w:bCs/>
        </w:rPr>
        <w:t xml:space="preserve">P22/01102/TCA </w:t>
      </w:r>
      <w:r>
        <w:rPr>
          <w:rFonts w:ascii="Arial" w:hAnsi="Arial" w:cs="Arial"/>
          <w:bCs/>
        </w:rPr>
        <w:t xml:space="preserve">P22/01102/TCA Shire Horse Barn – work to trees. </w:t>
      </w:r>
      <w:r w:rsidR="003449CF">
        <w:rPr>
          <w:rFonts w:ascii="Arial" w:hAnsi="Arial" w:cs="Arial"/>
          <w:bCs/>
        </w:rPr>
        <w:t>–</w:t>
      </w:r>
      <w:r>
        <w:rPr>
          <w:rFonts w:ascii="Arial" w:hAnsi="Arial" w:cs="Arial"/>
          <w:bCs/>
        </w:rPr>
        <w:t xml:space="preserve"> </w:t>
      </w:r>
      <w:r w:rsidR="003449CF">
        <w:rPr>
          <w:rFonts w:ascii="Arial" w:hAnsi="Arial" w:cs="Arial"/>
          <w:bCs/>
        </w:rPr>
        <w:t>no objection</w:t>
      </w:r>
      <w:r>
        <w:rPr>
          <w:rFonts w:ascii="Arial" w:hAnsi="Arial" w:cs="Arial"/>
          <w:bCs/>
        </w:rPr>
        <w:t xml:space="preserve"> </w:t>
      </w:r>
    </w:p>
    <w:p w14:paraId="7DC6B0C6" w14:textId="645C0850" w:rsidR="009B3149" w:rsidRPr="00381715" w:rsidRDefault="006B110A" w:rsidP="009B3149">
      <w:pPr>
        <w:rPr>
          <w:rFonts w:ascii="Arial" w:hAnsi="Arial" w:cs="Arial"/>
          <w:b/>
        </w:rPr>
      </w:pPr>
      <w:r>
        <w:rPr>
          <w:rFonts w:ascii="Arial" w:hAnsi="Arial" w:cs="Arial"/>
          <w:b/>
        </w:rPr>
        <w:t>8</w:t>
      </w:r>
      <w:r w:rsidR="009B3149" w:rsidRPr="00381715">
        <w:rPr>
          <w:rFonts w:ascii="Arial" w:hAnsi="Arial" w:cs="Arial"/>
          <w:b/>
        </w:rPr>
        <w:t>.</w:t>
      </w:r>
      <w:r w:rsidR="009B3149" w:rsidRPr="00381715">
        <w:rPr>
          <w:rFonts w:ascii="Arial" w:hAnsi="Arial" w:cs="Arial"/>
          <w:b/>
        </w:rPr>
        <w:tab/>
        <w:t xml:space="preserve">Accounts </w:t>
      </w:r>
      <w:r w:rsidR="006C7686">
        <w:rPr>
          <w:rFonts w:ascii="Arial" w:hAnsi="Arial" w:cs="Arial"/>
          <w:b/>
        </w:rPr>
        <w:t>–</w:t>
      </w:r>
      <w:r w:rsidR="009B3149" w:rsidRPr="00381715">
        <w:rPr>
          <w:rFonts w:ascii="Arial" w:hAnsi="Arial" w:cs="Arial"/>
          <w:b/>
        </w:rPr>
        <w:t xml:space="preserve"> payment</w:t>
      </w:r>
      <w:r w:rsidR="00F67BDF" w:rsidRPr="00381715">
        <w:rPr>
          <w:rFonts w:ascii="Arial" w:hAnsi="Arial" w:cs="Arial"/>
          <w:b/>
        </w:rPr>
        <w:t>s</w:t>
      </w:r>
      <w:r w:rsidR="009B3149" w:rsidRPr="00381715">
        <w:rPr>
          <w:rFonts w:ascii="Arial" w:hAnsi="Arial" w:cs="Arial"/>
          <w:b/>
        </w:rPr>
        <w:t xml:space="preserve"> since last meeting</w:t>
      </w:r>
    </w:p>
    <w:p w14:paraId="2CD50E0D" w14:textId="447F5CAE" w:rsidR="00DC33C5" w:rsidRDefault="00F67BDF" w:rsidP="00576E35">
      <w:pPr>
        <w:rPr>
          <w:rFonts w:ascii="Arial" w:hAnsi="Arial" w:cs="Arial"/>
          <w:bCs/>
        </w:rPr>
      </w:pPr>
      <w:r w:rsidRPr="00381715">
        <w:rPr>
          <w:rFonts w:ascii="Arial" w:hAnsi="Arial" w:cs="Arial"/>
          <w:b/>
        </w:rPr>
        <w:tab/>
      </w:r>
      <w:r w:rsidR="00576E35">
        <w:rPr>
          <w:rFonts w:ascii="Arial" w:hAnsi="Arial" w:cs="Arial"/>
          <w:bCs/>
        </w:rPr>
        <w:t xml:space="preserve">The payments were duly agreed </w:t>
      </w:r>
      <w:r w:rsidR="00E53AD6">
        <w:rPr>
          <w:rFonts w:ascii="Arial" w:hAnsi="Arial" w:cs="Arial"/>
          <w:bCs/>
        </w:rPr>
        <w:t>before payment by 2 cou</w:t>
      </w:r>
      <w:r w:rsidR="00460939">
        <w:rPr>
          <w:rFonts w:ascii="Arial" w:hAnsi="Arial" w:cs="Arial"/>
          <w:bCs/>
        </w:rPr>
        <w:t>n</w:t>
      </w:r>
      <w:r w:rsidR="00E53AD6">
        <w:rPr>
          <w:rFonts w:ascii="Arial" w:hAnsi="Arial" w:cs="Arial"/>
          <w:bCs/>
        </w:rPr>
        <w:t>cillors.</w:t>
      </w:r>
      <w:r w:rsidR="00576E35">
        <w:rPr>
          <w:rFonts w:ascii="Arial" w:hAnsi="Arial" w:cs="Arial"/>
          <w:bCs/>
        </w:rPr>
        <w:t xml:space="preserve"> </w:t>
      </w:r>
    </w:p>
    <w:p w14:paraId="6815720F" w14:textId="42CA88C8" w:rsidR="009B3149" w:rsidRPr="00381715" w:rsidRDefault="006B110A" w:rsidP="006379CD">
      <w:pPr>
        <w:rPr>
          <w:rFonts w:ascii="Arial" w:hAnsi="Arial" w:cs="Arial"/>
          <w:b/>
        </w:rPr>
      </w:pPr>
      <w:r>
        <w:rPr>
          <w:rFonts w:ascii="Arial" w:hAnsi="Arial" w:cs="Arial"/>
          <w:b/>
        </w:rPr>
        <w:t>9.</w:t>
      </w:r>
      <w:r>
        <w:rPr>
          <w:rFonts w:ascii="Arial" w:hAnsi="Arial" w:cs="Arial"/>
          <w:b/>
        </w:rPr>
        <w:tab/>
      </w:r>
      <w:r w:rsidR="009B3149" w:rsidRPr="00381715">
        <w:rPr>
          <w:rFonts w:ascii="Arial" w:hAnsi="Arial" w:cs="Arial"/>
          <w:b/>
        </w:rPr>
        <w:t>Bank Reconciliation and Income and Expenditure by Budget</w:t>
      </w:r>
    </w:p>
    <w:p w14:paraId="6697FE06" w14:textId="71B52CBE" w:rsidR="00087D0D" w:rsidRDefault="008B7227" w:rsidP="009B3149">
      <w:pPr>
        <w:ind w:left="709" w:hanging="709"/>
        <w:rPr>
          <w:rFonts w:ascii="Arial" w:hAnsi="Arial" w:cs="Arial"/>
        </w:rPr>
      </w:pPr>
      <w:r>
        <w:rPr>
          <w:rFonts w:ascii="Arial" w:hAnsi="Arial" w:cs="Arial"/>
          <w:b/>
        </w:rPr>
        <w:t xml:space="preserve"> </w:t>
      </w:r>
      <w:r w:rsidR="009B3149" w:rsidRPr="00381715">
        <w:rPr>
          <w:rFonts w:ascii="Arial" w:hAnsi="Arial" w:cs="Arial"/>
          <w:b/>
        </w:rPr>
        <w:t xml:space="preserve">        </w:t>
      </w:r>
      <w:r w:rsidR="006A385C" w:rsidRPr="00381715">
        <w:rPr>
          <w:rFonts w:ascii="Arial" w:hAnsi="Arial" w:cs="Arial"/>
          <w:b/>
        </w:rPr>
        <w:t xml:space="preserve">  </w:t>
      </w:r>
      <w:r w:rsidR="009B3149" w:rsidRPr="00381715">
        <w:rPr>
          <w:rFonts w:ascii="Arial" w:hAnsi="Arial" w:cs="Arial"/>
          <w:b/>
        </w:rPr>
        <w:t xml:space="preserve"> </w:t>
      </w:r>
      <w:r w:rsidR="006C7618">
        <w:rPr>
          <w:rFonts w:ascii="Arial" w:hAnsi="Arial" w:cs="Arial"/>
          <w:b/>
        </w:rPr>
        <w:t xml:space="preserve"> </w:t>
      </w:r>
      <w:r w:rsidR="009B3149" w:rsidRPr="00381715">
        <w:rPr>
          <w:rFonts w:ascii="Arial" w:hAnsi="Arial" w:cs="Arial"/>
        </w:rPr>
        <w:t>The Clerk distributed these</w:t>
      </w:r>
      <w:r w:rsidR="00576E35">
        <w:rPr>
          <w:rFonts w:ascii="Arial" w:hAnsi="Arial" w:cs="Arial"/>
        </w:rPr>
        <w:t xml:space="preserve"> before the meeting. They were duly </w:t>
      </w:r>
      <w:r w:rsidR="006E3F95">
        <w:rPr>
          <w:rFonts w:ascii="Arial" w:hAnsi="Arial" w:cs="Arial"/>
        </w:rPr>
        <w:t>agreed</w:t>
      </w:r>
      <w:r w:rsidR="00F904F0">
        <w:rPr>
          <w:rFonts w:ascii="Arial" w:hAnsi="Arial" w:cs="Arial"/>
        </w:rPr>
        <w:t xml:space="preserve">.  </w:t>
      </w:r>
    </w:p>
    <w:p w14:paraId="08FDD734" w14:textId="038FC76F" w:rsidR="009B3149" w:rsidRDefault="00087D0D" w:rsidP="00F904F0">
      <w:pPr>
        <w:rPr>
          <w:rFonts w:ascii="Arial" w:hAnsi="Arial" w:cs="Arial"/>
          <w:b/>
        </w:rPr>
      </w:pPr>
      <w:r w:rsidRPr="00087D0D">
        <w:rPr>
          <w:rFonts w:ascii="Arial" w:hAnsi="Arial" w:cs="Arial"/>
          <w:b/>
          <w:bCs/>
        </w:rPr>
        <w:t>10.</w:t>
      </w:r>
      <w:r>
        <w:rPr>
          <w:rFonts w:ascii="Arial" w:hAnsi="Arial" w:cs="Arial"/>
        </w:rPr>
        <w:tab/>
      </w:r>
      <w:r w:rsidR="009B3149" w:rsidRPr="00381715">
        <w:rPr>
          <w:rFonts w:ascii="Arial" w:hAnsi="Arial" w:cs="Arial"/>
          <w:b/>
        </w:rPr>
        <w:t>Community Benefit Money</w:t>
      </w:r>
    </w:p>
    <w:p w14:paraId="3C97A825" w14:textId="1035E0C2" w:rsidR="00074AEA" w:rsidRPr="00B93AE5" w:rsidRDefault="00576E35" w:rsidP="00764766">
      <w:pPr>
        <w:pStyle w:val="ListParagraph"/>
        <w:numPr>
          <w:ilvl w:val="0"/>
          <w:numId w:val="10"/>
        </w:numPr>
        <w:rPr>
          <w:rFonts w:ascii="Arial" w:hAnsi="Arial" w:cs="Arial"/>
          <w:b/>
          <w:bCs/>
          <w:i/>
        </w:rPr>
      </w:pPr>
      <w:r w:rsidRPr="00764766">
        <w:rPr>
          <w:rFonts w:ascii="Arial" w:hAnsi="Arial" w:cs="Arial"/>
          <w:b/>
          <w:bCs/>
          <w:iCs/>
        </w:rPr>
        <w:t>Repair to damage to common land at Cock Lane</w:t>
      </w:r>
    </w:p>
    <w:p w14:paraId="292415A7" w14:textId="61724F00" w:rsidR="008B7227" w:rsidRDefault="00D536CE" w:rsidP="00B93AE5">
      <w:pPr>
        <w:pStyle w:val="ListParagraph"/>
        <w:rPr>
          <w:rFonts w:ascii="Arial" w:hAnsi="Arial" w:cs="Arial"/>
          <w:bCs/>
        </w:rPr>
      </w:pPr>
      <w:r>
        <w:rPr>
          <w:rFonts w:ascii="Arial" w:hAnsi="Arial" w:cs="Arial"/>
          <w:iCs/>
        </w:rPr>
        <w:t xml:space="preserve">       </w:t>
      </w:r>
      <w:r w:rsidR="00A414CB">
        <w:rPr>
          <w:rFonts w:ascii="Arial" w:hAnsi="Arial" w:cs="Arial"/>
          <w:iCs/>
        </w:rPr>
        <w:t xml:space="preserve">      </w:t>
      </w:r>
      <w:r w:rsidR="00CF3D4E" w:rsidRPr="006B110A">
        <w:rPr>
          <w:rFonts w:ascii="Arial" w:hAnsi="Arial" w:cs="Arial"/>
          <w:bCs/>
        </w:rPr>
        <w:t xml:space="preserve">Still ongoing </w:t>
      </w:r>
      <w:r w:rsidR="00CF3D4E">
        <w:rPr>
          <w:rFonts w:ascii="Arial" w:hAnsi="Arial" w:cs="Arial"/>
          <w:bCs/>
        </w:rPr>
        <w:t>SGC say that it is on the list to do.</w:t>
      </w:r>
    </w:p>
    <w:p w14:paraId="4FE28CFE" w14:textId="66DD98B4" w:rsidR="00576E35" w:rsidRPr="00E36F11" w:rsidRDefault="001A025F" w:rsidP="00A15336">
      <w:pPr>
        <w:pStyle w:val="ListParagraph"/>
        <w:numPr>
          <w:ilvl w:val="0"/>
          <w:numId w:val="10"/>
        </w:numPr>
        <w:rPr>
          <w:rFonts w:ascii="Arial" w:hAnsi="Arial" w:cs="Arial"/>
          <w:b/>
          <w:bCs/>
          <w:i/>
        </w:rPr>
      </w:pPr>
      <w:r>
        <w:rPr>
          <w:rFonts w:ascii="Arial" w:hAnsi="Arial" w:cs="Arial"/>
          <w:b/>
          <w:bCs/>
          <w:iCs/>
        </w:rPr>
        <w:t>M</w:t>
      </w:r>
      <w:r w:rsidR="00576E35" w:rsidRPr="00576E35">
        <w:rPr>
          <w:rFonts w:ascii="Arial" w:hAnsi="Arial" w:cs="Arial"/>
          <w:b/>
          <w:bCs/>
          <w:iCs/>
        </w:rPr>
        <w:t>iscellan</w:t>
      </w:r>
      <w:r w:rsidR="00576E35">
        <w:rPr>
          <w:rFonts w:ascii="Arial" w:hAnsi="Arial" w:cs="Arial"/>
          <w:b/>
          <w:bCs/>
          <w:iCs/>
        </w:rPr>
        <w:t>e</w:t>
      </w:r>
      <w:r w:rsidR="00576E35" w:rsidRPr="00576E35">
        <w:rPr>
          <w:rFonts w:ascii="Arial" w:hAnsi="Arial" w:cs="Arial"/>
          <w:b/>
          <w:bCs/>
          <w:iCs/>
        </w:rPr>
        <w:t>ous</w:t>
      </w:r>
    </w:p>
    <w:p w14:paraId="0D80BD21" w14:textId="72254C90" w:rsidR="003449CF" w:rsidRDefault="00AF0DD5" w:rsidP="00F67D21">
      <w:pPr>
        <w:rPr>
          <w:rFonts w:ascii="Arial" w:hAnsi="Arial" w:cs="Arial"/>
        </w:rPr>
      </w:pPr>
      <w:r>
        <w:rPr>
          <w:rFonts w:ascii="Arial" w:hAnsi="Arial" w:cs="Arial"/>
          <w:iCs/>
        </w:rPr>
        <w:tab/>
      </w:r>
      <w:r w:rsidR="006064A6">
        <w:rPr>
          <w:rFonts w:ascii="Arial" w:hAnsi="Arial" w:cs="Arial"/>
          <w:iCs/>
        </w:rPr>
        <w:t xml:space="preserve">      </w:t>
      </w:r>
      <w:r w:rsidR="00A414CB">
        <w:rPr>
          <w:rFonts w:ascii="Arial" w:hAnsi="Arial" w:cs="Arial"/>
          <w:iCs/>
        </w:rPr>
        <w:t xml:space="preserve">      </w:t>
      </w:r>
      <w:r w:rsidR="00F2456B">
        <w:rPr>
          <w:rFonts w:ascii="Arial" w:hAnsi="Arial" w:cs="Arial"/>
          <w:iCs/>
        </w:rPr>
        <w:t xml:space="preserve"> </w:t>
      </w:r>
      <w:r w:rsidR="00506B8B" w:rsidRPr="003449CF">
        <w:rPr>
          <w:rFonts w:ascii="Arial" w:hAnsi="Arial" w:cs="Arial"/>
        </w:rPr>
        <w:t>The 3 Shires Patient Participation group</w:t>
      </w:r>
      <w:r w:rsidR="003449CF">
        <w:rPr>
          <w:rFonts w:ascii="Arial" w:hAnsi="Arial" w:cs="Arial"/>
        </w:rPr>
        <w:t xml:space="preserve"> had made an application for funding of the Memory Café which will </w:t>
      </w:r>
      <w:r w:rsidR="003449CF">
        <w:rPr>
          <w:rFonts w:ascii="Arial" w:hAnsi="Arial" w:cs="Arial"/>
        </w:rPr>
        <w:tab/>
      </w:r>
      <w:r w:rsidR="00DE18FC">
        <w:rPr>
          <w:rFonts w:ascii="Arial" w:hAnsi="Arial" w:cs="Arial"/>
        </w:rPr>
        <w:tab/>
      </w:r>
      <w:r w:rsidR="003449CF">
        <w:rPr>
          <w:rFonts w:ascii="Arial" w:hAnsi="Arial" w:cs="Arial"/>
        </w:rPr>
        <w:t>meet monthly.</w:t>
      </w:r>
      <w:r w:rsidR="00DE18FC">
        <w:rPr>
          <w:rFonts w:ascii="Arial" w:hAnsi="Arial" w:cs="Arial"/>
        </w:rPr>
        <w:t xml:space="preserve">  KS proposed we give them £1,000 to help with the </w:t>
      </w:r>
      <w:proofErr w:type="spellStart"/>
      <w:r w:rsidR="00DE18FC">
        <w:rPr>
          <w:rFonts w:ascii="Arial" w:hAnsi="Arial" w:cs="Arial"/>
        </w:rPr>
        <w:t xml:space="preserve">start </w:t>
      </w:r>
      <w:proofErr w:type="gramStart"/>
      <w:r w:rsidR="00DE18FC">
        <w:rPr>
          <w:rFonts w:ascii="Arial" w:hAnsi="Arial" w:cs="Arial"/>
        </w:rPr>
        <w:t>up</w:t>
      </w:r>
      <w:proofErr w:type="spellEnd"/>
      <w:r w:rsidR="00F67D21">
        <w:rPr>
          <w:rFonts w:ascii="Arial" w:hAnsi="Arial" w:cs="Arial"/>
        </w:rPr>
        <w:t>,</w:t>
      </w:r>
      <w:r w:rsidR="00DE18FC">
        <w:rPr>
          <w:rFonts w:ascii="Arial" w:hAnsi="Arial" w:cs="Arial"/>
        </w:rPr>
        <w:t xml:space="preserve"> </w:t>
      </w:r>
      <w:r w:rsidR="00E54B4D">
        <w:rPr>
          <w:rFonts w:ascii="Arial" w:hAnsi="Arial" w:cs="Arial"/>
        </w:rPr>
        <w:t xml:space="preserve"> seconded</w:t>
      </w:r>
      <w:proofErr w:type="gramEnd"/>
      <w:r w:rsidR="00E54B4D">
        <w:rPr>
          <w:rFonts w:ascii="Arial" w:hAnsi="Arial" w:cs="Arial"/>
        </w:rPr>
        <w:t xml:space="preserve"> by BG– carried </w:t>
      </w:r>
      <w:r w:rsidR="00E54B4D">
        <w:rPr>
          <w:rFonts w:ascii="Arial" w:hAnsi="Arial" w:cs="Arial"/>
        </w:rPr>
        <w:tab/>
      </w:r>
      <w:r w:rsidR="00E54B4D">
        <w:rPr>
          <w:rFonts w:ascii="Arial" w:hAnsi="Arial" w:cs="Arial"/>
        </w:rPr>
        <w:tab/>
      </w:r>
      <w:r w:rsidR="00E54B4D">
        <w:rPr>
          <w:rFonts w:ascii="Arial" w:hAnsi="Arial" w:cs="Arial"/>
        </w:rPr>
        <w:tab/>
        <w:t>unanimously.</w:t>
      </w:r>
    </w:p>
    <w:p w14:paraId="363BAD12" w14:textId="2A6B4EFA" w:rsidR="003449CF" w:rsidRDefault="003449CF" w:rsidP="003449CF">
      <w:pPr>
        <w:ind w:left="720"/>
        <w:rPr>
          <w:rFonts w:ascii="Arial" w:hAnsi="Arial" w:cs="Arial"/>
        </w:rPr>
      </w:pPr>
    </w:p>
    <w:p w14:paraId="71C19293" w14:textId="2A2115BA" w:rsidR="003449CF" w:rsidRDefault="003449CF" w:rsidP="003449CF">
      <w:pPr>
        <w:ind w:left="720"/>
        <w:rPr>
          <w:rFonts w:ascii="Arial" w:hAnsi="Arial" w:cs="Arial"/>
        </w:rPr>
      </w:pPr>
    </w:p>
    <w:p w14:paraId="524B5204" w14:textId="664AE0D4" w:rsidR="003449CF" w:rsidRPr="003449CF" w:rsidRDefault="003449CF" w:rsidP="003449CF">
      <w:pPr>
        <w:ind w:left="720"/>
        <w:rPr>
          <w:rFonts w:ascii="Arial" w:hAnsi="Arial" w:cs="Arial"/>
        </w:rPr>
      </w:pPr>
      <w:r>
        <w:rPr>
          <w:rFonts w:ascii="Arial" w:hAnsi="Arial" w:cs="Arial"/>
        </w:rPr>
        <w:tab/>
        <w:t>The Litter Picker had e mail as</w:t>
      </w:r>
      <w:r w:rsidR="002D5664">
        <w:rPr>
          <w:rFonts w:ascii="Arial" w:hAnsi="Arial" w:cs="Arial"/>
        </w:rPr>
        <w:t xml:space="preserve">king for a trolley as the amount of heavy litter was causing him a problem, the </w:t>
      </w:r>
      <w:r w:rsidR="002D5664">
        <w:rPr>
          <w:rFonts w:ascii="Arial" w:hAnsi="Arial" w:cs="Arial"/>
        </w:rPr>
        <w:tab/>
        <w:t xml:space="preserve">Clerk and Chairman had discussed this and it was seen as a duty of care to an employee and had ordered </w:t>
      </w:r>
      <w:r w:rsidR="002D5664">
        <w:rPr>
          <w:rFonts w:ascii="Arial" w:hAnsi="Arial" w:cs="Arial"/>
        </w:rPr>
        <w:tab/>
        <w:t xml:space="preserve">one for him. </w:t>
      </w:r>
    </w:p>
    <w:p w14:paraId="7F0B923B" w14:textId="130C72DE" w:rsidR="009779D2" w:rsidRDefault="004937F8" w:rsidP="009779D2">
      <w:pPr>
        <w:rPr>
          <w:rFonts w:ascii="Arial" w:hAnsi="Arial" w:cs="Arial"/>
          <w:iCs/>
        </w:rPr>
      </w:pPr>
      <w:r>
        <w:rPr>
          <w:rFonts w:ascii="Arial" w:hAnsi="Arial" w:cs="Arial"/>
          <w:iCs/>
        </w:rPr>
        <w:tab/>
        <w:t xml:space="preserve">       </w:t>
      </w:r>
      <w:r w:rsidR="00E54B4D">
        <w:rPr>
          <w:rFonts w:ascii="Arial" w:hAnsi="Arial" w:cs="Arial"/>
          <w:iCs/>
        </w:rPr>
        <w:tab/>
        <w:t xml:space="preserve">KS reported on the </w:t>
      </w:r>
      <w:proofErr w:type="spellStart"/>
      <w:r w:rsidR="00E54B4D">
        <w:rPr>
          <w:rFonts w:ascii="Arial" w:hAnsi="Arial" w:cs="Arial"/>
          <w:iCs/>
        </w:rPr>
        <w:t>Sologen</w:t>
      </w:r>
      <w:proofErr w:type="spellEnd"/>
      <w:r w:rsidR="00E54B4D">
        <w:rPr>
          <w:rFonts w:ascii="Arial" w:hAnsi="Arial" w:cs="Arial"/>
          <w:iCs/>
        </w:rPr>
        <w:t xml:space="preserve"> speed check.  There would be a </w:t>
      </w:r>
      <w:proofErr w:type="gramStart"/>
      <w:r w:rsidR="00E54B4D">
        <w:rPr>
          <w:rFonts w:ascii="Arial" w:hAnsi="Arial" w:cs="Arial"/>
          <w:iCs/>
        </w:rPr>
        <w:t>one off</w:t>
      </w:r>
      <w:proofErr w:type="gramEnd"/>
      <w:r w:rsidR="00E54B4D">
        <w:rPr>
          <w:rFonts w:ascii="Arial" w:hAnsi="Arial" w:cs="Arial"/>
          <w:iCs/>
        </w:rPr>
        <w:t xml:space="preserve"> cost of £340 also an upgrading cost and </w:t>
      </w:r>
      <w:r w:rsidR="00E54B4D">
        <w:rPr>
          <w:rFonts w:ascii="Arial" w:hAnsi="Arial" w:cs="Arial"/>
          <w:iCs/>
        </w:rPr>
        <w:tab/>
      </w:r>
      <w:r w:rsidR="00E54B4D">
        <w:rPr>
          <w:rFonts w:ascii="Arial" w:hAnsi="Arial" w:cs="Arial"/>
          <w:iCs/>
        </w:rPr>
        <w:tab/>
        <w:t xml:space="preserve">they would provide data as and well required. BG proposed this be paid seconded by PB – carried </w:t>
      </w:r>
      <w:r w:rsidR="00E54B4D">
        <w:rPr>
          <w:rFonts w:ascii="Arial" w:hAnsi="Arial" w:cs="Arial"/>
          <w:iCs/>
        </w:rPr>
        <w:tab/>
      </w:r>
      <w:r w:rsidR="00E54B4D">
        <w:rPr>
          <w:rFonts w:ascii="Arial" w:hAnsi="Arial" w:cs="Arial"/>
          <w:iCs/>
        </w:rPr>
        <w:tab/>
      </w:r>
      <w:r w:rsidR="00E54B4D">
        <w:rPr>
          <w:rFonts w:ascii="Arial" w:hAnsi="Arial" w:cs="Arial"/>
          <w:iCs/>
        </w:rPr>
        <w:tab/>
        <w:t>unanimously.</w:t>
      </w:r>
    </w:p>
    <w:p w14:paraId="23321196" w14:textId="5FDB0B04" w:rsidR="007B20B0" w:rsidRDefault="007B20B0" w:rsidP="009779D2">
      <w:pPr>
        <w:rPr>
          <w:rFonts w:ascii="Arial" w:hAnsi="Arial" w:cs="Arial"/>
          <w:iCs/>
        </w:rPr>
      </w:pPr>
      <w:r>
        <w:rPr>
          <w:rFonts w:ascii="Arial" w:hAnsi="Arial" w:cs="Arial"/>
          <w:iCs/>
        </w:rPr>
        <w:tab/>
      </w:r>
      <w:r>
        <w:rPr>
          <w:rFonts w:ascii="Arial" w:hAnsi="Arial" w:cs="Arial"/>
          <w:iCs/>
        </w:rPr>
        <w:tab/>
        <w:t xml:space="preserve">The urn in the Parish Hall needed replacing KS proposed we purchase one with new </w:t>
      </w:r>
      <w:r w:rsidR="00CC0F9F">
        <w:rPr>
          <w:rFonts w:ascii="Arial" w:hAnsi="Arial" w:cs="Arial"/>
          <w:iCs/>
        </w:rPr>
        <w:t xml:space="preserve">mugs at a </w:t>
      </w:r>
      <w:proofErr w:type="spellStart"/>
      <w:r w:rsidR="00CC0F9F">
        <w:rPr>
          <w:rFonts w:ascii="Arial" w:hAnsi="Arial" w:cs="Arial"/>
          <w:iCs/>
        </w:rPr>
        <w:t>cot</w:t>
      </w:r>
      <w:proofErr w:type="spellEnd"/>
      <w:r w:rsidR="00CC0F9F">
        <w:rPr>
          <w:rFonts w:ascii="Arial" w:hAnsi="Arial" w:cs="Arial"/>
          <w:iCs/>
        </w:rPr>
        <w:t xml:space="preserve"> of </w:t>
      </w:r>
      <w:r w:rsidR="00CC0F9F">
        <w:rPr>
          <w:rFonts w:ascii="Arial" w:hAnsi="Arial" w:cs="Arial"/>
          <w:iCs/>
        </w:rPr>
        <w:tab/>
      </w:r>
      <w:r w:rsidR="00CC0F9F">
        <w:rPr>
          <w:rFonts w:ascii="Arial" w:hAnsi="Arial" w:cs="Arial"/>
          <w:iCs/>
        </w:rPr>
        <w:tab/>
      </w:r>
      <w:r w:rsidR="00CC0F9F">
        <w:rPr>
          <w:rFonts w:ascii="Arial" w:hAnsi="Arial" w:cs="Arial"/>
          <w:iCs/>
        </w:rPr>
        <w:tab/>
        <w:t>£300.00.</w:t>
      </w:r>
      <w:r>
        <w:rPr>
          <w:rFonts w:ascii="Arial" w:hAnsi="Arial" w:cs="Arial"/>
          <w:iCs/>
        </w:rPr>
        <w:t xml:space="preserve"> </w:t>
      </w:r>
    </w:p>
    <w:p w14:paraId="6DD8CD8D" w14:textId="2CC93474" w:rsidR="00AB44D8" w:rsidRDefault="001A025F" w:rsidP="00E36F11">
      <w:pPr>
        <w:rPr>
          <w:rFonts w:ascii="Arial" w:hAnsi="Arial" w:cs="Arial"/>
          <w:b/>
          <w:bCs/>
          <w:iCs/>
        </w:rPr>
      </w:pPr>
      <w:r w:rsidRPr="001A025F">
        <w:rPr>
          <w:rFonts w:ascii="Arial" w:hAnsi="Arial" w:cs="Arial"/>
          <w:b/>
          <w:bCs/>
          <w:iCs/>
        </w:rPr>
        <w:t>1</w:t>
      </w:r>
      <w:r w:rsidR="00F904F0">
        <w:rPr>
          <w:rFonts w:ascii="Arial" w:hAnsi="Arial" w:cs="Arial"/>
          <w:b/>
          <w:bCs/>
          <w:iCs/>
        </w:rPr>
        <w:t>1</w:t>
      </w:r>
      <w:r w:rsidRPr="001A025F">
        <w:rPr>
          <w:rFonts w:ascii="Arial" w:hAnsi="Arial" w:cs="Arial"/>
          <w:b/>
          <w:bCs/>
          <w:iCs/>
        </w:rPr>
        <w:t>.</w:t>
      </w:r>
      <w:r>
        <w:rPr>
          <w:rFonts w:ascii="Arial" w:hAnsi="Arial" w:cs="Arial"/>
          <w:iCs/>
        </w:rPr>
        <w:tab/>
      </w:r>
      <w:r w:rsidR="00AB44D8">
        <w:rPr>
          <w:rFonts w:ascii="Arial" w:hAnsi="Arial" w:cs="Arial"/>
          <w:b/>
          <w:bCs/>
          <w:iCs/>
        </w:rPr>
        <w:t>The Queen’s Platinum Jubilee Central Weekend 2022</w:t>
      </w:r>
    </w:p>
    <w:p w14:paraId="667E364D" w14:textId="2CF9D65B" w:rsidR="002D5664" w:rsidRDefault="00506B8B" w:rsidP="000A34DF">
      <w:pPr>
        <w:rPr>
          <w:rFonts w:ascii="Arial" w:hAnsi="Arial" w:cs="Arial"/>
          <w:iCs/>
        </w:rPr>
      </w:pPr>
      <w:r>
        <w:rPr>
          <w:rFonts w:ascii="Arial" w:hAnsi="Arial" w:cs="Arial"/>
          <w:iCs/>
        </w:rPr>
        <w:tab/>
      </w:r>
      <w:r w:rsidR="001B4019">
        <w:rPr>
          <w:rFonts w:ascii="Arial" w:hAnsi="Arial" w:cs="Arial"/>
          <w:iCs/>
        </w:rPr>
        <w:t>KS reported that:</w:t>
      </w:r>
    </w:p>
    <w:p w14:paraId="5FDCF6FC" w14:textId="54E41AA5" w:rsidR="002D5664" w:rsidRDefault="00793A72" w:rsidP="000F5A61">
      <w:pPr>
        <w:pStyle w:val="ListParagraph"/>
        <w:numPr>
          <w:ilvl w:val="0"/>
          <w:numId w:val="10"/>
        </w:numPr>
        <w:rPr>
          <w:rFonts w:ascii="Arial" w:hAnsi="Arial" w:cs="Arial"/>
          <w:iCs/>
        </w:rPr>
      </w:pPr>
      <w:r w:rsidRPr="00793A72">
        <w:rPr>
          <w:rFonts w:ascii="Arial" w:hAnsi="Arial" w:cs="Arial"/>
          <w:iCs/>
        </w:rPr>
        <w:t>T</w:t>
      </w:r>
      <w:r>
        <w:rPr>
          <w:rFonts w:ascii="Arial" w:hAnsi="Arial" w:cs="Arial"/>
          <w:iCs/>
        </w:rPr>
        <w:t>he band had been booked.</w:t>
      </w:r>
    </w:p>
    <w:p w14:paraId="4DDF113E" w14:textId="6E223D5D" w:rsidR="00793A72" w:rsidRDefault="00793A72" w:rsidP="000F5A61">
      <w:pPr>
        <w:pStyle w:val="ListParagraph"/>
        <w:numPr>
          <w:ilvl w:val="0"/>
          <w:numId w:val="10"/>
        </w:numPr>
        <w:rPr>
          <w:rFonts w:ascii="Arial" w:hAnsi="Arial" w:cs="Arial"/>
          <w:iCs/>
        </w:rPr>
      </w:pPr>
      <w:r>
        <w:rPr>
          <w:rFonts w:ascii="Arial" w:hAnsi="Arial" w:cs="Arial"/>
          <w:iCs/>
        </w:rPr>
        <w:t>The Street Food man had been booked</w:t>
      </w:r>
    </w:p>
    <w:p w14:paraId="32991637" w14:textId="3B77A23E" w:rsidR="00793A72" w:rsidRDefault="00793A72" w:rsidP="000F5A61">
      <w:pPr>
        <w:pStyle w:val="ListParagraph"/>
        <w:numPr>
          <w:ilvl w:val="0"/>
          <w:numId w:val="10"/>
        </w:numPr>
        <w:rPr>
          <w:rFonts w:ascii="Arial" w:hAnsi="Arial" w:cs="Arial"/>
          <w:iCs/>
        </w:rPr>
      </w:pPr>
      <w:r>
        <w:rPr>
          <w:rFonts w:ascii="Arial" w:hAnsi="Arial" w:cs="Arial"/>
          <w:iCs/>
        </w:rPr>
        <w:t>Ice cream van booked</w:t>
      </w:r>
    </w:p>
    <w:p w14:paraId="7797F1FF" w14:textId="686B5A38" w:rsidR="00793A72" w:rsidRDefault="00793A72" w:rsidP="000F5A61">
      <w:pPr>
        <w:pStyle w:val="ListParagraph"/>
        <w:numPr>
          <w:ilvl w:val="0"/>
          <w:numId w:val="10"/>
        </w:numPr>
        <w:rPr>
          <w:rFonts w:ascii="Arial" w:hAnsi="Arial" w:cs="Arial"/>
          <w:iCs/>
        </w:rPr>
      </w:pPr>
      <w:r>
        <w:rPr>
          <w:rFonts w:ascii="Arial" w:hAnsi="Arial" w:cs="Arial"/>
          <w:iCs/>
        </w:rPr>
        <w:t>The WI would do teas and it was agreed a grant of £300 would be given.</w:t>
      </w:r>
    </w:p>
    <w:p w14:paraId="7971144C" w14:textId="6A457D08" w:rsidR="00793A72" w:rsidRDefault="00793A72" w:rsidP="000F5A61">
      <w:pPr>
        <w:pStyle w:val="ListParagraph"/>
        <w:numPr>
          <w:ilvl w:val="0"/>
          <w:numId w:val="10"/>
        </w:numPr>
        <w:rPr>
          <w:rFonts w:ascii="Arial" w:hAnsi="Arial" w:cs="Arial"/>
          <w:iCs/>
        </w:rPr>
      </w:pPr>
      <w:r>
        <w:rPr>
          <w:rFonts w:ascii="Arial" w:hAnsi="Arial" w:cs="Arial"/>
          <w:iCs/>
        </w:rPr>
        <w:t xml:space="preserve">The Fairground dodgems had been booked – subject to weather conditions as a new entrance to the field </w:t>
      </w:r>
      <w:r>
        <w:rPr>
          <w:rFonts w:ascii="Arial" w:hAnsi="Arial" w:cs="Arial"/>
          <w:iCs/>
        </w:rPr>
        <w:tab/>
        <w:t>had been found.</w:t>
      </w:r>
    </w:p>
    <w:p w14:paraId="06DA9AC3" w14:textId="6AEF89AF" w:rsidR="00793A72" w:rsidRDefault="00793A72" w:rsidP="000F5A61">
      <w:pPr>
        <w:pStyle w:val="ListParagraph"/>
        <w:numPr>
          <w:ilvl w:val="0"/>
          <w:numId w:val="10"/>
        </w:numPr>
        <w:rPr>
          <w:rFonts w:ascii="Arial" w:hAnsi="Arial" w:cs="Arial"/>
          <w:iCs/>
        </w:rPr>
      </w:pPr>
      <w:r>
        <w:rPr>
          <w:rFonts w:ascii="Arial" w:hAnsi="Arial" w:cs="Arial"/>
          <w:iCs/>
        </w:rPr>
        <w:t>A helter skelter has also been booked for the car park.</w:t>
      </w:r>
    </w:p>
    <w:p w14:paraId="0281FDBB" w14:textId="048DD10A" w:rsidR="00793A72" w:rsidRDefault="007B20B0" w:rsidP="000F5A61">
      <w:pPr>
        <w:pStyle w:val="ListParagraph"/>
        <w:numPr>
          <w:ilvl w:val="0"/>
          <w:numId w:val="10"/>
        </w:numPr>
        <w:rPr>
          <w:rFonts w:ascii="Arial" w:hAnsi="Arial" w:cs="Arial"/>
          <w:iCs/>
        </w:rPr>
      </w:pPr>
      <w:r>
        <w:rPr>
          <w:rFonts w:ascii="Arial" w:hAnsi="Arial" w:cs="Arial"/>
          <w:iCs/>
        </w:rPr>
        <w:t>Gazebos were also needed.</w:t>
      </w:r>
    </w:p>
    <w:p w14:paraId="4EEEE1C6" w14:textId="77777777" w:rsidR="007B20B0" w:rsidRDefault="007B20B0" w:rsidP="000F5A61">
      <w:pPr>
        <w:pStyle w:val="ListParagraph"/>
        <w:numPr>
          <w:ilvl w:val="0"/>
          <w:numId w:val="10"/>
        </w:numPr>
        <w:rPr>
          <w:rFonts w:ascii="Arial" w:hAnsi="Arial" w:cs="Arial"/>
          <w:iCs/>
        </w:rPr>
      </w:pPr>
      <w:r>
        <w:rPr>
          <w:rFonts w:ascii="Arial" w:hAnsi="Arial" w:cs="Arial"/>
          <w:iCs/>
        </w:rPr>
        <w:t>Wine and beer to be provided.  KS to look at if we need a licence.</w:t>
      </w:r>
    </w:p>
    <w:p w14:paraId="0D4405D8" w14:textId="77777777" w:rsidR="007B20B0" w:rsidRDefault="007B20B0" w:rsidP="000F5A61">
      <w:pPr>
        <w:pStyle w:val="ListParagraph"/>
        <w:numPr>
          <w:ilvl w:val="0"/>
          <w:numId w:val="10"/>
        </w:numPr>
        <w:rPr>
          <w:rFonts w:ascii="Arial" w:hAnsi="Arial" w:cs="Arial"/>
          <w:iCs/>
        </w:rPr>
      </w:pPr>
      <w:r>
        <w:rPr>
          <w:rFonts w:ascii="Arial" w:hAnsi="Arial" w:cs="Arial"/>
          <w:iCs/>
        </w:rPr>
        <w:t>As the hall is only bookable for 80 people it was agreed a booking system would be set up.</w:t>
      </w:r>
    </w:p>
    <w:p w14:paraId="5212F49F" w14:textId="27CF6C8B" w:rsidR="007B20B0" w:rsidRDefault="007B20B0" w:rsidP="000F5A61">
      <w:pPr>
        <w:pStyle w:val="ListParagraph"/>
        <w:numPr>
          <w:ilvl w:val="0"/>
          <w:numId w:val="10"/>
        </w:numPr>
        <w:rPr>
          <w:rFonts w:ascii="Arial" w:hAnsi="Arial" w:cs="Arial"/>
          <w:iCs/>
        </w:rPr>
      </w:pPr>
      <w:r>
        <w:rPr>
          <w:rFonts w:ascii="Arial" w:hAnsi="Arial" w:cs="Arial"/>
          <w:iCs/>
        </w:rPr>
        <w:t>VIP tickets would be available</w:t>
      </w:r>
      <w:r w:rsidR="00B110EF">
        <w:rPr>
          <w:rFonts w:ascii="Arial" w:hAnsi="Arial" w:cs="Arial"/>
          <w:iCs/>
        </w:rPr>
        <w:t>.</w:t>
      </w:r>
    </w:p>
    <w:p w14:paraId="31D560F8" w14:textId="7A1236DB" w:rsidR="00B110EF" w:rsidRDefault="00B110EF" w:rsidP="000F5A61">
      <w:pPr>
        <w:pStyle w:val="ListParagraph"/>
        <w:numPr>
          <w:ilvl w:val="0"/>
          <w:numId w:val="10"/>
        </w:numPr>
        <w:rPr>
          <w:rFonts w:ascii="Arial" w:hAnsi="Arial" w:cs="Arial"/>
          <w:iCs/>
        </w:rPr>
      </w:pPr>
      <w:r>
        <w:rPr>
          <w:rFonts w:ascii="Arial" w:hAnsi="Arial" w:cs="Arial"/>
          <w:iCs/>
        </w:rPr>
        <w:t>Bunting would be purchased.</w:t>
      </w:r>
    </w:p>
    <w:p w14:paraId="791ED366" w14:textId="58FDFFF4" w:rsidR="00F904F0" w:rsidRDefault="00F904F0" w:rsidP="00E36F11">
      <w:pPr>
        <w:rPr>
          <w:rFonts w:ascii="Arial" w:hAnsi="Arial" w:cs="Arial"/>
          <w:b/>
          <w:bCs/>
          <w:iCs/>
        </w:rPr>
      </w:pPr>
      <w:r>
        <w:rPr>
          <w:rFonts w:ascii="Arial" w:hAnsi="Arial" w:cs="Arial"/>
          <w:b/>
          <w:bCs/>
          <w:iCs/>
        </w:rPr>
        <w:t>12.</w:t>
      </w:r>
      <w:r>
        <w:rPr>
          <w:rFonts w:ascii="Arial" w:hAnsi="Arial" w:cs="Arial"/>
          <w:b/>
          <w:bCs/>
          <w:iCs/>
        </w:rPr>
        <w:tab/>
      </w:r>
      <w:r w:rsidR="00E065E1">
        <w:rPr>
          <w:rFonts w:ascii="Arial" w:hAnsi="Arial" w:cs="Arial"/>
          <w:b/>
          <w:bCs/>
          <w:iCs/>
        </w:rPr>
        <w:t>Unlawful diversion of right of Way</w:t>
      </w:r>
    </w:p>
    <w:p w14:paraId="4D3EA526" w14:textId="20CFBF78" w:rsidR="00E37700" w:rsidRPr="00F75ABB" w:rsidRDefault="0085344A" w:rsidP="00F75ABB">
      <w:pPr>
        <w:rPr>
          <w:rFonts w:ascii="Arial" w:hAnsi="Arial" w:cs="Arial"/>
        </w:rPr>
      </w:pPr>
      <w:r>
        <w:rPr>
          <w:rFonts w:ascii="Arial" w:hAnsi="Arial" w:cs="Arial"/>
          <w:b/>
          <w:bCs/>
          <w:iCs/>
        </w:rPr>
        <w:tab/>
      </w:r>
      <w:r w:rsidR="00F75ABB" w:rsidRPr="00F75ABB">
        <w:rPr>
          <w:rFonts w:ascii="Arial" w:hAnsi="Arial" w:cs="Arial"/>
          <w:iCs/>
        </w:rPr>
        <w:t xml:space="preserve">A Court Order had been issued for the work to stop and to </w:t>
      </w:r>
      <w:r w:rsidR="00F75ABB">
        <w:rPr>
          <w:rFonts w:ascii="Arial" w:hAnsi="Arial" w:cs="Arial"/>
          <w:iCs/>
        </w:rPr>
        <w:t xml:space="preserve">put the land back as it was.  Since </w:t>
      </w:r>
      <w:proofErr w:type="gramStart"/>
      <w:r w:rsidR="00F75ABB">
        <w:rPr>
          <w:rFonts w:ascii="Arial" w:hAnsi="Arial" w:cs="Arial"/>
          <w:iCs/>
        </w:rPr>
        <w:t>then</w:t>
      </w:r>
      <w:proofErr w:type="gramEnd"/>
      <w:r w:rsidR="00F75ABB">
        <w:rPr>
          <w:rFonts w:ascii="Arial" w:hAnsi="Arial" w:cs="Arial"/>
          <w:iCs/>
        </w:rPr>
        <w:t xml:space="preserve"> it seems that the </w:t>
      </w:r>
      <w:r w:rsidR="00F75ABB">
        <w:rPr>
          <w:rFonts w:ascii="Arial" w:hAnsi="Arial" w:cs="Arial"/>
          <w:iCs/>
        </w:rPr>
        <w:tab/>
        <w:t xml:space="preserve">owner has </w:t>
      </w:r>
      <w:r w:rsidR="00C56A80">
        <w:rPr>
          <w:rFonts w:ascii="Arial" w:hAnsi="Arial" w:cs="Arial"/>
          <w:iCs/>
        </w:rPr>
        <w:t xml:space="preserve">allegedly </w:t>
      </w:r>
      <w:r w:rsidR="00F75ABB">
        <w:rPr>
          <w:rFonts w:ascii="Arial" w:hAnsi="Arial" w:cs="Arial"/>
          <w:iCs/>
        </w:rPr>
        <w:t xml:space="preserve">sold the land on and that the Court Order was about him not the new owner who has now put </w:t>
      </w:r>
      <w:r w:rsidR="00C56A80">
        <w:rPr>
          <w:rFonts w:ascii="Arial" w:hAnsi="Arial" w:cs="Arial"/>
          <w:iCs/>
        </w:rPr>
        <w:tab/>
      </w:r>
      <w:r w:rsidR="00F75ABB">
        <w:rPr>
          <w:rFonts w:ascii="Arial" w:hAnsi="Arial" w:cs="Arial"/>
          <w:iCs/>
        </w:rPr>
        <w:t>horses on</w:t>
      </w:r>
      <w:r w:rsidR="00CC0F9F">
        <w:rPr>
          <w:rFonts w:ascii="Arial" w:hAnsi="Arial" w:cs="Arial"/>
          <w:iCs/>
        </w:rPr>
        <w:t xml:space="preserve"> the land</w:t>
      </w:r>
      <w:r w:rsidR="00F75ABB">
        <w:rPr>
          <w:rFonts w:ascii="Arial" w:hAnsi="Arial" w:cs="Arial"/>
          <w:iCs/>
        </w:rPr>
        <w:t>.</w:t>
      </w:r>
      <w:r w:rsidR="00F75ABB" w:rsidRPr="00F75ABB">
        <w:rPr>
          <w:rFonts w:ascii="Arial" w:hAnsi="Arial" w:cs="Arial"/>
          <w:iCs/>
        </w:rPr>
        <w:t xml:space="preserve"> </w:t>
      </w:r>
      <w:r w:rsidR="00CC0F9F">
        <w:rPr>
          <w:rFonts w:ascii="Arial" w:hAnsi="Arial" w:cs="Arial"/>
          <w:iCs/>
        </w:rPr>
        <w:t xml:space="preserve">A letter had been sent to SGC urging them to take action listing a way in which under the </w:t>
      </w:r>
      <w:r w:rsidR="00C56A80">
        <w:rPr>
          <w:rFonts w:ascii="Arial" w:hAnsi="Arial" w:cs="Arial"/>
          <w:iCs/>
        </w:rPr>
        <w:tab/>
      </w:r>
      <w:r w:rsidR="00CC0F9F">
        <w:rPr>
          <w:rFonts w:ascii="Arial" w:hAnsi="Arial" w:cs="Arial"/>
          <w:iCs/>
        </w:rPr>
        <w:t xml:space="preserve">Town Planning </w:t>
      </w:r>
      <w:r w:rsidR="00CC0F9F">
        <w:rPr>
          <w:rFonts w:ascii="Arial" w:hAnsi="Arial" w:cs="Arial"/>
          <w:iCs/>
        </w:rPr>
        <w:tab/>
        <w:t xml:space="preserve">Act 1990 they could provide pressure to ensure the hardcore is removed.  A vote of thanks was given </w:t>
      </w:r>
      <w:r w:rsidR="00C56A80">
        <w:rPr>
          <w:rFonts w:ascii="Arial" w:hAnsi="Arial" w:cs="Arial"/>
          <w:iCs/>
        </w:rPr>
        <w:tab/>
      </w:r>
      <w:r w:rsidR="00CC0F9F">
        <w:rPr>
          <w:rFonts w:ascii="Arial" w:hAnsi="Arial" w:cs="Arial"/>
          <w:iCs/>
        </w:rPr>
        <w:t xml:space="preserve">to BG for all his </w:t>
      </w:r>
      <w:r w:rsidR="00CC0F9F">
        <w:rPr>
          <w:rFonts w:ascii="Arial" w:hAnsi="Arial" w:cs="Arial"/>
          <w:iCs/>
        </w:rPr>
        <w:tab/>
        <w:t xml:space="preserve">hard work on this.  Karen Hayes the Rights of Way Officer had been copied in correspondence. </w:t>
      </w:r>
    </w:p>
    <w:p w14:paraId="4A625183" w14:textId="1DFB753D" w:rsidR="00AB44D8" w:rsidRDefault="00E37700" w:rsidP="00AB44D8">
      <w:pPr>
        <w:ind w:left="720" w:hanging="720"/>
        <w:jc w:val="both"/>
        <w:rPr>
          <w:rFonts w:ascii="Arial" w:hAnsi="Arial" w:cs="Arial"/>
          <w:b/>
        </w:rPr>
      </w:pPr>
      <w:r>
        <w:rPr>
          <w:rFonts w:ascii="Arial" w:hAnsi="Arial" w:cs="Arial"/>
          <w:b/>
        </w:rPr>
        <w:t>1</w:t>
      </w:r>
      <w:r w:rsidR="00E065E1">
        <w:rPr>
          <w:rFonts w:ascii="Arial" w:hAnsi="Arial" w:cs="Arial"/>
          <w:b/>
        </w:rPr>
        <w:t>3</w:t>
      </w:r>
      <w:r w:rsidR="00AB44D8">
        <w:rPr>
          <w:rFonts w:ascii="Arial" w:hAnsi="Arial" w:cs="Arial"/>
          <w:b/>
        </w:rPr>
        <w:t>.</w:t>
      </w:r>
      <w:r w:rsidR="00AB44D8">
        <w:rPr>
          <w:rFonts w:ascii="Arial" w:hAnsi="Arial" w:cs="Arial"/>
          <w:b/>
        </w:rPr>
        <w:tab/>
        <w:t>Enforcement Issues</w:t>
      </w:r>
    </w:p>
    <w:p w14:paraId="4EE27A44" w14:textId="6C109838" w:rsidR="009779D2" w:rsidRPr="00CF323E" w:rsidRDefault="00AB44D8" w:rsidP="00AB44D8">
      <w:pPr>
        <w:ind w:left="720" w:hanging="720"/>
        <w:jc w:val="both"/>
        <w:rPr>
          <w:rFonts w:ascii="Arial" w:hAnsi="Arial" w:cs="Arial"/>
          <w:bCs/>
        </w:rPr>
      </w:pPr>
      <w:r>
        <w:rPr>
          <w:rFonts w:ascii="Arial" w:hAnsi="Arial" w:cs="Arial"/>
          <w:b/>
        </w:rPr>
        <w:tab/>
      </w:r>
      <w:r w:rsidR="00CF323E">
        <w:rPr>
          <w:rFonts w:ascii="Arial" w:hAnsi="Arial" w:cs="Arial"/>
          <w:bCs/>
        </w:rPr>
        <w:t xml:space="preserve">Holly Tree Cottage – an appeal has been lodged. </w:t>
      </w:r>
    </w:p>
    <w:p w14:paraId="4652F29D" w14:textId="77777777" w:rsidR="00CB5456" w:rsidRDefault="00A210F0" w:rsidP="00AB44D8">
      <w:pPr>
        <w:ind w:left="720" w:hanging="720"/>
        <w:jc w:val="both"/>
        <w:rPr>
          <w:rFonts w:ascii="Arial" w:hAnsi="Arial" w:cs="Arial"/>
          <w:b/>
        </w:rPr>
      </w:pPr>
      <w:r w:rsidRPr="00A210F0">
        <w:rPr>
          <w:rFonts w:ascii="Arial" w:hAnsi="Arial" w:cs="Arial"/>
          <w:b/>
        </w:rPr>
        <w:t>14.</w:t>
      </w:r>
      <w:r w:rsidR="00CB5456">
        <w:rPr>
          <w:rFonts w:ascii="Arial" w:hAnsi="Arial" w:cs="Arial"/>
          <w:b/>
        </w:rPr>
        <w:tab/>
        <w:t>Staffing Issues</w:t>
      </w:r>
    </w:p>
    <w:p w14:paraId="7FCB0F12" w14:textId="38760142" w:rsidR="00CB5456" w:rsidRPr="00C56A80" w:rsidRDefault="00CB5456" w:rsidP="00C56A80">
      <w:pPr>
        <w:pStyle w:val="ListParagraph"/>
        <w:numPr>
          <w:ilvl w:val="0"/>
          <w:numId w:val="16"/>
        </w:numPr>
        <w:jc w:val="both"/>
        <w:rPr>
          <w:rFonts w:ascii="Arial" w:hAnsi="Arial" w:cs="Arial"/>
          <w:bCs/>
        </w:rPr>
      </w:pPr>
      <w:r w:rsidRPr="00C56A80">
        <w:rPr>
          <w:rFonts w:ascii="Arial" w:hAnsi="Arial" w:cs="Arial"/>
          <w:bCs/>
        </w:rPr>
        <w:t>The Clerk had resigned</w:t>
      </w:r>
      <w:r w:rsidR="00A210F0" w:rsidRPr="00C56A80">
        <w:rPr>
          <w:rFonts w:ascii="Arial" w:hAnsi="Arial" w:cs="Arial"/>
          <w:bCs/>
        </w:rPr>
        <w:tab/>
      </w:r>
      <w:r w:rsidRPr="00C56A80">
        <w:rPr>
          <w:rFonts w:ascii="Arial" w:hAnsi="Arial" w:cs="Arial"/>
          <w:bCs/>
        </w:rPr>
        <w:t>and a new Clerk has been appointed to start work on 15</w:t>
      </w:r>
      <w:r w:rsidRPr="00C56A80">
        <w:rPr>
          <w:rFonts w:ascii="Arial" w:hAnsi="Arial" w:cs="Arial"/>
          <w:bCs/>
          <w:vertAlign w:val="superscript"/>
        </w:rPr>
        <w:t>th</w:t>
      </w:r>
      <w:r w:rsidRPr="00C56A80">
        <w:rPr>
          <w:rFonts w:ascii="Arial" w:hAnsi="Arial" w:cs="Arial"/>
          <w:bCs/>
        </w:rPr>
        <w:t xml:space="preserve"> April 2022.</w:t>
      </w:r>
      <w:r w:rsidR="00C56A80" w:rsidRPr="00C56A80">
        <w:rPr>
          <w:rFonts w:ascii="Arial" w:hAnsi="Arial" w:cs="Arial"/>
          <w:bCs/>
        </w:rPr>
        <w:t xml:space="preserve">  KS gave a vote of thanks to </w:t>
      </w:r>
      <w:r w:rsidR="00AE6C91">
        <w:rPr>
          <w:rFonts w:ascii="Arial" w:hAnsi="Arial" w:cs="Arial"/>
          <w:bCs/>
        </w:rPr>
        <w:t xml:space="preserve">the </w:t>
      </w:r>
      <w:r w:rsidR="00C56A80" w:rsidRPr="00C56A80">
        <w:rPr>
          <w:rFonts w:ascii="Arial" w:hAnsi="Arial" w:cs="Arial"/>
          <w:bCs/>
        </w:rPr>
        <w:t>Clerk and presented her with flowers and a gift voucher.</w:t>
      </w:r>
    </w:p>
    <w:p w14:paraId="00469221" w14:textId="56CFFE7B" w:rsidR="00CB5456" w:rsidRPr="00C56A80" w:rsidRDefault="00CB5456" w:rsidP="00C56A80">
      <w:pPr>
        <w:pStyle w:val="ListParagraph"/>
        <w:numPr>
          <w:ilvl w:val="0"/>
          <w:numId w:val="16"/>
        </w:numPr>
        <w:jc w:val="both"/>
        <w:rPr>
          <w:rFonts w:ascii="Arial" w:hAnsi="Arial" w:cs="Arial"/>
          <w:bCs/>
        </w:rPr>
      </w:pPr>
      <w:r w:rsidRPr="00C56A80">
        <w:rPr>
          <w:rFonts w:ascii="Arial" w:hAnsi="Arial" w:cs="Arial"/>
          <w:bCs/>
        </w:rPr>
        <w:t xml:space="preserve">The litter picker had asked for </w:t>
      </w:r>
      <w:r w:rsidR="00C56A80">
        <w:rPr>
          <w:rFonts w:ascii="Arial" w:hAnsi="Arial" w:cs="Arial"/>
          <w:bCs/>
        </w:rPr>
        <w:t>3 hrs</w:t>
      </w:r>
      <w:r w:rsidRPr="00C56A80">
        <w:rPr>
          <w:rFonts w:ascii="Arial" w:hAnsi="Arial" w:cs="Arial"/>
          <w:bCs/>
        </w:rPr>
        <w:t xml:space="preserve"> hours </w:t>
      </w:r>
      <w:r w:rsidR="00C56A80">
        <w:rPr>
          <w:rFonts w:ascii="Arial" w:hAnsi="Arial" w:cs="Arial"/>
          <w:bCs/>
        </w:rPr>
        <w:t xml:space="preserve">a week </w:t>
      </w:r>
      <w:r w:rsidRPr="00C56A80">
        <w:rPr>
          <w:rFonts w:ascii="Arial" w:hAnsi="Arial" w:cs="Arial"/>
          <w:bCs/>
        </w:rPr>
        <w:t>as the work had increased</w:t>
      </w:r>
      <w:r w:rsidR="00C56A80">
        <w:rPr>
          <w:rFonts w:ascii="Arial" w:hAnsi="Arial" w:cs="Arial"/>
          <w:bCs/>
        </w:rPr>
        <w:t xml:space="preserve">, KS proposed this seconded by BG – carried </w:t>
      </w:r>
      <w:proofErr w:type="gramStart"/>
      <w:r w:rsidR="00C56A80">
        <w:rPr>
          <w:rFonts w:ascii="Arial" w:hAnsi="Arial" w:cs="Arial"/>
          <w:bCs/>
        </w:rPr>
        <w:t>unanimously.</w:t>
      </w:r>
      <w:r w:rsidRPr="00C56A80">
        <w:rPr>
          <w:rFonts w:ascii="Arial" w:hAnsi="Arial" w:cs="Arial"/>
          <w:bCs/>
        </w:rPr>
        <w:t>.</w:t>
      </w:r>
      <w:proofErr w:type="gramEnd"/>
    </w:p>
    <w:p w14:paraId="4AC7C90A" w14:textId="615F8949" w:rsidR="00983784" w:rsidRPr="00983784" w:rsidRDefault="00AB44D8" w:rsidP="001209F9">
      <w:pPr>
        <w:ind w:left="720" w:hanging="720"/>
        <w:jc w:val="both"/>
        <w:rPr>
          <w:rFonts w:ascii="Arial" w:hAnsi="Arial" w:cs="Arial"/>
          <w:b/>
        </w:rPr>
      </w:pPr>
      <w:r>
        <w:rPr>
          <w:rFonts w:ascii="Arial" w:hAnsi="Arial" w:cs="Arial"/>
          <w:b/>
        </w:rPr>
        <w:t>1</w:t>
      </w:r>
      <w:r w:rsidR="004C7FE0">
        <w:rPr>
          <w:rFonts w:ascii="Arial" w:hAnsi="Arial" w:cs="Arial"/>
          <w:b/>
        </w:rPr>
        <w:t>5</w:t>
      </w:r>
      <w:r w:rsidR="00E065E1">
        <w:rPr>
          <w:rFonts w:ascii="Arial" w:hAnsi="Arial" w:cs="Arial"/>
          <w:b/>
        </w:rPr>
        <w:t>.</w:t>
      </w:r>
      <w:r>
        <w:rPr>
          <w:rFonts w:ascii="Arial" w:hAnsi="Arial" w:cs="Arial"/>
          <w:b/>
        </w:rPr>
        <w:tab/>
      </w:r>
      <w:r w:rsidR="00983784">
        <w:rPr>
          <w:rFonts w:ascii="Arial" w:hAnsi="Arial" w:cs="Arial"/>
          <w:b/>
        </w:rPr>
        <w:t>Ward Councillors Report</w:t>
      </w:r>
    </w:p>
    <w:p w14:paraId="7CDF25BA" w14:textId="64C5A1C6" w:rsidR="00CB5456" w:rsidRPr="006400A7" w:rsidRDefault="00AE6C91" w:rsidP="006400A7">
      <w:pPr>
        <w:pStyle w:val="ListParagraph"/>
        <w:numPr>
          <w:ilvl w:val="0"/>
          <w:numId w:val="17"/>
        </w:numPr>
        <w:jc w:val="both"/>
        <w:rPr>
          <w:rFonts w:ascii="Arial" w:hAnsi="Arial" w:cs="Arial"/>
          <w:bCs/>
        </w:rPr>
      </w:pPr>
      <w:r w:rsidRPr="006400A7">
        <w:rPr>
          <w:rFonts w:ascii="Arial" w:hAnsi="Arial" w:cs="Arial"/>
          <w:bCs/>
        </w:rPr>
        <w:t>BS reported that there had been fires in the Parish one had been a caravan that had been dumped and then set on fire, the Environmental Team had been informed, the second one ha</w:t>
      </w:r>
      <w:r w:rsidR="00F67D21">
        <w:rPr>
          <w:rFonts w:ascii="Arial" w:hAnsi="Arial" w:cs="Arial"/>
          <w:bCs/>
        </w:rPr>
        <w:t>d</w:t>
      </w:r>
      <w:r w:rsidRPr="006400A7">
        <w:rPr>
          <w:rFonts w:ascii="Arial" w:hAnsi="Arial" w:cs="Arial"/>
          <w:bCs/>
        </w:rPr>
        <w:t xml:space="preserve"> been at the Tollgate Restaurant which was now closed until further notice.</w:t>
      </w:r>
    </w:p>
    <w:p w14:paraId="526CDF24" w14:textId="2B849DF5" w:rsidR="00AE6C91" w:rsidRPr="006400A7" w:rsidRDefault="00AE6C91" w:rsidP="006400A7">
      <w:pPr>
        <w:pStyle w:val="ListParagraph"/>
        <w:numPr>
          <w:ilvl w:val="0"/>
          <w:numId w:val="17"/>
        </w:numPr>
        <w:rPr>
          <w:rFonts w:ascii="Arial" w:hAnsi="Arial" w:cs="Arial"/>
          <w:bCs/>
        </w:rPr>
      </w:pPr>
      <w:r w:rsidRPr="006400A7">
        <w:rPr>
          <w:rFonts w:ascii="Arial" w:hAnsi="Arial" w:cs="Arial"/>
          <w:bCs/>
        </w:rPr>
        <w:t>BS reported on the Local Action Plan anyone interested can download the toolkit from SGC website.</w:t>
      </w:r>
    </w:p>
    <w:p w14:paraId="63EFE95B" w14:textId="0CDC137B" w:rsidR="00AE6C91" w:rsidRPr="006400A7" w:rsidRDefault="006400A7" w:rsidP="006400A7">
      <w:pPr>
        <w:pStyle w:val="ListParagraph"/>
        <w:numPr>
          <w:ilvl w:val="0"/>
          <w:numId w:val="17"/>
        </w:numPr>
        <w:rPr>
          <w:rFonts w:ascii="Arial" w:hAnsi="Arial" w:cs="Arial"/>
          <w:bCs/>
        </w:rPr>
      </w:pPr>
      <w:r w:rsidRPr="006400A7">
        <w:rPr>
          <w:rFonts w:ascii="Arial" w:hAnsi="Arial" w:cs="Arial"/>
          <w:bCs/>
        </w:rPr>
        <w:t xml:space="preserve">The next Community Forum Meeting is </w:t>
      </w:r>
      <w:r w:rsidR="00F67D21">
        <w:rPr>
          <w:rFonts w:ascii="Arial" w:hAnsi="Arial" w:cs="Arial"/>
          <w:bCs/>
        </w:rPr>
        <w:t>t</w:t>
      </w:r>
      <w:r w:rsidRPr="006400A7">
        <w:rPr>
          <w:rFonts w:ascii="Arial" w:hAnsi="Arial" w:cs="Arial"/>
          <w:bCs/>
        </w:rPr>
        <w:t>o be held on 7</w:t>
      </w:r>
      <w:r w:rsidRPr="006400A7">
        <w:rPr>
          <w:rFonts w:ascii="Arial" w:hAnsi="Arial" w:cs="Arial"/>
          <w:bCs/>
          <w:vertAlign w:val="superscript"/>
        </w:rPr>
        <w:t>th</w:t>
      </w:r>
      <w:r w:rsidRPr="006400A7">
        <w:rPr>
          <w:rFonts w:ascii="Arial" w:hAnsi="Arial" w:cs="Arial"/>
          <w:bCs/>
        </w:rPr>
        <w:t xml:space="preserve"> April wh</w:t>
      </w:r>
      <w:r>
        <w:rPr>
          <w:rFonts w:ascii="Arial" w:hAnsi="Arial" w:cs="Arial"/>
          <w:bCs/>
        </w:rPr>
        <w:t>ere</w:t>
      </w:r>
      <w:r w:rsidRPr="006400A7">
        <w:rPr>
          <w:rFonts w:ascii="Arial" w:hAnsi="Arial" w:cs="Arial"/>
          <w:bCs/>
        </w:rPr>
        <w:t xml:space="preserve"> the new </w:t>
      </w:r>
      <w:r>
        <w:rPr>
          <w:rFonts w:ascii="Arial" w:hAnsi="Arial" w:cs="Arial"/>
          <w:bCs/>
        </w:rPr>
        <w:t>Police B</w:t>
      </w:r>
      <w:r w:rsidRPr="006400A7">
        <w:rPr>
          <w:rFonts w:ascii="Arial" w:hAnsi="Arial" w:cs="Arial"/>
          <w:bCs/>
        </w:rPr>
        <w:t>e</w:t>
      </w:r>
      <w:r>
        <w:rPr>
          <w:rFonts w:ascii="Arial" w:hAnsi="Arial" w:cs="Arial"/>
          <w:bCs/>
        </w:rPr>
        <w:t>a</w:t>
      </w:r>
      <w:r w:rsidRPr="006400A7">
        <w:rPr>
          <w:rFonts w:ascii="Arial" w:hAnsi="Arial" w:cs="Arial"/>
          <w:bCs/>
        </w:rPr>
        <w:t xml:space="preserve">t </w:t>
      </w:r>
      <w:r>
        <w:rPr>
          <w:rFonts w:ascii="Arial" w:hAnsi="Arial" w:cs="Arial"/>
          <w:bCs/>
        </w:rPr>
        <w:t>O</w:t>
      </w:r>
      <w:r w:rsidRPr="006400A7">
        <w:rPr>
          <w:rFonts w:ascii="Arial" w:hAnsi="Arial" w:cs="Arial"/>
          <w:bCs/>
        </w:rPr>
        <w:t>fficer will be in attendance</w:t>
      </w:r>
    </w:p>
    <w:p w14:paraId="2CD17A1A" w14:textId="431FF92C" w:rsidR="009B3149" w:rsidRDefault="00E065E1" w:rsidP="0072467E">
      <w:pPr>
        <w:ind w:left="720" w:hanging="720"/>
        <w:jc w:val="both"/>
        <w:rPr>
          <w:rFonts w:ascii="Arial" w:hAnsi="Arial" w:cs="Arial"/>
          <w:b/>
        </w:rPr>
      </w:pPr>
      <w:r>
        <w:rPr>
          <w:rFonts w:ascii="Arial" w:hAnsi="Arial" w:cs="Arial"/>
          <w:b/>
        </w:rPr>
        <w:t>1</w:t>
      </w:r>
      <w:r w:rsidR="00A210F0">
        <w:rPr>
          <w:rFonts w:ascii="Arial" w:hAnsi="Arial" w:cs="Arial"/>
          <w:b/>
        </w:rPr>
        <w:t>6</w:t>
      </w:r>
      <w:r w:rsidR="009B3149" w:rsidRPr="00381715">
        <w:rPr>
          <w:rFonts w:ascii="Arial" w:hAnsi="Arial" w:cs="Arial"/>
          <w:b/>
        </w:rPr>
        <w:t>.</w:t>
      </w:r>
      <w:r w:rsidR="009B3149" w:rsidRPr="00381715">
        <w:rPr>
          <w:rFonts w:ascii="Arial" w:hAnsi="Arial" w:cs="Arial"/>
          <w:b/>
        </w:rPr>
        <w:tab/>
        <w:t>Items of Report for next meeting</w:t>
      </w:r>
    </w:p>
    <w:p w14:paraId="207B5140" w14:textId="0DD36670" w:rsidR="00AA3E1C" w:rsidRPr="00BF4D75" w:rsidRDefault="00DD07B3" w:rsidP="002E77FB">
      <w:pPr>
        <w:ind w:left="720" w:hanging="720"/>
        <w:rPr>
          <w:rFonts w:ascii="Arial" w:hAnsi="Arial" w:cs="Arial"/>
          <w:bCs/>
        </w:rPr>
      </w:pPr>
      <w:r>
        <w:rPr>
          <w:rFonts w:ascii="Arial" w:hAnsi="Arial" w:cs="Arial"/>
          <w:b/>
        </w:rPr>
        <w:tab/>
      </w:r>
      <w:r w:rsidR="00BF4D75" w:rsidRPr="00BF4D75">
        <w:rPr>
          <w:rFonts w:ascii="Arial" w:hAnsi="Arial" w:cs="Arial"/>
          <w:bCs/>
        </w:rPr>
        <w:t>None.</w:t>
      </w:r>
    </w:p>
    <w:p w14:paraId="4AAA4856" w14:textId="5088DFBB" w:rsidR="009B3149" w:rsidRPr="00381715" w:rsidRDefault="00E065E1" w:rsidP="009B3149">
      <w:pPr>
        <w:rPr>
          <w:rFonts w:ascii="Arial" w:hAnsi="Arial" w:cs="Arial"/>
          <w:b/>
        </w:rPr>
      </w:pPr>
      <w:r>
        <w:rPr>
          <w:rFonts w:ascii="Arial" w:hAnsi="Arial" w:cs="Arial"/>
          <w:b/>
        </w:rPr>
        <w:t>1</w:t>
      </w:r>
      <w:r w:rsidR="00A210F0">
        <w:rPr>
          <w:rFonts w:ascii="Arial" w:hAnsi="Arial" w:cs="Arial"/>
          <w:b/>
        </w:rPr>
        <w:t>7</w:t>
      </w:r>
      <w:r>
        <w:rPr>
          <w:rFonts w:ascii="Arial" w:hAnsi="Arial" w:cs="Arial"/>
          <w:b/>
        </w:rPr>
        <w:t>.</w:t>
      </w:r>
      <w:r w:rsidR="009B3149" w:rsidRPr="00381715">
        <w:rPr>
          <w:rFonts w:ascii="Arial" w:hAnsi="Arial" w:cs="Arial"/>
          <w:b/>
        </w:rPr>
        <w:tab/>
        <w:t>Date of Next Meeting</w:t>
      </w:r>
    </w:p>
    <w:p w14:paraId="55180028" w14:textId="2F9FA871" w:rsidR="00E065E1" w:rsidRPr="00E065E1" w:rsidRDefault="009B3149" w:rsidP="00E065E1">
      <w:pPr>
        <w:tabs>
          <w:tab w:val="left" w:pos="720"/>
        </w:tabs>
        <w:rPr>
          <w:rFonts w:ascii="Arial" w:hAnsi="Arial" w:cs="Arial"/>
          <w:b/>
          <w:bCs/>
        </w:rPr>
      </w:pPr>
      <w:r w:rsidRPr="00381715">
        <w:rPr>
          <w:rFonts w:ascii="Arial" w:hAnsi="Arial" w:cs="Arial"/>
          <w:b/>
        </w:rPr>
        <w:tab/>
      </w:r>
      <w:r w:rsidR="00E065E1" w:rsidRPr="00E065E1">
        <w:rPr>
          <w:rFonts w:ascii="Arial" w:hAnsi="Arial" w:cs="Arial"/>
          <w:b/>
          <w:bCs/>
        </w:rPr>
        <w:t>May 21</w:t>
      </w:r>
      <w:r w:rsidR="00E065E1" w:rsidRPr="00E065E1">
        <w:rPr>
          <w:rFonts w:ascii="Arial" w:hAnsi="Arial" w:cs="Arial"/>
          <w:b/>
          <w:bCs/>
          <w:vertAlign w:val="superscript"/>
        </w:rPr>
        <w:t>st</w:t>
      </w:r>
      <w:r w:rsidR="00E065E1" w:rsidRPr="00E065E1">
        <w:rPr>
          <w:rFonts w:ascii="Arial" w:hAnsi="Arial" w:cs="Arial"/>
          <w:b/>
          <w:bCs/>
        </w:rPr>
        <w:t xml:space="preserve"> 2022</w:t>
      </w:r>
    </w:p>
    <w:p w14:paraId="14CAE2DD" w14:textId="77777777" w:rsidR="00E065E1" w:rsidRPr="00E065E1" w:rsidRDefault="00E065E1" w:rsidP="00E065E1">
      <w:pPr>
        <w:tabs>
          <w:tab w:val="left" w:pos="720"/>
        </w:tabs>
        <w:rPr>
          <w:rFonts w:ascii="Arial" w:hAnsi="Arial" w:cs="Arial"/>
          <w:b/>
          <w:bCs/>
        </w:rPr>
      </w:pPr>
      <w:r w:rsidRPr="00E065E1">
        <w:rPr>
          <w:rFonts w:ascii="Arial" w:hAnsi="Arial" w:cs="Arial"/>
          <w:b/>
          <w:bCs/>
        </w:rPr>
        <w:tab/>
        <w:t>July 28</w:t>
      </w:r>
      <w:r w:rsidRPr="00E065E1">
        <w:rPr>
          <w:rFonts w:ascii="Arial" w:hAnsi="Arial" w:cs="Arial"/>
          <w:b/>
          <w:bCs/>
          <w:vertAlign w:val="superscript"/>
        </w:rPr>
        <w:t>th</w:t>
      </w:r>
      <w:r w:rsidRPr="00E065E1">
        <w:rPr>
          <w:rFonts w:ascii="Arial" w:hAnsi="Arial" w:cs="Arial"/>
          <w:b/>
          <w:bCs/>
        </w:rPr>
        <w:t xml:space="preserve"> 2022</w:t>
      </w:r>
    </w:p>
    <w:p w14:paraId="466DF414" w14:textId="77777777" w:rsidR="00E065E1" w:rsidRPr="00E065E1" w:rsidRDefault="00E065E1" w:rsidP="00E065E1">
      <w:pPr>
        <w:tabs>
          <w:tab w:val="left" w:pos="720"/>
        </w:tabs>
        <w:rPr>
          <w:rFonts w:ascii="Arial" w:hAnsi="Arial" w:cs="Arial"/>
          <w:b/>
          <w:bCs/>
        </w:rPr>
      </w:pPr>
      <w:r w:rsidRPr="00E065E1">
        <w:rPr>
          <w:rFonts w:ascii="Arial" w:hAnsi="Arial" w:cs="Arial"/>
          <w:b/>
          <w:bCs/>
        </w:rPr>
        <w:tab/>
        <w:t>September 29</w:t>
      </w:r>
      <w:r w:rsidRPr="00E065E1">
        <w:rPr>
          <w:rFonts w:ascii="Arial" w:hAnsi="Arial" w:cs="Arial"/>
          <w:b/>
          <w:bCs/>
          <w:vertAlign w:val="superscript"/>
        </w:rPr>
        <w:t>th</w:t>
      </w:r>
      <w:r w:rsidRPr="00E065E1">
        <w:rPr>
          <w:rFonts w:ascii="Arial" w:hAnsi="Arial" w:cs="Arial"/>
          <w:b/>
          <w:bCs/>
        </w:rPr>
        <w:t xml:space="preserve"> 2022</w:t>
      </w:r>
    </w:p>
    <w:p w14:paraId="3DBFE9F6" w14:textId="7841A7DF" w:rsidR="00C2383B" w:rsidRDefault="00E065E1" w:rsidP="00381E15">
      <w:pPr>
        <w:tabs>
          <w:tab w:val="left" w:pos="720"/>
        </w:tabs>
        <w:rPr>
          <w:rFonts w:ascii="Arial" w:hAnsi="Arial" w:cs="Arial"/>
          <w:b/>
        </w:rPr>
      </w:pPr>
      <w:r w:rsidRPr="00E065E1">
        <w:rPr>
          <w:rFonts w:ascii="Arial" w:hAnsi="Arial" w:cs="Arial"/>
          <w:b/>
          <w:bCs/>
        </w:rPr>
        <w:tab/>
        <w:t>November 24</w:t>
      </w:r>
      <w:r w:rsidRPr="00E065E1">
        <w:rPr>
          <w:rFonts w:ascii="Arial" w:hAnsi="Arial" w:cs="Arial"/>
          <w:b/>
          <w:bCs/>
          <w:vertAlign w:val="superscript"/>
        </w:rPr>
        <w:t>th</w:t>
      </w:r>
      <w:r w:rsidRPr="00E065E1">
        <w:rPr>
          <w:rFonts w:ascii="Arial" w:hAnsi="Arial" w:cs="Arial"/>
          <w:b/>
          <w:bCs/>
        </w:rPr>
        <w:t xml:space="preserve"> 2022</w:t>
      </w:r>
    </w:p>
    <w:sectPr w:rsidR="00C2383B" w:rsidSect="00983784">
      <w:headerReference w:type="even" r:id="rId8"/>
      <w:headerReference w:type="default" r:id="rId9"/>
      <w:footerReference w:type="even" r:id="rId10"/>
      <w:footerReference w:type="default" r:id="rId11"/>
      <w:headerReference w:type="first" r:id="rId12"/>
      <w:footerReference w:type="first" r:id="rId13"/>
      <w:pgSz w:w="11906" w:h="16838"/>
      <w:pgMar w:top="510" w:right="397" w:bottom="510"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DD17" w14:textId="77777777" w:rsidR="00C45F95" w:rsidRDefault="00C45F95" w:rsidP="002E77FB">
      <w:r>
        <w:separator/>
      </w:r>
    </w:p>
  </w:endnote>
  <w:endnote w:type="continuationSeparator" w:id="0">
    <w:p w14:paraId="2009601E" w14:textId="77777777" w:rsidR="00C45F95" w:rsidRDefault="00C45F95" w:rsidP="002E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5831" w14:textId="77777777" w:rsidR="00A652A4" w:rsidRDefault="00A6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388D" w14:textId="77777777" w:rsidR="00A652A4" w:rsidRDefault="00A6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112" w14:textId="77777777" w:rsidR="00A652A4" w:rsidRDefault="00A6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FE63" w14:textId="77777777" w:rsidR="00C45F95" w:rsidRDefault="00C45F95" w:rsidP="002E77FB">
      <w:r>
        <w:separator/>
      </w:r>
    </w:p>
  </w:footnote>
  <w:footnote w:type="continuationSeparator" w:id="0">
    <w:p w14:paraId="72729787" w14:textId="77777777" w:rsidR="00C45F95" w:rsidRDefault="00C45F95" w:rsidP="002E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102F" w14:textId="77777777" w:rsidR="00A652A4" w:rsidRDefault="00A65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9887" w14:textId="656C3380" w:rsidR="00A652A4" w:rsidRDefault="00A65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0337" w14:textId="77777777" w:rsidR="00A652A4" w:rsidRDefault="00A6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285"/>
    <w:multiLevelType w:val="hybridMultilevel"/>
    <w:tmpl w:val="BFD24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5A4F81"/>
    <w:multiLevelType w:val="hybridMultilevel"/>
    <w:tmpl w:val="BF3024B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0AB14BCB"/>
    <w:multiLevelType w:val="hybridMultilevel"/>
    <w:tmpl w:val="F1527BCA"/>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7C78DF"/>
    <w:multiLevelType w:val="hybridMultilevel"/>
    <w:tmpl w:val="3C68C642"/>
    <w:lvl w:ilvl="0" w:tplc="75F23B9C">
      <w:start w:val="19"/>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80A677F"/>
    <w:multiLevelType w:val="hybridMultilevel"/>
    <w:tmpl w:val="075A80EE"/>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8D7B29"/>
    <w:multiLevelType w:val="hybridMultilevel"/>
    <w:tmpl w:val="4F2CCD60"/>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D3209E4"/>
    <w:multiLevelType w:val="hybridMultilevel"/>
    <w:tmpl w:val="625A8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6E0B01"/>
    <w:multiLevelType w:val="hybridMultilevel"/>
    <w:tmpl w:val="0B7E5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9A0BC4"/>
    <w:multiLevelType w:val="hybridMultilevel"/>
    <w:tmpl w:val="4EE07A12"/>
    <w:lvl w:ilvl="0" w:tplc="956A6F42">
      <w:start w:val="1"/>
      <w:numFmt w:val="decimal"/>
      <w:lvlText w:val="%1."/>
      <w:lvlJc w:val="left"/>
      <w:pPr>
        <w:ind w:left="720" w:hanging="720"/>
      </w:pPr>
      <w:rPr>
        <w:b/>
        <w:bCs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49644E7D"/>
    <w:multiLevelType w:val="hybridMultilevel"/>
    <w:tmpl w:val="A4E46E9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9BB461F"/>
    <w:multiLevelType w:val="hybridMultilevel"/>
    <w:tmpl w:val="0E647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C96721"/>
    <w:multiLevelType w:val="hybridMultilevel"/>
    <w:tmpl w:val="4120B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717FFA"/>
    <w:multiLevelType w:val="hybridMultilevel"/>
    <w:tmpl w:val="D772C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C748B7"/>
    <w:multiLevelType w:val="hybridMultilevel"/>
    <w:tmpl w:val="9150438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73195418"/>
    <w:multiLevelType w:val="hybridMultilevel"/>
    <w:tmpl w:val="D0AAC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9203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731818">
    <w:abstractNumId w:val="13"/>
  </w:num>
  <w:num w:numId="3" w16cid:durableId="902838414">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9035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40117">
    <w:abstractNumId w:val="5"/>
  </w:num>
  <w:num w:numId="6" w16cid:durableId="1669671214">
    <w:abstractNumId w:val="3"/>
  </w:num>
  <w:num w:numId="7" w16cid:durableId="553395047">
    <w:abstractNumId w:val="1"/>
  </w:num>
  <w:num w:numId="8" w16cid:durableId="415909120">
    <w:abstractNumId w:val="14"/>
  </w:num>
  <w:num w:numId="9" w16cid:durableId="1148017866">
    <w:abstractNumId w:val="6"/>
  </w:num>
  <w:num w:numId="10" w16cid:durableId="847059532">
    <w:abstractNumId w:val="4"/>
  </w:num>
  <w:num w:numId="11" w16cid:durableId="1336148472">
    <w:abstractNumId w:val="10"/>
  </w:num>
  <w:num w:numId="12" w16cid:durableId="813833954">
    <w:abstractNumId w:val="9"/>
  </w:num>
  <w:num w:numId="13" w16cid:durableId="1735157912">
    <w:abstractNumId w:val="12"/>
  </w:num>
  <w:num w:numId="14" w16cid:durableId="1847859851">
    <w:abstractNumId w:val="2"/>
  </w:num>
  <w:num w:numId="15" w16cid:durableId="544490421">
    <w:abstractNumId w:val="11"/>
  </w:num>
  <w:num w:numId="16" w16cid:durableId="1923563605">
    <w:abstractNumId w:val="0"/>
  </w:num>
  <w:num w:numId="17" w16cid:durableId="419790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49"/>
    <w:rsid w:val="0000198C"/>
    <w:rsid w:val="00006760"/>
    <w:rsid w:val="0001579A"/>
    <w:rsid w:val="000178FE"/>
    <w:rsid w:val="00031108"/>
    <w:rsid w:val="000338F5"/>
    <w:rsid w:val="00036991"/>
    <w:rsid w:val="00042C56"/>
    <w:rsid w:val="00044010"/>
    <w:rsid w:val="00047AB5"/>
    <w:rsid w:val="00074AEA"/>
    <w:rsid w:val="00076426"/>
    <w:rsid w:val="00087D0D"/>
    <w:rsid w:val="00095A77"/>
    <w:rsid w:val="000A34DF"/>
    <w:rsid w:val="000A465D"/>
    <w:rsid w:val="000C285D"/>
    <w:rsid w:val="000C52FB"/>
    <w:rsid w:val="000D5F39"/>
    <w:rsid w:val="000E0F04"/>
    <w:rsid w:val="000E4F03"/>
    <w:rsid w:val="001209F9"/>
    <w:rsid w:val="00131B1B"/>
    <w:rsid w:val="00167893"/>
    <w:rsid w:val="00181335"/>
    <w:rsid w:val="0019297E"/>
    <w:rsid w:val="00197E6E"/>
    <w:rsid w:val="001A025F"/>
    <w:rsid w:val="001B4019"/>
    <w:rsid w:val="001C2AB3"/>
    <w:rsid w:val="001C704A"/>
    <w:rsid w:val="001D74F6"/>
    <w:rsid w:val="001E08A1"/>
    <w:rsid w:val="001E154D"/>
    <w:rsid w:val="001E173C"/>
    <w:rsid w:val="001F36F6"/>
    <w:rsid w:val="001F3831"/>
    <w:rsid w:val="002011DC"/>
    <w:rsid w:val="00206C6C"/>
    <w:rsid w:val="0021061F"/>
    <w:rsid w:val="002622CF"/>
    <w:rsid w:val="002851DF"/>
    <w:rsid w:val="00296066"/>
    <w:rsid w:val="002C4D11"/>
    <w:rsid w:val="002D5664"/>
    <w:rsid w:val="002E6E4E"/>
    <w:rsid w:val="002E77FB"/>
    <w:rsid w:val="002F36B3"/>
    <w:rsid w:val="002F5C12"/>
    <w:rsid w:val="0030642D"/>
    <w:rsid w:val="003266FC"/>
    <w:rsid w:val="00331B05"/>
    <w:rsid w:val="003449CF"/>
    <w:rsid w:val="00346FA5"/>
    <w:rsid w:val="00354962"/>
    <w:rsid w:val="003653BD"/>
    <w:rsid w:val="003704CA"/>
    <w:rsid w:val="00374C53"/>
    <w:rsid w:val="003800BD"/>
    <w:rsid w:val="00381715"/>
    <w:rsid w:val="00381E15"/>
    <w:rsid w:val="00383120"/>
    <w:rsid w:val="003A3207"/>
    <w:rsid w:val="003C4E5E"/>
    <w:rsid w:val="003D2250"/>
    <w:rsid w:val="004076ED"/>
    <w:rsid w:val="00415CA8"/>
    <w:rsid w:val="00444E9B"/>
    <w:rsid w:val="00460939"/>
    <w:rsid w:val="004727BB"/>
    <w:rsid w:val="00475A23"/>
    <w:rsid w:val="00483D1F"/>
    <w:rsid w:val="00493029"/>
    <w:rsid w:val="004937F8"/>
    <w:rsid w:val="004A18A7"/>
    <w:rsid w:val="004B13A8"/>
    <w:rsid w:val="004C7FE0"/>
    <w:rsid w:val="004D15BA"/>
    <w:rsid w:val="004E717C"/>
    <w:rsid w:val="00506B8B"/>
    <w:rsid w:val="005612C9"/>
    <w:rsid w:val="00576E35"/>
    <w:rsid w:val="00584094"/>
    <w:rsid w:val="0059070E"/>
    <w:rsid w:val="00592BD6"/>
    <w:rsid w:val="005A6879"/>
    <w:rsid w:val="005B6B04"/>
    <w:rsid w:val="005C1AC8"/>
    <w:rsid w:val="005D3F1E"/>
    <w:rsid w:val="005E4DDF"/>
    <w:rsid w:val="006007C8"/>
    <w:rsid w:val="00603B72"/>
    <w:rsid w:val="006064A6"/>
    <w:rsid w:val="00612832"/>
    <w:rsid w:val="0062422D"/>
    <w:rsid w:val="006379CD"/>
    <w:rsid w:val="00637BDB"/>
    <w:rsid w:val="006400A7"/>
    <w:rsid w:val="00642F86"/>
    <w:rsid w:val="00643CDB"/>
    <w:rsid w:val="00647C7B"/>
    <w:rsid w:val="0067538F"/>
    <w:rsid w:val="00683CF7"/>
    <w:rsid w:val="00686C7C"/>
    <w:rsid w:val="00697DBE"/>
    <w:rsid w:val="006A385C"/>
    <w:rsid w:val="006A470C"/>
    <w:rsid w:val="006A5814"/>
    <w:rsid w:val="006B110A"/>
    <w:rsid w:val="006C62AA"/>
    <w:rsid w:val="006C7618"/>
    <w:rsid w:val="006C7686"/>
    <w:rsid w:val="006D21FF"/>
    <w:rsid w:val="006E38C1"/>
    <w:rsid w:val="006E3F95"/>
    <w:rsid w:val="006E41DD"/>
    <w:rsid w:val="007044FC"/>
    <w:rsid w:val="00710B09"/>
    <w:rsid w:val="00716007"/>
    <w:rsid w:val="0072389D"/>
    <w:rsid w:val="0072467E"/>
    <w:rsid w:val="007366C1"/>
    <w:rsid w:val="00740419"/>
    <w:rsid w:val="007446B5"/>
    <w:rsid w:val="00752786"/>
    <w:rsid w:val="00764766"/>
    <w:rsid w:val="007768D0"/>
    <w:rsid w:val="00784000"/>
    <w:rsid w:val="00787F82"/>
    <w:rsid w:val="00793A72"/>
    <w:rsid w:val="007B10FB"/>
    <w:rsid w:val="007B20B0"/>
    <w:rsid w:val="007D5DBD"/>
    <w:rsid w:val="007D7276"/>
    <w:rsid w:val="007E149A"/>
    <w:rsid w:val="007E59B6"/>
    <w:rsid w:val="007F02C2"/>
    <w:rsid w:val="0081765A"/>
    <w:rsid w:val="008178AC"/>
    <w:rsid w:val="0083419E"/>
    <w:rsid w:val="008400C4"/>
    <w:rsid w:val="00840DE7"/>
    <w:rsid w:val="00842C44"/>
    <w:rsid w:val="00845DA4"/>
    <w:rsid w:val="0085344A"/>
    <w:rsid w:val="008801FD"/>
    <w:rsid w:val="00884DE3"/>
    <w:rsid w:val="0089138C"/>
    <w:rsid w:val="00893C8D"/>
    <w:rsid w:val="008B43D7"/>
    <w:rsid w:val="008B506C"/>
    <w:rsid w:val="008B7227"/>
    <w:rsid w:val="008D490F"/>
    <w:rsid w:val="008E5371"/>
    <w:rsid w:val="008F201C"/>
    <w:rsid w:val="008F24B2"/>
    <w:rsid w:val="008F3E50"/>
    <w:rsid w:val="008F477F"/>
    <w:rsid w:val="008F4A46"/>
    <w:rsid w:val="00902AFD"/>
    <w:rsid w:val="00902DF7"/>
    <w:rsid w:val="00905CF5"/>
    <w:rsid w:val="009068E5"/>
    <w:rsid w:val="00921054"/>
    <w:rsid w:val="00924987"/>
    <w:rsid w:val="009300B9"/>
    <w:rsid w:val="0095603C"/>
    <w:rsid w:val="00963DA7"/>
    <w:rsid w:val="009779D2"/>
    <w:rsid w:val="00983784"/>
    <w:rsid w:val="00987D91"/>
    <w:rsid w:val="00994BC6"/>
    <w:rsid w:val="009A6EDE"/>
    <w:rsid w:val="009B078F"/>
    <w:rsid w:val="009B3149"/>
    <w:rsid w:val="009C68D7"/>
    <w:rsid w:val="009F3D9B"/>
    <w:rsid w:val="00A02540"/>
    <w:rsid w:val="00A10FCD"/>
    <w:rsid w:val="00A15336"/>
    <w:rsid w:val="00A210F0"/>
    <w:rsid w:val="00A271A1"/>
    <w:rsid w:val="00A35505"/>
    <w:rsid w:val="00A414CB"/>
    <w:rsid w:val="00A652A4"/>
    <w:rsid w:val="00A71DC9"/>
    <w:rsid w:val="00A7753B"/>
    <w:rsid w:val="00A8328E"/>
    <w:rsid w:val="00A8707A"/>
    <w:rsid w:val="00A97EC8"/>
    <w:rsid w:val="00AA333E"/>
    <w:rsid w:val="00AA3E1C"/>
    <w:rsid w:val="00AB44D8"/>
    <w:rsid w:val="00AC54DF"/>
    <w:rsid w:val="00AD365C"/>
    <w:rsid w:val="00AD3AAE"/>
    <w:rsid w:val="00AE08E0"/>
    <w:rsid w:val="00AE6C91"/>
    <w:rsid w:val="00AF0DD5"/>
    <w:rsid w:val="00AF6683"/>
    <w:rsid w:val="00B068DA"/>
    <w:rsid w:val="00B110EF"/>
    <w:rsid w:val="00B36771"/>
    <w:rsid w:val="00B513AB"/>
    <w:rsid w:val="00B65EC3"/>
    <w:rsid w:val="00B70432"/>
    <w:rsid w:val="00B82DA5"/>
    <w:rsid w:val="00B93AE5"/>
    <w:rsid w:val="00BA21C6"/>
    <w:rsid w:val="00BA3EA1"/>
    <w:rsid w:val="00BB0366"/>
    <w:rsid w:val="00BC0452"/>
    <w:rsid w:val="00BF03C0"/>
    <w:rsid w:val="00BF29BD"/>
    <w:rsid w:val="00BF3F10"/>
    <w:rsid w:val="00BF4D75"/>
    <w:rsid w:val="00BF5554"/>
    <w:rsid w:val="00C16017"/>
    <w:rsid w:val="00C207BE"/>
    <w:rsid w:val="00C2383B"/>
    <w:rsid w:val="00C42A8B"/>
    <w:rsid w:val="00C45F95"/>
    <w:rsid w:val="00C56A80"/>
    <w:rsid w:val="00C63818"/>
    <w:rsid w:val="00C67168"/>
    <w:rsid w:val="00C93EA6"/>
    <w:rsid w:val="00C961E7"/>
    <w:rsid w:val="00CA3B86"/>
    <w:rsid w:val="00CA4321"/>
    <w:rsid w:val="00CB06EB"/>
    <w:rsid w:val="00CB5456"/>
    <w:rsid w:val="00CC0F9F"/>
    <w:rsid w:val="00CC2865"/>
    <w:rsid w:val="00CC7817"/>
    <w:rsid w:val="00CD7623"/>
    <w:rsid w:val="00CE0480"/>
    <w:rsid w:val="00CF05AE"/>
    <w:rsid w:val="00CF323E"/>
    <w:rsid w:val="00CF3D4E"/>
    <w:rsid w:val="00D05703"/>
    <w:rsid w:val="00D1597E"/>
    <w:rsid w:val="00D216AC"/>
    <w:rsid w:val="00D2337C"/>
    <w:rsid w:val="00D30017"/>
    <w:rsid w:val="00D44AE9"/>
    <w:rsid w:val="00D536CE"/>
    <w:rsid w:val="00D63FD4"/>
    <w:rsid w:val="00D72929"/>
    <w:rsid w:val="00D82752"/>
    <w:rsid w:val="00D8314A"/>
    <w:rsid w:val="00D87637"/>
    <w:rsid w:val="00D878F4"/>
    <w:rsid w:val="00DA4BC4"/>
    <w:rsid w:val="00DB1126"/>
    <w:rsid w:val="00DC33C5"/>
    <w:rsid w:val="00DC3AA4"/>
    <w:rsid w:val="00DD07B3"/>
    <w:rsid w:val="00DD19AD"/>
    <w:rsid w:val="00DD3A84"/>
    <w:rsid w:val="00DE18FC"/>
    <w:rsid w:val="00DF6C36"/>
    <w:rsid w:val="00E05498"/>
    <w:rsid w:val="00E065E1"/>
    <w:rsid w:val="00E113B1"/>
    <w:rsid w:val="00E24F4A"/>
    <w:rsid w:val="00E36F11"/>
    <w:rsid w:val="00E37700"/>
    <w:rsid w:val="00E400E8"/>
    <w:rsid w:val="00E46019"/>
    <w:rsid w:val="00E47D54"/>
    <w:rsid w:val="00E50BCB"/>
    <w:rsid w:val="00E50E56"/>
    <w:rsid w:val="00E53AD6"/>
    <w:rsid w:val="00E54B4D"/>
    <w:rsid w:val="00E729C7"/>
    <w:rsid w:val="00E801F9"/>
    <w:rsid w:val="00E807D8"/>
    <w:rsid w:val="00E85D7A"/>
    <w:rsid w:val="00E905C2"/>
    <w:rsid w:val="00E97D0A"/>
    <w:rsid w:val="00EA36D0"/>
    <w:rsid w:val="00EB5720"/>
    <w:rsid w:val="00EB572D"/>
    <w:rsid w:val="00EB59A2"/>
    <w:rsid w:val="00ED27A9"/>
    <w:rsid w:val="00EE02AD"/>
    <w:rsid w:val="00EF68CA"/>
    <w:rsid w:val="00F02AA0"/>
    <w:rsid w:val="00F129C0"/>
    <w:rsid w:val="00F12B32"/>
    <w:rsid w:val="00F2456B"/>
    <w:rsid w:val="00F4434B"/>
    <w:rsid w:val="00F60083"/>
    <w:rsid w:val="00F67BDF"/>
    <w:rsid w:val="00F67D21"/>
    <w:rsid w:val="00F75ABB"/>
    <w:rsid w:val="00F85D4C"/>
    <w:rsid w:val="00F904F0"/>
    <w:rsid w:val="00F92A33"/>
    <w:rsid w:val="00F92AF6"/>
    <w:rsid w:val="00FB117E"/>
    <w:rsid w:val="00FB229B"/>
    <w:rsid w:val="00FB68E6"/>
    <w:rsid w:val="00FC1CDB"/>
    <w:rsid w:val="00FD4424"/>
    <w:rsid w:val="00FE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A289"/>
  <w15:docId w15:val="{795F924B-4493-4C85-8093-01043D2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4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B3149"/>
    <w:pPr>
      <w:ind w:left="720"/>
    </w:pPr>
    <w:rPr>
      <w:rFonts w:ascii="Arial" w:hAnsi="Arial"/>
      <w:sz w:val="24"/>
    </w:rPr>
  </w:style>
  <w:style w:type="character" w:customStyle="1" w:styleId="BodyTextIndentChar">
    <w:name w:val="Body Text Indent Char"/>
    <w:basedOn w:val="DefaultParagraphFont"/>
    <w:link w:val="BodyTextIndent"/>
    <w:semiHidden/>
    <w:rsid w:val="009B3149"/>
    <w:rPr>
      <w:rFonts w:ascii="Arial" w:eastAsia="Times New Roman" w:hAnsi="Arial" w:cs="Times New Roman"/>
      <w:sz w:val="24"/>
      <w:szCs w:val="20"/>
      <w:lang w:eastAsia="en-GB"/>
    </w:rPr>
  </w:style>
  <w:style w:type="paragraph" w:styleId="BodyTextIndent2">
    <w:name w:val="Body Text Indent 2"/>
    <w:basedOn w:val="Normal"/>
    <w:link w:val="BodyTextIndent2Char"/>
    <w:semiHidden/>
    <w:unhideWhenUsed/>
    <w:rsid w:val="009B3149"/>
    <w:pPr>
      <w:ind w:left="720"/>
    </w:pPr>
    <w:rPr>
      <w:rFonts w:ascii="Arial" w:hAnsi="Arial"/>
      <w:b/>
      <w:sz w:val="24"/>
    </w:rPr>
  </w:style>
  <w:style w:type="character" w:customStyle="1" w:styleId="BodyTextIndent2Char">
    <w:name w:val="Body Text Indent 2 Char"/>
    <w:basedOn w:val="DefaultParagraphFont"/>
    <w:link w:val="BodyTextIndent2"/>
    <w:semiHidden/>
    <w:rsid w:val="009B3149"/>
    <w:rPr>
      <w:rFonts w:ascii="Arial" w:eastAsia="Times New Roman" w:hAnsi="Arial" w:cs="Times New Roman"/>
      <w:b/>
      <w:sz w:val="24"/>
      <w:szCs w:val="20"/>
      <w:lang w:eastAsia="en-GB"/>
    </w:rPr>
  </w:style>
  <w:style w:type="paragraph" w:styleId="PlainText">
    <w:name w:val="Plain Text"/>
    <w:basedOn w:val="Normal"/>
    <w:link w:val="PlainTextChar"/>
    <w:uiPriority w:val="99"/>
    <w:semiHidden/>
    <w:unhideWhenUsed/>
    <w:rsid w:val="009B3149"/>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9B3149"/>
    <w:rPr>
      <w:rFonts w:ascii="Consolas" w:eastAsia="Calibri" w:hAnsi="Consolas" w:cs="Times New Roman"/>
      <w:sz w:val="21"/>
      <w:szCs w:val="21"/>
    </w:rPr>
  </w:style>
  <w:style w:type="paragraph" w:styleId="Header">
    <w:name w:val="header"/>
    <w:basedOn w:val="Normal"/>
    <w:link w:val="HeaderChar"/>
    <w:uiPriority w:val="99"/>
    <w:unhideWhenUsed/>
    <w:rsid w:val="002E77FB"/>
    <w:pPr>
      <w:tabs>
        <w:tab w:val="center" w:pos="4513"/>
        <w:tab w:val="right" w:pos="9026"/>
      </w:tabs>
    </w:pPr>
  </w:style>
  <w:style w:type="character" w:customStyle="1" w:styleId="HeaderChar">
    <w:name w:val="Header Char"/>
    <w:basedOn w:val="DefaultParagraphFont"/>
    <w:link w:val="Header"/>
    <w:uiPriority w:val="99"/>
    <w:rsid w:val="002E77F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E77FB"/>
    <w:pPr>
      <w:tabs>
        <w:tab w:val="center" w:pos="4513"/>
        <w:tab w:val="right" w:pos="9026"/>
      </w:tabs>
    </w:pPr>
  </w:style>
  <w:style w:type="character" w:customStyle="1" w:styleId="FooterChar">
    <w:name w:val="Footer Char"/>
    <w:basedOn w:val="DefaultParagraphFont"/>
    <w:link w:val="Footer"/>
    <w:uiPriority w:val="99"/>
    <w:rsid w:val="002E77F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F02C2"/>
    <w:rPr>
      <w:rFonts w:ascii="Tahoma" w:hAnsi="Tahoma" w:cs="Tahoma"/>
      <w:sz w:val="16"/>
      <w:szCs w:val="16"/>
    </w:rPr>
  </w:style>
  <w:style w:type="character" w:customStyle="1" w:styleId="BalloonTextChar">
    <w:name w:val="Balloon Text Char"/>
    <w:basedOn w:val="DefaultParagraphFont"/>
    <w:link w:val="BalloonText"/>
    <w:uiPriority w:val="99"/>
    <w:semiHidden/>
    <w:rsid w:val="007F02C2"/>
    <w:rPr>
      <w:rFonts w:ascii="Tahoma" w:eastAsia="Times New Roman" w:hAnsi="Tahoma" w:cs="Tahoma"/>
      <w:sz w:val="16"/>
      <w:szCs w:val="16"/>
      <w:lang w:eastAsia="en-GB"/>
    </w:rPr>
  </w:style>
  <w:style w:type="paragraph" w:styleId="ListParagraph">
    <w:name w:val="List Paragraph"/>
    <w:basedOn w:val="Normal"/>
    <w:uiPriority w:val="34"/>
    <w:qFormat/>
    <w:rsid w:val="00CF0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27376">
      <w:bodyDiv w:val="1"/>
      <w:marLeft w:val="0"/>
      <w:marRight w:val="0"/>
      <w:marTop w:val="0"/>
      <w:marBottom w:val="0"/>
      <w:divBdr>
        <w:top w:val="none" w:sz="0" w:space="0" w:color="auto"/>
        <w:left w:val="none" w:sz="0" w:space="0" w:color="auto"/>
        <w:bottom w:val="none" w:sz="0" w:space="0" w:color="auto"/>
        <w:right w:val="none" w:sz="0" w:space="0" w:color="auto"/>
      </w:divBdr>
    </w:div>
    <w:div w:id="657271844">
      <w:bodyDiv w:val="1"/>
      <w:marLeft w:val="0"/>
      <w:marRight w:val="0"/>
      <w:marTop w:val="0"/>
      <w:marBottom w:val="0"/>
      <w:divBdr>
        <w:top w:val="none" w:sz="0" w:space="0" w:color="auto"/>
        <w:left w:val="none" w:sz="0" w:space="0" w:color="auto"/>
        <w:bottom w:val="none" w:sz="0" w:space="0" w:color="auto"/>
        <w:right w:val="none" w:sz="0" w:space="0" w:color="auto"/>
      </w:divBdr>
    </w:div>
    <w:div w:id="964387821">
      <w:bodyDiv w:val="1"/>
      <w:marLeft w:val="0"/>
      <w:marRight w:val="0"/>
      <w:marTop w:val="0"/>
      <w:marBottom w:val="0"/>
      <w:divBdr>
        <w:top w:val="none" w:sz="0" w:space="0" w:color="auto"/>
        <w:left w:val="none" w:sz="0" w:space="0" w:color="auto"/>
        <w:bottom w:val="none" w:sz="0" w:space="0" w:color="auto"/>
        <w:right w:val="none" w:sz="0" w:space="0" w:color="auto"/>
      </w:divBdr>
    </w:div>
    <w:div w:id="1201162116">
      <w:bodyDiv w:val="1"/>
      <w:marLeft w:val="0"/>
      <w:marRight w:val="0"/>
      <w:marTop w:val="0"/>
      <w:marBottom w:val="0"/>
      <w:divBdr>
        <w:top w:val="none" w:sz="0" w:space="0" w:color="auto"/>
        <w:left w:val="none" w:sz="0" w:space="0" w:color="auto"/>
        <w:bottom w:val="none" w:sz="0" w:space="0" w:color="auto"/>
        <w:right w:val="none" w:sz="0" w:space="0" w:color="auto"/>
      </w:divBdr>
    </w:div>
    <w:div w:id="1668941995">
      <w:bodyDiv w:val="1"/>
      <w:marLeft w:val="0"/>
      <w:marRight w:val="0"/>
      <w:marTop w:val="0"/>
      <w:marBottom w:val="0"/>
      <w:divBdr>
        <w:top w:val="none" w:sz="0" w:space="0" w:color="auto"/>
        <w:left w:val="none" w:sz="0" w:space="0" w:color="auto"/>
        <w:bottom w:val="none" w:sz="0" w:space="0" w:color="auto"/>
        <w:right w:val="none" w:sz="0" w:space="0" w:color="auto"/>
      </w:divBdr>
    </w:div>
    <w:div w:id="1841697551">
      <w:bodyDiv w:val="1"/>
      <w:marLeft w:val="0"/>
      <w:marRight w:val="0"/>
      <w:marTop w:val="0"/>
      <w:marBottom w:val="0"/>
      <w:divBdr>
        <w:top w:val="none" w:sz="0" w:space="0" w:color="auto"/>
        <w:left w:val="none" w:sz="0" w:space="0" w:color="auto"/>
        <w:bottom w:val="none" w:sz="0" w:space="0" w:color="auto"/>
        <w:right w:val="none" w:sz="0" w:space="0" w:color="auto"/>
      </w:divBdr>
    </w:div>
    <w:div w:id="1888880266">
      <w:bodyDiv w:val="1"/>
      <w:marLeft w:val="0"/>
      <w:marRight w:val="0"/>
      <w:marTop w:val="0"/>
      <w:marBottom w:val="0"/>
      <w:divBdr>
        <w:top w:val="none" w:sz="0" w:space="0" w:color="auto"/>
        <w:left w:val="none" w:sz="0" w:space="0" w:color="auto"/>
        <w:bottom w:val="none" w:sz="0" w:space="0" w:color="auto"/>
        <w:right w:val="none" w:sz="0" w:space="0" w:color="auto"/>
      </w:divBdr>
    </w:div>
    <w:div w:id="21073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7837-53EF-4DBA-B404-6846FD99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Howard</dc:creator>
  <cp:lastModifiedBy>Christine Howard</cp:lastModifiedBy>
  <cp:revision>10</cp:revision>
  <cp:lastPrinted>2022-04-04T13:32:00Z</cp:lastPrinted>
  <dcterms:created xsi:type="dcterms:W3CDTF">2022-03-28T09:53:00Z</dcterms:created>
  <dcterms:modified xsi:type="dcterms:W3CDTF">2022-04-04T13:32:00Z</dcterms:modified>
</cp:coreProperties>
</file>