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1A7BC6F9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4F0E36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4F0E36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765AAADD" w:rsidR="004C102E" w:rsidRPr="000237B7" w:rsidRDefault="004F0E36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6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70C196C6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="006F1E6A">
        <w:t xml:space="preserve"> 10/2/2025, 10/16/2025, 11/4/2025</w:t>
      </w:r>
      <w:r w:rsidRPr="000237B7">
        <w:t xml:space="preserve">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682E2278" w14:textId="77777777" w:rsidR="004A23B8" w:rsidRDefault="004A23B8" w:rsidP="004A23B8">
      <w:pPr>
        <w:pStyle w:val="ListParagraph"/>
      </w:pPr>
    </w:p>
    <w:p w14:paraId="75F58CF9" w14:textId="2E1EFB8E" w:rsidR="004A23B8" w:rsidRDefault="004A23B8" w:rsidP="004A23B8">
      <w:pPr>
        <w:numPr>
          <w:ilvl w:val="1"/>
          <w:numId w:val="1"/>
        </w:numPr>
      </w:pPr>
      <w:r>
        <w:t>Skagit County Auditor-</w:t>
      </w:r>
      <w:r w:rsidR="008279E0">
        <w:t>Voter’s</w:t>
      </w:r>
      <w:r>
        <w:t xml:space="preserve"> pamphlet notice</w:t>
      </w:r>
      <w:r w:rsidR="000861CC">
        <w:t xml:space="preserve"> of upcoming bill for 2026</w:t>
      </w:r>
    </w:p>
    <w:p w14:paraId="1C9FEF52" w14:textId="3BC6A0FE" w:rsidR="000861CC" w:rsidRDefault="000861CC" w:rsidP="004A23B8">
      <w:pPr>
        <w:numPr>
          <w:ilvl w:val="1"/>
          <w:numId w:val="1"/>
        </w:numPr>
      </w:pPr>
      <w:r>
        <w:t>Paid Family Leave medical leave premium rates effective 1/</w:t>
      </w:r>
      <w:r w:rsidR="008279E0">
        <w:t>1/2026</w:t>
      </w:r>
    </w:p>
    <w:p w14:paraId="4C61AE86" w14:textId="65966BEA" w:rsidR="008279E0" w:rsidRDefault="008279E0" w:rsidP="004A23B8">
      <w:pPr>
        <w:numPr>
          <w:ilvl w:val="1"/>
          <w:numId w:val="1"/>
        </w:numPr>
      </w:pPr>
      <w:r>
        <w:t>Open enrollment-health care WFCA</w:t>
      </w:r>
    </w:p>
    <w:p w14:paraId="55B6C99D" w14:textId="2CFB3ECC" w:rsidR="007D2B9E" w:rsidRDefault="007D2B9E" w:rsidP="004A23B8">
      <w:pPr>
        <w:numPr>
          <w:ilvl w:val="1"/>
          <w:numId w:val="1"/>
        </w:numPr>
      </w:pPr>
      <w:r>
        <w:t xml:space="preserve">Enduris policy year 2026 coverage updates. </w:t>
      </w:r>
    </w:p>
    <w:p w14:paraId="46B66650" w14:textId="55B1D67D" w:rsidR="00EC1E2E" w:rsidRDefault="00EC1E2E" w:rsidP="004A23B8">
      <w:pPr>
        <w:numPr>
          <w:ilvl w:val="1"/>
          <w:numId w:val="1"/>
        </w:numPr>
      </w:pPr>
      <w:r>
        <w:t>Fire Marshall reports</w:t>
      </w:r>
    </w:p>
    <w:p w14:paraId="311348D6" w14:textId="00AABC84" w:rsidR="00482E30" w:rsidRDefault="00482E30" w:rsidP="004A23B8">
      <w:pPr>
        <w:numPr>
          <w:ilvl w:val="1"/>
          <w:numId w:val="1"/>
        </w:numPr>
      </w:pPr>
      <w:r>
        <w:t>Legend Brands Burington Emergency contact list</w:t>
      </w:r>
    </w:p>
    <w:p w14:paraId="7D973842" w14:textId="4DFB7B23" w:rsidR="00FF43DB" w:rsidRPr="000237B7" w:rsidRDefault="001D5891" w:rsidP="002C22C5">
      <w:pPr>
        <w:numPr>
          <w:ilvl w:val="1"/>
          <w:numId w:val="1"/>
        </w:numPr>
      </w:pPr>
      <w:r>
        <w:t xml:space="preserve">Dispatch fee </w:t>
      </w:r>
      <w:proofErr w:type="gramStart"/>
      <w:r>
        <w:t>increase</w:t>
      </w:r>
      <w:proofErr w:type="gramEnd"/>
      <w:r>
        <w:t xml:space="preserve"> information</w:t>
      </w:r>
    </w:p>
    <w:p w14:paraId="7A72A395" w14:textId="77777777" w:rsidR="004C102E" w:rsidRPr="000237B7" w:rsidRDefault="004C102E" w:rsidP="004C102E"/>
    <w:p w14:paraId="18D42CCC" w14:textId="6270443C" w:rsidR="004C102E" w:rsidRDefault="004C102E" w:rsidP="00134FE2">
      <w:pPr>
        <w:numPr>
          <w:ilvl w:val="0"/>
          <w:numId w:val="1"/>
        </w:numPr>
      </w:pPr>
      <w:r w:rsidRPr="000237B7">
        <w:t xml:space="preserve">Attorney Report – </w:t>
      </w:r>
      <w:r w:rsidR="002A58BF">
        <w:t>N/A</w:t>
      </w:r>
    </w:p>
    <w:p w14:paraId="262F04B8" w14:textId="77777777" w:rsidR="00364272" w:rsidRPr="000237B7" w:rsidRDefault="00364272" w:rsidP="00134FE2"/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592F49F0" w14:textId="77777777" w:rsidR="00791400" w:rsidRDefault="00791400" w:rsidP="00791400">
      <w:pPr>
        <w:pStyle w:val="ListParagraph"/>
      </w:pPr>
    </w:p>
    <w:p w14:paraId="2070C1EB" w14:textId="77777777" w:rsidR="00830C08" w:rsidRDefault="00830C08" w:rsidP="00830C08">
      <w:pPr>
        <w:pStyle w:val="ListParagraph"/>
        <w:numPr>
          <w:ilvl w:val="1"/>
          <w:numId w:val="1"/>
        </w:numPr>
      </w:pPr>
      <w:r>
        <w:t>Sewer inspection 3</w:t>
      </w:r>
      <w:r w:rsidRPr="004C0467">
        <w:rPr>
          <w:vertAlign w:val="superscript"/>
        </w:rPr>
        <w:t>rd</w:t>
      </w:r>
      <w:r>
        <w:t xml:space="preserve"> request from the County- No updates </w:t>
      </w:r>
    </w:p>
    <w:p w14:paraId="20CC2B24" w14:textId="6503C586" w:rsidR="00830C08" w:rsidRDefault="00830C08" w:rsidP="00830C08">
      <w:pPr>
        <w:pStyle w:val="ListParagraph"/>
        <w:numPr>
          <w:ilvl w:val="1"/>
          <w:numId w:val="1"/>
        </w:numPr>
      </w:pPr>
      <w:r>
        <w:t xml:space="preserve">Skip Pool vs bank options with Banner Bank- </w:t>
      </w:r>
      <w:r>
        <w:t>Pending</w:t>
      </w:r>
    </w:p>
    <w:p w14:paraId="5AD5DA94" w14:textId="59FFFA49" w:rsidR="00791400" w:rsidRDefault="00830C08" w:rsidP="00791400">
      <w:pPr>
        <w:numPr>
          <w:ilvl w:val="1"/>
          <w:numId w:val="1"/>
        </w:numPr>
      </w:pPr>
      <w:r>
        <w:t>Levy lift planning</w:t>
      </w:r>
    </w:p>
    <w:p w14:paraId="221A6929" w14:textId="039CEDB7" w:rsidR="00830C08" w:rsidRDefault="00830C08" w:rsidP="00791400">
      <w:pPr>
        <w:numPr>
          <w:ilvl w:val="1"/>
          <w:numId w:val="1"/>
        </w:numPr>
      </w:pPr>
      <w:r>
        <w:t>SOG books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2B1BEB4D" w14:textId="68ADE6A9" w:rsidR="006E33B7" w:rsidRDefault="006E33B7" w:rsidP="006E33B7">
      <w:pPr>
        <w:pStyle w:val="ListParagraph"/>
        <w:numPr>
          <w:ilvl w:val="1"/>
          <w:numId w:val="1"/>
        </w:numPr>
      </w:pPr>
      <w:r>
        <w:t>Fire Commissioners term updates-signatures</w:t>
      </w:r>
    </w:p>
    <w:p w14:paraId="4CD972CD" w14:textId="67AE7719" w:rsidR="00AA2D05" w:rsidRDefault="00CB431A" w:rsidP="00CB431A">
      <w:pPr>
        <w:pStyle w:val="ListParagraph"/>
        <w:numPr>
          <w:ilvl w:val="1"/>
          <w:numId w:val="1"/>
        </w:numPr>
      </w:pPr>
      <w:r>
        <w:t xml:space="preserve">Level of account Resolution </w:t>
      </w:r>
      <w:r w:rsidR="00B1380C">
        <w:t>#2026-500-Signatures</w:t>
      </w:r>
    </w:p>
    <w:p w14:paraId="40B210AD" w14:textId="4BF48C95" w:rsidR="00543877" w:rsidRDefault="00A91686" w:rsidP="00543877">
      <w:pPr>
        <w:pStyle w:val="ListParagraph"/>
        <w:numPr>
          <w:ilvl w:val="1"/>
          <w:numId w:val="1"/>
        </w:numPr>
      </w:pPr>
      <w:r>
        <w:t>Preliminary assessed value 2026</w:t>
      </w:r>
    </w:p>
    <w:p w14:paraId="510E0BE3" w14:textId="7F47262B" w:rsidR="00543877" w:rsidRDefault="00543877" w:rsidP="00543877">
      <w:pPr>
        <w:pStyle w:val="ListParagraph"/>
        <w:numPr>
          <w:ilvl w:val="1"/>
          <w:numId w:val="1"/>
        </w:numPr>
      </w:pPr>
      <w:r>
        <w:t>Budget Levy request form 2026</w:t>
      </w:r>
    </w:p>
    <w:p w14:paraId="022F0B52" w14:textId="0F935FDD" w:rsidR="00000310" w:rsidRDefault="00000310" w:rsidP="00543877">
      <w:pPr>
        <w:pStyle w:val="ListParagraph"/>
        <w:numPr>
          <w:ilvl w:val="1"/>
          <w:numId w:val="1"/>
        </w:numPr>
      </w:pPr>
      <w:r>
        <w:t>Levy certification</w:t>
      </w:r>
      <w:r w:rsidR="00CF28AE">
        <w:t xml:space="preserve"> form</w:t>
      </w:r>
    </w:p>
    <w:p w14:paraId="25B37EF8" w14:textId="57C0A0FD" w:rsidR="00543877" w:rsidRPr="000237B7" w:rsidRDefault="00543877" w:rsidP="00543877">
      <w:pPr>
        <w:pStyle w:val="ListParagraph"/>
        <w:numPr>
          <w:ilvl w:val="1"/>
          <w:numId w:val="1"/>
        </w:numPr>
      </w:pPr>
      <w:r>
        <w:t>Ordinance resolution #2025-449</w:t>
      </w:r>
      <w:r w:rsidR="00000310">
        <w:t>-Signatures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lastRenderedPageBreak/>
        <w:t xml:space="preserve">Accounts Payable &amp; Financial Report 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46B54EEA" w:rsidR="004C102E" w:rsidRPr="000237B7" w:rsidRDefault="004C102E" w:rsidP="004C102E">
      <w:pPr>
        <w:ind w:left="-80"/>
      </w:pPr>
      <w:r w:rsidRPr="000237B7">
        <w:t xml:space="preserve">Next Business Meeting: </w:t>
      </w:r>
      <w:r w:rsidR="004F0E36">
        <w:t xml:space="preserve">December 11, </w:t>
      </w:r>
      <w:r>
        <w:t>20</w:t>
      </w:r>
      <w:r w:rsidR="00FA014D">
        <w:t>2</w:t>
      </w:r>
      <w:r w:rsidR="00F75512">
        <w:t>5</w:t>
      </w:r>
      <w:r w:rsidR="004F0E36">
        <w:t>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0310"/>
    <w:rsid w:val="000712B9"/>
    <w:rsid w:val="000861CC"/>
    <w:rsid w:val="00134FE2"/>
    <w:rsid w:val="0018784F"/>
    <w:rsid w:val="0019470A"/>
    <w:rsid w:val="001D5561"/>
    <w:rsid w:val="001D5891"/>
    <w:rsid w:val="002208B1"/>
    <w:rsid w:val="002A3E1D"/>
    <w:rsid w:val="002A58BF"/>
    <w:rsid w:val="002C22C5"/>
    <w:rsid w:val="0033405D"/>
    <w:rsid w:val="00364272"/>
    <w:rsid w:val="003D425E"/>
    <w:rsid w:val="00455507"/>
    <w:rsid w:val="00482E30"/>
    <w:rsid w:val="004A23B8"/>
    <w:rsid w:val="004C102E"/>
    <w:rsid w:val="004F0E36"/>
    <w:rsid w:val="004F7C61"/>
    <w:rsid w:val="00531E8E"/>
    <w:rsid w:val="00543877"/>
    <w:rsid w:val="00547413"/>
    <w:rsid w:val="00695DA6"/>
    <w:rsid w:val="006B097F"/>
    <w:rsid w:val="006E1AE9"/>
    <w:rsid w:val="006E33B7"/>
    <w:rsid w:val="006F1E6A"/>
    <w:rsid w:val="00791400"/>
    <w:rsid w:val="007B3715"/>
    <w:rsid w:val="007D2B9E"/>
    <w:rsid w:val="008279E0"/>
    <w:rsid w:val="00830C08"/>
    <w:rsid w:val="008D1B4D"/>
    <w:rsid w:val="00954C24"/>
    <w:rsid w:val="009B6E3A"/>
    <w:rsid w:val="00A22B36"/>
    <w:rsid w:val="00A355ED"/>
    <w:rsid w:val="00A701D8"/>
    <w:rsid w:val="00A91686"/>
    <w:rsid w:val="00AA2D05"/>
    <w:rsid w:val="00B1380C"/>
    <w:rsid w:val="00B879FA"/>
    <w:rsid w:val="00CB431A"/>
    <w:rsid w:val="00CF28AE"/>
    <w:rsid w:val="00D44CBB"/>
    <w:rsid w:val="00E24E67"/>
    <w:rsid w:val="00EC1E2E"/>
    <w:rsid w:val="00F75512"/>
    <w:rsid w:val="00FA014D"/>
    <w:rsid w:val="00FE2834"/>
    <w:rsid w:val="00FF14A5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187</Words>
  <Characters>1096</Characters>
  <Application>Microsoft Office Word</Application>
  <DocSecurity>0</DocSecurity>
  <Lines>57</Lines>
  <Paragraphs>42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34</cp:revision>
  <dcterms:created xsi:type="dcterms:W3CDTF">2025-09-05T02:59:00Z</dcterms:created>
  <dcterms:modified xsi:type="dcterms:W3CDTF">2025-11-07T01:19:00Z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