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349F3" w:rsidRPr="00971AB3">
        <w:rPr>
          <w:rFonts w:ascii="Arial" w:hAnsi="Arial" w:cs="Arial"/>
          <w:b/>
        </w:rPr>
        <w:t>Jan. 13, 2017</w:t>
      </w:r>
    </w:p>
    <w:p w:rsidR="00C827F5" w:rsidRPr="00971AB3" w:rsidRDefault="00C7104F" w:rsidP="00091EFB">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091EFB">
      <w:pPr>
        <w:spacing w:after="0" w:line="240" w:lineRule="auto"/>
        <w:rPr>
          <w:rFonts w:ascii="Arial" w:hAnsi="Arial" w:cs="Arial"/>
        </w:rPr>
      </w:pPr>
    </w:p>
    <w:p w:rsidR="00FB00B8" w:rsidRPr="00971AB3" w:rsidRDefault="009349F3" w:rsidP="00091EFB">
      <w:pPr>
        <w:spacing w:after="0" w:line="240" w:lineRule="auto"/>
        <w:rPr>
          <w:rFonts w:ascii="Arial" w:hAnsi="Arial" w:cs="Arial"/>
        </w:rPr>
      </w:pPr>
      <w:r w:rsidRPr="00971AB3">
        <w:rPr>
          <w:rFonts w:ascii="Arial" w:hAnsi="Arial" w:cs="Arial"/>
        </w:rPr>
        <w:t xml:space="preserve">The 2017 Session is off and running.  This update includes </w:t>
      </w:r>
      <w:r w:rsidR="00654014" w:rsidRPr="00971AB3">
        <w:rPr>
          <w:rFonts w:ascii="Arial" w:hAnsi="Arial" w:cs="Arial"/>
        </w:rPr>
        <w:t xml:space="preserve">our first Call to Action of the 2017 session concerning assessment, </w:t>
      </w:r>
      <w:r w:rsidRPr="00971AB3">
        <w:rPr>
          <w:rFonts w:ascii="Arial" w:hAnsi="Arial" w:cs="Arial"/>
        </w:rPr>
        <w:t>coverage of the Governor’s State of the State Speech and Budget Recommendation, introductory comments of new Education Committee Leaders, and bills introdu</w:t>
      </w:r>
      <w:r w:rsidR="00654014" w:rsidRPr="00971AB3">
        <w:rPr>
          <w:rFonts w:ascii="Arial" w:hAnsi="Arial" w:cs="Arial"/>
        </w:rPr>
        <w:t>ced</w:t>
      </w:r>
      <w:r w:rsidRPr="00971AB3">
        <w:rPr>
          <w:rFonts w:ascii="Arial" w:hAnsi="Arial" w:cs="Arial"/>
        </w:rPr>
        <w:t xml:space="preserve">. </w:t>
      </w:r>
      <w:r w:rsidR="000B39D0" w:rsidRPr="00971AB3">
        <w:rPr>
          <w:rFonts w:ascii="Arial" w:hAnsi="Arial" w:cs="Arial"/>
        </w:rPr>
        <w:t xml:space="preserve">Read below – </w:t>
      </w:r>
      <w:r w:rsidR="00654014" w:rsidRPr="00971AB3">
        <w:rPr>
          <w:rFonts w:ascii="Arial" w:hAnsi="Arial" w:cs="Arial"/>
        </w:rPr>
        <w:t>action</w:t>
      </w:r>
      <w:r w:rsidR="000B39D0" w:rsidRPr="00971AB3">
        <w:rPr>
          <w:rFonts w:ascii="Arial" w:hAnsi="Arial" w:cs="Arial"/>
        </w:rPr>
        <w:t xml:space="preserve"> required!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FB00B8" w:rsidRPr="00971AB3">
          <w:rPr>
            <w:rStyle w:val="Hyperlink"/>
            <w:rFonts w:ascii="Arial" w:hAnsi="Arial" w:cs="Arial"/>
          </w:rPr>
          <w:t>margaret.buckton@isfis.net</w:t>
        </w:r>
      </w:hyperlink>
      <w:r w:rsidR="00FB00B8" w:rsidRPr="00971AB3">
        <w:rPr>
          <w:rFonts w:ascii="Arial" w:hAnsi="Arial" w:cs="Arial"/>
        </w:rPr>
        <w:t xml:space="preserve"> </w:t>
      </w:r>
    </w:p>
    <w:p w:rsidR="009349F3" w:rsidRPr="00971AB3" w:rsidRDefault="000B39D0" w:rsidP="00312E07">
      <w:pPr>
        <w:shd w:val="clear" w:color="auto" w:fill="FFFFFF"/>
        <w:tabs>
          <w:tab w:val="left" w:pos="8440"/>
        </w:tabs>
        <w:spacing w:before="240" w:after="0" w:line="240" w:lineRule="auto"/>
        <w:rPr>
          <w:rFonts w:ascii="Arial" w:hAnsi="Arial" w:cs="Arial"/>
        </w:rPr>
      </w:pPr>
      <w:r w:rsidRPr="00971AB3">
        <w:rPr>
          <w:rFonts w:ascii="Arial" w:hAnsi="Arial" w:cs="Arial"/>
          <w:b/>
        </w:rPr>
        <w:t>SSB 1001: State Assessment</w:t>
      </w:r>
      <w:r w:rsidRPr="00971AB3">
        <w:rPr>
          <w:rFonts w:ascii="Arial" w:hAnsi="Arial" w:cs="Arial"/>
        </w:rPr>
        <w:t xml:space="preserve"> by Sinclair:   The bill strikes </w:t>
      </w:r>
      <w:hyperlink r:id="rId9" w:history="1">
        <w:r w:rsidRPr="00971AB3">
          <w:rPr>
            <w:rStyle w:val="Hyperlink"/>
            <w:rFonts w:ascii="Arial" w:hAnsi="Arial" w:cs="Arial"/>
          </w:rPr>
          <w:t>Iowa Code 256.7</w:t>
        </w:r>
      </w:hyperlink>
      <w:r w:rsidRPr="00971AB3">
        <w:rPr>
          <w:rFonts w:ascii="Arial" w:hAnsi="Arial" w:cs="Arial"/>
        </w:rPr>
        <w:t xml:space="preserve">, subsection 21, paragraph b, subparagraphs (2) and (3).  These Code sections authorize the state Board of Education and DE to determine a set of core indicators for Math, Reading and Science and require a state assessment to measure progress.  The bill also strikes the Assessment Task Force requirement from Iowa Code.  A subcommittee was held Thursday at 12:30 in the Senate.  Sen. Sinclair, Sen </w:t>
      </w:r>
      <w:proofErr w:type="spellStart"/>
      <w:r w:rsidRPr="00971AB3">
        <w:rPr>
          <w:rFonts w:ascii="Arial" w:hAnsi="Arial" w:cs="Arial"/>
        </w:rPr>
        <w:t>Rozenboom</w:t>
      </w:r>
      <w:proofErr w:type="spellEnd"/>
      <w:r w:rsidRPr="00971AB3">
        <w:rPr>
          <w:rFonts w:ascii="Arial" w:hAnsi="Arial" w:cs="Arial"/>
        </w:rPr>
        <w:t xml:space="preserve"> and Sen. </w:t>
      </w:r>
      <w:proofErr w:type="spellStart"/>
      <w:r w:rsidRPr="00971AB3">
        <w:rPr>
          <w:rFonts w:ascii="Arial" w:hAnsi="Arial" w:cs="Arial"/>
        </w:rPr>
        <w:t>Quirmbach</w:t>
      </w:r>
      <w:proofErr w:type="spellEnd"/>
      <w:r w:rsidRPr="00971AB3">
        <w:rPr>
          <w:rFonts w:ascii="Arial" w:hAnsi="Arial" w:cs="Arial"/>
        </w:rPr>
        <w:t xml:space="preserve"> heard from stakeholders concerning the SBAC assessment.  Sen. Sinclair said her concern was the cost of the test and wanting to avoid an unfunded mandate. Most of the testimony from education stakeholders asked the legislators to not support the bill (ISEA, AEAs, ISEA, IASB, UEN and RSAI.)  There were representatives from the Task Force who addressed the subcommittee.  In the end, Sens. Sinclair and </w:t>
      </w:r>
      <w:proofErr w:type="spellStart"/>
      <w:r w:rsidRPr="00971AB3">
        <w:rPr>
          <w:rFonts w:ascii="Arial" w:hAnsi="Arial" w:cs="Arial"/>
        </w:rPr>
        <w:t>Rozenboom</w:t>
      </w:r>
      <w:proofErr w:type="spellEnd"/>
      <w:r w:rsidRPr="00971AB3">
        <w:rPr>
          <w:rFonts w:ascii="Arial" w:hAnsi="Arial" w:cs="Arial"/>
        </w:rPr>
        <w:t xml:space="preserve"> signed the subcommittee report, so the bill will move forward to the Senate Education Committee.  </w:t>
      </w:r>
      <w:r w:rsidR="00C40981" w:rsidRPr="00971AB3">
        <w:rPr>
          <w:rFonts w:ascii="Arial" w:hAnsi="Arial" w:cs="Arial"/>
        </w:rPr>
        <w:t xml:space="preserve">See today’s call to action on Assessment Progress </w:t>
      </w:r>
      <w:r w:rsidR="0087777E" w:rsidRPr="009422ED">
        <w:rPr>
          <w:rFonts w:ascii="Arial" w:hAnsi="Arial" w:cs="Arial"/>
        </w:rPr>
        <w:t xml:space="preserve">found </w:t>
      </w:r>
      <w:hyperlink r:id="rId10" w:history="1">
        <w:r w:rsidR="0087777E" w:rsidRPr="009422ED">
          <w:rPr>
            <w:rStyle w:val="Hyperlink"/>
            <w:rFonts w:ascii="Arial" w:hAnsi="Arial" w:cs="Arial"/>
          </w:rPr>
          <w:t>here</w:t>
        </w:r>
      </w:hyperlink>
      <w:r w:rsidR="0087777E" w:rsidRPr="00971AB3">
        <w:rPr>
          <w:rFonts w:ascii="Arial" w:hAnsi="Arial" w:cs="Arial"/>
        </w:rPr>
        <w:t xml:space="preserve"> </w:t>
      </w:r>
      <w:r w:rsidR="00C40981" w:rsidRPr="00971AB3">
        <w:rPr>
          <w:rFonts w:ascii="Arial" w:hAnsi="Arial" w:cs="Arial"/>
        </w:rPr>
        <w:t>for additional explanation</w:t>
      </w:r>
      <w:r w:rsidR="0087777E" w:rsidRPr="00971AB3">
        <w:rPr>
          <w:rFonts w:ascii="Arial" w:hAnsi="Arial" w:cs="Arial"/>
        </w:rPr>
        <w:t>,</w:t>
      </w:r>
      <w:r w:rsidR="00C40981" w:rsidRPr="00971AB3">
        <w:rPr>
          <w:rFonts w:ascii="Arial" w:hAnsi="Arial" w:cs="Arial"/>
        </w:rPr>
        <w:t xml:space="preserve"> talking points</w:t>
      </w:r>
      <w:r w:rsidR="0087777E" w:rsidRPr="00971AB3">
        <w:rPr>
          <w:rFonts w:ascii="Arial" w:hAnsi="Arial" w:cs="Arial"/>
        </w:rPr>
        <w:t xml:space="preserve"> and advocacy actions</w:t>
      </w:r>
      <w:r w:rsidR="00C40981" w:rsidRPr="00971AB3">
        <w:rPr>
          <w:rFonts w:ascii="Arial" w:hAnsi="Arial" w:cs="Arial"/>
        </w:rPr>
        <w:t xml:space="preserve">. </w:t>
      </w:r>
      <w:r w:rsidR="00971AB3">
        <w:rPr>
          <w:rFonts w:ascii="Arial" w:hAnsi="Arial" w:cs="Arial"/>
        </w:rPr>
        <w:t xml:space="preserve">RSAI is opposed to this bill. </w:t>
      </w:r>
    </w:p>
    <w:p w:rsidR="0087777E" w:rsidRPr="00971AB3" w:rsidRDefault="0087777E" w:rsidP="00312E07">
      <w:pPr>
        <w:shd w:val="clear" w:color="auto" w:fill="FFFFFF"/>
        <w:tabs>
          <w:tab w:val="left" w:pos="8440"/>
        </w:tabs>
        <w:spacing w:before="240" w:after="0" w:line="240" w:lineRule="auto"/>
        <w:rPr>
          <w:rFonts w:ascii="Arial" w:hAnsi="Arial" w:cs="Arial"/>
        </w:rPr>
      </w:pPr>
      <w:r w:rsidRPr="00971AB3">
        <w:rPr>
          <w:rFonts w:ascii="Arial" w:hAnsi="Arial" w:cs="Arial"/>
          <w:b/>
        </w:rPr>
        <w:t>Governor’s Budget:</w:t>
      </w:r>
      <w:r w:rsidRPr="00971AB3">
        <w:rPr>
          <w:rFonts w:ascii="Arial" w:hAnsi="Arial" w:cs="Arial"/>
        </w:rPr>
        <w:t xml:space="preserve">  Governor </w:t>
      </w:r>
      <w:proofErr w:type="spellStart"/>
      <w:r w:rsidRPr="00971AB3">
        <w:rPr>
          <w:rFonts w:ascii="Arial" w:hAnsi="Arial" w:cs="Arial"/>
        </w:rPr>
        <w:t>Branstad</w:t>
      </w:r>
      <w:proofErr w:type="spellEnd"/>
      <w:r w:rsidRPr="00971AB3">
        <w:rPr>
          <w:rFonts w:ascii="Arial" w:hAnsi="Arial" w:cs="Arial"/>
        </w:rPr>
        <w:t xml:space="preserve"> delivered what looks to be his final State of the State speech and released his budget on Tuesday of this week, Jan. 10.  A full RSAI analysis of the speech and budget recommendation is found </w:t>
      </w:r>
      <w:hyperlink r:id="rId11" w:history="1">
        <w:r w:rsidRPr="009422ED">
          <w:rPr>
            <w:rStyle w:val="Hyperlink"/>
            <w:rFonts w:ascii="Arial" w:hAnsi="Arial" w:cs="Arial"/>
          </w:rPr>
          <w:t>here</w:t>
        </w:r>
      </w:hyperlink>
      <w:r w:rsidR="009422ED">
        <w:rPr>
          <w:rFonts w:ascii="Arial" w:hAnsi="Arial" w:cs="Arial"/>
        </w:rPr>
        <w:t>.</w:t>
      </w:r>
      <w:r w:rsidR="00654014" w:rsidRPr="00971AB3">
        <w:rPr>
          <w:rFonts w:ascii="Arial" w:hAnsi="Arial" w:cs="Arial"/>
        </w:rPr>
        <w:t xml:space="preserve">  In short, he recommends 2% increase in the state cost per pupil for FY 2018 and again for FY 2019 and encourages the legislature to set the rate for both years within 30 days.  His budget has an appropriation for $6.1 million for LEA assessment, but not until FY 2019 (the DE requested $10 million for FY 2018 for SBAC implementation) further emphasizing the need for advocacy on assessment above. Particularly of note to rural districts, the governor’s budget partially restores funding for Iowa Learning On-Line, includes a line item requested by the DE for Reading Coaching and Professional Learning, cuts AEA’s support to LEA’s by $1.0 million, and contains no appropriation recommendation for summer school for </w:t>
      </w:r>
      <w:proofErr w:type="spellStart"/>
      <w:r w:rsidR="00654014" w:rsidRPr="00971AB3">
        <w:rPr>
          <w:rFonts w:ascii="Arial" w:hAnsi="Arial" w:cs="Arial"/>
        </w:rPr>
        <w:t>nonproficient</w:t>
      </w:r>
      <w:proofErr w:type="spellEnd"/>
      <w:r w:rsidR="00654014" w:rsidRPr="00971AB3">
        <w:rPr>
          <w:rFonts w:ascii="Arial" w:hAnsi="Arial" w:cs="Arial"/>
        </w:rPr>
        <w:t xml:space="preserve"> third-graders.  </w:t>
      </w:r>
      <w:r w:rsidR="00971AB3" w:rsidRPr="00971AB3">
        <w:rPr>
          <w:rFonts w:ascii="Arial" w:hAnsi="Arial" w:cs="Arial"/>
        </w:rPr>
        <w:t xml:space="preserve">There is also a recommendation for a Computer Science Professional Development Incentive Fund of $500,000 for FY 2019.  Noteworthy: the only other two recommended increases are $35K for DE administration (they are </w:t>
      </w:r>
      <w:proofErr w:type="spellStart"/>
      <w:r w:rsidR="00971AB3" w:rsidRPr="00971AB3">
        <w:rPr>
          <w:rFonts w:ascii="Arial" w:hAnsi="Arial" w:cs="Arial"/>
        </w:rPr>
        <w:t>deapproprated</w:t>
      </w:r>
      <w:proofErr w:type="spellEnd"/>
      <w:r w:rsidR="00971AB3" w:rsidRPr="00971AB3">
        <w:rPr>
          <w:rFonts w:ascii="Arial" w:hAnsi="Arial" w:cs="Arial"/>
        </w:rPr>
        <w:t xml:space="preserve"> $5.5 million in FY 2017) and an increase of $90K for Nonpublic School Textbook Services. </w:t>
      </w:r>
    </w:p>
    <w:p w:rsidR="00971AB3" w:rsidRDefault="00971AB3" w:rsidP="00312E07">
      <w:pPr>
        <w:shd w:val="clear" w:color="auto" w:fill="FFFFFF"/>
        <w:tabs>
          <w:tab w:val="left" w:pos="8440"/>
        </w:tabs>
        <w:spacing w:before="240" w:after="0" w:line="240" w:lineRule="auto"/>
        <w:rPr>
          <w:rFonts w:ascii="Arial" w:hAnsi="Arial" w:cs="Arial"/>
          <w:b/>
          <w:szCs w:val="20"/>
        </w:rPr>
      </w:pPr>
      <w:r>
        <w:rPr>
          <w:rFonts w:ascii="Arial" w:hAnsi="Arial" w:cs="Arial"/>
          <w:b/>
          <w:szCs w:val="20"/>
        </w:rPr>
        <w:t>New Education Committees Convene</w:t>
      </w:r>
    </w:p>
    <w:p w:rsidR="00971AB3" w:rsidRDefault="00971AB3" w:rsidP="00312E07">
      <w:pPr>
        <w:shd w:val="clear" w:color="auto" w:fill="FFFFFF"/>
        <w:tabs>
          <w:tab w:val="left" w:pos="8440"/>
        </w:tabs>
        <w:spacing w:before="240" w:after="0" w:line="240" w:lineRule="auto"/>
        <w:rPr>
          <w:rFonts w:ascii="Arial" w:hAnsi="Arial" w:cs="Arial"/>
          <w:szCs w:val="20"/>
        </w:rPr>
      </w:pPr>
      <w:r w:rsidRPr="00971AB3">
        <w:rPr>
          <w:rFonts w:ascii="Arial" w:hAnsi="Arial" w:cs="Arial"/>
          <w:szCs w:val="20"/>
        </w:rPr>
        <w:t xml:space="preserve">The </w:t>
      </w:r>
      <w:r>
        <w:rPr>
          <w:rFonts w:ascii="Arial" w:hAnsi="Arial" w:cs="Arial"/>
          <w:szCs w:val="20"/>
        </w:rPr>
        <w:t xml:space="preserve">Senate held their first Education Committee meeting on Wednesday.  During opening remarks, Chair Sen. Sinclair of Allerton, mentioned their intent to work on inequities in the current school finance system, including transportation costs and the inequity in the district cost per pupil in the formula.  Sen. </w:t>
      </w:r>
      <w:proofErr w:type="spellStart"/>
      <w:r>
        <w:rPr>
          <w:rFonts w:ascii="Arial" w:hAnsi="Arial" w:cs="Arial"/>
          <w:szCs w:val="20"/>
        </w:rPr>
        <w:t>Quirmbach</w:t>
      </w:r>
      <w:proofErr w:type="spellEnd"/>
      <w:r>
        <w:rPr>
          <w:rFonts w:ascii="Arial" w:hAnsi="Arial" w:cs="Arial"/>
          <w:szCs w:val="20"/>
        </w:rPr>
        <w:t xml:space="preserve">, Ames, Ranking Member, reviewed some bi-partisan work of the past, reiterated the importance of timeliness and adequacy of funding, also stated </w:t>
      </w:r>
      <w:r w:rsidR="00317FEF">
        <w:rPr>
          <w:rFonts w:ascii="Arial" w:hAnsi="Arial" w:cs="Arial"/>
          <w:szCs w:val="20"/>
        </w:rPr>
        <w:t xml:space="preserve">transportation costs in rural districts take away funds from your general fund and there are disparities in the district and state costs per pupil that must be addressed. </w:t>
      </w:r>
      <w:r>
        <w:rPr>
          <w:rFonts w:ascii="Arial" w:hAnsi="Arial" w:cs="Arial"/>
          <w:szCs w:val="20"/>
        </w:rPr>
        <w:t xml:space="preserve"> Both of these are RSAI priorities.  Although finding significant new resources in this budget may be difficult, it is </w:t>
      </w:r>
      <w:r>
        <w:rPr>
          <w:rFonts w:ascii="Arial" w:hAnsi="Arial" w:cs="Arial"/>
          <w:szCs w:val="20"/>
        </w:rPr>
        <w:lastRenderedPageBreak/>
        <w:t xml:space="preserve">important for them </w:t>
      </w:r>
      <w:r w:rsidR="00317FEF">
        <w:rPr>
          <w:rFonts w:ascii="Arial" w:hAnsi="Arial" w:cs="Arial"/>
          <w:szCs w:val="20"/>
        </w:rPr>
        <w:t xml:space="preserve">to take a first step this year and encouraging to hear both parties in the Senate committed to working on them. </w:t>
      </w:r>
      <w:r>
        <w:rPr>
          <w:rFonts w:ascii="Arial" w:hAnsi="Arial" w:cs="Arial"/>
          <w:szCs w:val="20"/>
        </w:rPr>
        <w:t xml:space="preserve"> </w:t>
      </w:r>
    </w:p>
    <w:p w:rsidR="00971AB3" w:rsidRPr="00971AB3" w:rsidRDefault="00971AB3" w:rsidP="00312E07">
      <w:pPr>
        <w:shd w:val="clear" w:color="auto" w:fill="FFFFFF"/>
        <w:tabs>
          <w:tab w:val="left" w:pos="8440"/>
        </w:tabs>
        <w:spacing w:before="240" w:after="0" w:line="240" w:lineRule="auto"/>
        <w:rPr>
          <w:rFonts w:ascii="Arial" w:hAnsi="Arial" w:cs="Arial"/>
          <w:szCs w:val="20"/>
        </w:rPr>
      </w:pPr>
      <w:r>
        <w:rPr>
          <w:rFonts w:ascii="Arial" w:hAnsi="Arial" w:cs="Arial"/>
          <w:szCs w:val="20"/>
        </w:rPr>
        <w:t>In the House, their first Education Committee, Chair Walt Rogers, Cedar Falls,</w:t>
      </w:r>
      <w:r w:rsidR="00317FEF">
        <w:rPr>
          <w:rFonts w:ascii="Arial" w:hAnsi="Arial" w:cs="Arial"/>
          <w:szCs w:val="20"/>
        </w:rPr>
        <w:t xml:space="preserve"> as new to the committee, expressed his gratitude for the experience around the table.  He said that every one of the </w:t>
      </w:r>
      <w:proofErr w:type="gramStart"/>
      <w:r w:rsidR="00317FEF">
        <w:rPr>
          <w:rFonts w:ascii="Arial" w:hAnsi="Arial" w:cs="Arial"/>
          <w:szCs w:val="20"/>
        </w:rPr>
        <w:t>members</w:t>
      </w:r>
      <w:proofErr w:type="gramEnd"/>
      <w:r w:rsidR="00317FEF">
        <w:rPr>
          <w:rFonts w:ascii="Arial" w:hAnsi="Arial" w:cs="Arial"/>
          <w:szCs w:val="20"/>
        </w:rPr>
        <w:t xml:space="preserve"> cares deeply about education in the state of Iowa and wants it to be the very best it can be.  Rep. </w:t>
      </w:r>
      <w:proofErr w:type="spellStart"/>
      <w:r w:rsidR="00317FEF">
        <w:rPr>
          <w:rFonts w:ascii="Arial" w:hAnsi="Arial" w:cs="Arial"/>
          <w:szCs w:val="20"/>
        </w:rPr>
        <w:t>Steckman</w:t>
      </w:r>
      <w:proofErr w:type="spellEnd"/>
      <w:r w:rsidR="00317FEF">
        <w:rPr>
          <w:rFonts w:ascii="Arial" w:hAnsi="Arial" w:cs="Arial"/>
          <w:szCs w:val="20"/>
        </w:rPr>
        <w:t xml:space="preserve">, Ranking Member, Mason City, reiterated Gov. </w:t>
      </w:r>
      <w:proofErr w:type="spellStart"/>
      <w:r w:rsidR="00317FEF">
        <w:rPr>
          <w:rFonts w:ascii="Arial" w:hAnsi="Arial" w:cs="Arial"/>
          <w:szCs w:val="20"/>
        </w:rPr>
        <w:t>Branstad’s</w:t>
      </w:r>
      <w:proofErr w:type="spellEnd"/>
      <w:r w:rsidR="00317FEF">
        <w:rPr>
          <w:rFonts w:ascii="Arial" w:hAnsi="Arial" w:cs="Arial"/>
          <w:szCs w:val="20"/>
        </w:rPr>
        <w:t xml:space="preserve"> statement in his State of the State Speech, that education is the foundation of economic growth.  She also reminded us that education is the great equalizer.  </w:t>
      </w:r>
    </w:p>
    <w:p w:rsidR="00971AB3" w:rsidRPr="00317FEF" w:rsidRDefault="00654014" w:rsidP="00317FEF">
      <w:pPr>
        <w:shd w:val="clear" w:color="auto" w:fill="FFFFFF"/>
        <w:tabs>
          <w:tab w:val="left" w:pos="8440"/>
        </w:tabs>
        <w:spacing w:before="240" w:after="0" w:line="240" w:lineRule="auto"/>
        <w:jc w:val="center"/>
        <w:rPr>
          <w:rFonts w:ascii="Arial" w:hAnsi="Arial" w:cs="Arial"/>
          <w:b/>
          <w:sz w:val="24"/>
          <w:szCs w:val="20"/>
        </w:rPr>
      </w:pPr>
      <w:r w:rsidRPr="00317FEF">
        <w:rPr>
          <w:rFonts w:ascii="Arial" w:hAnsi="Arial" w:cs="Arial"/>
          <w:b/>
          <w:sz w:val="24"/>
          <w:szCs w:val="20"/>
        </w:rPr>
        <w:t xml:space="preserve">Education Committee </w:t>
      </w:r>
      <w:r w:rsidR="00971AB3" w:rsidRPr="00317FEF">
        <w:rPr>
          <w:rFonts w:ascii="Arial" w:hAnsi="Arial" w:cs="Arial"/>
          <w:b/>
          <w:sz w:val="24"/>
          <w:szCs w:val="20"/>
        </w:rPr>
        <w:t>Members:</w:t>
      </w:r>
    </w:p>
    <w:p w:rsidR="00317FEF" w:rsidRDefault="00317FEF" w:rsidP="00312E07">
      <w:pPr>
        <w:shd w:val="clear" w:color="auto" w:fill="FFFFFF"/>
        <w:tabs>
          <w:tab w:val="left" w:pos="8440"/>
        </w:tabs>
        <w:spacing w:before="240" w:after="0" w:line="240" w:lineRule="auto"/>
        <w:rPr>
          <w:rFonts w:ascii="Arial" w:hAnsi="Arial" w:cs="Arial"/>
          <w:sz w:val="20"/>
          <w:szCs w:val="20"/>
        </w:rPr>
        <w:sectPr w:rsidR="00317FEF" w:rsidSect="00451C35">
          <w:headerReference w:type="default" r:id="rId12"/>
          <w:footerReference w:type="default" r:id="rId13"/>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971AB3" w:rsidRPr="00317FEF" w:rsidRDefault="00317FEF" w:rsidP="00317FEF">
      <w:pPr>
        <w:shd w:val="clear" w:color="auto" w:fill="FFFFFF"/>
        <w:tabs>
          <w:tab w:val="left" w:pos="8440"/>
        </w:tabs>
        <w:spacing w:after="0" w:line="240" w:lineRule="auto"/>
        <w:rPr>
          <w:rFonts w:ascii="Arial" w:hAnsi="Arial" w:cs="Arial"/>
          <w:b/>
          <w:sz w:val="24"/>
          <w:szCs w:val="20"/>
        </w:rPr>
      </w:pPr>
      <w:r w:rsidRPr="00317FEF">
        <w:rPr>
          <w:rFonts w:ascii="Arial" w:hAnsi="Arial" w:cs="Arial"/>
          <w:b/>
          <w:sz w:val="24"/>
          <w:szCs w:val="20"/>
        </w:rPr>
        <w:lastRenderedPageBreak/>
        <w:t>Senators</w:t>
      </w:r>
    </w:p>
    <w:p w:rsidR="00F3760C" w:rsidRDefault="00F3760C" w:rsidP="00317FEF">
      <w:pPr>
        <w:numPr>
          <w:ilvl w:val="0"/>
          <w:numId w:val="31"/>
        </w:numPr>
        <w:shd w:val="clear" w:color="auto" w:fill="FFFFFF"/>
        <w:spacing w:after="0" w:afterAutospacing="1" w:line="240" w:lineRule="auto"/>
        <w:ind w:left="225"/>
        <w:rPr>
          <w:rFonts w:ascii="Verdana" w:hAnsi="Verdana"/>
          <w:b/>
          <w:bCs/>
          <w:color w:val="333333"/>
          <w:sz w:val="20"/>
          <w:szCs w:val="20"/>
          <w:bdr w:val="none" w:sz="0" w:space="0" w:color="auto" w:frame="1"/>
        </w:rPr>
        <w:sectPr w:rsidR="00F3760C"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971AB3" w:rsidRDefault="00263FA1" w:rsidP="00317FEF">
      <w:pPr>
        <w:numPr>
          <w:ilvl w:val="0"/>
          <w:numId w:val="31"/>
        </w:numPr>
        <w:shd w:val="clear" w:color="auto" w:fill="FFFFFF"/>
        <w:spacing w:after="0" w:afterAutospacing="1" w:line="240" w:lineRule="auto"/>
        <w:ind w:left="225"/>
        <w:rPr>
          <w:rFonts w:ascii="Verdana" w:hAnsi="Verdana"/>
          <w:color w:val="333333"/>
          <w:sz w:val="20"/>
          <w:szCs w:val="20"/>
        </w:rPr>
      </w:pPr>
      <w:hyperlink r:id="rId14" w:history="1">
        <w:r w:rsidR="00971AB3">
          <w:rPr>
            <w:rStyle w:val="Hyperlink"/>
            <w:rFonts w:ascii="Verdana" w:hAnsi="Verdana"/>
            <w:b/>
            <w:bCs/>
            <w:color w:val="0066CC"/>
            <w:sz w:val="20"/>
            <w:szCs w:val="20"/>
            <w:bdr w:val="none" w:sz="0" w:space="0" w:color="auto" w:frame="1"/>
          </w:rPr>
          <w:t>Amy Sinclair</w:t>
        </w:r>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15" w:tgtFrame="_blank" w:history="1">
        <w:r w:rsidR="00971AB3">
          <w:rPr>
            <w:rStyle w:val="Hyperlink"/>
            <w:rFonts w:ascii="Verdana" w:hAnsi="Verdana"/>
            <w:b/>
            <w:bCs/>
            <w:color w:val="0066CC"/>
            <w:sz w:val="20"/>
            <w:szCs w:val="20"/>
            <w:bdr w:val="none" w:sz="0" w:space="0" w:color="auto" w:frame="1"/>
          </w:rPr>
          <w:t>14</w:t>
        </w:r>
      </w:hyperlink>
      <w:r w:rsidR="00971AB3">
        <w:rPr>
          <w:rFonts w:ascii="Verdana" w:hAnsi="Verdana"/>
          <w:b/>
          <w:bCs/>
          <w:color w:val="333333"/>
          <w:sz w:val="20"/>
          <w:szCs w:val="20"/>
          <w:bdr w:val="none" w:sz="0" w:space="0" w:color="auto" w:frame="1"/>
        </w:rPr>
        <w:t>), Chair</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16" w:history="1">
        <w:r w:rsidR="00971AB3">
          <w:rPr>
            <w:rStyle w:val="Hyperlink"/>
            <w:rFonts w:ascii="Verdana" w:hAnsi="Verdana"/>
            <w:b/>
            <w:bCs/>
            <w:color w:val="0066CC"/>
            <w:sz w:val="20"/>
            <w:szCs w:val="20"/>
            <w:bdr w:val="none" w:sz="0" w:space="0" w:color="auto" w:frame="1"/>
          </w:rPr>
          <w:t xml:space="preserve">Jeff </w:t>
        </w:r>
        <w:proofErr w:type="spellStart"/>
        <w:r w:rsidR="00971AB3">
          <w:rPr>
            <w:rStyle w:val="Hyperlink"/>
            <w:rFonts w:ascii="Verdana" w:hAnsi="Verdana"/>
            <w:b/>
            <w:bCs/>
            <w:color w:val="0066CC"/>
            <w:sz w:val="20"/>
            <w:szCs w:val="20"/>
            <w:bdr w:val="none" w:sz="0" w:space="0" w:color="auto" w:frame="1"/>
          </w:rPr>
          <w:t>Edler</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17" w:tgtFrame="_blank" w:history="1">
        <w:r w:rsidR="00971AB3">
          <w:rPr>
            <w:rStyle w:val="Hyperlink"/>
            <w:rFonts w:ascii="Verdana" w:hAnsi="Verdana"/>
            <w:b/>
            <w:bCs/>
            <w:color w:val="0066CC"/>
            <w:sz w:val="20"/>
            <w:szCs w:val="20"/>
            <w:bdr w:val="none" w:sz="0" w:space="0" w:color="auto" w:frame="1"/>
          </w:rPr>
          <w:t>36</w:t>
        </w:r>
      </w:hyperlink>
      <w:r w:rsidR="00971AB3">
        <w:rPr>
          <w:rFonts w:ascii="Verdana" w:hAnsi="Verdana"/>
          <w:b/>
          <w:bCs/>
          <w:color w:val="333333"/>
          <w:sz w:val="20"/>
          <w:szCs w:val="20"/>
          <w:bdr w:val="none" w:sz="0" w:space="0" w:color="auto" w:frame="1"/>
        </w:rPr>
        <w:t>), Vice Chair</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18" w:history="1">
        <w:r w:rsidR="00971AB3">
          <w:rPr>
            <w:rStyle w:val="Hyperlink"/>
            <w:rFonts w:ascii="Verdana" w:hAnsi="Verdana"/>
            <w:b/>
            <w:bCs/>
            <w:color w:val="0066CC"/>
            <w:sz w:val="20"/>
            <w:szCs w:val="20"/>
            <w:bdr w:val="none" w:sz="0" w:space="0" w:color="auto" w:frame="1"/>
          </w:rPr>
          <w:t xml:space="preserve">Herman C. </w:t>
        </w:r>
        <w:proofErr w:type="spellStart"/>
        <w:r w:rsidR="00971AB3">
          <w:rPr>
            <w:rStyle w:val="Hyperlink"/>
            <w:rFonts w:ascii="Verdana" w:hAnsi="Verdana"/>
            <w:b/>
            <w:bCs/>
            <w:color w:val="0066CC"/>
            <w:sz w:val="20"/>
            <w:szCs w:val="20"/>
            <w:bdr w:val="none" w:sz="0" w:space="0" w:color="auto" w:frame="1"/>
          </w:rPr>
          <w:t>Quirmbach</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(D, District</w:t>
      </w:r>
      <w:r w:rsidR="00971AB3">
        <w:rPr>
          <w:rStyle w:val="apple-converted-space"/>
          <w:rFonts w:ascii="Verdana" w:hAnsi="Verdana"/>
          <w:b/>
          <w:bCs/>
          <w:color w:val="333333"/>
          <w:sz w:val="20"/>
          <w:szCs w:val="20"/>
          <w:bdr w:val="none" w:sz="0" w:space="0" w:color="auto" w:frame="1"/>
        </w:rPr>
        <w:t> </w:t>
      </w:r>
      <w:hyperlink r:id="rId19" w:tgtFrame="_blank" w:history="1">
        <w:r w:rsidR="00971AB3">
          <w:rPr>
            <w:rStyle w:val="Hyperlink"/>
            <w:rFonts w:ascii="Verdana" w:hAnsi="Verdana"/>
            <w:b/>
            <w:bCs/>
            <w:color w:val="0066CC"/>
            <w:sz w:val="20"/>
            <w:szCs w:val="20"/>
            <w:bdr w:val="none" w:sz="0" w:space="0" w:color="auto" w:frame="1"/>
          </w:rPr>
          <w:t>23</w:t>
        </w:r>
      </w:hyperlink>
      <w:r w:rsidR="00971AB3">
        <w:rPr>
          <w:rFonts w:ascii="Verdana" w:hAnsi="Verdana"/>
          <w:b/>
          <w:bCs/>
          <w:color w:val="333333"/>
          <w:sz w:val="20"/>
          <w:szCs w:val="20"/>
          <w:bdr w:val="none" w:sz="0" w:space="0" w:color="auto" w:frame="1"/>
        </w:rPr>
        <w:t>), Ranking Member</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0" w:history="1">
        <w:r w:rsidR="00971AB3">
          <w:rPr>
            <w:rStyle w:val="Hyperlink"/>
            <w:rFonts w:ascii="Verdana" w:hAnsi="Verdana"/>
            <w:color w:val="0066CC"/>
            <w:sz w:val="20"/>
            <w:szCs w:val="20"/>
            <w:bdr w:val="none" w:sz="0" w:space="0" w:color="auto" w:frame="1"/>
          </w:rPr>
          <w:t xml:space="preserve">Jerry </w:t>
        </w:r>
        <w:proofErr w:type="spellStart"/>
        <w:r w:rsidR="00971AB3">
          <w:rPr>
            <w:rStyle w:val="Hyperlink"/>
            <w:rFonts w:ascii="Verdana" w:hAnsi="Verdana"/>
            <w:color w:val="0066CC"/>
            <w:sz w:val="20"/>
            <w:szCs w:val="20"/>
            <w:bdr w:val="none" w:sz="0" w:space="0" w:color="auto" w:frame="1"/>
          </w:rPr>
          <w:t>Behn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21" w:tgtFrame="_blank" w:history="1">
        <w:r w:rsidR="00971AB3">
          <w:rPr>
            <w:rStyle w:val="Hyperlink"/>
            <w:rFonts w:ascii="Verdana" w:hAnsi="Verdana"/>
            <w:color w:val="0066CC"/>
            <w:sz w:val="20"/>
            <w:szCs w:val="20"/>
            <w:bdr w:val="none" w:sz="0" w:space="0" w:color="auto" w:frame="1"/>
          </w:rPr>
          <w:t>24</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2" w:history="1">
        <w:r w:rsidR="00971AB3">
          <w:rPr>
            <w:rStyle w:val="Hyperlink"/>
            <w:rFonts w:ascii="Verdana" w:hAnsi="Verdana"/>
            <w:color w:val="0066CC"/>
            <w:sz w:val="20"/>
            <w:szCs w:val="20"/>
            <w:bdr w:val="none" w:sz="0" w:space="0" w:color="auto" w:frame="1"/>
          </w:rPr>
          <w:t>Tod R. Bowman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3" w:tgtFrame="_blank" w:history="1">
        <w:r w:rsidR="00971AB3">
          <w:rPr>
            <w:rStyle w:val="Hyperlink"/>
            <w:rFonts w:ascii="Verdana" w:hAnsi="Verdana"/>
            <w:color w:val="0066CC"/>
            <w:sz w:val="20"/>
            <w:szCs w:val="20"/>
            <w:bdr w:val="none" w:sz="0" w:space="0" w:color="auto" w:frame="1"/>
          </w:rPr>
          <w:t>29</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4" w:history="1">
        <w:r w:rsidR="00971AB3">
          <w:rPr>
            <w:rStyle w:val="Hyperlink"/>
            <w:rFonts w:ascii="Verdana" w:hAnsi="Verdana"/>
            <w:color w:val="0066CC"/>
            <w:sz w:val="20"/>
            <w:szCs w:val="20"/>
            <w:bdr w:val="none" w:sz="0" w:space="0" w:color="auto" w:frame="1"/>
          </w:rPr>
          <w:t xml:space="preserve">Mark </w:t>
        </w:r>
        <w:proofErr w:type="spellStart"/>
        <w:r w:rsidR="00971AB3">
          <w:rPr>
            <w:rStyle w:val="Hyperlink"/>
            <w:rFonts w:ascii="Verdana" w:hAnsi="Verdana"/>
            <w:color w:val="0066CC"/>
            <w:sz w:val="20"/>
            <w:szCs w:val="20"/>
            <w:bdr w:val="none" w:sz="0" w:space="0" w:color="auto" w:frame="1"/>
          </w:rPr>
          <w:t>Chelgren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25" w:tgtFrame="_blank" w:history="1">
        <w:r w:rsidR="00971AB3">
          <w:rPr>
            <w:rStyle w:val="Hyperlink"/>
            <w:rFonts w:ascii="Verdana" w:hAnsi="Verdana"/>
            <w:color w:val="0066CC"/>
            <w:sz w:val="20"/>
            <w:szCs w:val="20"/>
            <w:bdr w:val="none" w:sz="0" w:space="0" w:color="auto" w:frame="1"/>
          </w:rPr>
          <w:t>41</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6" w:history="1">
        <w:r w:rsidR="00971AB3">
          <w:rPr>
            <w:rStyle w:val="Hyperlink"/>
            <w:rFonts w:ascii="Verdana" w:hAnsi="Verdana"/>
            <w:color w:val="0066CC"/>
            <w:sz w:val="20"/>
            <w:szCs w:val="20"/>
            <w:bdr w:val="none" w:sz="0" w:space="0" w:color="auto" w:frame="1"/>
          </w:rPr>
          <w:t>Jeff Danielson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7" w:tgtFrame="_blank" w:history="1">
        <w:r w:rsidR="00971AB3">
          <w:rPr>
            <w:rStyle w:val="Hyperlink"/>
            <w:rFonts w:ascii="Verdana" w:hAnsi="Verdana"/>
            <w:color w:val="0066CC"/>
            <w:sz w:val="20"/>
            <w:szCs w:val="20"/>
            <w:bdr w:val="none" w:sz="0" w:space="0" w:color="auto" w:frame="1"/>
          </w:rPr>
          <w:t>30</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8" w:history="1">
        <w:r w:rsidR="00971AB3">
          <w:rPr>
            <w:rStyle w:val="Hyperlink"/>
            <w:rFonts w:ascii="Verdana" w:hAnsi="Verdana"/>
            <w:color w:val="0066CC"/>
            <w:sz w:val="20"/>
            <w:szCs w:val="20"/>
            <w:bdr w:val="none" w:sz="0" w:space="0" w:color="auto" w:frame="1"/>
          </w:rPr>
          <w:t xml:space="preserve">Robert E. </w:t>
        </w:r>
        <w:proofErr w:type="spellStart"/>
        <w:r w:rsidR="00971AB3">
          <w:rPr>
            <w:rStyle w:val="Hyperlink"/>
            <w:rFonts w:ascii="Verdana" w:hAnsi="Verdana"/>
            <w:color w:val="0066CC"/>
            <w:sz w:val="20"/>
            <w:szCs w:val="20"/>
            <w:bdr w:val="none" w:sz="0" w:space="0" w:color="auto" w:frame="1"/>
          </w:rPr>
          <w:t>Dvorsky</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9" w:tgtFrame="_blank" w:history="1">
        <w:r w:rsidR="00971AB3">
          <w:rPr>
            <w:rStyle w:val="Hyperlink"/>
            <w:rFonts w:ascii="Verdana" w:hAnsi="Verdana"/>
            <w:color w:val="0066CC"/>
            <w:sz w:val="20"/>
            <w:szCs w:val="20"/>
            <w:bdr w:val="none" w:sz="0" w:space="0" w:color="auto" w:frame="1"/>
          </w:rPr>
          <w:t>37</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0" w:history="1">
        <w:r w:rsidR="00971AB3">
          <w:rPr>
            <w:rStyle w:val="Hyperlink"/>
            <w:rFonts w:ascii="Verdana" w:hAnsi="Verdana"/>
            <w:color w:val="0066CC"/>
            <w:sz w:val="20"/>
            <w:szCs w:val="20"/>
            <w:bdr w:val="none" w:sz="0" w:space="0" w:color="auto" w:frame="1"/>
          </w:rPr>
          <w:t>Thomas A. Greene</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1" w:tgtFrame="_blank" w:history="1">
        <w:r w:rsidR="00971AB3">
          <w:rPr>
            <w:rStyle w:val="Hyperlink"/>
            <w:rFonts w:ascii="Verdana" w:hAnsi="Verdana"/>
            <w:color w:val="0066CC"/>
            <w:sz w:val="20"/>
            <w:szCs w:val="20"/>
            <w:bdr w:val="none" w:sz="0" w:space="0" w:color="auto" w:frame="1"/>
          </w:rPr>
          <w:t>44</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2" w:history="1">
        <w:r w:rsidR="00971AB3">
          <w:rPr>
            <w:rStyle w:val="Hyperlink"/>
            <w:rFonts w:ascii="Verdana" w:hAnsi="Verdana"/>
            <w:color w:val="0066CC"/>
            <w:sz w:val="20"/>
            <w:szCs w:val="20"/>
            <w:bdr w:val="none" w:sz="0" w:space="0" w:color="auto" w:frame="1"/>
          </w:rPr>
          <w:t>Rita Hart</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33" w:tgtFrame="_blank" w:history="1">
        <w:r w:rsidR="00971AB3">
          <w:rPr>
            <w:rStyle w:val="Hyperlink"/>
            <w:rFonts w:ascii="Verdana" w:hAnsi="Verdana"/>
            <w:color w:val="0066CC"/>
            <w:sz w:val="20"/>
            <w:szCs w:val="20"/>
            <w:bdr w:val="none" w:sz="0" w:space="0" w:color="auto" w:frame="1"/>
          </w:rPr>
          <w:t>49</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4" w:history="1">
        <w:r w:rsidR="00971AB3">
          <w:rPr>
            <w:rStyle w:val="Hyperlink"/>
            <w:rFonts w:ascii="Verdana" w:hAnsi="Verdana"/>
            <w:color w:val="0066CC"/>
            <w:sz w:val="20"/>
            <w:szCs w:val="20"/>
            <w:bdr w:val="none" w:sz="0" w:space="0" w:color="auto" w:frame="1"/>
          </w:rPr>
          <w:t>Craig Johnson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5" w:tgtFrame="_blank" w:history="1">
        <w:r w:rsidR="00971AB3">
          <w:rPr>
            <w:rStyle w:val="Hyperlink"/>
            <w:rFonts w:ascii="Verdana" w:hAnsi="Verdana"/>
            <w:color w:val="0066CC"/>
            <w:sz w:val="20"/>
            <w:szCs w:val="20"/>
            <w:bdr w:val="none" w:sz="0" w:space="0" w:color="auto" w:frame="1"/>
          </w:rPr>
          <w:t>32</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6" w:history="1">
        <w:r w:rsidR="00971AB3">
          <w:rPr>
            <w:rStyle w:val="Hyperlink"/>
            <w:rFonts w:ascii="Verdana" w:hAnsi="Verdana"/>
            <w:color w:val="0066CC"/>
            <w:sz w:val="20"/>
            <w:szCs w:val="20"/>
            <w:bdr w:val="none" w:sz="0" w:space="0" w:color="auto" w:frame="1"/>
          </w:rPr>
          <w:t xml:space="preserve">Tim </w:t>
        </w:r>
        <w:proofErr w:type="spellStart"/>
        <w:r w:rsidR="00971AB3">
          <w:rPr>
            <w:rStyle w:val="Hyperlink"/>
            <w:rFonts w:ascii="Verdana" w:hAnsi="Verdana"/>
            <w:color w:val="0066CC"/>
            <w:sz w:val="20"/>
            <w:szCs w:val="20"/>
            <w:bdr w:val="none" w:sz="0" w:space="0" w:color="auto" w:frame="1"/>
          </w:rPr>
          <w:t>Kraayenbrink</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7" w:tgtFrame="_blank" w:history="1">
        <w:r w:rsidR="00971AB3">
          <w:rPr>
            <w:rStyle w:val="Hyperlink"/>
            <w:rFonts w:ascii="Verdana" w:hAnsi="Verdana"/>
            <w:color w:val="0066CC"/>
            <w:sz w:val="20"/>
            <w:szCs w:val="20"/>
            <w:bdr w:val="none" w:sz="0" w:space="0" w:color="auto" w:frame="1"/>
          </w:rPr>
          <w:t>5</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8" w:history="1">
        <w:r w:rsidR="00971AB3">
          <w:rPr>
            <w:rStyle w:val="Hyperlink"/>
            <w:rFonts w:ascii="Verdana" w:hAnsi="Verdana"/>
            <w:color w:val="0066CC"/>
            <w:sz w:val="20"/>
            <w:szCs w:val="20"/>
            <w:bdr w:val="none" w:sz="0" w:space="0" w:color="auto" w:frame="1"/>
          </w:rPr>
          <w:t>Mark S. Lofgren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9" w:tgtFrame="_blank" w:history="1">
        <w:r w:rsidR="00971AB3">
          <w:rPr>
            <w:rStyle w:val="Hyperlink"/>
            <w:rFonts w:ascii="Verdana" w:hAnsi="Verdana"/>
            <w:color w:val="0066CC"/>
            <w:sz w:val="20"/>
            <w:szCs w:val="20"/>
            <w:bdr w:val="none" w:sz="0" w:space="0" w:color="auto" w:frame="1"/>
          </w:rPr>
          <w:t>46</w:t>
        </w:r>
      </w:hyperlink>
      <w:r w:rsidR="00971AB3">
        <w:rPr>
          <w:rFonts w:ascii="Verdana" w:hAnsi="Verdana"/>
          <w:color w:val="333333"/>
          <w:sz w:val="20"/>
          <w:szCs w:val="20"/>
        </w:rPr>
        <w:t>)</w:t>
      </w:r>
    </w:p>
    <w:p w:rsidR="00971AB3" w:rsidRDefault="00263FA1"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40" w:history="1">
        <w:r w:rsidR="00971AB3">
          <w:rPr>
            <w:rStyle w:val="Hyperlink"/>
            <w:rFonts w:ascii="Verdana" w:hAnsi="Verdana"/>
            <w:color w:val="0066CC"/>
            <w:sz w:val="20"/>
            <w:szCs w:val="20"/>
            <w:bdr w:val="none" w:sz="0" w:space="0" w:color="auto" w:frame="1"/>
          </w:rPr>
          <w:t>Liz Mathis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41" w:tgtFrame="_blank" w:history="1">
        <w:r w:rsidR="00971AB3">
          <w:rPr>
            <w:rStyle w:val="Hyperlink"/>
            <w:rFonts w:ascii="Verdana" w:hAnsi="Verdana"/>
            <w:color w:val="0066CC"/>
            <w:sz w:val="20"/>
            <w:szCs w:val="20"/>
            <w:bdr w:val="none" w:sz="0" w:space="0" w:color="auto" w:frame="1"/>
          </w:rPr>
          <w:t>34</w:t>
        </w:r>
      </w:hyperlink>
      <w:r w:rsidR="00971AB3">
        <w:rPr>
          <w:rFonts w:ascii="Verdana" w:hAnsi="Verdana"/>
          <w:color w:val="333333"/>
          <w:sz w:val="20"/>
          <w:szCs w:val="20"/>
        </w:rPr>
        <w:t>)</w:t>
      </w:r>
    </w:p>
    <w:p w:rsidR="00971AB3" w:rsidRDefault="00F3760C" w:rsidP="00971AB3">
      <w:pPr>
        <w:numPr>
          <w:ilvl w:val="0"/>
          <w:numId w:val="31"/>
        </w:numPr>
        <w:shd w:val="clear" w:color="auto" w:fill="FFFFFF"/>
        <w:spacing w:beforeAutospacing="1" w:after="0" w:afterAutospacing="1" w:line="240" w:lineRule="auto"/>
        <w:ind w:left="225"/>
        <w:rPr>
          <w:rFonts w:ascii="Verdana" w:hAnsi="Verdana"/>
          <w:color w:val="333333"/>
          <w:sz w:val="20"/>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7E4A1CB8" wp14:editId="7C3CC2A4">
                <wp:simplePos x="0" y="0"/>
                <wp:positionH relativeFrom="column">
                  <wp:posOffset>-8467</wp:posOffset>
                </wp:positionH>
                <wp:positionV relativeFrom="paragraph">
                  <wp:posOffset>270509</wp:posOffset>
                </wp:positionV>
                <wp:extent cx="2675255" cy="1710267"/>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267"/>
                        </a:xfrm>
                        <a:prstGeom prst="rect">
                          <a:avLst/>
                        </a:prstGeom>
                        <a:solidFill>
                          <a:schemeClr val="lt1"/>
                        </a:solidFill>
                        <a:ln w="6350">
                          <a:solidFill>
                            <a:schemeClr val="accent4">
                              <a:lumMod val="75000"/>
                            </a:schemeClr>
                          </a:solidFill>
                        </a:ln>
                      </wps:spPr>
                      <wps:txb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42"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A1CB8" id="_x0000_t202" coordsize="21600,21600" o:spt="202" path="m,l,21600r21600,l21600,xe">
                <v:stroke joinstyle="miter"/>
                <v:path gradientshapeok="t" o:connecttype="rect"/>
              </v:shapetype>
              <v:shape id="Text Box 8" o:spid="_x0000_s1026" type="#_x0000_t202" style="position:absolute;left:0;text-align:left;margin-left:-.65pt;margin-top:21.3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AXQIAAMoEAAAOAAAAZHJzL2Uyb0RvYy54bWysVNuO2jAQfa/Uf7D8XpJQLruIsKKsqCrR&#10;3ZWg2mfjOCSS7XFtQ0K/vmOH2277VPXFzC3HnjNnmD60SpKDsK4GndOsl1IiNIei1ruc/tgsP91R&#10;4jzTBZOgRU6PwtGH2ccP08ZMRB8qkIWwBEG0mzQmp5X3ZpIkjldCMdcDIzQmS7CKeXTtLiksaxBd&#10;yaSfpqOkAVsYC1w4h9HHLklnEb8sBffPZemEJzKn+DYfTxvPbTiT2ZRNdpaZquanZ7B/eIVitcZL&#10;L1CPzDOyt/UfUKrmFhyUvsdBJVCWNRexB+wmS991s66YEbEXJMeZC03u/8Hyp8OLJXWRUxyUZgpH&#10;tBGtJ1+gJXeBnca4CRatDZb5FsM45XPcYTA03ZZWhV9sh2AeeT5euA1gHIP90XjYHw4p4ZjLxlmK&#10;gYCTXD831vmvAhQJRk4tDi9yyg4r57vSc0m4zYGsi2UtZXSCYMRCWnJgOGrp4yMR/E2V1KTJ6ejz&#10;MI3Ab3JRclcExrnQfhDr5F59h6JDHg/TNMomYJ8vjW3coGFOagwG8jqSguXbbXtidAvFEQm10AnS&#10;Gb6ssekVc/6FWVQgcohb5Z/xKCXgo+FkUVKB/fW3eKhHYWCWkgYVnVP3c8+soER+0yiZ+2wwCCsQ&#10;ncFw3EfH3ma2txm9VwtAJjPcX8OjGeq9PJulBfWKyzcPt2KKaY5359SfzYXv9gyXl4v5PBah6A3z&#10;K702PECHyYWRbtpXZs1p7h4l8wRn7bPJu/F3teFLDfO9h7KO2ggEd6yeeMeFiWM5LXfYyFs/Vl3/&#10;gma/AQAA//8DAFBLAwQUAAYACAAAACEAM6Hw/d4AAAAJAQAADwAAAGRycy9kb3ducmV2LnhtbEyP&#10;QUvDQBSE74L/YXmCt3aTphRNsykq6EVQGoVeX7PPbHD3bchum/jvXU/2OMww8021m50VZxpD71lB&#10;vsxAELde99wp+Px4XtyBCBFZo/VMCn4owK6+vqqw1H7iPZ2b2IlUwqFEBSbGoZQytIYchqUfiJP3&#10;5UeHMcmxk3rEKZU7K1dZtpEOe04LBgd6MtR+NyenIB5eHieLoXjN2ia87ZuueDeTUrc388MWRKQ5&#10;/ofhDz+hQ52Yjv7EOgirYJEXKalgvdqASP46zYE4Kijy/B5kXcnLB/UvAAAA//8DAFBLAQItABQA&#10;BgAIAAAAIQC2gziS/gAAAOEBAAATAAAAAAAAAAAAAAAAAAAAAABbQ29udGVudF9UeXBlc10ueG1s&#10;UEsBAi0AFAAGAAgAAAAhADj9If/WAAAAlAEAAAsAAAAAAAAAAAAAAAAALwEAAF9yZWxzLy5yZWxz&#10;UEsBAi0AFAAGAAgAAAAhAF3F+wBdAgAAygQAAA4AAAAAAAAAAAAAAAAALgIAAGRycy9lMm9Eb2Mu&#10;eG1sUEsBAi0AFAAGAAgAAAAhADOh8P3eAAAACQEAAA8AAAAAAAAAAAAAAAAAtwQAAGRycy9kb3du&#10;cmV2LnhtbFBLBQYAAAAABAAEAPMAAADCBQ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43"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hyperlink r:id="rId44" w:history="1">
        <w:r w:rsidR="00971AB3">
          <w:rPr>
            <w:rStyle w:val="Hyperlink"/>
            <w:rFonts w:ascii="Verdana" w:hAnsi="Verdana"/>
            <w:color w:val="0066CC"/>
            <w:sz w:val="20"/>
            <w:szCs w:val="20"/>
            <w:bdr w:val="none" w:sz="0" w:space="0" w:color="auto" w:frame="1"/>
          </w:rPr>
          <w:t xml:space="preserve">Ken </w:t>
        </w:r>
        <w:proofErr w:type="spellStart"/>
        <w:r w:rsidR="00971AB3">
          <w:rPr>
            <w:rStyle w:val="Hyperlink"/>
            <w:rFonts w:ascii="Verdana" w:hAnsi="Verdana"/>
            <w:color w:val="0066CC"/>
            <w:sz w:val="20"/>
            <w:szCs w:val="20"/>
            <w:bdr w:val="none" w:sz="0" w:space="0" w:color="auto" w:frame="1"/>
          </w:rPr>
          <w:t>Rozenboom</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45" w:tgtFrame="_blank" w:history="1">
        <w:r w:rsidR="00971AB3">
          <w:rPr>
            <w:rStyle w:val="Hyperlink"/>
            <w:rFonts w:ascii="Verdana" w:hAnsi="Verdana"/>
            <w:color w:val="0066CC"/>
            <w:sz w:val="20"/>
            <w:szCs w:val="20"/>
            <w:bdr w:val="none" w:sz="0" w:space="0" w:color="auto" w:frame="1"/>
          </w:rPr>
          <w:t>40</w:t>
        </w:r>
      </w:hyperlink>
      <w:r w:rsidR="00971AB3">
        <w:rPr>
          <w:rFonts w:ascii="Verdana" w:hAnsi="Verdana"/>
          <w:color w:val="333333"/>
          <w:sz w:val="20"/>
          <w:szCs w:val="20"/>
        </w:rPr>
        <w:t>)</w:t>
      </w:r>
    </w:p>
    <w:p w:rsidR="00317FEF" w:rsidRPr="00317FEF" w:rsidRDefault="00317FEF" w:rsidP="00317FEF">
      <w:pPr>
        <w:shd w:val="clear" w:color="auto" w:fill="FFFFFF"/>
        <w:tabs>
          <w:tab w:val="left" w:pos="8440"/>
        </w:tabs>
        <w:spacing w:after="0" w:line="240" w:lineRule="auto"/>
        <w:rPr>
          <w:rFonts w:ascii="Arial" w:hAnsi="Arial" w:cs="Arial"/>
          <w:b/>
          <w:sz w:val="24"/>
          <w:szCs w:val="20"/>
        </w:rPr>
      </w:pPr>
      <w:r w:rsidRPr="00317FEF">
        <w:rPr>
          <w:rFonts w:ascii="Arial" w:hAnsi="Arial" w:cs="Arial"/>
          <w:b/>
          <w:sz w:val="24"/>
          <w:szCs w:val="20"/>
        </w:rPr>
        <w:lastRenderedPageBreak/>
        <w:t>Representatives</w:t>
      </w:r>
    </w:p>
    <w:p w:rsidR="00971AB3" w:rsidRDefault="00263FA1" w:rsidP="00F3760C">
      <w:pPr>
        <w:numPr>
          <w:ilvl w:val="0"/>
          <w:numId w:val="32"/>
        </w:numPr>
        <w:shd w:val="clear" w:color="auto" w:fill="FFFFFF"/>
        <w:spacing w:after="100" w:afterAutospacing="1" w:line="240" w:lineRule="auto"/>
        <w:ind w:left="225"/>
        <w:rPr>
          <w:rFonts w:ascii="Verdana" w:hAnsi="Verdana"/>
          <w:color w:val="333333"/>
          <w:sz w:val="20"/>
          <w:szCs w:val="20"/>
        </w:rPr>
      </w:pPr>
      <w:hyperlink r:id="rId46" w:history="1">
        <w:r w:rsidR="00971AB3">
          <w:rPr>
            <w:rStyle w:val="Hyperlink"/>
            <w:rFonts w:ascii="Verdana" w:hAnsi="Verdana"/>
            <w:b/>
            <w:bCs/>
            <w:color w:val="0066CC"/>
            <w:sz w:val="20"/>
            <w:szCs w:val="20"/>
            <w:bdr w:val="none" w:sz="0" w:space="0" w:color="auto" w:frame="1"/>
          </w:rPr>
          <w:t>Walt Rogers</w:t>
        </w:r>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47" w:tgtFrame="_blank" w:history="1">
        <w:r w:rsidR="00971AB3">
          <w:rPr>
            <w:rStyle w:val="Hyperlink"/>
            <w:rFonts w:ascii="Verdana" w:hAnsi="Verdana"/>
            <w:b/>
            <w:bCs/>
            <w:color w:val="0066CC"/>
            <w:sz w:val="20"/>
            <w:szCs w:val="20"/>
            <w:bdr w:val="none" w:sz="0" w:space="0" w:color="auto" w:frame="1"/>
          </w:rPr>
          <w:t>60</w:t>
        </w:r>
      </w:hyperlink>
      <w:r w:rsidR="00971AB3">
        <w:rPr>
          <w:rFonts w:ascii="Verdana" w:hAnsi="Verdana"/>
          <w:b/>
          <w:bCs/>
          <w:color w:val="333333"/>
          <w:sz w:val="20"/>
          <w:szCs w:val="20"/>
          <w:bdr w:val="none" w:sz="0" w:space="0" w:color="auto" w:frame="1"/>
        </w:rPr>
        <w:t>), Chair</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48" w:history="1">
        <w:r w:rsidR="00971AB3">
          <w:rPr>
            <w:rStyle w:val="Hyperlink"/>
            <w:rFonts w:ascii="Verdana" w:hAnsi="Verdana"/>
            <w:b/>
            <w:bCs/>
            <w:color w:val="0066CC"/>
            <w:sz w:val="20"/>
            <w:szCs w:val="20"/>
            <w:bdr w:val="none" w:sz="0" w:space="0" w:color="auto" w:frame="1"/>
          </w:rPr>
          <w:t xml:space="preserve">Greg </w:t>
        </w:r>
        <w:proofErr w:type="spellStart"/>
        <w:r w:rsidR="00971AB3">
          <w:rPr>
            <w:rStyle w:val="Hyperlink"/>
            <w:rFonts w:ascii="Verdana" w:hAnsi="Verdana"/>
            <w:b/>
            <w:bCs/>
            <w:color w:val="0066CC"/>
            <w:sz w:val="20"/>
            <w:szCs w:val="20"/>
            <w:bdr w:val="none" w:sz="0" w:space="0" w:color="auto" w:frame="1"/>
          </w:rPr>
          <w:t>Forristall</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49" w:tgtFrame="_blank" w:history="1">
        <w:r w:rsidR="00971AB3">
          <w:rPr>
            <w:rStyle w:val="Hyperlink"/>
            <w:rFonts w:ascii="Verdana" w:hAnsi="Verdana"/>
            <w:b/>
            <w:bCs/>
            <w:color w:val="0066CC"/>
            <w:sz w:val="20"/>
            <w:szCs w:val="20"/>
            <w:bdr w:val="none" w:sz="0" w:space="0" w:color="auto" w:frame="1"/>
          </w:rPr>
          <w:t>22</w:t>
        </w:r>
      </w:hyperlink>
      <w:r w:rsidR="00971AB3">
        <w:rPr>
          <w:rFonts w:ascii="Verdana" w:hAnsi="Verdana"/>
          <w:b/>
          <w:bCs/>
          <w:color w:val="333333"/>
          <w:sz w:val="20"/>
          <w:szCs w:val="20"/>
          <w:bdr w:val="none" w:sz="0" w:space="0" w:color="auto" w:frame="1"/>
        </w:rPr>
        <w:t>), Vice Chair</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0" w:history="1">
        <w:r w:rsidR="00971AB3">
          <w:rPr>
            <w:rStyle w:val="Hyperlink"/>
            <w:rFonts w:ascii="Verdana" w:hAnsi="Verdana"/>
            <w:b/>
            <w:bCs/>
            <w:color w:val="0066CC"/>
            <w:sz w:val="20"/>
            <w:szCs w:val="20"/>
            <w:bdr w:val="none" w:sz="0" w:space="0" w:color="auto" w:frame="1"/>
          </w:rPr>
          <w:t xml:space="preserve">Sharon S. </w:t>
        </w:r>
        <w:proofErr w:type="spellStart"/>
        <w:r w:rsidR="00971AB3">
          <w:rPr>
            <w:rStyle w:val="Hyperlink"/>
            <w:rFonts w:ascii="Verdana" w:hAnsi="Verdana"/>
            <w:b/>
            <w:bCs/>
            <w:color w:val="0066CC"/>
            <w:sz w:val="20"/>
            <w:szCs w:val="20"/>
            <w:bdr w:val="none" w:sz="0" w:space="0" w:color="auto" w:frame="1"/>
          </w:rPr>
          <w:t>Steckman</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(D, District</w:t>
      </w:r>
      <w:r w:rsidR="00971AB3">
        <w:rPr>
          <w:rStyle w:val="apple-converted-space"/>
          <w:rFonts w:ascii="Verdana" w:hAnsi="Verdana"/>
          <w:b/>
          <w:bCs/>
          <w:color w:val="333333"/>
          <w:sz w:val="20"/>
          <w:szCs w:val="20"/>
          <w:bdr w:val="none" w:sz="0" w:space="0" w:color="auto" w:frame="1"/>
        </w:rPr>
        <w:t> </w:t>
      </w:r>
      <w:hyperlink r:id="rId51" w:tgtFrame="_blank" w:history="1">
        <w:r w:rsidR="00971AB3">
          <w:rPr>
            <w:rStyle w:val="Hyperlink"/>
            <w:rFonts w:ascii="Verdana" w:hAnsi="Verdana"/>
            <w:b/>
            <w:bCs/>
            <w:color w:val="0066CC"/>
            <w:sz w:val="20"/>
            <w:szCs w:val="20"/>
            <w:bdr w:val="none" w:sz="0" w:space="0" w:color="auto" w:frame="1"/>
          </w:rPr>
          <w:t>53</w:t>
        </w:r>
      </w:hyperlink>
      <w:r w:rsidR="00971AB3">
        <w:rPr>
          <w:rFonts w:ascii="Verdana" w:hAnsi="Verdana"/>
          <w:b/>
          <w:bCs/>
          <w:color w:val="333333"/>
          <w:sz w:val="20"/>
          <w:szCs w:val="20"/>
          <w:bdr w:val="none" w:sz="0" w:space="0" w:color="auto" w:frame="1"/>
        </w:rPr>
        <w:t>), Ranking Member</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2" w:history="1">
        <w:r w:rsidR="00971AB3">
          <w:rPr>
            <w:rStyle w:val="Hyperlink"/>
            <w:rFonts w:ascii="Verdana" w:hAnsi="Verdana"/>
            <w:color w:val="0066CC"/>
            <w:sz w:val="20"/>
            <w:szCs w:val="20"/>
            <w:bdr w:val="none" w:sz="0" w:space="0" w:color="auto" w:frame="1"/>
          </w:rPr>
          <w:t>Wes Breckenridge</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53" w:tgtFrame="_blank" w:history="1">
        <w:r w:rsidR="00971AB3">
          <w:rPr>
            <w:rStyle w:val="Hyperlink"/>
            <w:rFonts w:ascii="Verdana" w:hAnsi="Verdana"/>
            <w:color w:val="0066CC"/>
            <w:sz w:val="20"/>
            <w:szCs w:val="20"/>
            <w:bdr w:val="none" w:sz="0" w:space="0" w:color="auto" w:frame="1"/>
          </w:rPr>
          <w:t>29</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4" w:history="1">
        <w:proofErr w:type="spellStart"/>
        <w:r w:rsidR="00971AB3">
          <w:rPr>
            <w:rStyle w:val="Hyperlink"/>
            <w:rFonts w:ascii="Verdana" w:hAnsi="Verdana"/>
            <w:color w:val="0066CC"/>
            <w:sz w:val="20"/>
            <w:szCs w:val="20"/>
            <w:bdr w:val="none" w:sz="0" w:space="0" w:color="auto" w:frame="1"/>
          </w:rPr>
          <w:t>Timi</w:t>
        </w:r>
        <w:proofErr w:type="spellEnd"/>
        <w:r w:rsidR="00971AB3">
          <w:rPr>
            <w:rStyle w:val="Hyperlink"/>
            <w:rFonts w:ascii="Verdana" w:hAnsi="Verdana"/>
            <w:color w:val="0066CC"/>
            <w:sz w:val="20"/>
            <w:szCs w:val="20"/>
            <w:bdr w:val="none" w:sz="0" w:space="0" w:color="auto" w:frame="1"/>
          </w:rPr>
          <w:t xml:space="preserve"> Brown-Powers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55" w:tgtFrame="_blank" w:history="1">
        <w:r w:rsidR="00971AB3">
          <w:rPr>
            <w:rStyle w:val="Hyperlink"/>
            <w:rFonts w:ascii="Verdana" w:hAnsi="Verdana"/>
            <w:color w:val="0066CC"/>
            <w:sz w:val="20"/>
            <w:szCs w:val="20"/>
            <w:bdr w:val="none" w:sz="0" w:space="0" w:color="auto" w:frame="1"/>
          </w:rPr>
          <w:t>61</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6" w:history="1">
        <w:r w:rsidR="00971AB3">
          <w:rPr>
            <w:rStyle w:val="Hyperlink"/>
            <w:rFonts w:ascii="Verdana" w:hAnsi="Verdana"/>
            <w:color w:val="0066CC"/>
            <w:sz w:val="20"/>
            <w:szCs w:val="20"/>
            <w:bdr w:val="none" w:sz="0" w:space="0" w:color="auto" w:frame="1"/>
          </w:rPr>
          <w:t>Jim Carlin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57" w:tgtFrame="_blank" w:history="1">
        <w:r w:rsidR="00971AB3">
          <w:rPr>
            <w:rStyle w:val="Hyperlink"/>
            <w:rFonts w:ascii="Verdana" w:hAnsi="Verdana"/>
            <w:color w:val="0066CC"/>
            <w:sz w:val="20"/>
            <w:szCs w:val="20"/>
            <w:bdr w:val="none" w:sz="0" w:space="0" w:color="auto" w:frame="1"/>
          </w:rPr>
          <w:t>6</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8" w:history="1">
        <w:r w:rsidR="00971AB3">
          <w:rPr>
            <w:rStyle w:val="Hyperlink"/>
            <w:rFonts w:ascii="Verdana" w:hAnsi="Verdana"/>
            <w:color w:val="0066CC"/>
            <w:sz w:val="20"/>
            <w:szCs w:val="20"/>
            <w:bdr w:val="none" w:sz="0" w:space="0" w:color="auto" w:frame="1"/>
          </w:rPr>
          <w:t xml:space="preserve">Cecil </w:t>
        </w:r>
        <w:proofErr w:type="spellStart"/>
        <w:r w:rsidR="00971AB3">
          <w:rPr>
            <w:rStyle w:val="Hyperlink"/>
            <w:rFonts w:ascii="Verdana" w:hAnsi="Verdana"/>
            <w:color w:val="0066CC"/>
            <w:sz w:val="20"/>
            <w:szCs w:val="20"/>
            <w:bdr w:val="none" w:sz="0" w:space="0" w:color="auto" w:frame="1"/>
          </w:rPr>
          <w:t>Dolecheck</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59" w:tgtFrame="_blank" w:history="1">
        <w:r w:rsidR="00971AB3">
          <w:rPr>
            <w:rStyle w:val="Hyperlink"/>
            <w:rFonts w:ascii="Verdana" w:hAnsi="Verdana"/>
            <w:color w:val="0066CC"/>
            <w:sz w:val="20"/>
            <w:szCs w:val="20"/>
            <w:bdr w:val="none" w:sz="0" w:space="0" w:color="auto" w:frame="1"/>
          </w:rPr>
          <w:t>24</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0" w:history="1">
        <w:r w:rsidR="00971AB3">
          <w:rPr>
            <w:rStyle w:val="Hyperlink"/>
            <w:rFonts w:ascii="Verdana" w:hAnsi="Verdana"/>
            <w:color w:val="0066CC"/>
            <w:sz w:val="20"/>
            <w:szCs w:val="20"/>
            <w:bdr w:val="none" w:sz="0" w:space="0" w:color="auto" w:frame="1"/>
          </w:rPr>
          <w:t>Joel Fry</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1" w:tgtFrame="_blank" w:history="1">
        <w:r w:rsidR="00971AB3">
          <w:rPr>
            <w:rStyle w:val="Hyperlink"/>
            <w:rFonts w:ascii="Verdana" w:hAnsi="Verdana"/>
            <w:color w:val="0066CC"/>
            <w:sz w:val="20"/>
            <w:szCs w:val="20"/>
            <w:bdr w:val="none" w:sz="0" w:space="0" w:color="auto" w:frame="1"/>
          </w:rPr>
          <w:t>27</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2" w:history="1">
        <w:r w:rsidR="00971AB3">
          <w:rPr>
            <w:rStyle w:val="Hyperlink"/>
            <w:rFonts w:ascii="Verdana" w:hAnsi="Verdana"/>
            <w:color w:val="0066CC"/>
            <w:sz w:val="20"/>
            <w:szCs w:val="20"/>
            <w:bdr w:val="none" w:sz="0" w:space="0" w:color="auto" w:frame="1"/>
          </w:rPr>
          <w:t>Ruth Ann Gaines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63" w:tgtFrame="_blank" w:history="1">
        <w:r w:rsidR="00971AB3">
          <w:rPr>
            <w:rStyle w:val="Hyperlink"/>
            <w:rFonts w:ascii="Verdana" w:hAnsi="Verdana"/>
            <w:color w:val="0066CC"/>
            <w:sz w:val="20"/>
            <w:szCs w:val="20"/>
            <w:bdr w:val="none" w:sz="0" w:space="0" w:color="auto" w:frame="1"/>
          </w:rPr>
          <w:t>32</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4" w:history="1">
        <w:proofErr w:type="spellStart"/>
        <w:r w:rsidR="00971AB3">
          <w:rPr>
            <w:rStyle w:val="Hyperlink"/>
            <w:rFonts w:ascii="Verdana" w:hAnsi="Verdana"/>
            <w:color w:val="0066CC"/>
            <w:sz w:val="20"/>
            <w:szCs w:val="20"/>
            <w:bdr w:val="none" w:sz="0" w:space="0" w:color="auto" w:frame="1"/>
          </w:rPr>
          <w:t>Tedd</w:t>
        </w:r>
        <w:proofErr w:type="spellEnd"/>
        <w:r w:rsidR="00971AB3">
          <w:rPr>
            <w:rStyle w:val="Hyperlink"/>
            <w:rFonts w:ascii="Verdana" w:hAnsi="Verdana"/>
            <w:color w:val="0066CC"/>
            <w:sz w:val="20"/>
            <w:szCs w:val="20"/>
            <w:bdr w:val="none" w:sz="0" w:space="0" w:color="auto" w:frame="1"/>
          </w:rPr>
          <w:t xml:space="preserve"> </w:t>
        </w:r>
        <w:proofErr w:type="spellStart"/>
        <w:r w:rsidR="00971AB3">
          <w:rPr>
            <w:rStyle w:val="Hyperlink"/>
            <w:rFonts w:ascii="Verdana" w:hAnsi="Verdana"/>
            <w:color w:val="0066CC"/>
            <w:sz w:val="20"/>
            <w:szCs w:val="20"/>
            <w:bdr w:val="none" w:sz="0" w:space="0" w:color="auto" w:frame="1"/>
          </w:rPr>
          <w:t>Gassman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5" w:tgtFrame="_blank" w:history="1">
        <w:r w:rsidR="00971AB3">
          <w:rPr>
            <w:rStyle w:val="Hyperlink"/>
            <w:rFonts w:ascii="Verdana" w:hAnsi="Verdana"/>
            <w:color w:val="0066CC"/>
            <w:sz w:val="20"/>
            <w:szCs w:val="20"/>
            <w:bdr w:val="none" w:sz="0" w:space="0" w:color="auto" w:frame="1"/>
          </w:rPr>
          <w:t>7</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6" w:history="1">
        <w:r w:rsidR="00971AB3">
          <w:rPr>
            <w:rStyle w:val="Hyperlink"/>
            <w:rFonts w:ascii="Verdana" w:hAnsi="Verdana"/>
            <w:color w:val="0066CC"/>
            <w:sz w:val="20"/>
            <w:szCs w:val="20"/>
            <w:bdr w:val="none" w:sz="0" w:space="0" w:color="auto" w:frame="1"/>
          </w:rPr>
          <w:t>Kristi Hager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7" w:tgtFrame="_blank" w:history="1">
        <w:r w:rsidR="00971AB3">
          <w:rPr>
            <w:rStyle w:val="Hyperlink"/>
            <w:rFonts w:ascii="Verdana" w:hAnsi="Verdana"/>
            <w:color w:val="0066CC"/>
            <w:sz w:val="20"/>
            <w:szCs w:val="20"/>
            <w:bdr w:val="none" w:sz="0" w:space="0" w:color="auto" w:frame="1"/>
          </w:rPr>
          <w:t>56</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8" w:history="1">
        <w:r w:rsidR="00971AB3">
          <w:rPr>
            <w:rStyle w:val="Hyperlink"/>
            <w:rFonts w:ascii="Verdana" w:hAnsi="Verdana"/>
            <w:color w:val="0066CC"/>
            <w:sz w:val="20"/>
            <w:szCs w:val="20"/>
            <w:bdr w:val="none" w:sz="0" w:space="0" w:color="auto" w:frame="1"/>
          </w:rPr>
          <w:t>Curt Hanson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69" w:tgtFrame="_blank" w:history="1">
        <w:r w:rsidR="00971AB3">
          <w:rPr>
            <w:rStyle w:val="Hyperlink"/>
            <w:rFonts w:ascii="Verdana" w:hAnsi="Verdana"/>
            <w:color w:val="0066CC"/>
            <w:sz w:val="20"/>
            <w:szCs w:val="20"/>
            <w:bdr w:val="none" w:sz="0" w:space="0" w:color="auto" w:frame="1"/>
          </w:rPr>
          <w:t>82</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0" w:history="1">
        <w:r w:rsidR="00971AB3">
          <w:rPr>
            <w:rStyle w:val="Hyperlink"/>
            <w:rFonts w:ascii="Verdana" w:hAnsi="Verdana"/>
            <w:color w:val="0066CC"/>
            <w:sz w:val="20"/>
            <w:szCs w:val="20"/>
            <w:bdr w:val="none" w:sz="0" w:space="0" w:color="auto" w:frame="1"/>
          </w:rPr>
          <w:t xml:space="preserve">Mary Ann </w:t>
        </w:r>
        <w:proofErr w:type="spellStart"/>
        <w:r w:rsidR="00971AB3">
          <w:rPr>
            <w:rStyle w:val="Hyperlink"/>
            <w:rFonts w:ascii="Verdana" w:hAnsi="Verdana"/>
            <w:color w:val="0066CC"/>
            <w:sz w:val="20"/>
            <w:szCs w:val="20"/>
            <w:bdr w:val="none" w:sz="0" w:space="0" w:color="auto" w:frame="1"/>
          </w:rPr>
          <w:t>Hanusa</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1" w:tgtFrame="_blank" w:history="1">
        <w:r w:rsidR="00971AB3">
          <w:rPr>
            <w:rStyle w:val="Hyperlink"/>
            <w:rFonts w:ascii="Verdana" w:hAnsi="Verdana"/>
            <w:color w:val="0066CC"/>
            <w:sz w:val="20"/>
            <w:szCs w:val="20"/>
            <w:bdr w:val="none" w:sz="0" w:space="0" w:color="auto" w:frame="1"/>
          </w:rPr>
          <w:t>16</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2" w:history="1">
        <w:r w:rsidR="00971AB3">
          <w:rPr>
            <w:rStyle w:val="Hyperlink"/>
            <w:rFonts w:ascii="Verdana" w:hAnsi="Verdana"/>
            <w:color w:val="0066CC"/>
            <w:sz w:val="20"/>
            <w:szCs w:val="20"/>
            <w:bdr w:val="none" w:sz="0" w:space="0" w:color="auto" w:frame="1"/>
          </w:rPr>
          <w:t>Megan Jones</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3" w:tgtFrame="_blank" w:history="1">
        <w:r w:rsidR="00971AB3">
          <w:rPr>
            <w:rStyle w:val="Hyperlink"/>
            <w:rFonts w:ascii="Verdana" w:hAnsi="Verdana"/>
            <w:color w:val="0066CC"/>
            <w:sz w:val="20"/>
            <w:szCs w:val="20"/>
            <w:bdr w:val="none" w:sz="0" w:space="0" w:color="auto" w:frame="1"/>
          </w:rPr>
          <w:t>2</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4" w:history="1">
        <w:r w:rsidR="00971AB3">
          <w:rPr>
            <w:rStyle w:val="Hyperlink"/>
            <w:rFonts w:ascii="Verdana" w:hAnsi="Verdana"/>
            <w:color w:val="0066CC"/>
            <w:sz w:val="20"/>
            <w:szCs w:val="20"/>
            <w:bdr w:val="none" w:sz="0" w:space="0" w:color="auto" w:frame="1"/>
          </w:rPr>
          <w:t>Kevin Koester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5" w:tgtFrame="_blank" w:history="1">
        <w:r w:rsidR="00971AB3">
          <w:rPr>
            <w:rStyle w:val="Hyperlink"/>
            <w:rFonts w:ascii="Verdana" w:hAnsi="Verdana"/>
            <w:color w:val="0066CC"/>
            <w:sz w:val="20"/>
            <w:szCs w:val="20"/>
            <w:bdr w:val="none" w:sz="0" w:space="0" w:color="auto" w:frame="1"/>
          </w:rPr>
          <w:t>38</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6" w:history="1">
        <w:r w:rsidR="00971AB3">
          <w:rPr>
            <w:rStyle w:val="Hyperlink"/>
            <w:rFonts w:ascii="Verdana" w:hAnsi="Verdana"/>
            <w:color w:val="0066CC"/>
            <w:sz w:val="20"/>
            <w:szCs w:val="20"/>
            <w:bdr w:val="none" w:sz="0" w:space="0" w:color="auto" w:frame="1"/>
          </w:rPr>
          <w:t xml:space="preserve">Mary </w:t>
        </w:r>
        <w:proofErr w:type="spellStart"/>
        <w:r w:rsidR="00971AB3">
          <w:rPr>
            <w:rStyle w:val="Hyperlink"/>
            <w:rFonts w:ascii="Verdana" w:hAnsi="Verdana"/>
            <w:color w:val="0066CC"/>
            <w:sz w:val="20"/>
            <w:szCs w:val="20"/>
            <w:bdr w:val="none" w:sz="0" w:space="0" w:color="auto" w:frame="1"/>
          </w:rPr>
          <w:t>Mascher</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77" w:tgtFrame="_blank" w:history="1">
        <w:r w:rsidR="00971AB3">
          <w:rPr>
            <w:rStyle w:val="Hyperlink"/>
            <w:rFonts w:ascii="Verdana" w:hAnsi="Verdana"/>
            <w:color w:val="0066CC"/>
            <w:sz w:val="20"/>
            <w:szCs w:val="20"/>
            <w:bdr w:val="none" w:sz="0" w:space="0" w:color="auto" w:frame="1"/>
          </w:rPr>
          <w:t>86</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8" w:history="1">
        <w:proofErr w:type="spellStart"/>
        <w:r w:rsidR="00971AB3">
          <w:rPr>
            <w:rStyle w:val="Hyperlink"/>
            <w:rFonts w:ascii="Verdana" w:hAnsi="Verdana"/>
            <w:color w:val="0066CC"/>
            <w:sz w:val="20"/>
            <w:szCs w:val="20"/>
            <w:bdr w:val="none" w:sz="0" w:space="0" w:color="auto" w:frame="1"/>
          </w:rPr>
          <w:t>Norlin</w:t>
        </w:r>
        <w:proofErr w:type="spellEnd"/>
        <w:r w:rsidR="00971AB3">
          <w:rPr>
            <w:rStyle w:val="Hyperlink"/>
            <w:rFonts w:ascii="Verdana" w:hAnsi="Verdana"/>
            <w:color w:val="0066CC"/>
            <w:sz w:val="20"/>
            <w:szCs w:val="20"/>
            <w:bdr w:val="none" w:sz="0" w:space="0" w:color="auto" w:frame="1"/>
          </w:rPr>
          <w:t xml:space="preserve"> Mommsen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9" w:tgtFrame="_blank" w:history="1">
        <w:r w:rsidR="00971AB3">
          <w:rPr>
            <w:rStyle w:val="Hyperlink"/>
            <w:rFonts w:ascii="Verdana" w:hAnsi="Verdana"/>
            <w:color w:val="0066CC"/>
            <w:sz w:val="20"/>
            <w:szCs w:val="20"/>
            <w:bdr w:val="none" w:sz="0" w:space="0" w:color="auto" w:frame="1"/>
          </w:rPr>
          <w:t>97</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0" w:history="1">
        <w:r w:rsidR="00971AB3">
          <w:rPr>
            <w:rStyle w:val="Hyperlink"/>
            <w:rFonts w:ascii="Verdana" w:hAnsi="Verdana"/>
            <w:color w:val="0066CC"/>
            <w:sz w:val="20"/>
            <w:szCs w:val="20"/>
            <w:bdr w:val="none" w:sz="0" w:space="0" w:color="auto" w:frame="1"/>
          </w:rPr>
          <w:t>Tom Moore</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81" w:tgtFrame="_blank" w:history="1">
        <w:r w:rsidR="00971AB3">
          <w:rPr>
            <w:rStyle w:val="Hyperlink"/>
            <w:rFonts w:ascii="Verdana" w:hAnsi="Verdana"/>
            <w:color w:val="0066CC"/>
            <w:sz w:val="20"/>
            <w:szCs w:val="20"/>
            <w:bdr w:val="none" w:sz="0" w:space="0" w:color="auto" w:frame="1"/>
          </w:rPr>
          <w:t>21</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2" w:history="1">
        <w:r w:rsidR="00971AB3">
          <w:rPr>
            <w:rStyle w:val="Hyperlink"/>
            <w:rFonts w:ascii="Verdana" w:hAnsi="Verdana"/>
            <w:color w:val="0066CC"/>
            <w:sz w:val="20"/>
            <w:szCs w:val="20"/>
            <w:bdr w:val="none" w:sz="0" w:space="0" w:color="auto" w:frame="1"/>
          </w:rPr>
          <w:t>Amy Nielsen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3" w:tgtFrame="_blank" w:history="1">
        <w:r w:rsidR="00971AB3">
          <w:rPr>
            <w:rStyle w:val="Hyperlink"/>
            <w:rFonts w:ascii="Verdana" w:hAnsi="Verdana"/>
            <w:color w:val="0066CC"/>
            <w:sz w:val="20"/>
            <w:szCs w:val="20"/>
            <w:bdr w:val="none" w:sz="0" w:space="0" w:color="auto" w:frame="1"/>
          </w:rPr>
          <w:t>77</w:t>
        </w:r>
      </w:hyperlink>
      <w:r w:rsidR="00971AB3">
        <w:rPr>
          <w:rFonts w:ascii="Verdana" w:hAnsi="Verdana"/>
          <w:color w:val="333333"/>
          <w:sz w:val="20"/>
          <w:szCs w:val="20"/>
        </w:rPr>
        <w:t>)</w:t>
      </w:r>
    </w:p>
    <w:p w:rsidR="00317FEF" w:rsidRDefault="00317FEF"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sectPr w:rsidR="00317FEF"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4" w:history="1">
        <w:r w:rsidR="00971AB3">
          <w:rPr>
            <w:rStyle w:val="Hyperlink"/>
            <w:rFonts w:ascii="Verdana" w:hAnsi="Verdana"/>
            <w:color w:val="0066CC"/>
            <w:sz w:val="20"/>
            <w:szCs w:val="20"/>
            <w:bdr w:val="none" w:sz="0" w:space="0" w:color="auto" w:frame="1"/>
          </w:rPr>
          <w:t>Sandy Salmon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85" w:tgtFrame="_blank" w:history="1">
        <w:r w:rsidR="00971AB3">
          <w:rPr>
            <w:rStyle w:val="Hyperlink"/>
            <w:rFonts w:ascii="Verdana" w:hAnsi="Verdana"/>
            <w:color w:val="0066CC"/>
            <w:sz w:val="20"/>
            <w:szCs w:val="20"/>
            <w:bdr w:val="none" w:sz="0" w:space="0" w:color="auto" w:frame="1"/>
          </w:rPr>
          <w:t>63</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6" w:history="1">
        <w:proofErr w:type="spellStart"/>
        <w:r w:rsidR="00971AB3">
          <w:rPr>
            <w:rStyle w:val="Hyperlink"/>
            <w:rFonts w:ascii="Verdana" w:hAnsi="Verdana"/>
            <w:color w:val="0066CC"/>
            <w:sz w:val="20"/>
            <w:szCs w:val="20"/>
            <w:bdr w:val="none" w:sz="0" w:space="0" w:color="auto" w:frame="1"/>
          </w:rPr>
          <w:t>Ras</w:t>
        </w:r>
        <w:proofErr w:type="spellEnd"/>
        <w:r w:rsidR="00971AB3">
          <w:rPr>
            <w:rStyle w:val="Hyperlink"/>
            <w:rFonts w:ascii="Verdana" w:hAnsi="Verdana"/>
            <w:color w:val="0066CC"/>
            <w:sz w:val="20"/>
            <w:szCs w:val="20"/>
            <w:bdr w:val="none" w:sz="0" w:space="0" w:color="auto" w:frame="1"/>
          </w:rPr>
          <w:t xml:space="preserve"> Smith</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7" w:tgtFrame="_blank" w:history="1">
        <w:r w:rsidR="00971AB3">
          <w:rPr>
            <w:rStyle w:val="Hyperlink"/>
            <w:rFonts w:ascii="Verdana" w:hAnsi="Verdana"/>
            <w:color w:val="0066CC"/>
            <w:sz w:val="20"/>
            <w:szCs w:val="20"/>
            <w:bdr w:val="none" w:sz="0" w:space="0" w:color="auto" w:frame="1"/>
          </w:rPr>
          <w:t>62</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8" w:history="1">
        <w:r w:rsidR="00971AB3">
          <w:rPr>
            <w:rStyle w:val="Hyperlink"/>
            <w:rFonts w:ascii="Verdana" w:hAnsi="Verdana"/>
            <w:color w:val="0066CC"/>
            <w:sz w:val="20"/>
            <w:szCs w:val="20"/>
            <w:bdr w:val="none" w:sz="0" w:space="0" w:color="auto" w:frame="1"/>
          </w:rPr>
          <w:t xml:space="preserve">Art </w:t>
        </w:r>
        <w:proofErr w:type="spellStart"/>
        <w:r w:rsidR="00971AB3">
          <w:rPr>
            <w:rStyle w:val="Hyperlink"/>
            <w:rFonts w:ascii="Verdana" w:hAnsi="Verdana"/>
            <w:color w:val="0066CC"/>
            <w:sz w:val="20"/>
            <w:szCs w:val="20"/>
            <w:bdr w:val="none" w:sz="0" w:space="0" w:color="auto" w:frame="1"/>
          </w:rPr>
          <w:t>Staed</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9" w:tgtFrame="_blank" w:history="1">
        <w:r w:rsidR="00971AB3">
          <w:rPr>
            <w:rStyle w:val="Hyperlink"/>
            <w:rFonts w:ascii="Verdana" w:hAnsi="Verdana"/>
            <w:color w:val="0066CC"/>
            <w:sz w:val="20"/>
            <w:szCs w:val="20"/>
            <w:bdr w:val="none" w:sz="0" w:space="0" w:color="auto" w:frame="1"/>
          </w:rPr>
          <w:t>66</w:t>
        </w:r>
      </w:hyperlink>
      <w:r w:rsidR="00971AB3">
        <w:rPr>
          <w:rFonts w:ascii="Verdana" w:hAnsi="Verdana"/>
          <w:color w:val="333333"/>
          <w:sz w:val="20"/>
          <w:szCs w:val="20"/>
        </w:rPr>
        <w:t>)</w:t>
      </w:r>
    </w:p>
    <w:p w:rsidR="00971AB3" w:rsidRDefault="00263FA1" w:rsidP="00971AB3">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90" w:history="1">
        <w:r w:rsidR="00971AB3">
          <w:rPr>
            <w:rStyle w:val="Hyperlink"/>
            <w:rFonts w:ascii="Verdana" w:hAnsi="Verdana"/>
            <w:color w:val="0066CC"/>
            <w:sz w:val="20"/>
            <w:szCs w:val="20"/>
            <w:bdr w:val="none" w:sz="0" w:space="0" w:color="auto" w:frame="1"/>
          </w:rPr>
          <w:t>Skyler Wheeler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91" w:tgtFrame="_blank" w:history="1">
        <w:r w:rsidR="00971AB3">
          <w:rPr>
            <w:rStyle w:val="Hyperlink"/>
            <w:rFonts w:ascii="Verdana" w:hAnsi="Verdana"/>
            <w:color w:val="0066CC"/>
            <w:sz w:val="20"/>
            <w:szCs w:val="20"/>
            <w:bdr w:val="none" w:sz="0" w:space="0" w:color="auto" w:frame="1"/>
          </w:rPr>
          <w:t>4</w:t>
        </w:r>
      </w:hyperlink>
      <w:r w:rsidR="00971AB3">
        <w:rPr>
          <w:rFonts w:ascii="Verdana" w:hAnsi="Verdana"/>
          <w:color w:val="333333"/>
          <w:sz w:val="20"/>
          <w:szCs w:val="20"/>
        </w:rPr>
        <w:t>)</w:t>
      </w:r>
    </w:p>
    <w:p w:rsidR="00971AB3" w:rsidRDefault="00971AB3" w:rsidP="00971AB3">
      <w:pPr>
        <w:shd w:val="clear" w:color="auto" w:fill="FFFFFF"/>
        <w:tabs>
          <w:tab w:val="left" w:pos="8440"/>
        </w:tabs>
        <w:spacing w:before="240" w:after="0" w:line="240" w:lineRule="auto"/>
        <w:ind w:left="225"/>
        <w:rPr>
          <w:rFonts w:ascii="Arial" w:hAnsi="Arial" w:cs="Arial"/>
          <w:sz w:val="20"/>
          <w:szCs w:val="20"/>
        </w:rPr>
      </w:pPr>
    </w:p>
    <w:p w:rsidR="00F3760C" w:rsidRDefault="00F3760C" w:rsidP="00312E07">
      <w:pPr>
        <w:shd w:val="clear" w:color="auto" w:fill="FFFFFF"/>
        <w:tabs>
          <w:tab w:val="left" w:pos="8440"/>
        </w:tabs>
        <w:spacing w:before="240" w:after="0" w:line="240" w:lineRule="auto"/>
        <w:rPr>
          <w:rFonts w:ascii="Arial" w:hAnsi="Arial" w:cs="Arial"/>
          <w:sz w:val="20"/>
          <w:szCs w:val="20"/>
        </w:rPr>
        <w:sectPr w:rsidR="00F3760C"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575BB9" w:rsidRDefault="00575BB9">
      <w:pPr>
        <w:rPr>
          <w:rFonts w:ascii="Arial" w:hAnsi="Arial" w:cs="Arial"/>
          <w:b/>
          <w:szCs w:val="20"/>
        </w:rPr>
      </w:pPr>
      <w:r>
        <w:rPr>
          <w:rFonts w:ascii="Arial" w:hAnsi="Arial" w:cs="Arial"/>
          <w:b/>
          <w:szCs w:val="20"/>
        </w:rPr>
        <w:lastRenderedPageBreak/>
        <w:br w:type="page"/>
      </w:r>
    </w:p>
    <w:p w:rsidR="00654014" w:rsidRDefault="00575BB9" w:rsidP="00312E07">
      <w:pPr>
        <w:shd w:val="clear" w:color="auto" w:fill="FFFFFF"/>
        <w:tabs>
          <w:tab w:val="left" w:pos="8440"/>
        </w:tabs>
        <w:spacing w:before="240" w:after="0" w:line="240" w:lineRule="auto"/>
        <w:rPr>
          <w:rFonts w:ascii="Arial" w:hAnsi="Arial" w:cs="Arial"/>
          <w:b/>
          <w:szCs w:val="20"/>
        </w:rPr>
      </w:pPr>
      <w:r>
        <w:rPr>
          <w:rFonts w:ascii="Arial" w:hAnsi="Arial" w:cs="Arial"/>
          <w:b/>
          <w:szCs w:val="20"/>
        </w:rPr>
        <w:lastRenderedPageBreak/>
        <w:t>Bills Introduced this week:</w:t>
      </w:r>
    </w:p>
    <w:tbl>
      <w:tblPr>
        <w:tblStyle w:val="TableGrid"/>
        <w:tblW w:w="0" w:type="auto"/>
        <w:tblLook w:val="04A0" w:firstRow="1" w:lastRow="0" w:firstColumn="1" w:lastColumn="0" w:noHBand="0" w:noVBand="1"/>
      </w:tblPr>
      <w:tblGrid>
        <w:gridCol w:w="1165"/>
        <w:gridCol w:w="6210"/>
        <w:gridCol w:w="1975"/>
      </w:tblGrid>
      <w:tr w:rsidR="00F3760C" w:rsidTr="00B43090">
        <w:tc>
          <w:tcPr>
            <w:tcW w:w="1165" w:type="dxa"/>
          </w:tcPr>
          <w:p w:rsidR="00F3760C" w:rsidRDefault="00F3760C" w:rsidP="00B43090">
            <w:pPr>
              <w:tabs>
                <w:tab w:val="left" w:pos="8440"/>
              </w:tabs>
              <w:rPr>
                <w:rFonts w:ascii="Arial" w:hAnsi="Arial" w:cs="Arial"/>
                <w:sz w:val="20"/>
                <w:szCs w:val="20"/>
              </w:rPr>
            </w:pPr>
            <w:r>
              <w:rPr>
                <w:rFonts w:ascii="Arial" w:hAnsi="Arial" w:cs="Arial"/>
                <w:sz w:val="20"/>
                <w:szCs w:val="20"/>
              </w:rPr>
              <w:t>Bill</w:t>
            </w:r>
          </w:p>
        </w:tc>
        <w:tc>
          <w:tcPr>
            <w:tcW w:w="6210" w:type="dxa"/>
          </w:tcPr>
          <w:p w:rsidR="00F3760C" w:rsidRDefault="00F3760C" w:rsidP="00B43090">
            <w:pPr>
              <w:tabs>
                <w:tab w:val="left" w:pos="8440"/>
              </w:tabs>
              <w:rPr>
                <w:rFonts w:ascii="Arial" w:hAnsi="Arial" w:cs="Arial"/>
                <w:sz w:val="20"/>
                <w:szCs w:val="20"/>
              </w:rPr>
            </w:pPr>
            <w:r>
              <w:rPr>
                <w:rFonts w:ascii="Arial" w:hAnsi="Arial" w:cs="Arial"/>
                <w:sz w:val="20"/>
                <w:szCs w:val="20"/>
              </w:rPr>
              <w:t>Title</w:t>
            </w:r>
          </w:p>
        </w:tc>
        <w:tc>
          <w:tcPr>
            <w:tcW w:w="1975" w:type="dxa"/>
          </w:tcPr>
          <w:p w:rsidR="00F3760C" w:rsidRDefault="00F3760C" w:rsidP="00B43090">
            <w:pPr>
              <w:tabs>
                <w:tab w:val="left" w:pos="8440"/>
              </w:tabs>
              <w:rPr>
                <w:rFonts w:ascii="Arial" w:hAnsi="Arial" w:cs="Arial"/>
                <w:sz w:val="20"/>
                <w:szCs w:val="20"/>
              </w:rPr>
            </w:pPr>
            <w:r>
              <w:rPr>
                <w:rFonts w:ascii="Arial" w:hAnsi="Arial" w:cs="Arial"/>
                <w:sz w:val="20"/>
                <w:szCs w:val="20"/>
              </w:rPr>
              <w:t>RSAI comments</w:t>
            </w:r>
          </w:p>
        </w:tc>
      </w:tr>
      <w:tr w:rsidR="00F3760C" w:rsidTr="00B43090">
        <w:tc>
          <w:tcPr>
            <w:tcW w:w="1165" w:type="dxa"/>
          </w:tcPr>
          <w:p w:rsidR="00F3760C" w:rsidRDefault="00263FA1" w:rsidP="00B43090">
            <w:pPr>
              <w:tabs>
                <w:tab w:val="left" w:pos="8440"/>
              </w:tabs>
              <w:rPr>
                <w:rFonts w:ascii="Arial" w:hAnsi="Arial" w:cs="Arial"/>
                <w:sz w:val="20"/>
                <w:szCs w:val="20"/>
              </w:rPr>
            </w:pPr>
            <w:hyperlink r:id="rId92" w:history="1">
              <w:r w:rsidR="00F3760C" w:rsidRPr="00F3760C">
                <w:rPr>
                  <w:rStyle w:val="Hyperlink"/>
                  <w:rFonts w:ascii="Arial" w:hAnsi="Arial" w:cs="Arial"/>
                  <w:sz w:val="20"/>
                  <w:szCs w:val="20"/>
                </w:rPr>
                <w:t>SSB 1001</w:t>
              </w:r>
            </w:hyperlink>
          </w:p>
        </w:tc>
        <w:tc>
          <w:tcPr>
            <w:tcW w:w="6210" w:type="dxa"/>
          </w:tcPr>
          <w:p w:rsidR="00F3760C" w:rsidRDefault="00F3760C" w:rsidP="00B43090">
            <w:pPr>
              <w:tabs>
                <w:tab w:val="left" w:pos="8440"/>
              </w:tabs>
              <w:rPr>
                <w:rFonts w:ascii="Arial" w:hAnsi="Arial" w:cs="Arial"/>
                <w:sz w:val="20"/>
                <w:szCs w:val="20"/>
              </w:rPr>
            </w:pPr>
            <w:r>
              <w:rPr>
                <w:rFonts w:ascii="Arial" w:hAnsi="Arial" w:cs="Arial"/>
                <w:sz w:val="20"/>
                <w:szCs w:val="20"/>
              </w:rPr>
              <w:t>Repealing statewide assessments of student progress and assessment task force</w:t>
            </w:r>
            <w:r w:rsidR="003938C7">
              <w:rPr>
                <w:rFonts w:ascii="Arial" w:hAnsi="Arial" w:cs="Arial"/>
                <w:sz w:val="20"/>
                <w:szCs w:val="20"/>
              </w:rPr>
              <w:t xml:space="preserve"> (Education Committee bill by Sinclair)</w:t>
            </w:r>
          </w:p>
        </w:tc>
        <w:tc>
          <w:tcPr>
            <w:tcW w:w="1975" w:type="dxa"/>
          </w:tcPr>
          <w:p w:rsidR="00F3760C" w:rsidRDefault="00F3760C" w:rsidP="00B43090">
            <w:pPr>
              <w:tabs>
                <w:tab w:val="left" w:pos="8440"/>
              </w:tabs>
              <w:rPr>
                <w:rFonts w:ascii="Arial" w:hAnsi="Arial" w:cs="Arial"/>
                <w:sz w:val="20"/>
                <w:szCs w:val="20"/>
              </w:rPr>
            </w:pPr>
            <w:r>
              <w:rPr>
                <w:rFonts w:ascii="Arial" w:hAnsi="Arial" w:cs="Arial"/>
                <w:sz w:val="20"/>
                <w:szCs w:val="20"/>
              </w:rPr>
              <w:t>Opposed: See Jan. 13 Call to Action</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SJR1</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Budget Amendment: Calls for constitutional amendment to limit GF spending (the lesser of 99% adjusted REC estimate or 104% of the net r</w:t>
            </w:r>
            <w:r w:rsidR="003938C7">
              <w:rPr>
                <w:rFonts w:ascii="Arial" w:hAnsi="Arial" w:cs="Arial"/>
                <w:sz w:val="20"/>
                <w:szCs w:val="20"/>
              </w:rPr>
              <w:t>e</w:t>
            </w:r>
            <w:r>
              <w:rPr>
                <w:rFonts w:ascii="Arial" w:hAnsi="Arial" w:cs="Arial"/>
                <w:sz w:val="20"/>
                <w:szCs w:val="20"/>
              </w:rPr>
              <w:t>venue estimate for the current year. (by</w:t>
            </w:r>
            <w:r w:rsidR="003938C7">
              <w:rPr>
                <w:rFonts w:ascii="Arial" w:hAnsi="Arial" w:cs="Arial"/>
                <w:sz w:val="20"/>
                <w:szCs w:val="20"/>
              </w:rPr>
              <w:t xml:space="preserve"> </w:t>
            </w:r>
            <w:r>
              <w:rPr>
                <w:rFonts w:ascii="Arial" w:hAnsi="Arial" w:cs="Arial"/>
                <w:sz w:val="20"/>
                <w:szCs w:val="20"/>
              </w:rPr>
              <w:t>Schneider</w:t>
            </w:r>
            <w:r w:rsidR="003938C7">
              <w:rPr>
                <w:rFonts w:ascii="Arial" w:hAnsi="Arial" w:cs="Arial"/>
                <w:sz w:val="20"/>
                <w:szCs w:val="20"/>
              </w:rPr>
              <w:t xml:space="preserve"> and</w:t>
            </w:r>
            <w:r>
              <w:rPr>
                <w:rFonts w:ascii="Arial" w:hAnsi="Arial" w:cs="Arial"/>
                <w:sz w:val="20"/>
                <w:szCs w:val="20"/>
              </w:rPr>
              <w:t xml:space="preserve"> 28Rs)</w:t>
            </w:r>
          </w:p>
        </w:tc>
        <w:tc>
          <w:tcPr>
            <w:tcW w:w="1975" w:type="dxa"/>
          </w:tcPr>
          <w:p w:rsidR="001237C0" w:rsidRDefault="001237C0" w:rsidP="00B43090">
            <w:pPr>
              <w:tabs>
                <w:tab w:val="left" w:pos="8440"/>
              </w:tabs>
              <w:rPr>
                <w:rFonts w:ascii="Arial" w:hAnsi="Arial" w:cs="Arial"/>
                <w:sz w:val="20"/>
                <w:szCs w:val="20"/>
              </w:rPr>
            </w:pP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6</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ELL Supplemental increase to 7 years and 0.3 weighting (by </w:t>
            </w:r>
            <w:proofErr w:type="spellStart"/>
            <w:r>
              <w:rPr>
                <w:rFonts w:ascii="Arial" w:hAnsi="Arial" w:cs="Arial"/>
                <w:sz w:val="20"/>
                <w:szCs w:val="20"/>
              </w:rPr>
              <w:t>Quirmbach</w:t>
            </w:r>
            <w:proofErr w:type="spellEnd"/>
            <w:r>
              <w:rPr>
                <w:rFonts w:ascii="Arial" w:hAnsi="Arial" w:cs="Arial"/>
                <w:sz w:val="20"/>
                <w:szCs w:val="20"/>
              </w:rPr>
              <w:t>)</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supports</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7</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Radon Testing in Schools, requires testing and expands PPEL and SAVE purposes to include radon testing costs (by </w:t>
            </w:r>
            <w:proofErr w:type="spellStart"/>
            <w:r>
              <w:rPr>
                <w:rFonts w:ascii="Arial" w:hAnsi="Arial" w:cs="Arial"/>
                <w:sz w:val="20"/>
                <w:szCs w:val="20"/>
              </w:rPr>
              <w:t>Quirmbach</w:t>
            </w:r>
            <w:proofErr w:type="spellEnd"/>
            <w:r>
              <w:rPr>
                <w:rFonts w:ascii="Arial" w:hAnsi="Arial" w:cs="Arial"/>
                <w:sz w:val="20"/>
                <w:szCs w:val="20"/>
              </w:rPr>
              <w:t xml:space="preserve">) </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is monitoring</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8</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Low-income School Programs, creates a new 0.04 weighting based on number of Free and Reduced Price Lunch eligible students (by </w:t>
            </w:r>
            <w:proofErr w:type="spellStart"/>
            <w:r>
              <w:rPr>
                <w:rFonts w:ascii="Arial" w:hAnsi="Arial" w:cs="Arial"/>
                <w:sz w:val="20"/>
                <w:szCs w:val="20"/>
              </w:rPr>
              <w:t>Quirmbach</w:t>
            </w:r>
            <w:proofErr w:type="spellEnd"/>
            <w:r>
              <w:rPr>
                <w:rFonts w:ascii="Arial" w:hAnsi="Arial" w:cs="Arial"/>
                <w:sz w:val="20"/>
                <w:szCs w:val="20"/>
              </w:rPr>
              <w:t xml:space="preserve">) </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supports</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9</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SAVE Fund, extends sunset until Jan 1, 2050 (by </w:t>
            </w:r>
            <w:proofErr w:type="spellStart"/>
            <w:r>
              <w:rPr>
                <w:rFonts w:ascii="Arial" w:hAnsi="Arial" w:cs="Arial"/>
                <w:sz w:val="20"/>
                <w:szCs w:val="20"/>
              </w:rPr>
              <w:t>Quirmbach</w:t>
            </w:r>
            <w:proofErr w:type="spellEnd"/>
            <w:r>
              <w:rPr>
                <w:rFonts w:ascii="Arial" w:hAnsi="Arial" w:cs="Arial"/>
                <w:sz w:val="20"/>
                <w:szCs w:val="20"/>
              </w:rPr>
              <w:t>)</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Supports</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13</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SAVE Fund, eliminates the sunset (by Johnson)</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Supports</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SF 15</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SAVE Fund, extends sunset until Jan 1, 2050 (by Johnson)</w:t>
            </w:r>
          </w:p>
        </w:tc>
        <w:tc>
          <w:tcPr>
            <w:tcW w:w="1975" w:type="dxa"/>
          </w:tcPr>
          <w:p w:rsidR="001237C0" w:rsidRDefault="001237C0" w:rsidP="00B43090">
            <w:pPr>
              <w:tabs>
                <w:tab w:val="left" w:pos="8440"/>
              </w:tabs>
              <w:rPr>
                <w:rFonts w:ascii="Arial" w:hAnsi="Arial" w:cs="Arial"/>
                <w:sz w:val="20"/>
                <w:szCs w:val="20"/>
              </w:rPr>
            </w:pPr>
            <w:r>
              <w:rPr>
                <w:rFonts w:ascii="Arial" w:hAnsi="Arial" w:cs="Arial"/>
                <w:sz w:val="20"/>
                <w:szCs w:val="20"/>
              </w:rPr>
              <w:t>RSAI Supports</w:t>
            </w:r>
          </w:p>
        </w:tc>
      </w:tr>
      <w:tr w:rsidR="001237C0" w:rsidTr="00B43090">
        <w:tc>
          <w:tcPr>
            <w:tcW w:w="1165"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SF 29 </w:t>
            </w:r>
          </w:p>
        </w:tc>
        <w:tc>
          <w:tcPr>
            <w:tcW w:w="6210" w:type="dxa"/>
          </w:tcPr>
          <w:p w:rsidR="001237C0" w:rsidRDefault="001237C0" w:rsidP="00B43090">
            <w:pPr>
              <w:tabs>
                <w:tab w:val="left" w:pos="8440"/>
              </w:tabs>
              <w:rPr>
                <w:rFonts w:ascii="Arial" w:hAnsi="Arial" w:cs="Arial"/>
                <w:sz w:val="20"/>
                <w:szCs w:val="20"/>
              </w:rPr>
            </w:pPr>
            <w:r>
              <w:rPr>
                <w:rFonts w:ascii="Arial" w:hAnsi="Arial" w:cs="Arial"/>
                <w:sz w:val="20"/>
                <w:szCs w:val="20"/>
              </w:rPr>
              <w:t xml:space="preserve">Abolish DE and establish Education Savings Accounts (vouchers) </w:t>
            </w:r>
            <w:r w:rsidR="00A8597E">
              <w:rPr>
                <w:rFonts w:ascii="Arial" w:hAnsi="Arial" w:cs="Arial"/>
                <w:sz w:val="20"/>
                <w:szCs w:val="20"/>
              </w:rPr>
              <w:t xml:space="preserve">for nonpublic </w:t>
            </w:r>
            <w:r w:rsidR="009422ED">
              <w:rPr>
                <w:rFonts w:ascii="Arial" w:hAnsi="Arial" w:cs="Arial"/>
                <w:sz w:val="20"/>
                <w:szCs w:val="20"/>
              </w:rPr>
              <w:t xml:space="preserve">and home school students (by </w:t>
            </w:r>
            <w:proofErr w:type="spellStart"/>
            <w:r w:rsidR="009422ED">
              <w:rPr>
                <w:rFonts w:ascii="Arial" w:hAnsi="Arial" w:cs="Arial"/>
                <w:sz w:val="20"/>
                <w:szCs w:val="20"/>
              </w:rPr>
              <w:t>Zau</w:t>
            </w:r>
            <w:r w:rsidR="00A8597E">
              <w:rPr>
                <w:rFonts w:ascii="Arial" w:hAnsi="Arial" w:cs="Arial"/>
                <w:sz w:val="20"/>
                <w:szCs w:val="20"/>
              </w:rPr>
              <w:t>n</w:t>
            </w:r>
            <w:proofErr w:type="spellEnd"/>
            <w:r w:rsidR="00A8597E">
              <w:rPr>
                <w:rFonts w:ascii="Arial" w:hAnsi="Arial" w:cs="Arial"/>
                <w:sz w:val="20"/>
                <w:szCs w:val="20"/>
              </w:rPr>
              <w:t>)</w:t>
            </w:r>
          </w:p>
        </w:tc>
        <w:tc>
          <w:tcPr>
            <w:tcW w:w="1975" w:type="dxa"/>
          </w:tcPr>
          <w:p w:rsidR="001237C0" w:rsidRDefault="00A8597E" w:rsidP="00B43090">
            <w:pPr>
              <w:tabs>
                <w:tab w:val="left" w:pos="8440"/>
              </w:tabs>
              <w:rPr>
                <w:rFonts w:ascii="Arial" w:hAnsi="Arial" w:cs="Arial"/>
                <w:sz w:val="20"/>
                <w:szCs w:val="20"/>
              </w:rPr>
            </w:pPr>
            <w:r>
              <w:rPr>
                <w:rFonts w:ascii="Arial" w:hAnsi="Arial" w:cs="Arial"/>
                <w:sz w:val="20"/>
                <w:szCs w:val="20"/>
              </w:rPr>
              <w:t>RSAI opposes</w:t>
            </w:r>
          </w:p>
        </w:tc>
      </w:tr>
      <w:tr w:rsidR="001237C0" w:rsidTr="00B43090">
        <w:tc>
          <w:tcPr>
            <w:tcW w:w="1165" w:type="dxa"/>
          </w:tcPr>
          <w:p w:rsidR="001237C0" w:rsidRDefault="00A8597E" w:rsidP="00B43090">
            <w:pPr>
              <w:tabs>
                <w:tab w:val="left" w:pos="8440"/>
              </w:tabs>
              <w:rPr>
                <w:rFonts w:ascii="Arial" w:hAnsi="Arial" w:cs="Arial"/>
                <w:sz w:val="20"/>
                <w:szCs w:val="20"/>
              </w:rPr>
            </w:pPr>
            <w:r>
              <w:rPr>
                <w:rFonts w:ascii="Arial" w:hAnsi="Arial" w:cs="Arial"/>
                <w:sz w:val="20"/>
                <w:szCs w:val="20"/>
              </w:rPr>
              <w:t>SF 30</w:t>
            </w:r>
          </w:p>
        </w:tc>
        <w:tc>
          <w:tcPr>
            <w:tcW w:w="6210" w:type="dxa"/>
          </w:tcPr>
          <w:p w:rsidR="001237C0" w:rsidRDefault="00A8597E" w:rsidP="00B43090">
            <w:pPr>
              <w:tabs>
                <w:tab w:val="left" w:pos="8440"/>
              </w:tabs>
              <w:rPr>
                <w:rFonts w:ascii="Arial" w:hAnsi="Arial" w:cs="Arial"/>
                <w:sz w:val="20"/>
                <w:szCs w:val="20"/>
              </w:rPr>
            </w:pPr>
            <w:r>
              <w:rPr>
                <w:rFonts w:ascii="Arial" w:hAnsi="Arial" w:cs="Arial"/>
                <w:sz w:val="20"/>
                <w:szCs w:val="20"/>
              </w:rPr>
              <w:t xml:space="preserve">Repealing Core Curriculum, </w:t>
            </w:r>
            <w:r w:rsidRPr="00A8597E">
              <w:rPr>
                <w:rFonts w:ascii="Arial" w:hAnsi="Arial" w:cs="Arial"/>
                <w:sz w:val="20"/>
                <w:szCs w:val="20"/>
              </w:rPr>
              <w:t>Repeals core curriculum requirements and references. Requires the State BOE to adopt high graduation and assessment requirements</w:t>
            </w:r>
            <w:r w:rsidR="009422ED">
              <w:rPr>
                <w:rFonts w:ascii="Arial" w:hAnsi="Arial" w:cs="Arial"/>
                <w:sz w:val="20"/>
                <w:szCs w:val="20"/>
              </w:rPr>
              <w:t xml:space="preserve">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1237C0" w:rsidRDefault="001237C0" w:rsidP="00B43090">
            <w:pPr>
              <w:tabs>
                <w:tab w:val="left" w:pos="8440"/>
              </w:tabs>
              <w:rPr>
                <w:rFonts w:ascii="Arial" w:hAnsi="Arial" w:cs="Arial"/>
                <w:sz w:val="20"/>
                <w:szCs w:val="20"/>
              </w:rPr>
            </w:pPr>
          </w:p>
        </w:tc>
      </w:tr>
      <w:tr w:rsidR="001237C0" w:rsidTr="00B43090">
        <w:tc>
          <w:tcPr>
            <w:tcW w:w="1165" w:type="dxa"/>
          </w:tcPr>
          <w:p w:rsidR="001237C0" w:rsidRDefault="00A8597E" w:rsidP="00B43090">
            <w:pPr>
              <w:tabs>
                <w:tab w:val="left" w:pos="8440"/>
              </w:tabs>
              <w:rPr>
                <w:rFonts w:ascii="Arial" w:hAnsi="Arial" w:cs="Arial"/>
                <w:sz w:val="20"/>
                <w:szCs w:val="20"/>
              </w:rPr>
            </w:pPr>
            <w:r>
              <w:rPr>
                <w:rFonts w:ascii="Arial" w:hAnsi="Arial" w:cs="Arial"/>
                <w:sz w:val="20"/>
                <w:szCs w:val="20"/>
              </w:rPr>
              <w:t>SF 31</w:t>
            </w:r>
          </w:p>
        </w:tc>
        <w:tc>
          <w:tcPr>
            <w:tcW w:w="6210" w:type="dxa"/>
          </w:tcPr>
          <w:p w:rsidR="001237C0" w:rsidRDefault="00B43090" w:rsidP="00B43090">
            <w:pPr>
              <w:tabs>
                <w:tab w:val="left" w:pos="8440"/>
              </w:tabs>
              <w:rPr>
                <w:rFonts w:ascii="Arial" w:hAnsi="Arial" w:cs="Arial"/>
                <w:sz w:val="20"/>
                <w:szCs w:val="20"/>
              </w:rPr>
            </w:pPr>
            <w:r>
              <w:rPr>
                <w:rFonts w:ascii="Arial" w:hAnsi="Arial" w:cs="Arial"/>
                <w:sz w:val="20"/>
                <w:szCs w:val="20"/>
              </w:rPr>
              <w:t>A</w:t>
            </w:r>
            <w:r w:rsidR="00A8597E">
              <w:rPr>
                <w:rFonts w:ascii="Arial" w:hAnsi="Arial" w:cs="Arial"/>
                <w:sz w:val="20"/>
                <w:szCs w:val="20"/>
              </w:rPr>
              <w:t>llows schools to adopt a mandatory uniform policy for health, safety or positive education environment of the school. States that student free speech is not violated if the policy is viewpoint neutral, reasonable related to legitimate pedagogical concerns or protects students from sexually explicit,</w:t>
            </w:r>
            <w:r w:rsidR="009422ED">
              <w:rPr>
                <w:rFonts w:ascii="Arial" w:hAnsi="Arial" w:cs="Arial"/>
                <w:sz w:val="20"/>
                <w:szCs w:val="20"/>
              </w:rPr>
              <w:t xml:space="preserve"> indecent or lewd speech (by </w:t>
            </w:r>
            <w:proofErr w:type="spellStart"/>
            <w:r w:rsidR="009422ED">
              <w:rPr>
                <w:rFonts w:ascii="Arial" w:hAnsi="Arial" w:cs="Arial"/>
                <w:sz w:val="20"/>
                <w:szCs w:val="20"/>
              </w:rPr>
              <w:t>Zau</w:t>
            </w:r>
            <w:r w:rsidR="00A8597E">
              <w:rPr>
                <w:rFonts w:ascii="Arial" w:hAnsi="Arial" w:cs="Arial"/>
                <w:sz w:val="20"/>
                <w:szCs w:val="20"/>
              </w:rPr>
              <w:t>n</w:t>
            </w:r>
            <w:proofErr w:type="spellEnd"/>
            <w:r w:rsidR="00A8597E">
              <w:rPr>
                <w:rFonts w:ascii="Arial" w:hAnsi="Arial" w:cs="Arial"/>
                <w:sz w:val="20"/>
                <w:szCs w:val="20"/>
              </w:rPr>
              <w:t xml:space="preserve">)  </w:t>
            </w:r>
          </w:p>
        </w:tc>
        <w:tc>
          <w:tcPr>
            <w:tcW w:w="1975" w:type="dxa"/>
          </w:tcPr>
          <w:p w:rsidR="001237C0" w:rsidRDefault="001237C0" w:rsidP="00B43090">
            <w:pPr>
              <w:tabs>
                <w:tab w:val="left" w:pos="8440"/>
              </w:tabs>
              <w:rPr>
                <w:rFonts w:ascii="Arial" w:hAnsi="Arial" w:cs="Arial"/>
                <w:sz w:val="20"/>
                <w:szCs w:val="20"/>
              </w:rPr>
            </w:pPr>
          </w:p>
        </w:tc>
      </w:tr>
      <w:tr w:rsidR="001237C0" w:rsidTr="00B43090">
        <w:tc>
          <w:tcPr>
            <w:tcW w:w="1165" w:type="dxa"/>
          </w:tcPr>
          <w:p w:rsidR="001237C0" w:rsidRDefault="00A8597E" w:rsidP="00B43090">
            <w:pPr>
              <w:tabs>
                <w:tab w:val="left" w:pos="8440"/>
              </w:tabs>
              <w:rPr>
                <w:rFonts w:ascii="Arial" w:hAnsi="Arial" w:cs="Arial"/>
                <w:sz w:val="20"/>
                <w:szCs w:val="20"/>
              </w:rPr>
            </w:pPr>
            <w:r>
              <w:rPr>
                <w:rFonts w:ascii="Arial" w:hAnsi="Arial" w:cs="Arial"/>
                <w:sz w:val="20"/>
                <w:szCs w:val="20"/>
              </w:rPr>
              <w:t>SF 34 and SF 36</w:t>
            </w:r>
          </w:p>
        </w:tc>
        <w:tc>
          <w:tcPr>
            <w:tcW w:w="6210" w:type="dxa"/>
          </w:tcPr>
          <w:p w:rsidR="001237C0" w:rsidRDefault="00A8597E" w:rsidP="00B43090">
            <w:pPr>
              <w:tabs>
                <w:tab w:val="left" w:pos="8440"/>
              </w:tabs>
              <w:rPr>
                <w:rFonts w:ascii="Arial" w:hAnsi="Arial" w:cs="Arial"/>
                <w:sz w:val="20"/>
                <w:szCs w:val="20"/>
              </w:rPr>
            </w:pPr>
            <w:r>
              <w:rPr>
                <w:rFonts w:ascii="Arial" w:hAnsi="Arial" w:cs="Arial"/>
                <w:sz w:val="20"/>
                <w:szCs w:val="20"/>
              </w:rPr>
              <w:t>These bills exclude retirement income, the first over 5 years and the second over 10 year</w:t>
            </w:r>
            <w:r w:rsidR="009422ED">
              <w:rPr>
                <w:rFonts w:ascii="Arial" w:hAnsi="Arial" w:cs="Arial"/>
                <w:sz w:val="20"/>
                <w:szCs w:val="20"/>
              </w:rPr>
              <w:t xml:space="preserve">s, from state income tax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1237C0" w:rsidRDefault="00A8597E" w:rsidP="00B43090">
            <w:pPr>
              <w:tabs>
                <w:tab w:val="left" w:pos="8440"/>
              </w:tabs>
              <w:rPr>
                <w:rFonts w:ascii="Arial" w:hAnsi="Arial" w:cs="Arial"/>
                <w:sz w:val="20"/>
                <w:szCs w:val="20"/>
              </w:rPr>
            </w:pPr>
            <w:r>
              <w:rPr>
                <w:rFonts w:ascii="Arial" w:hAnsi="Arial" w:cs="Arial"/>
                <w:sz w:val="20"/>
                <w:szCs w:val="20"/>
              </w:rPr>
              <w:t>RSAI Opposes</w:t>
            </w:r>
          </w:p>
        </w:tc>
      </w:tr>
      <w:tr w:rsidR="00A8597E" w:rsidTr="00B43090">
        <w:tc>
          <w:tcPr>
            <w:tcW w:w="1165" w:type="dxa"/>
          </w:tcPr>
          <w:p w:rsidR="00A8597E" w:rsidRDefault="00A8597E" w:rsidP="00B43090">
            <w:pPr>
              <w:tabs>
                <w:tab w:val="left" w:pos="8440"/>
              </w:tabs>
              <w:rPr>
                <w:rFonts w:ascii="Arial" w:hAnsi="Arial" w:cs="Arial"/>
                <w:sz w:val="20"/>
                <w:szCs w:val="20"/>
              </w:rPr>
            </w:pPr>
            <w:r>
              <w:rPr>
                <w:rFonts w:ascii="Arial" w:hAnsi="Arial" w:cs="Arial"/>
                <w:sz w:val="20"/>
                <w:szCs w:val="20"/>
              </w:rPr>
              <w:t>SF 37</w:t>
            </w:r>
          </w:p>
        </w:tc>
        <w:tc>
          <w:tcPr>
            <w:tcW w:w="6210" w:type="dxa"/>
          </w:tcPr>
          <w:p w:rsidR="00A8597E" w:rsidRDefault="00A8597E" w:rsidP="00B43090">
            <w:pPr>
              <w:tabs>
                <w:tab w:val="left" w:pos="8440"/>
              </w:tabs>
              <w:rPr>
                <w:rFonts w:ascii="Arial" w:hAnsi="Arial" w:cs="Arial"/>
                <w:sz w:val="20"/>
                <w:szCs w:val="20"/>
              </w:rPr>
            </w:pPr>
            <w:r>
              <w:rPr>
                <w:rFonts w:ascii="Arial" w:hAnsi="Arial" w:cs="Arial"/>
                <w:sz w:val="20"/>
                <w:szCs w:val="20"/>
              </w:rPr>
              <w:t>Union offices: prohibits employer from giving or leasing space to unions a</w:t>
            </w:r>
            <w:r w:rsidR="004D7158">
              <w:rPr>
                <w:rFonts w:ascii="Arial" w:hAnsi="Arial" w:cs="Arial"/>
                <w:sz w:val="20"/>
                <w:szCs w:val="20"/>
              </w:rPr>
              <w:t xml:space="preserve">t less than market value (by </w:t>
            </w:r>
            <w:proofErr w:type="spellStart"/>
            <w:r w:rsidR="004D7158">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A8597E" w:rsidRDefault="00A8597E" w:rsidP="00B43090">
            <w:pPr>
              <w:tabs>
                <w:tab w:val="left" w:pos="8440"/>
              </w:tabs>
              <w:rPr>
                <w:rFonts w:ascii="Arial" w:hAnsi="Arial" w:cs="Arial"/>
                <w:sz w:val="20"/>
                <w:szCs w:val="20"/>
              </w:rPr>
            </w:pPr>
          </w:p>
        </w:tc>
      </w:tr>
      <w:tr w:rsidR="00A8597E" w:rsidTr="00B43090">
        <w:tc>
          <w:tcPr>
            <w:tcW w:w="1165" w:type="dxa"/>
          </w:tcPr>
          <w:p w:rsidR="00A8597E" w:rsidRDefault="00A8597E" w:rsidP="00B43090">
            <w:pPr>
              <w:tabs>
                <w:tab w:val="left" w:pos="8440"/>
              </w:tabs>
              <w:rPr>
                <w:rFonts w:ascii="Arial" w:hAnsi="Arial" w:cs="Arial"/>
                <w:sz w:val="20"/>
                <w:szCs w:val="20"/>
              </w:rPr>
            </w:pPr>
            <w:r>
              <w:rPr>
                <w:rFonts w:ascii="Arial" w:hAnsi="Arial" w:cs="Arial"/>
                <w:sz w:val="20"/>
                <w:szCs w:val="20"/>
              </w:rPr>
              <w:t>SF 38</w:t>
            </w:r>
          </w:p>
        </w:tc>
        <w:tc>
          <w:tcPr>
            <w:tcW w:w="6210" w:type="dxa"/>
          </w:tcPr>
          <w:p w:rsidR="00A8597E" w:rsidRDefault="00A8597E" w:rsidP="00B43090">
            <w:pPr>
              <w:tabs>
                <w:tab w:val="left" w:pos="8440"/>
              </w:tabs>
              <w:rPr>
                <w:rFonts w:ascii="Arial" w:hAnsi="Arial" w:cs="Arial"/>
                <w:sz w:val="20"/>
                <w:szCs w:val="20"/>
              </w:rPr>
            </w:pPr>
            <w:r>
              <w:rPr>
                <w:rFonts w:ascii="Arial" w:hAnsi="Arial" w:cs="Arial"/>
                <w:sz w:val="20"/>
                <w:szCs w:val="20"/>
              </w:rPr>
              <w:t>Eliminates income tax and in</w:t>
            </w:r>
            <w:r w:rsidR="009422ED">
              <w:rPr>
                <w:rFonts w:ascii="Arial" w:hAnsi="Arial" w:cs="Arial"/>
                <w:sz w:val="20"/>
                <w:szCs w:val="20"/>
              </w:rPr>
              <w:t xml:space="preserve">creases sales tax to 11%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A8597E" w:rsidRDefault="00A8597E" w:rsidP="00B43090">
            <w:pPr>
              <w:tabs>
                <w:tab w:val="left" w:pos="8440"/>
              </w:tabs>
              <w:rPr>
                <w:rFonts w:ascii="Arial" w:hAnsi="Arial" w:cs="Arial"/>
                <w:sz w:val="20"/>
                <w:szCs w:val="20"/>
              </w:rPr>
            </w:pPr>
          </w:p>
        </w:tc>
      </w:tr>
      <w:tr w:rsidR="00A8597E" w:rsidTr="00B43090">
        <w:tc>
          <w:tcPr>
            <w:tcW w:w="1165" w:type="dxa"/>
          </w:tcPr>
          <w:p w:rsidR="00A8597E" w:rsidRDefault="00A8597E" w:rsidP="00B43090">
            <w:pPr>
              <w:tabs>
                <w:tab w:val="left" w:pos="8440"/>
              </w:tabs>
              <w:rPr>
                <w:rFonts w:ascii="Arial" w:hAnsi="Arial" w:cs="Arial"/>
                <w:sz w:val="20"/>
                <w:szCs w:val="20"/>
              </w:rPr>
            </w:pPr>
            <w:r>
              <w:rPr>
                <w:rFonts w:ascii="Arial" w:hAnsi="Arial" w:cs="Arial"/>
                <w:sz w:val="20"/>
                <w:szCs w:val="20"/>
              </w:rPr>
              <w:t xml:space="preserve">SF 45 </w:t>
            </w:r>
          </w:p>
        </w:tc>
        <w:tc>
          <w:tcPr>
            <w:tcW w:w="6210" w:type="dxa"/>
          </w:tcPr>
          <w:p w:rsidR="00A8597E" w:rsidRDefault="00A8597E" w:rsidP="00B43090">
            <w:pPr>
              <w:tabs>
                <w:tab w:val="left" w:pos="8440"/>
              </w:tabs>
              <w:rPr>
                <w:rFonts w:ascii="Arial" w:hAnsi="Arial" w:cs="Arial"/>
                <w:sz w:val="20"/>
                <w:szCs w:val="20"/>
              </w:rPr>
            </w:pPr>
            <w:r>
              <w:rPr>
                <w:rFonts w:ascii="Arial" w:hAnsi="Arial" w:cs="Arial"/>
                <w:sz w:val="20"/>
                <w:szCs w:val="20"/>
              </w:rPr>
              <w:t xml:space="preserve">Defined Pension Plans: requires state retirement plans to develop </w:t>
            </w:r>
            <w:r w:rsidR="00575BB9">
              <w:rPr>
                <w:rFonts w:ascii="Arial" w:hAnsi="Arial" w:cs="Arial"/>
                <w:sz w:val="20"/>
                <w:szCs w:val="20"/>
              </w:rPr>
              <w:t>defined contribution plans for n</w:t>
            </w:r>
            <w:r w:rsidR="009422ED">
              <w:rPr>
                <w:rFonts w:ascii="Arial" w:hAnsi="Arial" w:cs="Arial"/>
                <w:sz w:val="20"/>
                <w:szCs w:val="20"/>
              </w:rPr>
              <w:t xml:space="preserve">ew hires as of July 2019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A8597E" w:rsidRDefault="00A8597E" w:rsidP="00B43090">
            <w:pPr>
              <w:tabs>
                <w:tab w:val="left" w:pos="8440"/>
              </w:tabs>
              <w:rPr>
                <w:rFonts w:ascii="Arial" w:hAnsi="Arial" w:cs="Arial"/>
                <w:sz w:val="20"/>
                <w:szCs w:val="20"/>
              </w:rPr>
            </w:pPr>
          </w:p>
        </w:tc>
      </w:tr>
      <w:tr w:rsidR="00A8597E" w:rsidTr="00B43090">
        <w:tc>
          <w:tcPr>
            <w:tcW w:w="1165" w:type="dxa"/>
          </w:tcPr>
          <w:p w:rsidR="00A8597E" w:rsidRDefault="00575BB9" w:rsidP="00B43090">
            <w:pPr>
              <w:tabs>
                <w:tab w:val="left" w:pos="8440"/>
              </w:tabs>
              <w:rPr>
                <w:rFonts w:ascii="Arial" w:hAnsi="Arial" w:cs="Arial"/>
                <w:sz w:val="20"/>
                <w:szCs w:val="20"/>
              </w:rPr>
            </w:pPr>
            <w:r>
              <w:rPr>
                <w:rFonts w:ascii="Arial" w:hAnsi="Arial" w:cs="Arial"/>
                <w:sz w:val="20"/>
                <w:szCs w:val="20"/>
              </w:rPr>
              <w:t>SF 58</w:t>
            </w:r>
          </w:p>
        </w:tc>
        <w:tc>
          <w:tcPr>
            <w:tcW w:w="6210" w:type="dxa"/>
          </w:tcPr>
          <w:p w:rsidR="00A8597E" w:rsidRDefault="00575BB9" w:rsidP="00B43090">
            <w:pPr>
              <w:tabs>
                <w:tab w:val="left" w:pos="8440"/>
              </w:tabs>
              <w:rPr>
                <w:rFonts w:ascii="Arial" w:hAnsi="Arial" w:cs="Arial"/>
                <w:sz w:val="20"/>
                <w:szCs w:val="20"/>
              </w:rPr>
            </w:pPr>
            <w:r>
              <w:rPr>
                <w:rFonts w:ascii="Arial" w:hAnsi="Arial" w:cs="Arial"/>
                <w:sz w:val="20"/>
                <w:szCs w:val="20"/>
              </w:rPr>
              <w:t>Exclusion of Social Security income when calculating net income to determine if a return must be filed or for alt</w:t>
            </w:r>
            <w:r w:rsidR="00B43090">
              <w:rPr>
                <w:rFonts w:ascii="Arial" w:hAnsi="Arial" w:cs="Arial"/>
                <w:sz w:val="20"/>
                <w:szCs w:val="20"/>
              </w:rPr>
              <w:t xml:space="preserve">ernative tax calculations (by </w:t>
            </w:r>
            <w:proofErr w:type="spellStart"/>
            <w:r w:rsidR="00B43090">
              <w:rPr>
                <w:rFonts w:ascii="Arial" w:hAnsi="Arial" w:cs="Arial"/>
                <w:sz w:val="20"/>
                <w:szCs w:val="20"/>
              </w:rPr>
              <w:t>Ch</w:t>
            </w:r>
            <w:r>
              <w:rPr>
                <w:rFonts w:ascii="Arial" w:hAnsi="Arial" w:cs="Arial"/>
                <w:sz w:val="20"/>
                <w:szCs w:val="20"/>
              </w:rPr>
              <w:t>elgren</w:t>
            </w:r>
            <w:proofErr w:type="spellEnd"/>
            <w:r>
              <w:rPr>
                <w:rFonts w:ascii="Arial" w:hAnsi="Arial" w:cs="Arial"/>
                <w:sz w:val="20"/>
                <w:szCs w:val="20"/>
              </w:rPr>
              <w:t>)</w:t>
            </w:r>
          </w:p>
        </w:tc>
        <w:tc>
          <w:tcPr>
            <w:tcW w:w="1975" w:type="dxa"/>
          </w:tcPr>
          <w:p w:rsidR="00A8597E" w:rsidRDefault="00A8597E" w:rsidP="00B43090">
            <w:pPr>
              <w:tabs>
                <w:tab w:val="left" w:pos="8440"/>
              </w:tabs>
              <w:rPr>
                <w:rFonts w:ascii="Arial" w:hAnsi="Arial" w:cs="Arial"/>
                <w:sz w:val="20"/>
                <w:szCs w:val="20"/>
              </w:rPr>
            </w:pPr>
          </w:p>
        </w:tc>
      </w:tr>
      <w:tr w:rsidR="00A8597E" w:rsidTr="00B43090">
        <w:tc>
          <w:tcPr>
            <w:tcW w:w="1165" w:type="dxa"/>
          </w:tcPr>
          <w:p w:rsidR="00A8597E" w:rsidRDefault="00575BB9" w:rsidP="00B43090">
            <w:pPr>
              <w:tabs>
                <w:tab w:val="left" w:pos="8440"/>
              </w:tabs>
              <w:rPr>
                <w:rFonts w:ascii="Arial" w:hAnsi="Arial" w:cs="Arial"/>
                <w:sz w:val="20"/>
                <w:szCs w:val="20"/>
              </w:rPr>
            </w:pPr>
            <w:r>
              <w:rPr>
                <w:rFonts w:ascii="Arial" w:hAnsi="Arial" w:cs="Arial"/>
                <w:sz w:val="20"/>
                <w:szCs w:val="20"/>
              </w:rPr>
              <w:t xml:space="preserve">SF 69 </w:t>
            </w:r>
          </w:p>
        </w:tc>
        <w:tc>
          <w:tcPr>
            <w:tcW w:w="6210" w:type="dxa"/>
          </w:tcPr>
          <w:p w:rsidR="00A8597E" w:rsidRDefault="00575BB9" w:rsidP="00B43090">
            <w:pPr>
              <w:tabs>
                <w:tab w:val="left" w:pos="8440"/>
              </w:tabs>
              <w:rPr>
                <w:rFonts w:ascii="Arial" w:hAnsi="Arial" w:cs="Arial"/>
                <w:sz w:val="20"/>
                <w:szCs w:val="20"/>
              </w:rPr>
            </w:pPr>
            <w:r>
              <w:rPr>
                <w:rFonts w:ascii="Arial" w:hAnsi="Arial" w:cs="Arial"/>
                <w:sz w:val="20"/>
                <w:szCs w:val="20"/>
              </w:rPr>
              <w:t>PK enrollment Weighting adds another 0.5 weighting applied to the number of PK enrollees who’s families are at or below 200% of the federal poverty level (by Petersen)</w:t>
            </w:r>
          </w:p>
        </w:tc>
        <w:tc>
          <w:tcPr>
            <w:tcW w:w="1975" w:type="dxa"/>
          </w:tcPr>
          <w:p w:rsidR="00A8597E" w:rsidRDefault="00575BB9" w:rsidP="00B43090">
            <w:pPr>
              <w:tabs>
                <w:tab w:val="left" w:pos="8440"/>
              </w:tabs>
              <w:rPr>
                <w:rFonts w:ascii="Arial" w:hAnsi="Arial" w:cs="Arial"/>
                <w:sz w:val="20"/>
                <w:szCs w:val="20"/>
              </w:rPr>
            </w:pPr>
            <w:r>
              <w:rPr>
                <w:rFonts w:ascii="Arial" w:hAnsi="Arial" w:cs="Arial"/>
                <w:sz w:val="20"/>
                <w:szCs w:val="20"/>
              </w:rPr>
              <w:t>RSAI supports</w:t>
            </w:r>
          </w:p>
        </w:tc>
      </w:tr>
      <w:tr w:rsidR="00575BB9" w:rsidTr="00B43090">
        <w:tc>
          <w:tcPr>
            <w:tcW w:w="1165" w:type="dxa"/>
          </w:tcPr>
          <w:p w:rsidR="00575BB9" w:rsidRDefault="00575BB9" w:rsidP="00B43090">
            <w:pPr>
              <w:tabs>
                <w:tab w:val="left" w:pos="8440"/>
              </w:tabs>
              <w:rPr>
                <w:rFonts w:ascii="Arial" w:hAnsi="Arial" w:cs="Arial"/>
                <w:sz w:val="20"/>
                <w:szCs w:val="20"/>
              </w:rPr>
            </w:pPr>
            <w:r>
              <w:rPr>
                <w:rFonts w:ascii="Arial" w:hAnsi="Arial" w:cs="Arial"/>
                <w:sz w:val="20"/>
                <w:szCs w:val="20"/>
              </w:rPr>
              <w:t>SF 82</w:t>
            </w:r>
          </w:p>
        </w:tc>
        <w:tc>
          <w:tcPr>
            <w:tcW w:w="6210" w:type="dxa"/>
          </w:tcPr>
          <w:p w:rsidR="00575BB9" w:rsidRDefault="00575BB9" w:rsidP="00B43090">
            <w:pPr>
              <w:tabs>
                <w:tab w:val="left" w:pos="8440"/>
              </w:tabs>
              <w:rPr>
                <w:rFonts w:ascii="Arial" w:hAnsi="Arial" w:cs="Arial"/>
                <w:sz w:val="20"/>
                <w:szCs w:val="20"/>
              </w:rPr>
            </w:pPr>
            <w:r>
              <w:rPr>
                <w:rFonts w:ascii="Arial" w:hAnsi="Arial" w:cs="Arial"/>
                <w:sz w:val="20"/>
                <w:szCs w:val="20"/>
              </w:rPr>
              <w:t>Inheritance tax repea</w:t>
            </w:r>
            <w:r w:rsidR="009422ED">
              <w:rPr>
                <w:rFonts w:ascii="Arial" w:hAnsi="Arial" w:cs="Arial"/>
                <w:sz w:val="20"/>
                <w:szCs w:val="20"/>
              </w:rPr>
              <w:t xml:space="preserve">l phase in over 10 years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575BB9" w:rsidRDefault="00575BB9" w:rsidP="00B43090">
            <w:pPr>
              <w:tabs>
                <w:tab w:val="left" w:pos="8440"/>
              </w:tabs>
              <w:rPr>
                <w:rFonts w:ascii="Arial" w:hAnsi="Arial" w:cs="Arial"/>
                <w:sz w:val="20"/>
                <w:szCs w:val="20"/>
              </w:rPr>
            </w:pPr>
            <w:r>
              <w:rPr>
                <w:rFonts w:ascii="Arial" w:hAnsi="Arial" w:cs="Arial"/>
                <w:sz w:val="20"/>
                <w:szCs w:val="20"/>
              </w:rPr>
              <w:t>RSAI opposes</w:t>
            </w:r>
          </w:p>
        </w:tc>
      </w:tr>
      <w:tr w:rsidR="00575BB9" w:rsidTr="00B43090">
        <w:tc>
          <w:tcPr>
            <w:tcW w:w="1165" w:type="dxa"/>
          </w:tcPr>
          <w:p w:rsidR="00575BB9" w:rsidRDefault="00575BB9" w:rsidP="00B43090">
            <w:pPr>
              <w:tabs>
                <w:tab w:val="left" w:pos="8440"/>
              </w:tabs>
              <w:rPr>
                <w:rFonts w:ascii="Arial" w:hAnsi="Arial" w:cs="Arial"/>
                <w:sz w:val="20"/>
                <w:szCs w:val="20"/>
              </w:rPr>
            </w:pPr>
            <w:r>
              <w:rPr>
                <w:rFonts w:ascii="Arial" w:hAnsi="Arial" w:cs="Arial"/>
                <w:sz w:val="20"/>
                <w:szCs w:val="20"/>
              </w:rPr>
              <w:t>SF 83</w:t>
            </w:r>
          </w:p>
        </w:tc>
        <w:tc>
          <w:tcPr>
            <w:tcW w:w="6210" w:type="dxa"/>
          </w:tcPr>
          <w:p w:rsidR="00575BB9" w:rsidRDefault="00575BB9" w:rsidP="00B43090">
            <w:pPr>
              <w:tabs>
                <w:tab w:val="left" w:pos="8440"/>
              </w:tabs>
              <w:rPr>
                <w:rFonts w:ascii="Arial" w:hAnsi="Arial" w:cs="Arial"/>
                <w:sz w:val="20"/>
                <w:szCs w:val="20"/>
              </w:rPr>
            </w:pPr>
            <w:r>
              <w:rPr>
                <w:rFonts w:ascii="Arial" w:hAnsi="Arial" w:cs="Arial"/>
                <w:sz w:val="20"/>
                <w:szCs w:val="20"/>
              </w:rPr>
              <w:t>Sexual exploitation by school employees broadened to include contract employees and volunteers, excluding those less than 4 year</w:t>
            </w:r>
            <w:r w:rsidR="009422ED">
              <w:rPr>
                <w:rFonts w:ascii="Arial" w:hAnsi="Arial" w:cs="Arial"/>
                <w:sz w:val="20"/>
                <w:szCs w:val="20"/>
              </w:rPr>
              <w:t xml:space="preserve">s older than the student (by </w:t>
            </w:r>
            <w:proofErr w:type="spellStart"/>
            <w:r w:rsidR="009422ED">
              <w:rPr>
                <w:rFonts w:ascii="Arial" w:hAnsi="Arial" w:cs="Arial"/>
                <w:sz w:val="20"/>
                <w:szCs w:val="20"/>
              </w:rPr>
              <w:t>Zau</w:t>
            </w:r>
            <w:r>
              <w:rPr>
                <w:rFonts w:ascii="Arial" w:hAnsi="Arial" w:cs="Arial"/>
                <w:sz w:val="20"/>
                <w:szCs w:val="20"/>
              </w:rPr>
              <w:t>n</w:t>
            </w:r>
            <w:proofErr w:type="spellEnd"/>
            <w:r>
              <w:rPr>
                <w:rFonts w:ascii="Arial" w:hAnsi="Arial" w:cs="Arial"/>
                <w:sz w:val="20"/>
                <w:szCs w:val="20"/>
              </w:rPr>
              <w:t>)</w:t>
            </w:r>
          </w:p>
        </w:tc>
        <w:tc>
          <w:tcPr>
            <w:tcW w:w="1975" w:type="dxa"/>
          </w:tcPr>
          <w:p w:rsidR="00575BB9" w:rsidRDefault="00575BB9" w:rsidP="00B43090">
            <w:pPr>
              <w:tabs>
                <w:tab w:val="left" w:pos="8440"/>
              </w:tabs>
              <w:rPr>
                <w:rFonts w:ascii="Arial" w:hAnsi="Arial" w:cs="Arial"/>
                <w:sz w:val="20"/>
                <w:szCs w:val="20"/>
              </w:rPr>
            </w:pPr>
          </w:p>
        </w:tc>
      </w:tr>
      <w:tr w:rsidR="00575BB9" w:rsidTr="00B43090">
        <w:tc>
          <w:tcPr>
            <w:tcW w:w="1165" w:type="dxa"/>
          </w:tcPr>
          <w:p w:rsidR="00575BB9" w:rsidRDefault="00575BB9" w:rsidP="00B43090">
            <w:pPr>
              <w:tabs>
                <w:tab w:val="left" w:pos="8440"/>
              </w:tabs>
              <w:rPr>
                <w:rFonts w:ascii="Arial" w:hAnsi="Arial" w:cs="Arial"/>
                <w:sz w:val="20"/>
                <w:szCs w:val="20"/>
              </w:rPr>
            </w:pPr>
            <w:r>
              <w:rPr>
                <w:rFonts w:ascii="Arial" w:hAnsi="Arial" w:cs="Arial"/>
                <w:sz w:val="20"/>
                <w:szCs w:val="20"/>
              </w:rPr>
              <w:t xml:space="preserve">SF 87 </w:t>
            </w:r>
          </w:p>
        </w:tc>
        <w:tc>
          <w:tcPr>
            <w:tcW w:w="6210" w:type="dxa"/>
          </w:tcPr>
          <w:p w:rsidR="00575BB9" w:rsidRDefault="00575BB9" w:rsidP="00B43090">
            <w:pPr>
              <w:tabs>
                <w:tab w:val="left" w:pos="8440"/>
              </w:tabs>
              <w:rPr>
                <w:rFonts w:ascii="Arial" w:hAnsi="Arial" w:cs="Arial"/>
                <w:sz w:val="20"/>
                <w:szCs w:val="20"/>
              </w:rPr>
            </w:pPr>
            <w:r>
              <w:rPr>
                <w:rFonts w:ascii="Arial" w:hAnsi="Arial" w:cs="Arial"/>
                <w:sz w:val="20"/>
                <w:szCs w:val="20"/>
              </w:rPr>
              <w:t>Carrying guns on school grounds by peace or reserve officer if they have a professional carry permit (by Kinney)</w:t>
            </w:r>
          </w:p>
        </w:tc>
        <w:tc>
          <w:tcPr>
            <w:tcW w:w="1975" w:type="dxa"/>
          </w:tcPr>
          <w:p w:rsidR="00575BB9" w:rsidRDefault="00575BB9" w:rsidP="00B43090">
            <w:pPr>
              <w:tabs>
                <w:tab w:val="left" w:pos="8440"/>
              </w:tabs>
              <w:rPr>
                <w:rFonts w:ascii="Arial" w:hAnsi="Arial" w:cs="Arial"/>
                <w:sz w:val="20"/>
                <w:szCs w:val="20"/>
              </w:rPr>
            </w:pPr>
          </w:p>
        </w:tc>
      </w:tr>
    </w:tbl>
    <w:p w:rsidR="002F0862" w:rsidRPr="008E6E1F" w:rsidRDefault="008E1F23" w:rsidP="00091EFB">
      <w:pPr>
        <w:shd w:val="clear" w:color="auto" w:fill="FFFFFF"/>
        <w:spacing w:before="240" w:after="0" w:line="240" w:lineRule="auto"/>
        <w:rPr>
          <w:rFonts w:ascii="Arial" w:hAnsi="Arial" w:cs="Arial"/>
          <w:b/>
          <w:sz w:val="20"/>
          <w:szCs w:val="20"/>
        </w:rPr>
      </w:pPr>
      <w:r w:rsidRPr="008E6E1F">
        <w:rPr>
          <w:rFonts w:ascii="Arial" w:hAnsi="Arial" w:cs="Arial"/>
          <w:b/>
          <w:sz w:val="20"/>
          <w:szCs w:val="20"/>
        </w:rPr>
        <w:t xml:space="preserve">RSAI </w:t>
      </w:r>
      <w:r w:rsidR="00B43090">
        <w:rPr>
          <w:rFonts w:ascii="Arial" w:hAnsi="Arial" w:cs="Arial"/>
          <w:b/>
          <w:sz w:val="20"/>
          <w:szCs w:val="20"/>
        </w:rPr>
        <w:t xml:space="preserve">Contacts </w:t>
      </w:r>
      <w:r w:rsidR="00B43090" w:rsidRPr="008E6E1F">
        <w:rPr>
          <w:rFonts w:ascii="Arial" w:hAnsi="Arial" w:cs="Arial"/>
          <w:sz w:val="20"/>
          <w:szCs w:val="20"/>
        </w:rPr>
        <w:t xml:space="preserve">RSAI Professional Advocate, </w:t>
      </w:r>
      <w:hyperlink r:id="rId93" w:history="1">
        <w:r w:rsidR="00B43090" w:rsidRPr="008E6E1F">
          <w:rPr>
            <w:rStyle w:val="Hyperlink"/>
            <w:rFonts w:ascii="Arial" w:hAnsi="Arial" w:cs="Arial"/>
            <w:sz w:val="20"/>
            <w:szCs w:val="20"/>
          </w:rPr>
          <w:t>Margaret.buckton@isfis.net</w:t>
        </w:r>
      </w:hyperlink>
      <w:r w:rsidR="00B43090" w:rsidRPr="008E6E1F">
        <w:rPr>
          <w:rFonts w:ascii="Arial" w:hAnsi="Arial" w:cs="Arial"/>
          <w:sz w:val="20"/>
          <w:szCs w:val="20"/>
        </w:rPr>
        <w:t xml:space="preserve">  515.201.3755</w:t>
      </w:r>
    </w:p>
    <w:p w:rsidR="003A5CCF" w:rsidRPr="008E6E1F" w:rsidRDefault="002F0862" w:rsidP="00091EFB">
      <w:pPr>
        <w:tabs>
          <w:tab w:val="left" w:pos="912"/>
        </w:tabs>
        <w:spacing w:after="0" w:line="240" w:lineRule="auto"/>
        <w:rPr>
          <w:rFonts w:ascii="Arial" w:hAnsi="Arial" w:cs="Arial"/>
          <w:sz w:val="20"/>
          <w:szCs w:val="20"/>
        </w:rPr>
      </w:pPr>
      <w:r w:rsidRPr="008E6E1F">
        <w:rPr>
          <w:rFonts w:ascii="Arial" w:hAnsi="Arial" w:cs="Arial"/>
          <w:sz w:val="20"/>
          <w:szCs w:val="20"/>
        </w:rPr>
        <w:t xml:space="preserve">Brad </w:t>
      </w:r>
      <w:proofErr w:type="spellStart"/>
      <w:r w:rsidRPr="008E6E1F">
        <w:rPr>
          <w:rFonts w:ascii="Arial" w:hAnsi="Arial" w:cs="Arial"/>
          <w:sz w:val="20"/>
          <w:szCs w:val="20"/>
        </w:rPr>
        <w:t>Breon</w:t>
      </w:r>
      <w:proofErr w:type="spellEnd"/>
      <w:r w:rsidRPr="008E6E1F">
        <w:rPr>
          <w:rFonts w:ascii="Arial" w:hAnsi="Arial" w:cs="Arial"/>
          <w:sz w:val="20"/>
          <w:szCs w:val="20"/>
        </w:rPr>
        <w:t>, Moravia/Seymour, Superintendent, </w:t>
      </w:r>
      <w:hyperlink r:id="rId94" w:history="1">
        <w:r w:rsidR="00B43090" w:rsidRPr="00100DBC">
          <w:rPr>
            <w:rStyle w:val="Hyperlink"/>
            <w:rFonts w:ascii="Arial" w:hAnsi="Arial" w:cs="Arial"/>
            <w:sz w:val="20"/>
            <w:szCs w:val="20"/>
          </w:rPr>
          <w:t>brad.breon@rsaia.org</w:t>
        </w:r>
      </w:hyperlink>
      <w:r w:rsidR="00B43090">
        <w:rPr>
          <w:rFonts w:ascii="Arial" w:hAnsi="Arial" w:cs="Arial"/>
          <w:sz w:val="20"/>
          <w:szCs w:val="20"/>
        </w:rPr>
        <w:t xml:space="preserve">  P</w:t>
      </w:r>
      <w:r w:rsidR="009349F3">
        <w:rPr>
          <w:rFonts w:ascii="Arial" w:hAnsi="Arial" w:cs="Arial"/>
          <w:sz w:val="20"/>
          <w:szCs w:val="20"/>
        </w:rPr>
        <w:t xml:space="preserve">aul </w:t>
      </w:r>
      <w:proofErr w:type="spellStart"/>
      <w:r w:rsidR="009349F3">
        <w:rPr>
          <w:rFonts w:ascii="Arial" w:hAnsi="Arial" w:cs="Arial"/>
          <w:sz w:val="20"/>
          <w:szCs w:val="20"/>
        </w:rPr>
        <w:t>Croghan</w:t>
      </w:r>
      <w:proofErr w:type="spellEnd"/>
      <w:r w:rsidRPr="008E6E1F">
        <w:rPr>
          <w:rFonts w:ascii="Arial" w:hAnsi="Arial" w:cs="Arial"/>
          <w:sz w:val="20"/>
          <w:szCs w:val="20"/>
        </w:rPr>
        <w:t xml:space="preserve">, </w:t>
      </w:r>
      <w:r w:rsidR="009349F3">
        <w:rPr>
          <w:rFonts w:ascii="Arial" w:hAnsi="Arial" w:cs="Arial"/>
          <w:sz w:val="20"/>
          <w:szCs w:val="20"/>
        </w:rPr>
        <w:t>East Mills</w:t>
      </w:r>
      <w:r w:rsidRPr="008E6E1F">
        <w:rPr>
          <w:rFonts w:ascii="Arial" w:hAnsi="Arial" w:cs="Arial"/>
          <w:sz w:val="20"/>
          <w:szCs w:val="20"/>
        </w:rPr>
        <w:t>,</w:t>
      </w:r>
      <w:r w:rsidR="009349F3">
        <w:rPr>
          <w:rFonts w:ascii="Arial" w:hAnsi="Arial" w:cs="Arial"/>
          <w:sz w:val="20"/>
          <w:szCs w:val="20"/>
        </w:rPr>
        <w:t xml:space="preserve"> </w:t>
      </w:r>
      <w:r w:rsidR="00B43090">
        <w:rPr>
          <w:rFonts w:ascii="Arial" w:hAnsi="Arial" w:cs="Arial"/>
          <w:sz w:val="20"/>
          <w:szCs w:val="20"/>
        </w:rPr>
        <w:t>S</w:t>
      </w:r>
      <w:r w:rsidR="009349F3">
        <w:rPr>
          <w:rFonts w:ascii="Arial" w:hAnsi="Arial" w:cs="Arial"/>
          <w:sz w:val="20"/>
          <w:szCs w:val="20"/>
        </w:rPr>
        <w:t>uperintendent,</w:t>
      </w:r>
      <w:r w:rsidRPr="008E6E1F">
        <w:rPr>
          <w:rFonts w:ascii="Arial" w:hAnsi="Arial" w:cs="Arial"/>
          <w:sz w:val="20"/>
          <w:szCs w:val="20"/>
        </w:rPr>
        <w:t> </w:t>
      </w:r>
      <w:hyperlink r:id="rId95" w:history="1">
        <w:r w:rsidR="009349F3" w:rsidRPr="00E96916">
          <w:rPr>
            <w:rStyle w:val="Hyperlink"/>
          </w:rPr>
          <w:t>pcroghan@emschools.org</w:t>
        </w:r>
      </w:hyperlink>
      <w:r w:rsidR="009349F3">
        <w:t xml:space="preserve"> </w:t>
      </w:r>
      <w:r w:rsidR="00B43090">
        <w:t xml:space="preserve">, </w:t>
      </w:r>
      <w:r w:rsidR="003A5CCF" w:rsidRPr="008E6E1F">
        <w:rPr>
          <w:rFonts w:ascii="Arial" w:hAnsi="Arial" w:cs="Arial"/>
          <w:sz w:val="20"/>
          <w:szCs w:val="20"/>
        </w:rPr>
        <w:t>Dan Smith, Harmony, Board President, </w:t>
      </w:r>
      <w:hyperlink r:id="rId96" w:history="1">
        <w:r w:rsidR="003A5CCF" w:rsidRPr="008E6E1F">
          <w:rPr>
            <w:rStyle w:val="Hyperlink"/>
            <w:rFonts w:ascii="Arial" w:hAnsi="Arial" w:cs="Arial"/>
            <w:sz w:val="20"/>
            <w:szCs w:val="20"/>
          </w:rPr>
          <w:t>dan.smith@rsaia.org</w:t>
        </w:r>
      </w:hyperlink>
      <w:r w:rsidR="003A5CCF" w:rsidRPr="008E6E1F">
        <w:rPr>
          <w:rFonts w:ascii="Arial" w:hAnsi="Arial" w:cs="Arial"/>
          <w:sz w:val="20"/>
          <w:szCs w:val="20"/>
        </w:rPr>
        <w:t xml:space="preserve">  </w:t>
      </w:r>
    </w:p>
    <w:p w:rsidR="002F0862" w:rsidRDefault="002F0862" w:rsidP="00B43090">
      <w:pPr>
        <w:tabs>
          <w:tab w:val="left" w:pos="912"/>
        </w:tabs>
        <w:spacing w:after="0" w:line="240" w:lineRule="auto"/>
        <w:rPr>
          <w:sz w:val="20"/>
        </w:rPr>
      </w:pPr>
      <w:r w:rsidRPr="008E6E1F">
        <w:rPr>
          <w:rFonts w:ascii="Arial" w:hAnsi="Arial" w:cs="Arial"/>
          <w:sz w:val="20"/>
          <w:szCs w:val="20"/>
        </w:rPr>
        <w:t xml:space="preserve">Kevin </w:t>
      </w:r>
      <w:proofErr w:type="spellStart"/>
      <w:r w:rsidRPr="008E6E1F">
        <w:rPr>
          <w:rFonts w:ascii="Arial" w:hAnsi="Arial" w:cs="Arial"/>
          <w:sz w:val="20"/>
          <w:szCs w:val="20"/>
        </w:rPr>
        <w:t>Fiene</w:t>
      </w:r>
      <w:proofErr w:type="spellEnd"/>
      <w:r w:rsidRPr="008E6E1F">
        <w:rPr>
          <w:rFonts w:ascii="Arial" w:hAnsi="Arial" w:cs="Arial"/>
          <w:sz w:val="20"/>
          <w:szCs w:val="20"/>
        </w:rPr>
        <w:t>, I-35, Superintendent, </w:t>
      </w:r>
      <w:hyperlink r:id="rId97" w:history="1">
        <w:r w:rsidRPr="008E6E1F">
          <w:rPr>
            <w:rStyle w:val="Hyperlink"/>
            <w:rFonts w:ascii="Arial" w:hAnsi="Arial" w:cs="Arial"/>
            <w:sz w:val="20"/>
            <w:szCs w:val="20"/>
          </w:rPr>
          <w:t>kevin.fiene@rsaia.org</w:t>
        </w:r>
      </w:hyperlink>
      <w:r w:rsidR="00B43090">
        <w:rPr>
          <w:rStyle w:val="Hyperlink"/>
          <w:rFonts w:ascii="Arial" w:hAnsi="Arial" w:cs="Arial"/>
          <w:sz w:val="20"/>
          <w:szCs w:val="20"/>
        </w:rPr>
        <w:t xml:space="preserve"> , </w:t>
      </w:r>
      <w:r w:rsidR="00096188" w:rsidRPr="008E6E1F">
        <w:rPr>
          <w:rFonts w:ascii="Arial" w:hAnsi="Arial" w:cs="Arial"/>
          <w:sz w:val="20"/>
          <w:szCs w:val="20"/>
        </w:rPr>
        <w:t xml:space="preserve">Lee Ann </w:t>
      </w:r>
      <w:proofErr w:type="spellStart"/>
      <w:r w:rsidR="00096188" w:rsidRPr="008E6E1F">
        <w:rPr>
          <w:rFonts w:ascii="Arial" w:hAnsi="Arial" w:cs="Arial"/>
          <w:sz w:val="20"/>
          <w:szCs w:val="20"/>
        </w:rPr>
        <w:t>Grimley</w:t>
      </w:r>
      <w:proofErr w:type="spellEnd"/>
      <w:r w:rsidR="00096188" w:rsidRPr="008E6E1F">
        <w:rPr>
          <w:rFonts w:ascii="Arial" w:hAnsi="Arial" w:cs="Arial"/>
          <w:sz w:val="20"/>
          <w:szCs w:val="20"/>
        </w:rPr>
        <w:t>, Springville, Board President, </w:t>
      </w:r>
      <w:hyperlink r:id="rId98" w:history="1">
        <w:r w:rsidR="00096188" w:rsidRPr="008E6E1F">
          <w:rPr>
            <w:rStyle w:val="Hyperlink"/>
            <w:rFonts w:ascii="Arial" w:hAnsi="Arial" w:cs="Arial"/>
            <w:sz w:val="20"/>
            <w:szCs w:val="20"/>
          </w:rPr>
          <w:t>leeann.grimley@rsaia.org</w:t>
        </w:r>
      </w:hyperlink>
      <w:r w:rsidR="00B43090">
        <w:rPr>
          <w:rStyle w:val="Hyperlink"/>
          <w:rFonts w:ascii="Arial" w:hAnsi="Arial" w:cs="Arial"/>
          <w:sz w:val="20"/>
          <w:szCs w:val="20"/>
        </w:rPr>
        <w:t xml:space="preserve"> ,</w:t>
      </w:r>
      <w:r w:rsidRPr="008E6E1F">
        <w:rPr>
          <w:rFonts w:ascii="Arial" w:hAnsi="Arial" w:cs="Arial"/>
          <w:sz w:val="20"/>
          <w:szCs w:val="20"/>
        </w:rPr>
        <w:t>Robert Olson, Clarion-Goldfield/Dows,</w:t>
      </w:r>
      <w:r w:rsidR="00B43090">
        <w:rPr>
          <w:rFonts w:ascii="Arial" w:hAnsi="Arial" w:cs="Arial"/>
          <w:sz w:val="20"/>
          <w:szCs w:val="20"/>
        </w:rPr>
        <w:t xml:space="preserve"> </w:t>
      </w:r>
      <w:r w:rsidRPr="008E6E1F">
        <w:rPr>
          <w:rFonts w:ascii="Arial" w:hAnsi="Arial" w:cs="Arial"/>
          <w:sz w:val="20"/>
          <w:szCs w:val="20"/>
        </w:rPr>
        <w:t>Superintendent, </w:t>
      </w:r>
      <w:hyperlink r:id="rId99" w:history="1">
        <w:r w:rsidRPr="008E6E1F">
          <w:rPr>
            <w:rStyle w:val="Hyperlink"/>
            <w:rFonts w:ascii="Arial" w:hAnsi="Arial" w:cs="Arial"/>
            <w:sz w:val="20"/>
            <w:szCs w:val="20"/>
          </w:rPr>
          <w:t>robert.olson@rsaia.org</w:t>
        </w:r>
      </w:hyperlink>
      <w:r w:rsidR="00B43090">
        <w:rPr>
          <w:rStyle w:val="Hyperlink"/>
          <w:rFonts w:ascii="Arial" w:hAnsi="Arial" w:cs="Arial"/>
          <w:sz w:val="20"/>
          <w:szCs w:val="20"/>
        </w:rPr>
        <w:t xml:space="preserve"> ,</w:t>
      </w:r>
      <w:r w:rsidR="009349F3">
        <w:rPr>
          <w:rFonts w:ascii="Arial" w:hAnsi="Arial" w:cs="Arial"/>
          <w:sz w:val="20"/>
          <w:szCs w:val="20"/>
        </w:rPr>
        <w:t>Dennis McClain</w:t>
      </w:r>
      <w:r w:rsidRPr="008E6E1F">
        <w:rPr>
          <w:rFonts w:ascii="Arial" w:hAnsi="Arial" w:cs="Arial"/>
          <w:sz w:val="20"/>
          <w:szCs w:val="20"/>
        </w:rPr>
        <w:t xml:space="preserve">, </w:t>
      </w:r>
      <w:r w:rsidR="009349F3">
        <w:rPr>
          <w:rFonts w:ascii="Arial" w:hAnsi="Arial" w:cs="Arial"/>
          <w:sz w:val="20"/>
          <w:szCs w:val="20"/>
        </w:rPr>
        <w:t xml:space="preserve">Clay Central </w:t>
      </w:r>
      <w:proofErr w:type="spellStart"/>
      <w:r w:rsidR="009349F3">
        <w:rPr>
          <w:rFonts w:ascii="Arial" w:hAnsi="Arial" w:cs="Arial"/>
          <w:sz w:val="20"/>
          <w:szCs w:val="20"/>
        </w:rPr>
        <w:t>Everly</w:t>
      </w:r>
      <w:proofErr w:type="spellEnd"/>
      <w:r w:rsidRPr="008E6E1F">
        <w:rPr>
          <w:rFonts w:ascii="Arial" w:hAnsi="Arial" w:cs="Arial"/>
          <w:sz w:val="20"/>
          <w:szCs w:val="20"/>
        </w:rPr>
        <w:t xml:space="preserve">, </w:t>
      </w:r>
      <w:r w:rsidR="00B43090">
        <w:rPr>
          <w:rFonts w:ascii="Arial" w:hAnsi="Arial" w:cs="Arial"/>
          <w:sz w:val="20"/>
          <w:szCs w:val="20"/>
        </w:rPr>
        <w:t>S</w:t>
      </w:r>
      <w:r w:rsidRPr="008E6E1F">
        <w:rPr>
          <w:rFonts w:ascii="Arial" w:hAnsi="Arial" w:cs="Arial"/>
          <w:sz w:val="20"/>
          <w:szCs w:val="20"/>
        </w:rPr>
        <w:t>uperintendent, </w:t>
      </w:r>
      <w:hyperlink r:id="rId100" w:history="1">
        <w:r w:rsidR="009349F3" w:rsidRPr="00E96916">
          <w:rPr>
            <w:rStyle w:val="Hyperlink"/>
            <w:rFonts w:ascii="Arial" w:hAnsi="Arial" w:cs="Arial"/>
            <w:sz w:val="20"/>
            <w:szCs w:val="20"/>
          </w:rPr>
          <w:t>dmcclain@claycentraleverly.org</w:t>
        </w:r>
      </w:hyperlink>
      <w:r w:rsidR="009349F3">
        <w:rPr>
          <w:rFonts w:ascii="Arial" w:hAnsi="Arial" w:cs="Arial"/>
          <w:sz w:val="20"/>
          <w:szCs w:val="20"/>
        </w:rPr>
        <w:t xml:space="preserve"> </w:t>
      </w:r>
      <w:bookmarkStart w:id="0" w:name="_GoBack"/>
      <w:bookmarkEnd w:id="0"/>
    </w:p>
    <w:sectPr w:rsidR="002F0862"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FA1" w:rsidRDefault="00263FA1" w:rsidP="008C59C5">
      <w:pPr>
        <w:spacing w:after="0" w:line="240" w:lineRule="auto"/>
      </w:pPr>
      <w:r>
        <w:separator/>
      </w:r>
    </w:p>
  </w:endnote>
  <w:endnote w:type="continuationSeparator" w:id="0">
    <w:p w:rsidR="00263FA1" w:rsidRDefault="00263FA1"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1237C0" w:rsidRDefault="001237C0" w:rsidP="002C37A8">
        <w:pPr>
          <w:pStyle w:val="Footer"/>
          <w:jc w:val="right"/>
        </w:pPr>
        <w:r>
          <w:fldChar w:fldCharType="begin"/>
        </w:r>
        <w:r>
          <w:instrText xml:space="preserve"> PAGE   \* MERGEFORMAT </w:instrText>
        </w:r>
        <w:r>
          <w:fldChar w:fldCharType="separate"/>
        </w:r>
        <w:r w:rsidR="004D71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FA1" w:rsidRDefault="00263FA1" w:rsidP="008C59C5">
      <w:pPr>
        <w:spacing w:after="0" w:line="240" w:lineRule="auto"/>
      </w:pPr>
      <w:r>
        <w:separator/>
      </w:r>
    </w:p>
  </w:footnote>
  <w:footnote w:type="continuationSeparator" w:id="0">
    <w:p w:rsidR="00263FA1" w:rsidRDefault="00263FA1"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C0" w:rsidRDefault="001237C0">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536FE50" wp14:editId="09C72140">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36FE5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0"/>
  </w:num>
  <w:num w:numId="4">
    <w:abstractNumId w:val="7"/>
  </w:num>
  <w:num w:numId="5">
    <w:abstractNumId w:val="24"/>
  </w:num>
  <w:num w:numId="6">
    <w:abstractNumId w:val="28"/>
  </w:num>
  <w:num w:numId="7">
    <w:abstractNumId w:val="2"/>
  </w:num>
  <w:num w:numId="8">
    <w:abstractNumId w:val="25"/>
  </w:num>
  <w:num w:numId="9">
    <w:abstractNumId w:val="11"/>
  </w:num>
  <w:num w:numId="10">
    <w:abstractNumId w:val="12"/>
  </w:num>
  <w:num w:numId="11">
    <w:abstractNumId w:val="21"/>
  </w:num>
  <w:num w:numId="12">
    <w:abstractNumId w:val="18"/>
  </w:num>
  <w:num w:numId="13">
    <w:abstractNumId w:val="15"/>
  </w:num>
  <w:num w:numId="14">
    <w:abstractNumId w:val="9"/>
  </w:num>
  <w:num w:numId="15">
    <w:abstractNumId w:val="5"/>
  </w:num>
  <w:num w:numId="16">
    <w:abstractNumId w:val="13"/>
  </w:num>
  <w:num w:numId="17">
    <w:abstractNumId w:val="26"/>
  </w:num>
  <w:num w:numId="18">
    <w:abstractNumId w:val="23"/>
  </w:num>
  <w:num w:numId="19">
    <w:abstractNumId w:val="19"/>
  </w:num>
  <w:num w:numId="20">
    <w:abstractNumId w:val="3"/>
  </w:num>
  <w:num w:numId="21">
    <w:abstractNumId w:val="4"/>
  </w:num>
  <w:num w:numId="22">
    <w:abstractNumId w:val="17"/>
  </w:num>
  <w:num w:numId="23">
    <w:abstractNumId w:val="6"/>
  </w:num>
  <w:num w:numId="24">
    <w:abstractNumId w:val="27"/>
  </w:num>
  <w:num w:numId="25">
    <w:abstractNumId w:val="30"/>
  </w:num>
  <w:num w:numId="26">
    <w:abstractNumId w:val="1"/>
  </w:num>
  <w:num w:numId="27">
    <w:abstractNumId w:val="22"/>
  </w:num>
  <w:num w:numId="28">
    <w:abstractNumId w:val="29"/>
  </w:num>
  <w:num w:numId="29">
    <w:abstractNumId w:val="8"/>
  </w:num>
  <w:num w:numId="30">
    <w:abstractNumId w:val="14"/>
  </w:num>
  <w:num w:numId="31">
    <w:abstractNumId w:val="31"/>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102B6"/>
    <w:rsid w:val="00014978"/>
    <w:rsid w:val="00021CDF"/>
    <w:rsid w:val="00023D99"/>
    <w:rsid w:val="00042849"/>
    <w:rsid w:val="00047ADC"/>
    <w:rsid w:val="00052273"/>
    <w:rsid w:val="00054AB2"/>
    <w:rsid w:val="00055C08"/>
    <w:rsid w:val="000647D6"/>
    <w:rsid w:val="000731C1"/>
    <w:rsid w:val="00076623"/>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58C1"/>
    <w:rsid w:val="000E7086"/>
    <w:rsid w:val="000E73FB"/>
    <w:rsid w:val="000F20BA"/>
    <w:rsid w:val="000F348B"/>
    <w:rsid w:val="000F3703"/>
    <w:rsid w:val="00103174"/>
    <w:rsid w:val="0010647D"/>
    <w:rsid w:val="00110966"/>
    <w:rsid w:val="00110F8F"/>
    <w:rsid w:val="00112BF8"/>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27EA"/>
    <w:rsid w:val="0016612A"/>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8A"/>
    <w:rsid w:val="001A217B"/>
    <w:rsid w:val="001A33D4"/>
    <w:rsid w:val="001A3439"/>
    <w:rsid w:val="001A5C5F"/>
    <w:rsid w:val="001B04D2"/>
    <w:rsid w:val="001B237A"/>
    <w:rsid w:val="001B5332"/>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813CE"/>
    <w:rsid w:val="00385528"/>
    <w:rsid w:val="003938C7"/>
    <w:rsid w:val="003A09FE"/>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625C8"/>
    <w:rsid w:val="00563674"/>
    <w:rsid w:val="005665FE"/>
    <w:rsid w:val="005675BA"/>
    <w:rsid w:val="0057248F"/>
    <w:rsid w:val="0057519F"/>
    <w:rsid w:val="0057564E"/>
    <w:rsid w:val="00575BB9"/>
    <w:rsid w:val="00577926"/>
    <w:rsid w:val="00587278"/>
    <w:rsid w:val="00592E5E"/>
    <w:rsid w:val="00594758"/>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6135"/>
    <w:rsid w:val="00634CD2"/>
    <w:rsid w:val="00637589"/>
    <w:rsid w:val="00652646"/>
    <w:rsid w:val="00654014"/>
    <w:rsid w:val="00655927"/>
    <w:rsid w:val="006601E1"/>
    <w:rsid w:val="00670E9E"/>
    <w:rsid w:val="006758B3"/>
    <w:rsid w:val="00676930"/>
    <w:rsid w:val="006A0A88"/>
    <w:rsid w:val="006A0E77"/>
    <w:rsid w:val="006B5C30"/>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6A1D"/>
    <w:rsid w:val="007510D2"/>
    <w:rsid w:val="0075352E"/>
    <w:rsid w:val="00757768"/>
    <w:rsid w:val="0076021A"/>
    <w:rsid w:val="00761BCD"/>
    <w:rsid w:val="00761EA9"/>
    <w:rsid w:val="00763B8E"/>
    <w:rsid w:val="00764521"/>
    <w:rsid w:val="00767E3D"/>
    <w:rsid w:val="00770EC4"/>
    <w:rsid w:val="00771962"/>
    <w:rsid w:val="00775FB9"/>
    <w:rsid w:val="007764B9"/>
    <w:rsid w:val="00781597"/>
    <w:rsid w:val="00782213"/>
    <w:rsid w:val="007910E8"/>
    <w:rsid w:val="007A53F1"/>
    <w:rsid w:val="007A58AD"/>
    <w:rsid w:val="007B1B7C"/>
    <w:rsid w:val="007B4D65"/>
    <w:rsid w:val="007B4F61"/>
    <w:rsid w:val="007B6FD5"/>
    <w:rsid w:val="007B7C69"/>
    <w:rsid w:val="007D2A1D"/>
    <w:rsid w:val="007D4942"/>
    <w:rsid w:val="007D6908"/>
    <w:rsid w:val="007D745B"/>
    <w:rsid w:val="007E616D"/>
    <w:rsid w:val="007E6BC9"/>
    <w:rsid w:val="007E78E4"/>
    <w:rsid w:val="007F0188"/>
    <w:rsid w:val="007F1719"/>
    <w:rsid w:val="007F2FDE"/>
    <w:rsid w:val="008007F1"/>
    <w:rsid w:val="00800D80"/>
    <w:rsid w:val="00811990"/>
    <w:rsid w:val="0081536C"/>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4F54"/>
    <w:rsid w:val="009272C6"/>
    <w:rsid w:val="009349F3"/>
    <w:rsid w:val="009422ED"/>
    <w:rsid w:val="0095131C"/>
    <w:rsid w:val="00955BC8"/>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7819"/>
    <w:rsid w:val="009D39A9"/>
    <w:rsid w:val="009D4D67"/>
    <w:rsid w:val="009E4FA0"/>
    <w:rsid w:val="009E7F88"/>
    <w:rsid w:val="009F38F3"/>
    <w:rsid w:val="009F549B"/>
    <w:rsid w:val="00A01CF4"/>
    <w:rsid w:val="00A11310"/>
    <w:rsid w:val="00A117E5"/>
    <w:rsid w:val="00A20962"/>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E36BC"/>
    <w:rsid w:val="00AE5A57"/>
    <w:rsid w:val="00AF1E9F"/>
    <w:rsid w:val="00AF47EE"/>
    <w:rsid w:val="00AF5050"/>
    <w:rsid w:val="00B060E5"/>
    <w:rsid w:val="00B10834"/>
    <w:rsid w:val="00B136B5"/>
    <w:rsid w:val="00B149D0"/>
    <w:rsid w:val="00B16B19"/>
    <w:rsid w:val="00B20B4D"/>
    <w:rsid w:val="00B21BB4"/>
    <w:rsid w:val="00B22091"/>
    <w:rsid w:val="00B267DE"/>
    <w:rsid w:val="00B27ECE"/>
    <w:rsid w:val="00B31369"/>
    <w:rsid w:val="00B3584F"/>
    <w:rsid w:val="00B36714"/>
    <w:rsid w:val="00B37FC0"/>
    <w:rsid w:val="00B43090"/>
    <w:rsid w:val="00B446B6"/>
    <w:rsid w:val="00B63E82"/>
    <w:rsid w:val="00B6432D"/>
    <w:rsid w:val="00B6583F"/>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A0794"/>
    <w:rsid w:val="00CA1AC4"/>
    <w:rsid w:val="00CB3F63"/>
    <w:rsid w:val="00CC4F87"/>
    <w:rsid w:val="00CC71FE"/>
    <w:rsid w:val="00CD032C"/>
    <w:rsid w:val="00CD0CEC"/>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294C"/>
    <w:rsid w:val="00D42973"/>
    <w:rsid w:val="00D471A4"/>
    <w:rsid w:val="00D51E2F"/>
    <w:rsid w:val="00D603E4"/>
    <w:rsid w:val="00D62A3C"/>
    <w:rsid w:val="00D72A2E"/>
    <w:rsid w:val="00D755F9"/>
    <w:rsid w:val="00D771E7"/>
    <w:rsid w:val="00D87392"/>
    <w:rsid w:val="00D9263F"/>
    <w:rsid w:val="00D97906"/>
    <w:rsid w:val="00D97B04"/>
    <w:rsid w:val="00DB00AD"/>
    <w:rsid w:val="00DB344D"/>
    <w:rsid w:val="00DC46A7"/>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81021"/>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1ACB5A"/>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7&amp;personID=785" TargetMode="External"/><Relationship Id="rId21" Type="http://schemas.openxmlformats.org/officeDocument/2006/relationships/hyperlink" Target="https://www.legis.iowa.gov/docs/districtMaps/2013/Senate/Senate%20District%2024.pdf" TargetMode="External"/><Relationship Id="rId34" Type="http://schemas.openxmlformats.org/officeDocument/2006/relationships/hyperlink" Target="https://www.legis.iowa.gov/legislators/legislator?ga=87&amp;personID=18075" TargetMode="External"/><Relationship Id="rId42" Type="http://schemas.openxmlformats.org/officeDocument/2006/relationships/hyperlink" Target="https://www.legis.iowa.gov/legislators" TargetMode="External"/><Relationship Id="rId47" Type="http://schemas.openxmlformats.org/officeDocument/2006/relationships/hyperlink" Target="https://www.legis.iowa.gov/docs/districtMaps/2013/House/House%20District%2060.pdf" TargetMode="External"/><Relationship Id="rId50" Type="http://schemas.openxmlformats.org/officeDocument/2006/relationships/hyperlink" Target="https://www.legis.iowa.gov/legislators/legislator?ga=87&amp;personID=6580" TargetMode="External"/><Relationship Id="rId55" Type="http://schemas.openxmlformats.org/officeDocument/2006/relationships/hyperlink" Target="https://www.legis.iowa.gov/docs/districtMaps/2013/House/House%20District%2061.pdf" TargetMode="External"/><Relationship Id="rId63" Type="http://schemas.openxmlformats.org/officeDocument/2006/relationships/hyperlink" Target="https://www.legis.iowa.gov/docs/districtMaps/2013/House/House%20District%2032.pdf" TargetMode="External"/><Relationship Id="rId68" Type="http://schemas.openxmlformats.org/officeDocument/2006/relationships/hyperlink" Target="https://www.legis.iowa.gov/legislators/legislator?ga=87&amp;personID=9018" TargetMode="External"/><Relationship Id="rId76" Type="http://schemas.openxmlformats.org/officeDocument/2006/relationships/hyperlink" Target="https://www.legis.iowa.gov/legislators/legislator?ga=87&amp;personID=46" TargetMode="External"/><Relationship Id="rId84" Type="http://schemas.openxmlformats.org/officeDocument/2006/relationships/hyperlink" Target="https://www.legis.iowa.gov/legislators/legislator?ga=87&amp;personID=10754" TargetMode="External"/><Relationship Id="rId89" Type="http://schemas.openxmlformats.org/officeDocument/2006/relationships/hyperlink" Target="https://www.legis.iowa.gov/docs/districtMaps/2013/House/House%20District%2066.pdf" TargetMode="External"/><Relationship Id="rId97" Type="http://schemas.openxmlformats.org/officeDocument/2006/relationships/hyperlink" Target="mailto:kevin.fiene@rsaia.org" TargetMode="External"/><Relationship Id="rId7" Type="http://schemas.openxmlformats.org/officeDocument/2006/relationships/hyperlink" Target="http://www.rsaia.org/legislative.html" TargetMode="External"/><Relationship Id="rId71" Type="http://schemas.openxmlformats.org/officeDocument/2006/relationships/hyperlink" Target="https://www.legis.iowa.gov/docs/districtMaps/2013/House/House%20District%2016.pdf" TargetMode="External"/><Relationship Id="rId92" Type="http://schemas.openxmlformats.org/officeDocument/2006/relationships/hyperlink" Target="https://www.legis.iowa.gov/legislation/BillBook?ga=87&amp;ba=SSB%201001" TargetMode="External"/><Relationship Id="rId2" Type="http://schemas.openxmlformats.org/officeDocument/2006/relationships/styles" Target="styles.xml"/><Relationship Id="rId16" Type="http://schemas.openxmlformats.org/officeDocument/2006/relationships/hyperlink" Target="https://www.legis.iowa.gov/legislators/legislator?ga=87&amp;personID=18076" TargetMode="External"/><Relationship Id="rId29" Type="http://schemas.openxmlformats.org/officeDocument/2006/relationships/hyperlink" Target="https://www.legis.iowa.gov/docs/districtMaps/2013/Senate/Senate%20District%2037.pdf" TargetMode="External"/><Relationship Id="rId11" Type="http://schemas.openxmlformats.org/officeDocument/2006/relationships/hyperlink" Target="http://nebula.wsimg.com/b036de4200592a80480cb9efc272f197?AccessKeyId=D081CCCCA2DCE3941176&amp;disposition=0&amp;alloworigin=1" TargetMode="External"/><Relationship Id="rId24" Type="http://schemas.openxmlformats.org/officeDocument/2006/relationships/hyperlink" Target="https://www.legis.iowa.gov/legislators/legislator?ga=87&amp;personID=9664" TargetMode="External"/><Relationship Id="rId32" Type="http://schemas.openxmlformats.org/officeDocument/2006/relationships/hyperlink" Target="https://www.legis.iowa.gov/legislators/legislator?ga=87&amp;personID=10734" TargetMode="External"/><Relationship Id="rId37" Type="http://schemas.openxmlformats.org/officeDocument/2006/relationships/hyperlink" Target="https://www.legis.iowa.gov/docs/districtMaps/2013/Senate/Senate%20District%2005.pdf" TargetMode="External"/><Relationship Id="rId40" Type="http://schemas.openxmlformats.org/officeDocument/2006/relationships/hyperlink" Target="https://www.legis.iowa.gov/legislators/legislator?ga=87&amp;personID=10318" TargetMode="External"/><Relationship Id="rId45" Type="http://schemas.openxmlformats.org/officeDocument/2006/relationships/hyperlink" Target="https://www.legis.iowa.gov/docs/districtMaps/2013/Senate/Senate%20District%2040.pdf" TargetMode="External"/><Relationship Id="rId53" Type="http://schemas.openxmlformats.org/officeDocument/2006/relationships/hyperlink" Target="https://www.legis.iowa.gov/docs/districtMaps/2013/House/House%20District%2029.pdf" TargetMode="External"/><Relationship Id="rId58" Type="http://schemas.openxmlformats.org/officeDocument/2006/relationships/hyperlink" Target="https://www.legis.iowa.gov/legislators/legislator?ga=87&amp;personID=88" TargetMode="External"/><Relationship Id="rId66" Type="http://schemas.openxmlformats.org/officeDocument/2006/relationships/hyperlink" Target="https://www.legis.iowa.gov/legislators/legislator?ga=87&amp;personID=18045" TargetMode="External"/><Relationship Id="rId74" Type="http://schemas.openxmlformats.org/officeDocument/2006/relationships/hyperlink" Target="https://www.legis.iowa.gov/legislators/legislator?ga=87&amp;personID=6582" TargetMode="External"/><Relationship Id="rId79" Type="http://schemas.openxmlformats.org/officeDocument/2006/relationships/hyperlink" Target="https://www.legis.iowa.gov/docs/districtMaps/2013/House/House%20District%2097.pdf" TargetMode="External"/><Relationship Id="rId87" Type="http://schemas.openxmlformats.org/officeDocument/2006/relationships/hyperlink" Target="https://www.legis.iowa.gov/docs/districtMaps/2013/House/House%20District%2062.pdf"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s.iowa.gov/docs/districtMaps/2013/House/House%20District%2027.pdf" TargetMode="External"/><Relationship Id="rId82" Type="http://schemas.openxmlformats.org/officeDocument/2006/relationships/hyperlink" Target="https://www.legis.iowa.gov/legislators/legislator?ga=87&amp;personID=18050" TargetMode="External"/><Relationship Id="rId90" Type="http://schemas.openxmlformats.org/officeDocument/2006/relationships/hyperlink" Target="https://www.legis.iowa.gov/legislators/legislator?ga=87&amp;personID=18040" TargetMode="External"/><Relationship Id="rId95" Type="http://schemas.openxmlformats.org/officeDocument/2006/relationships/hyperlink" Target="mailto:pcroghan@emschools.org" TargetMode="External"/><Relationship Id="rId19" Type="http://schemas.openxmlformats.org/officeDocument/2006/relationships/hyperlink" Target="https://www.legis.iowa.gov/docs/districtMaps/2013/Senate/Senate%20District%2023.pdf" TargetMode="External"/><Relationship Id="rId14" Type="http://schemas.openxmlformats.org/officeDocument/2006/relationships/hyperlink" Target="https://www.legis.iowa.gov/legislators/legislator?ga=87&amp;personID=10729" TargetMode="External"/><Relationship Id="rId22" Type="http://schemas.openxmlformats.org/officeDocument/2006/relationships/hyperlink" Target="https://www.legis.iowa.gov/legislators/legislator?ga=87&amp;personID=9665" TargetMode="External"/><Relationship Id="rId27" Type="http://schemas.openxmlformats.org/officeDocument/2006/relationships/hyperlink" Target="https://www.legis.iowa.gov/docs/districtMaps/2013/Senate/Senate%20District%2030.pdf" TargetMode="External"/><Relationship Id="rId30" Type="http://schemas.openxmlformats.org/officeDocument/2006/relationships/hyperlink" Target="https://www.legis.iowa.gov/legislators/legislator?ga=87&amp;personID=18077" TargetMode="External"/><Relationship Id="rId35" Type="http://schemas.openxmlformats.org/officeDocument/2006/relationships/hyperlink" Target="https://www.legis.iowa.gov/docs/districtMaps/2013/Senate/Senate%20District%2032.pdf" TargetMode="External"/><Relationship Id="rId43" Type="http://schemas.openxmlformats.org/officeDocument/2006/relationships/hyperlink" Target="https://www.legis.iowa.gov/legislators" TargetMode="External"/><Relationship Id="rId48" Type="http://schemas.openxmlformats.org/officeDocument/2006/relationships/hyperlink" Target="https://www.legis.iowa.gov/legislators/legislator?ga=87&amp;personID=6288" TargetMode="External"/><Relationship Id="rId56" Type="http://schemas.openxmlformats.org/officeDocument/2006/relationships/hyperlink" Target="https://www.legis.iowa.gov/legislators/legislator?ga=87&amp;personID=18041" TargetMode="External"/><Relationship Id="rId64" Type="http://schemas.openxmlformats.org/officeDocument/2006/relationships/hyperlink" Target="https://www.legis.iowa.gov/legislators/legislator?ga=87&amp;personID=10748" TargetMode="External"/><Relationship Id="rId69" Type="http://schemas.openxmlformats.org/officeDocument/2006/relationships/hyperlink" Target="https://www.legis.iowa.gov/docs/districtMaps/2013/House/House%20District%2082.pdf" TargetMode="External"/><Relationship Id="rId77" Type="http://schemas.openxmlformats.org/officeDocument/2006/relationships/hyperlink" Target="https://www.legis.iowa.gov/docs/districtMaps/2013/House/House%20District%2086.pdf" TargetMode="External"/><Relationship Id="rId100" Type="http://schemas.openxmlformats.org/officeDocument/2006/relationships/hyperlink" Target="mailto:dmcclain@claycentraleverly.org" TargetMode="External"/><Relationship Id="rId8" Type="http://schemas.openxmlformats.org/officeDocument/2006/relationships/hyperlink" Target="mailto:margaret.buckton@isfis.net" TargetMode="External"/><Relationship Id="rId51" Type="http://schemas.openxmlformats.org/officeDocument/2006/relationships/hyperlink" Target="https://www.legis.iowa.gov/docs/districtMaps/2013/House/House%20District%2053.pdf" TargetMode="External"/><Relationship Id="rId72" Type="http://schemas.openxmlformats.org/officeDocument/2006/relationships/hyperlink" Target="https://www.legis.iowa.gov/legislators/legislator?ga=87&amp;personID=10747" TargetMode="External"/><Relationship Id="rId80" Type="http://schemas.openxmlformats.org/officeDocument/2006/relationships/hyperlink" Target="https://www.legis.iowa.gov/legislators/legislator?ga=87&amp;personID=17112" TargetMode="External"/><Relationship Id="rId85" Type="http://schemas.openxmlformats.org/officeDocument/2006/relationships/hyperlink" Target="https://www.legis.iowa.gov/docs/districtMaps/2013/House/House%20District%2063.pdf" TargetMode="External"/><Relationship Id="rId93" Type="http://schemas.openxmlformats.org/officeDocument/2006/relationships/hyperlink" Target="mailto:Margaret.buckton@isfis.net" TargetMode="External"/><Relationship Id="rId98" Type="http://schemas.openxmlformats.org/officeDocument/2006/relationships/hyperlink" Target="mailto:leeann.grimley@rsaia.org"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iowa.gov/docs/districtMaps/2013/Senate/Senate%20District%2036.pdf" TargetMode="External"/><Relationship Id="rId25" Type="http://schemas.openxmlformats.org/officeDocument/2006/relationships/hyperlink" Target="https://www.legis.iowa.gov/docs/districtMaps/2013/Senate/Senate%20District%2041.pdf" TargetMode="External"/><Relationship Id="rId33" Type="http://schemas.openxmlformats.org/officeDocument/2006/relationships/hyperlink" Target="https://www.legis.iowa.gov/docs/districtMaps/2013/Senate/Senate%20District%2049.pdf" TargetMode="External"/><Relationship Id="rId38" Type="http://schemas.openxmlformats.org/officeDocument/2006/relationships/hyperlink" Target="https://www.legis.iowa.gov/legislators/legislator?ga=87&amp;personID=9406" TargetMode="External"/><Relationship Id="rId46" Type="http://schemas.openxmlformats.org/officeDocument/2006/relationships/hyperlink" Target="https://www.legis.iowa.gov/legislators/legislator?ga=87&amp;personID=9394" TargetMode="External"/><Relationship Id="rId59" Type="http://schemas.openxmlformats.org/officeDocument/2006/relationships/hyperlink" Target="https://www.legis.iowa.gov/docs/districtMaps/2013/House/House%20District%2024.pdf" TargetMode="External"/><Relationship Id="rId67" Type="http://schemas.openxmlformats.org/officeDocument/2006/relationships/hyperlink" Target="https://www.legis.iowa.gov/docs/districtMaps/2013/House/House%20District%2056.pdf" TargetMode="External"/><Relationship Id="rId20" Type="http://schemas.openxmlformats.org/officeDocument/2006/relationships/hyperlink" Target="https://www.legis.iowa.gov/legislators/legislator?ga=87&amp;personID=140" TargetMode="External"/><Relationship Id="rId41" Type="http://schemas.openxmlformats.org/officeDocument/2006/relationships/hyperlink" Target="https://www.legis.iowa.gov/docs/districtMaps/2013/Senate/Senate%20District%2034.pdf" TargetMode="External"/><Relationship Id="rId54" Type="http://schemas.openxmlformats.org/officeDocument/2006/relationships/hyperlink" Target="https://www.legis.iowa.gov/legislators/legislator?ga=87&amp;personID=14805" TargetMode="External"/><Relationship Id="rId62" Type="http://schemas.openxmlformats.org/officeDocument/2006/relationships/hyperlink" Target="https://www.legis.iowa.gov/legislators/legislator?ga=87&amp;personID=9413" TargetMode="External"/><Relationship Id="rId70" Type="http://schemas.openxmlformats.org/officeDocument/2006/relationships/hyperlink" Target="https://www.legis.iowa.gov/legislators/legislator?ga=87&amp;personID=9412" TargetMode="External"/><Relationship Id="rId75" Type="http://schemas.openxmlformats.org/officeDocument/2006/relationships/hyperlink" Target="https://www.legis.iowa.gov/docs/districtMaps/2013/House/House%20District%2038.pdf" TargetMode="External"/><Relationship Id="rId83" Type="http://schemas.openxmlformats.org/officeDocument/2006/relationships/hyperlink" Target="https://www.legis.iowa.gov/docs/districtMaps/2013/House/House%20District%2077.pdf" TargetMode="External"/><Relationship Id="rId88" Type="http://schemas.openxmlformats.org/officeDocument/2006/relationships/hyperlink" Target="https://www.legis.iowa.gov/legislators/legislator?ga=87&amp;personID=10743" TargetMode="External"/><Relationship Id="rId91" Type="http://schemas.openxmlformats.org/officeDocument/2006/relationships/hyperlink" Target="https://www.legis.iowa.gov/docs/districtMaps/2013/House/House%20District%2004.pdf" TargetMode="External"/><Relationship Id="rId96" Type="http://schemas.openxmlformats.org/officeDocument/2006/relationships/hyperlink" Target="mailto:dan.smith@rsaia.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docs/districtMaps/2013/Senate/Senate%20District%2014.pdf" TargetMode="External"/><Relationship Id="rId23" Type="http://schemas.openxmlformats.org/officeDocument/2006/relationships/hyperlink" Target="https://www.legis.iowa.gov/docs/districtMaps/2013/Senate/Senate%20District%2029.pdf" TargetMode="External"/><Relationship Id="rId28" Type="http://schemas.openxmlformats.org/officeDocument/2006/relationships/hyperlink" Target="https://www.legis.iowa.gov/legislators/legislator?ga=87&amp;personID=125" TargetMode="External"/><Relationship Id="rId36" Type="http://schemas.openxmlformats.org/officeDocument/2006/relationships/hyperlink" Target="https://www.legis.iowa.gov/legislators/legislator?ga=87&amp;personID=14812" TargetMode="External"/><Relationship Id="rId49" Type="http://schemas.openxmlformats.org/officeDocument/2006/relationships/hyperlink" Target="https://www.legis.iowa.gov/docs/districtMaps/2013/House/House%20District%2022.pdf" TargetMode="External"/><Relationship Id="rId57" Type="http://schemas.openxmlformats.org/officeDocument/2006/relationships/hyperlink" Target="https://www.legis.iowa.gov/docs/districtMaps/2013/House/House%20District%2006.pdf" TargetMode="External"/><Relationship Id="rId10" Type="http://schemas.openxmlformats.org/officeDocument/2006/relationships/hyperlink" Target="http://nebula.wsimg.com/89f3844e7c216fcbcd1473c165a9222b?AccessKeyId=D081CCCCA2DCE3941176&amp;disposition=0&amp;alloworigin=1" TargetMode="External"/><Relationship Id="rId31" Type="http://schemas.openxmlformats.org/officeDocument/2006/relationships/hyperlink" Target="https://www.legis.iowa.gov/docs/districtMaps/2013/Senate/Senate%20District%2044.pdf" TargetMode="External"/><Relationship Id="rId44" Type="http://schemas.openxmlformats.org/officeDocument/2006/relationships/hyperlink" Target="https://www.legis.iowa.gov/legislators/legislator?ga=87&amp;personID=10731" TargetMode="External"/><Relationship Id="rId52" Type="http://schemas.openxmlformats.org/officeDocument/2006/relationships/hyperlink" Target="https://www.legis.iowa.gov/legislators/legislator?ga=87&amp;personID=18033" TargetMode="External"/><Relationship Id="rId60" Type="http://schemas.openxmlformats.org/officeDocument/2006/relationships/hyperlink" Target="https://www.legis.iowa.gov/legislators/legislator?ga=87&amp;personID=9409" TargetMode="External"/><Relationship Id="rId65" Type="http://schemas.openxmlformats.org/officeDocument/2006/relationships/hyperlink" Target="https://www.legis.iowa.gov/docs/districtMaps/2013/House/House%20District%2007.pdf" TargetMode="External"/><Relationship Id="rId73" Type="http://schemas.openxmlformats.org/officeDocument/2006/relationships/hyperlink" Target="https://www.legis.iowa.gov/docs/districtMaps/2013/House/House%20District%2002.pdf" TargetMode="External"/><Relationship Id="rId78" Type="http://schemas.openxmlformats.org/officeDocument/2006/relationships/hyperlink" Target="https://www.legis.iowa.gov/legislators/legislator?ga=87&amp;personID=14810" TargetMode="External"/><Relationship Id="rId81" Type="http://schemas.openxmlformats.org/officeDocument/2006/relationships/hyperlink" Target="https://www.legis.iowa.gov/docs/districtMaps/2013/House/House%20District%2021.pdf" TargetMode="External"/><Relationship Id="rId86" Type="http://schemas.openxmlformats.org/officeDocument/2006/relationships/hyperlink" Target="https://www.legis.iowa.gov/legislators/legislator?ga=87&amp;personID=18048" TargetMode="External"/><Relationship Id="rId94" Type="http://schemas.openxmlformats.org/officeDocument/2006/relationships/hyperlink" Target="mailto:brad.breon@rsaia.org" TargetMode="External"/><Relationship Id="rId99" Type="http://schemas.openxmlformats.org/officeDocument/2006/relationships/hyperlink" Target="mailto:robert.olson@rsaia.org"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docs/code/256.7.pdf" TargetMode="External"/><Relationship Id="rId13" Type="http://schemas.openxmlformats.org/officeDocument/2006/relationships/footer" Target="footer1.xml"/><Relationship Id="rId18" Type="http://schemas.openxmlformats.org/officeDocument/2006/relationships/hyperlink" Target="https://www.legis.iowa.gov/legislators/legislator?ga=87&amp;personID=161" TargetMode="External"/><Relationship Id="rId39" Type="http://schemas.openxmlformats.org/officeDocument/2006/relationships/hyperlink" Target="https://www.legis.iowa.gov/docs/districtMaps/2013/Senate/Senate%20District%204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12</cp:revision>
  <cp:lastPrinted>2015-04-03T15:56:00Z</cp:lastPrinted>
  <dcterms:created xsi:type="dcterms:W3CDTF">2017-01-12T22:12:00Z</dcterms:created>
  <dcterms:modified xsi:type="dcterms:W3CDTF">2017-01-16T15:04:00Z</dcterms:modified>
</cp:coreProperties>
</file>