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4F943" w14:textId="77777777" w:rsidR="00587B1A" w:rsidRPr="00135E92" w:rsidRDefault="00587B1A" w:rsidP="00587B1A">
      <w:r w:rsidRPr="00135E92">
        <w:rPr>
          <w:b/>
          <w:bCs/>
        </w:rPr>
        <w:t>This section lists events that elude to an apparent improvement in the global economy. This improvement may however be short lived 1st Thessalonians states, </w:t>
      </w:r>
      <w:r w:rsidRPr="00135E92">
        <w:rPr>
          <w:b/>
          <w:bCs/>
          <w:i/>
          <w:iCs/>
        </w:rPr>
        <w:t>"While people are saying, 'Peace and safety,' destruction will come on them suddenly, as labor pains on a pregnant woman, and they will not escape". </w:t>
      </w:r>
      <w:r w:rsidRPr="00135E92">
        <w:rPr>
          <w:b/>
          <w:bCs/>
        </w:rPr>
        <w:t>This sudden improvement may very well be the beginning of a false and temporary peace. You can read more about this in our </w:t>
      </w:r>
      <w:hyperlink r:id="rId4" w:history="1">
        <w:r w:rsidRPr="00135E92">
          <w:rPr>
            <w:rStyle w:val="Hyperlink"/>
            <w:b/>
            <w:bCs/>
            <w:i/>
            <w:iCs/>
          </w:rPr>
          <w:t>2017 Forecast</w:t>
        </w:r>
      </w:hyperlink>
      <w:r w:rsidRPr="00135E92">
        <w:rPr>
          <w:b/>
          <w:bCs/>
        </w:rPr>
        <w:t>! </w:t>
      </w:r>
      <w:hyperlink r:id="rId5" w:history="1">
        <w:r w:rsidRPr="00135E92">
          <w:rPr>
            <w:rStyle w:val="Hyperlink"/>
            <w:b/>
            <w:bCs/>
            <w:i/>
            <w:iCs/>
          </w:rPr>
          <w:t>Click here</w:t>
        </w:r>
      </w:hyperlink>
      <w:r w:rsidRPr="00135E92">
        <w:rPr>
          <w:b/>
          <w:bCs/>
        </w:rPr>
        <w:t> to view older events!</w:t>
      </w:r>
    </w:p>
    <w:p w14:paraId="61A12680" w14:textId="5CBB3E21" w:rsidR="00587B1A" w:rsidRDefault="00587B1A"/>
    <w:p w14:paraId="7F5AF35D" w14:textId="77777777" w:rsidR="00587B1A" w:rsidRPr="00135E92" w:rsidRDefault="00587B1A" w:rsidP="00587B1A">
      <w:r w:rsidRPr="00135E92">
        <w:rPr>
          <w:b/>
          <w:bCs/>
        </w:rPr>
        <w:t>October 2018</w:t>
      </w:r>
    </w:p>
    <w:p w14:paraId="5F3725FA" w14:textId="77777777" w:rsidR="00587B1A" w:rsidRPr="00135E92" w:rsidRDefault="00587B1A" w:rsidP="00587B1A">
      <w:r w:rsidRPr="00135E92">
        <w:rPr>
          <w:b/>
          <w:bCs/>
        </w:rPr>
        <w:t>​</w:t>
      </w:r>
    </w:p>
    <w:p w14:paraId="164B5A13" w14:textId="61B8D6F0" w:rsidR="00587B1A" w:rsidRDefault="00587B1A" w:rsidP="00587B1A">
      <w:r w:rsidRPr="00135E92">
        <w:rPr>
          <w:b/>
          <w:bCs/>
        </w:rPr>
        <w:t>Oct. 5th            Payrolls, wages cool while jobless rate hits 49-year low</w:t>
      </w:r>
      <w:r w:rsidRPr="00135E92">
        <w:rPr>
          <w:b/>
          <w:bCs/>
        </w:rPr>
        <w:br/>
      </w:r>
      <w:hyperlink r:id="rId6" w:history="1">
        <w:r w:rsidRPr="00135E92">
          <w:rPr>
            <w:rStyle w:val="Hyperlink"/>
            <w:b/>
            <w:bCs/>
            <w:i/>
            <w:iCs/>
          </w:rPr>
          <w:t>https://www.cnn.com/2018/10/05/economy/september-jobs-report/index.html</w:t>
        </w:r>
      </w:hyperlink>
      <w:bookmarkStart w:id="0" w:name="_GoBack"/>
      <w:bookmarkEnd w:id="0"/>
    </w:p>
    <w:sectPr w:rsidR="00587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B1A"/>
    <w:rsid w:val="0058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DF069"/>
  <w15:chartTrackingRefBased/>
  <w15:docId w15:val="{1F5BFCD6-79E6-4E48-B7E3-BF826BC4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7B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7B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nn.com/2018/10/05/economy/september-jobs-report/index.html" TargetMode="External"/><Relationship Id="rId5" Type="http://schemas.openxmlformats.org/officeDocument/2006/relationships/hyperlink" Target="page:5c4997e1-aac9-40de-af49-c34bbbdfdfc0" TargetMode="External"/><Relationship Id="rId4" Type="http://schemas.openxmlformats.org/officeDocument/2006/relationships/hyperlink" Target="page:4dd84b30-aa6e-4b0f-9845-189eee73282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2018-12-20T20:29:00Z</dcterms:created>
  <dcterms:modified xsi:type="dcterms:W3CDTF">2018-12-20T20:29:00Z</dcterms:modified>
</cp:coreProperties>
</file>