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46B25" w14:textId="77777777" w:rsidR="001827D0" w:rsidRPr="00135E92" w:rsidRDefault="001827D0" w:rsidP="001827D0">
      <w:r w:rsidRPr="00135E92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135E92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135E92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135E92">
          <w:rPr>
            <w:rStyle w:val="Hyperlink"/>
            <w:b/>
            <w:bCs/>
            <w:i/>
            <w:iCs/>
          </w:rPr>
          <w:t>2017 Forecast</w:t>
        </w:r>
      </w:hyperlink>
      <w:r w:rsidRPr="00135E92">
        <w:rPr>
          <w:b/>
          <w:bCs/>
        </w:rPr>
        <w:t>! </w:t>
      </w:r>
      <w:hyperlink r:id="rId5" w:history="1">
        <w:r w:rsidRPr="00135E92">
          <w:rPr>
            <w:rStyle w:val="Hyperlink"/>
            <w:b/>
            <w:bCs/>
            <w:i/>
            <w:iCs/>
          </w:rPr>
          <w:t>Click here</w:t>
        </w:r>
      </w:hyperlink>
      <w:r w:rsidRPr="00135E92">
        <w:rPr>
          <w:b/>
          <w:bCs/>
        </w:rPr>
        <w:t> to view older events!</w:t>
      </w:r>
    </w:p>
    <w:p w14:paraId="09998C03" w14:textId="1ECF3153" w:rsidR="001827D0" w:rsidRDefault="001827D0"/>
    <w:p w14:paraId="548519C4" w14:textId="77777777" w:rsidR="001827D0" w:rsidRPr="00135E92" w:rsidRDefault="001827D0" w:rsidP="001827D0">
      <w:r w:rsidRPr="00135E92">
        <w:t>June 2018</w:t>
      </w:r>
      <w:r w:rsidRPr="00135E92">
        <w:br/>
      </w:r>
    </w:p>
    <w:p w14:paraId="113A5ADC" w14:textId="77777777" w:rsidR="001827D0" w:rsidRPr="00135E92" w:rsidRDefault="001827D0" w:rsidP="001827D0"/>
    <w:p w14:paraId="06BC578F" w14:textId="77777777" w:rsidR="001827D0" w:rsidRPr="00135E92" w:rsidRDefault="001827D0" w:rsidP="001827D0"/>
    <w:p w14:paraId="0277ADD1" w14:textId="77777777" w:rsidR="001827D0" w:rsidRPr="00135E92" w:rsidRDefault="001827D0" w:rsidP="001827D0"/>
    <w:p w14:paraId="4453EC7D" w14:textId="77777777" w:rsidR="001827D0" w:rsidRPr="00135E92" w:rsidRDefault="001827D0" w:rsidP="001827D0">
      <w:r w:rsidRPr="00135E92">
        <w:t>Jun. 1st             Jobs report beats expectations, unemployment falls to 18-year low</w:t>
      </w:r>
      <w:r w:rsidRPr="00135E92">
        <w:br/>
      </w:r>
      <w:hyperlink r:id="rId6" w:history="1">
        <w:r w:rsidRPr="00135E92">
          <w:rPr>
            <w:rStyle w:val="Hyperlink"/>
            <w:i/>
            <w:iCs/>
          </w:rPr>
          <w:t>http://money.cnn.com/2018/06/01/news/economy/may-jobs-report/index.html</w:t>
        </w:r>
        <w:r w:rsidRPr="00135E92">
          <w:rPr>
            <w:rStyle w:val="Hyperlink"/>
            <w:i/>
            <w:iCs/>
          </w:rPr>
          <w:br/>
        </w:r>
      </w:hyperlink>
      <w:r w:rsidRPr="00135E92">
        <w:br/>
        <w:t>Jun. 1st             Unemployment rate matches lowest point in half a century</w:t>
      </w:r>
      <w:r w:rsidRPr="00135E92">
        <w:br/>
      </w:r>
      <w:hyperlink r:id="rId7" w:history="1">
        <w:r w:rsidRPr="00135E92">
          <w:rPr>
            <w:rStyle w:val="Hyperlink"/>
            <w:i/>
            <w:iCs/>
          </w:rPr>
          <w:t>http://money.cnn.com/2018/06/01/news/economy/may-jobs-report/index.html</w:t>
        </w:r>
      </w:hyperlink>
    </w:p>
    <w:p w14:paraId="0DA4108D" w14:textId="77777777" w:rsidR="001827D0" w:rsidRDefault="001827D0">
      <w:bookmarkStart w:id="0" w:name="_GoBack"/>
      <w:bookmarkEnd w:id="0"/>
    </w:p>
    <w:sectPr w:rsidR="00182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D0"/>
    <w:rsid w:val="0018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D145"/>
  <w15:chartTrackingRefBased/>
  <w15:docId w15:val="{38C61B87-0D47-45B3-A834-FD07030D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ney.cnn.com/2018/06/01/news/economy/may-jobs-repor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ey.cnn.com/2018/06/01/news/economy/may-jobs-report/index.html" TargetMode="External"/><Relationship Id="rId5" Type="http://schemas.openxmlformats.org/officeDocument/2006/relationships/hyperlink" Target="page:5c4997e1-aac9-40de-af49-c34bbbdfdfc0" TargetMode="Externa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2018-12-20T20:26:00Z</dcterms:created>
  <dcterms:modified xsi:type="dcterms:W3CDTF">2018-12-20T20:27:00Z</dcterms:modified>
</cp:coreProperties>
</file>