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7"/>
        <w:ind w:left="100" w:right="7562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569489pt;margin-top:-30.064331pt;width:323.5pt;height:186.2pt;mso-position-horizontal-relative:page;mso-position-vertical-relative:paragraph;z-index:1048" coordorigin="5191,-601" coordsize="6470,3724">
            <v:group style="position:absolute;left:5311;top:-570;width:2;height:3603" coordorigin="5311,-570" coordsize="2,3603">
              <v:shape style="position:absolute;left:5311;top:-570;width:2;height:3603" coordorigin="5311,-570" coordsize="0,3603" path="m5311,-570l5311,3032e" filled="false" stroked="true" strokeweight=".82pt" strokecolor="#000000">
                <v:path arrowok="t"/>
              </v:shape>
            </v:group>
            <v:group style="position:absolute;left:5260;top:-570;width:2;height:3603" coordorigin="5260,-570" coordsize="2,3603">
              <v:shape style="position:absolute;left:5260;top:-570;width:2;height:3603" coordorigin="5260,-570" coordsize="0,3603" path="m5260,-570l5260,3032e" filled="false" stroked="true" strokeweight="3.101pt" strokecolor="#000000">
                <v:path arrowok="t"/>
              </v:shape>
            </v:group>
            <v:group style="position:absolute;left:5230;top:3084;width:89;height:2" coordorigin="5230,3084" coordsize="89,2">
              <v:shape style="position:absolute;left:5230;top:3084;width:89;height:2" coordorigin="5230,3084" coordsize="89,0" path="m5230,3084l5318,3084e" filled="false" stroked="true" strokeweight="3.821pt" strokecolor="#000000">
                <v:path arrowok="t"/>
              </v:shape>
            </v:group>
            <v:group style="position:absolute;left:5304;top:3039;width:6327;height:2" coordorigin="5304,3039" coordsize="6327,2">
              <v:shape style="position:absolute;left:5304;top:3039;width:6327;height:2" coordorigin="5304,3039" coordsize="6327,0" path="m5304,3039l11630,3039e" filled="false" stroked="true" strokeweight=".82pt" strokecolor="#000000">
                <v:path arrowok="t"/>
              </v:shape>
            </v:group>
            <v:group style="position:absolute;left:5318;top:3091;width:6312;height:2" coordorigin="5318,3091" coordsize="6312,2">
              <v:shape style="position:absolute;left:5318;top:3091;width:6312;height:2" coordorigin="5318,3091" coordsize="6312,0" path="m5318,3091l11630,3091e" filled="false" stroked="true" strokeweight="3.101pt" strokecolor="#000000">
                <v:path arrowok="t"/>
              </v:shape>
              <v:shape style="position:absolute;left:5383;top:2789;width:288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color w:val="818181"/>
                          <w:sz w:val="24"/>
                        </w:rPr>
                        <w:t>RECORDER'S DATA ONLY</w:t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0"/>
        </w:rPr>
        <w:t>Prepared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By:</w:t>
      </w:r>
      <w:r>
        <w:rPr>
          <w:rFonts w:ascii="Arial"/>
          <w:b/>
          <w:spacing w:val="47"/>
          <w:sz w:val="20"/>
        </w:rPr>
        <w:t> </w:t>
      </w:r>
      <w:r>
        <w:rPr>
          <w:rFonts w:ascii="Arial"/>
          <w:b/>
          <w:spacing w:val="1"/>
          <w:sz w:val="20"/>
        </w:rPr>
        <w:t>Max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L.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Tedford</w:t>
      </w:r>
      <w:r>
        <w:rPr>
          <w:rFonts w:ascii="Arial"/>
          <w:b/>
          <w:spacing w:val="26"/>
          <w:w w:val="99"/>
          <w:sz w:val="20"/>
        </w:rPr>
        <w:t> </w:t>
      </w:r>
      <w:r>
        <w:rPr>
          <w:rFonts w:ascii="Arial"/>
          <w:b/>
          <w:spacing w:val="-1"/>
          <w:sz w:val="24"/>
        </w:rPr>
        <w:t>Weber,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Tedford,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Heap</w:t>
      </w:r>
      <w:r>
        <w:rPr>
          <w:rFonts w:ascii="Arial"/>
          <w:b/>
          <w:sz w:val="24"/>
        </w:rPr>
        <w:t> &amp;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b/>
          <w:spacing w:val="-1"/>
          <w:sz w:val="24"/>
        </w:rPr>
        <w:t>Ayres,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P.C.</w:t>
      </w:r>
      <w:r>
        <w:rPr>
          <w:rFonts w:ascii="Arial"/>
          <w:sz w:val="24"/>
        </w:rPr>
      </w:r>
    </w:p>
    <w:p>
      <w:pPr>
        <w:spacing w:line="228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122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S.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Van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Buren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Street</w:t>
      </w:r>
      <w:r>
        <w:rPr>
          <w:rFonts w:ascii="Arial"/>
          <w:sz w:val="20"/>
        </w:rPr>
      </w:r>
    </w:p>
    <w:p>
      <w:pPr>
        <w:spacing w:before="0"/>
        <w:ind w:left="100" w:right="859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P.O.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Box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7</w:t>
      </w:r>
      <w:r>
        <w:rPr>
          <w:rFonts w:ascii="Arial"/>
          <w:b/>
          <w:spacing w:val="23"/>
          <w:w w:val="99"/>
          <w:sz w:val="20"/>
        </w:rPr>
        <w:t> </w:t>
      </w:r>
      <w:r>
        <w:rPr>
          <w:rFonts w:ascii="Arial"/>
          <w:b/>
          <w:sz w:val="20"/>
        </w:rPr>
        <w:t>Newton,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IL</w:t>
      </w:r>
      <w:r>
        <w:rPr>
          <w:rFonts w:ascii="Arial"/>
          <w:b/>
          <w:spacing w:val="44"/>
          <w:sz w:val="20"/>
        </w:rPr>
        <w:t> </w:t>
      </w:r>
      <w:r>
        <w:rPr>
          <w:rFonts w:ascii="Arial"/>
          <w:b/>
          <w:spacing w:val="-1"/>
          <w:sz w:val="20"/>
        </w:rPr>
        <w:t>62448</w:t>
      </w:r>
      <w:r>
        <w:rPr>
          <w:rFonts w:ascii="Arial"/>
          <w:b/>
          <w:spacing w:val="24"/>
          <w:w w:val="99"/>
          <w:sz w:val="20"/>
        </w:rPr>
        <w:t> </w:t>
      </w:r>
      <w:r>
        <w:rPr>
          <w:rFonts w:ascii="Arial"/>
          <w:b/>
          <w:spacing w:val="-1"/>
          <w:sz w:val="20"/>
        </w:rPr>
        <w:t>(618)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pacing w:val="-1"/>
          <w:sz w:val="20"/>
        </w:rPr>
        <w:t>783-8471</w:t>
      </w:r>
      <w:r>
        <w:rPr>
          <w:rFonts w:ascii="Arial"/>
          <w:b/>
          <w:spacing w:val="28"/>
          <w:w w:val="99"/>
          <w:sz w:val="20"/>
        </w:rPr>
        <w:t> </w:t>
      </w:r>
      <w:hyperlink r:id="rId6">
        <w:r>
          <w:rPr>
            <w:rFonts w:ascii="Arial"/>
            <w:b/>
            <w:spacing w:val="-1"/>
            <w:sz w:val="20"/>
          </w:rPr>
          <w:t>newton@wtha.law</w:t>
        </w:r>
        <w:r>
          <w:rPr>
            <w:rFonts w:ascii="Arial"/>
            <w:sz w:val="20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65"/>
        <w:ind w:left="0" w:right="87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u w:val="thick" w:color="000000"/>
        </w:rPr>
        <w:t>WARRANTY</w:t>
      </w:r>
      <w:r>
        <w:rPr>
          <w:rFonts w:ascii="Arial"/>
          <w:b/>
          <w:sz w:val="28"/>
          <w:u w:val="thick" w:color="000000"/>
        </w:rPr>
        <w:t> </w:t>
      </w:r>
      <w:r>
        <w:rPr>
          <w:rFonts w:ascii="Arial"/>
          <w:b/>
          <w:spacing w:val="-1"/>
          <w:sz w:val="28"/>
          <w:u w:val="thick" w:color="000000"/>
        </w:rPr>
        <w:t>DEED</w:t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69"/>
        <w:ind w:left="820" w:right="0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Grantor,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NEWTON,</w:t>
      </w:r>
      <w:r>
        <w:rPr/>
        <w:t> </w:t>
      </w:r>
      <w:r>
        <w:rPr>
          <w:spacing w:val="-1"/>
        </w:rPr>
        <w:t>ILLINOIS,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Municipal</w:t>
      </w:r>
      <w:r>
        <w:rPr/>
        <w:t> </w:t>
      </w:r>
      <w:r>
        <w:rPr>
          <w:spacing w:val="-1"/>
        </w:rPr>
        <w:t>Corporation of</w:t>
      </w:r>
      <w:r>
        <w:rPr/>
        <w:t> 108</w:t>
      </w: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417" w:lineRule="auto" w:before="204" w:after="0"/>
        <w:ind w:left="100" w:right="1088" w:firstLine="0"/>
        <w:jc w:val="left"/>
      </w:pPr>
      <w:r>
        <w:rPr/>
        <w:t>Van</w:t>
      </w:r>
      <w:r>
        <w:rPr>
          <w:spacing w:val="-1"/>
        </w:rPr>
        <w:t> Buren</w:t>
      </w:r>
      <w:r>
        <w:rPr>
          <w:spacing w:val="1"/>
        </w:rPr>
        <w:t> </w:t>
      </w:r>
      <w:r>
        <w:rPr>
          <w:spacing w:val="-1"/>
        </w:rPr>
        <w:t>St.,</w:t>
      </w:r>
      <w:r>
        <w:rPr/>
        <w:t> </w:t>
      </w:r>
      <w:r>
        <w:rPr>
          <w:spacing w:val="-1"/>
        </w:rPr>
        <w:t>Newton,</w:t>
      </w:r>
      <w:r>
        <w:rPr>
          <w:spacing w:val="-2"/>
        </w:rPr>
        <w:t> </w:t>
      </w:r>
      <w:r>
        <w:rPr>
          <w:spacing w:val="-1"/>
        </w:rPr>
        <w:t>Illinois,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and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consideration of</w:t>
      </w:r>
      <w:r>
        <w:rPr>
          <w:spacing w:val="3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Dollar ($1.00) and</w:t>
      </w:r>
      <w:r>
        <w:rPr>
          <w:spacing w:val="53"/>
        </w:rPr>
        <w:t> </w:t>
      </w:r>
      <w:r>
        <w:rPr/>
        <w:t>other</w:t>
      </w:r>
      <w:r>
        <w:rPr>
          <w:spacing w:val="-1"/>
        </w:rPr>
        <w:t> good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valuable</w:t>
      </w:r>
      <w:r>
        <w:rPr>
          <w:spacing w:val="1"/>
        </w:rPr>
        <w:t> </w:t>
      </w:r>
      <w:r>
        <w:rPr>
          <w:spacing w:val="-1"/>
        </w:rPr>
        <w:t>consideration,</w:t>
      </w:r>
      <w:r>
        <w:rPr/>
        <w:t> </w:t>
      </w:r>
      <w:r>
        <w:rPr>
          <w:spacing w:val="-1"/>
        </w:rPr>
        <w:t>in hand</w:t>
      </w:r>
      <w:r>
        <w:rPr>
          <w:spacing w:val="1"/>
        </w:rPr>
        <w:t> </w:t>
      </w:r>
      <w:r>
        <w:rPr>
          <w:spacing w:val="-1"/>
        </w:rPr>
        <w:t>paid,</w:t>
      </w:r>
      <w:r>
        <w:rPr/>
        <w:t> </w:t>
      </w:r>
      <w:r>
        <w:rPr>
          <w:spacing w:val="-2"/>
        </w:rPr>
        <w:t>conveys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warrants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Grantee,</w:t>
      </w:r>
    </w:p>
    <w:p>
      <w:pPr>
        <w:pStyle w:val="BodyText"/>
        <w:tabs>
          <w:tab w:pos="5038" w:val="left" w:leader="none"/>
          <w:tab w:pos="9377" w:val="left" w:leader="none"/>
        </w:tabs>
        <w:spacing w:line="417" w:lineRule="auto" w:before="6"/>
        <w:ind w:left="100" w:right="992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  <w:w w:val="95"/>
        </w:rPr>
        <w:t>of</w:t>
      </w:r>
      <w:r>
        <w:rPr>
          <w:spacing w:val="-1"/>
          <w:w w:val="95"/>
          <w:u w:val="single" w:color="000000"/>
        </w:rPr>
        <w:tab/>
      </w:r>
      <w:r>
        <w:rPr/>
        <w:t>,</w:t>
      </w:r>
      <w:r>
        <w:rPr>
          <w:spacing w:val="20"/>
        </w:rPr>
        <w:t> </w:t>
      </w:r>
      <w:r>
        <w:rPr/>
        <w:t>the</w:t>
      </w:r>
      <w:r>
        <w:rPr>
          <w:spacing w:val="-1"/>
        </w:rPr>
        <w:t> following described real</w:t>
      </w:r>
      <w:r>
        <w:rPr/>
        <w:t> </w:t>
      </w:r>
      <w:r>
        <w:rPr>
          <w:spacing w:val="-1"/>
        </w:rPr>
        <w:t>estate,</w:t>
      </w:r>
      <w:r>
        <w:rPr>
          <w:spacing w:val="-2"/>
        </w:rPr>
        <w:t> </w:t>
      </w:r>
      <w:r>
        <w:rPr>
          <w:spacing w:val="-1"/>
        </w:rPr>
        <w:t>to-wit:</w:t>
      </w:r>
    </w:p>
    <w:p>
      <w:pPr>
        <w:pStyle w:val="BodyText"/>
        <w:spacing w:line="240" w:lineRule="auto" w:before="75"/>
        <w:ind w:left="2984" w:right="0"/>
        <w:jc w:val="left"/>
      </w:pPr>
      <w:r>
        <w:rPr>
          <w:spacing w:val="-1"/>
        </w:rPr>
        <w:t>(INSERT</w:t>
      </w:r>
      <w:r>
        <w:rPr/>
        <w:t> </w:t>
      </w:r>
      <w:r>
        <w:rPr>
          <w:spacing w:val="-1"/>
        </w:rPr>
        <w:t>LEGAL</w:t>
      </w:r>
      <w:r>
        <w:rPr>
          <w:spacing w:val="1"/>
        </w:rPr>
        <w:t> </w:t>
      </w:r>
      <w:r>
        <w:rPr>
          <w:spacing w:val="-1"/>
        </w:rPr>
        <w:t>DESCRIPTION)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6428" w:val="left" w:leader="none"/>
          <w:tab w:pos="7362" w:val="left" w:leader="none"/>
        </w:tabs>
        <w:spacing w:line="240" w:lineRule="auto"/>
        <w:ind w:left="848" w:right="1000"/>
        <w:jc w:val="left"/>
      </w:pPr>
      <w:r>
        <w:rPr>
          <w:spacing w:val="-1"/>
        </w:rPr>
        <w:t>SUBJECT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RESERVING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GRANTOR,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NEWTON,</w:t>
      </w:r>
      <w:r>
        <w:rPr>
          <w:spacing w:val="52"/>
        </w:rPr>
        <w:t> </w:t>
      </w:r>
      <w:r>
        <w:rPr>
          <w:spacing w:val="-1"/>
        </w:rPr>
        <w:t>ILLINOIS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POSSIBILITY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REVERTER</w:t>
      </w:r>
      <w:r>
        <w:rPr/>
        <w:t> AS</w:t>
      </w:r>
      <w:r>
        <w:rPr>
          <w:spacing w:val="1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THAT</w:t>
      </w:r>
      <w:r>
        <w:rPr>
          <w:spacing w:val="47"/>
        </w:rPr>
        <w:t> </w:t>
      </w:r>
      <w:r>
        <w:rPr/>
        <w:t>CERTAIN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-1"/>
        </w:rPr>
        <w:t>PURCHASE</w:t>
      </w:r>
      <w:r>
        <w:rPr>
          <w:spacing w:val="1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GRANTOR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GRANTEE</w:t>
      </w:r>
      <w:r>
        <w:rPr>
          <w:spacing w:val="1"/>
        </w:rPr>
        <w:t> </w:t>
      </w:r>
      <w:r>
        <w:rPr>
          <w:spacing w:val="-1"/>
        </w:rPr>
        <w:t>DATED</w:t>
      </w:r>
      <w:r>
        <w:rPr>
          <w:spacing w:val="-1"/>
          <w:u w:val="single" w:color="000000"/>
        </w:rPr>
        <w:tab/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rPr/>
        <w:t>,</w:t>
      </w:r>
      <w:r>
        <w:rPr>
          <w:spacing w:val="-7"/>
        </w:rPr>
        <w:t> </w:t>
      </w:r>
      <w:r>
        <w:rPr/>
        <w:t>WHICH</w:t>
      </w:r>
      <w:r>
        <w:rPr>
          <w:spacing w:val="23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PURCHASE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INCORPORATED</w:t>
      </w:r>
      <w:r>
        <w:rPr/>
        <w:t> </w:t>
      </w:r>
      <w:r>
        <w:rPr>
          <w:spacing w:val="-1"/>
        </w:rPr>
        <w:t>HEREIN</w:t>
      </w:r>
      <w:r>
        <w:rPr/>
        <w:t> BY</w:t>
      </w:r>
      <w:r>
        <w:rPr>
          <w:spacing w:val="-4"/>
        </w:rPr>
        <w:t> </w:t>
      </w:r>
      <w:r>
        <w:rPr/>
        <w:t>THIS</w:t>
      </w:r>
      <w:r>
        <w:rPr>
          <w:spacing w:val="35"/>
        </w:rPr>
        <w:t> </w:t>
      </w:r>
      <w:r>
        <w:rPr>
          <w:spacing w:val="-1"/>
        </w:rPr>
        <w:t>REFERENCE.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540" w:right="0"/>
        <w:jc w:val="left"/>
      </w:pPr>
      <w:r>
        <w:rPr>
          <w:spacing w:val="-1"/>
        </w:rPr>
        <w:t>Further subject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 following: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2980" w:val="left" w:leader="none"/>
        </w:tabs>
        <w:spacing w:line="240" w:lineRule="auto" w:before="0" w:after="0"/>
        <w:ind w:left="2980" w:right="1573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taxes</w:t>
      </w:r>
      <w:r>
        <w:rPr/>
        <w:t> and</w:t>
      </w:r>
      <w:r>
        <w:rPr>
          <w:spacing w:val="-1"/>
        </w:rPr>
        <w:t> special</w:t>
      </w:r>
      <w:r>
        <w:rPr/>
        <w:t> </w:t>
      </w:r>
      <w:r>
        <w:rPr>
          <w:spacing w:val="-1"/>
        </w:rPr>
        <w:t>assessments</w:t>
      </w:r>
      <w:r>
        <w:rPr>
          <w:spacing w:val="-2"/>
        </w:rPr>
        <w:t> </w:t>
      </w:r>
      <w:r>
        <w:rPr>
          <w:spacing w:val="-1"/>
        </w:rPr>
        <w:t>payable after date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9"/>
        </w:rPr>
        <w:t> </w:t>
      </w:r>
      <w:r>
        <w:rPr>
          <w:spacing w:val="-1"/>
        </w:rPr>
        <w:t>closing;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2980" w:val="left" w:leader="none"/>
        </w:tabs>
        <w:spacing w:line="240" w:lineRule="auto" w:before="0" w:after="0"/>
        <w:ind w:left="2980" w:right="0" w:hanging="720"/>
        <w:jc w:val="left"/>
      </w:pPr>
      <w:r>
        <w:rPr>
          <w:spacing w:val="-1"/>
        </w:rPr>
        <w:t>zoning laws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ordinances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there </w:t>
      </w:r>
      <w:r>
        <w:rPr>
          <w:spacing w:val="-2"/>
        </w:rPr>
        <w:t>are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violations;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2980" w:val="left" w:leader="none"/>
        </w:tabs>
        <w:spacing w:line="240" w:lineRule="auto" w:before="0" w:after="0"/>
        <w:ind w:left="2980" w:right="0" w:hanging="720"/>
        <w:jc w:val="left"/>
      </w:pPr>
      <w:r>
        <w:rPr>
          <w:spacing w:val="-1"/>
        </w:rPr>
        <w:t>restrictions,</w:t>
      </w:r>
      <w:r>
        <w:rPr/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covenants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record;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76" w:top="1320" w:bottom="960" w:left="1340" w:right="460"/>
          <w:pgNumType w:start="1"/>
        </w:sectPr>
      </w:pPr>
    </w:p>
    <w:p>
      <w:pPr>
        <w:pStyle w:val="BodyText"/>
        <w:numPr>
          <w:ilvl w:val="1"/>
          <w:numId w:val="1"/>
        </w:numPr>
        <w:tabs>
          <w:tab w:pos="2999" w:val="left" w:leader="none"/>
          <w:tab w:pos="3000" w:val="left" w:leader="none"/>
        </w:tabs>
        <w:spacing w:line="240" w:lineRule="auto" w:before="55" w:after="0"/>
        <w:ind w:left="3000" w:right="0" w:hanging="720"/>
        <w:jc w:val="left"/>
      </w:pPr>
      <w:r>
        <w:rPr>
          <w:spacing w:val="-1"/>
        </w:rPr>
        <w:t>private,</w:t>
      </w:r>
      <w:r>
        <w:rPr/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utility</w:t>
      </w:r>
      <w:r>
        <w:rPr>
          <w:spacing w:val="-2"/>
        </w:rPr>
        <w:t> </w:t>
      </w:r>
      <w:r>
        <w:rPr>
          <w:spacing w:val="-1"/>
        </w:rPr>
        <w:t>easements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record;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2999" w:val="left" w:leader="none"/>
          <w:tab w:pos="3000" w:val="left" w:leader="none"/>
        </w:tabs>
        <w:spacing w:line="240" w:lineRule="auto" w:before="0" w:after="0"/>
        <w:ind w:left="3000" w:right="0" w:hanging="720"/>
        <w:jc w:val="left"/>
      </w:pPr>
      <w:r>
        <w:rPr>
          <w:spacing w:val="-1"/>
        </w:rPr>
        <w:t>roads,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rights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way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record;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2999" w:val="left" w:leader="none"/>
          <w:tab w:pos="3000" w:val="left" w:leader="none"/>
        </w:tabs>
        <w:spacing w:line="240" w:lineRule="auto" w:before="0" w:after="0"/>
        <w:ind w:left="3000" w:right="0" w:hanging="720"/>
        <w:jc w:val="left"/>
      </w:pPr>
      <w:r>
        <w:rPr>
          <w:spacing w:val="-1"/>
        </w:rPr>
        <w:t>drainage</w:t>
      </w:r>
      <w:r>
        <w:rPr>
          <w:spacing w:val="1"/>
        </w:rPr>
        <w:t> </w:t>
      </w:r>
      <w:r>
        <w:rPr>
          <w:spacing w:val="-1"/>
        </w:rPr>
        <w:t>ditches,</w:t>
      </w:r>
      <w:r>
        <w:rPr>
          <w:spacing w:val="-4"/>
        </w:rPr>
        <w:t> </w:t>
      </w:r>
      <w:r>
        <w:rPr>
          <w:spacing w:val="-1"/>
        </w:rPr>
        <w:t>feeders,</w:t>
      </w:r>
      <w:r>
        <w:rPr/>
        <w:t> </w:t>
      </w:r>
      <w:r>
        <w:rPr>
          <w:spacing w:val="-1"/>
        </w:rPr>
        <w:t>laterals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underground</w:t>
      </w:r>
      <w:r>
        <w:rPr>
          <w:spacing w:val="1"/>
        </w:rPr>
        <w:t> </w:t>
      </w:r>
      <w:r>
        <w:rPr>
          <w:spacing w:val="-1"/>
        </w:rPr>
        <w:t>tiles;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2999" w:val="left" w:leader="none"/>
          <w:tab w:pos="3000" w:val="left" w:leader="none"/>
        </w:tabs>
        <w:spacing w:line="240" w:lineRule="auto" w:before="0" w:after="0"/>
        <w:ind w:left="3000" w:right="145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prior reservations,</w:t>
      </w:r>
      <w:r>
        <w:rPr/>
        <w:t> </w:t>
      </w:r>
      <w:r>
        <w:rPr>
          <w:spacing w:val="-1"/>
        </w:rPr>
        <w:t>exceptions</w:t>
      </w:r>
      <w:r>
        <w:rPr/>
        <w:t> or</w:t>
      </w:r>
      <w:r>
        <w:rPr>
          <w:spacing w:val="-1"/>
        </w:rPr>
        <w:t> conveyances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oil,</w:t>
      </w:r>
      <w:r>
        <w:rPr/>
        <w:t> </w:t>
      </w:r>
      <w:r>
        <w:rPr>
          <w:spacing w:val="-1"/>
        </w:rPr>
        <w:t>gas,</w:t>
      </w:r>
      <w:r>
        <w:rPr>
          <w:spacing w:val="47"/>
        </w:rPr>
        <w:t> </w:t>
      </w:r>
      <w:r>
        <w:rPr/>
        <w:t>or</w:t>
      </w:r>
      <w:r>
        <w:rPr>
          <w:spacing w:val="-1"/>
        </w:rPr>
        <w:t> other mineral</w:t>
      </w:r>
      <w:r>
        <w:rPr/>
        <w:t> </w:t>
      </w:r>
      <w:r>
        <w:rPr>
          <w:spacing w:val="-1"/>
        </w:rPr>
        <w:t>title;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2999" w:val="left" w:leader="none"/>
          <w:tab w:pos="3000" w:val="left" w:leader="none"/>
        </w:tabs>
        <w:spacing w:line="240" w:lineRule="auto" w:before="0" w:after="0"/>
        <w:ind w:left="3000" w:right="0" w:hanging="720"/>
        <w:jc w:val="left"/>
      </w:pPr>
      <w:r>
        <w:rPr>
          <w:spacing w:val="-1"/>
        </w:rPr>
        <w:t>existing leases</w:t>
      </w:r>
      <w:r>
        <w:rPr/>
        <w:t> and</w:t>
      </w:r>
      <w:r>
        <w:rPr>
          <w:spacing w:val="-1"/>
        </w:rPr>
        <w:t> tenancies,</w:t>
      </w:r>
      <w:r>
        <w:rPr/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any;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2999" w:val="left" w:leader="none"/>
          <w:tab w:pos="3000" w:val="left" w:leader="none"/>
        </w:tabs>
        <w:spacing w:line="240" w:lineRule="auto" w:before="0" w:after="0"/>
        <w:ind w:left="3000" w:right="203" w:hanging="720"/>
        <w:jc w:val="left"/>
      </w:pPr>
      <w:r>
        <w:rPr>
          <w:spacing w:val="-1"/>
        </w:rPr>
        <w:t>conditions,</w:t>
      </w:r>
      <w:r>
        <w:rPr/>
        <w:t> </w:t>
      </w:r>
      <w:r>
        <w:rPr>
          <w:spacing w:val="-1"/>
        </w:rPr>
        <w:t>covenants,</w:t>
      </w:r>
      <w:r>
        <w:rPr>
          <w:spacing w:val="-4"/>
        </w:rPr>
        <w:t> </w:t>
      </w:r>
      <w:r>
        <w:rPr>
          <w:spacing w:val="-1"/>
        </w:rPr>
        <w:t>easements,</w:t>
      </w:r>
      <w:r>
        <w:rPr/>
        <w:t> </w:t>
      </w:r>
      <w:r>
        <w:rPr>
          <w:spacing w:val="-1"/>
        </w:rPr>
        <w:t>restrictions</w:t>
      </w:r>
      <w:r>
        <w:rPr/>
        <w:t> and</w:t>
      </w:r>
      <w:r>
        <w:rPr>
          <w:spacing w:val="-1"/>
        </w:rPr>
        <w:t> rights</w:t>
      </w:r>
      <w:r>
        <w:rPr/>
        <w:t> </w:t>
      </w:r>
      <w:r>
        <w:rPr>
          <w:spacing w:val="-1"/>
        </w:rPr>
        <w:t>of</w:t>
      </w:r>
      <w:r>
        <w:rPr>
          <w:spacing w:val="49"/>
        </w:rPr>
        <w:t> </w:t>
      </w:r>
      <w:r>
        <w:rPr>
          <w:spacing w:val="-1"/>
        </w:rPr>
        <w:t>way,</w:t>
      </w:r>
      <w:r>
        <w:rPr/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any,</w:t>
      </w:r>
      <w:r>
        <w:rPr/>
        <w:t> as set</w:t>
      </w:r>
      <w:r>
        <w:rPr>
          <w:spacing w:val="-2"/>
        </w:rPr>
        <w:t> </w:t>
      </w:r>
      <w:r>
        <w:rPr>
          <w:spacing w:val="-1"/>
        </w:rPr>
        <w:t>forth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plat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Five</w:t>
      </w:r>
      <w:r>
        <w:rPr>
          <w:spacing w:val="1"/>
        </w:rPr>
        <w:t> </w:t>
      </w:r>
      <w:r>
        <w:rPr>
          <w:spacing w:val="-1"/>
        </w:rPr>
        <w:t>Aprils</w:t>
      </w:r>
      <w:r>
        <w:rPr/>
        <w:t> </w:t>
      </w:r>
      <w:r>
        <w:rPr>
          <w:spacing w:val="-1"/>
        </w:rPr>
        <w:t>Crossing</w:t>
      </w:r>
      <w:r>
        <w:rPr>
          <w:spacing w:val="47"/>
        </w:rPr>
        <w:t> </w:t>
      </w:r>
      <w:r>
        <w:rPr>
          <w:spacing w:val="-1"/>
        </w:rPr>
        <w:t>Subdivision</w:t>
      </w:r>
      <w:r>
        <w:rPr>
          <w:spacing w:val="1"/>
        </w:rPr>
        <w:t> </w:t>
      </w:r>
      <w:r>
        <w:rPr>
          <w:spacing w:val="-1"/>
        </w:rPr>
        <w:t>recorded on</w:t>
      </w:r>
      <w:r>
        <w:rPr>
          <w:spacing w:val="1"/>
        </w:rPr>
        <w:t> </w:t>
      </w:r>
      <w:r>
        <w:rPr>
          <w:spacing w:val="-1"/>
        </w:rPr>
        <w:t>June</w:t>
      </w:r>
      <w:r>
        <w:rPr>
          <w:spacing w:val="1"/>
        </w:rPr>
        <w:t> </w:t>
      </w:r>
      <w:r>
        <w:rPr>
          <w:spacing w:val="-1"/>
        </w:rPr>
        <w:t>20,</w:t>
      </w:r>
      <w:r>
        <w:rPr>
          <w:spacing w:val="-2"/>
        </w:rPr>
        <w:t> </w:t>
      </w:r>
      <w:r>
        <w:rPr>
          <w:spacing w:val="-1"/>
        </w:rPr>
        <w:t>2012</w:t>
      </w:r>
      <w:r>
        <w:rPr>
          <w:spacing w:val="1"/>
        </w:rPr>
        <w:t> </w:t>
      </w:r>
      <w:r>
        <w:rPr/>
        <w:t>as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No.</w:t>
      </w:r>
      <w:r>
        <w:rPr>
          <w:spacing w:val="33"/>
        </w:rPr>
        <w:t> </w:t>
      </w:r>
      <w:r>
        <w:rPr>
          <w:spacing w:val="-1"/>
        </w:rPr>
        <w:t>1469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Book</w:t>
      </w:r>
      <w:r>
        <w:rPr>
          <w:spacing w:val="-2"/>
        </w:rPr>
        <w:t> </w:t>
      </w:r>
      <w:r>
        <w:rPr>
          <w:spacing w:val="-1"/>
        </w:rPr>
        <w:t>234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Page</w:t>
      </w:r>
      <w:r>
        <w:rPr>
          <w:spacing w:val="1"/>
        </w:rPr>
        <w:t> </w:t>
      </w:r>
      <w:r>
        <w:rPr>
          <w:spacing w:val="-1"/>
        </w:rPr>
        <w:t>1043-1050</w:t>
      </w:r>
      <w:r>
        <w:rPr>
          <w:spacing w:val="1"/>
        </w:rPr>
        <w:t> </w:t>
      </w:r>
      <w:r>
        <w:rPr>
          <w:spacing w:val="-1"/>
        </w:rPr>
        <w:t>in the office 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Recorder of</w:t>
      </w:r>
      <w:r>
        <w:rPr/>
        <w:t> </w:t>
      </w:r>
      <w:r>
        <w:rPr>
          <w:spacing w:val="-1"/>
        </w:rPr>
        <w:t>Jasper County,</w:t>
      </w:r>
      <w:r>
        <w:rPr>
          <w:spacing w:val="1"/>
        </w:rPr>
        <w:t> </w:t>
      </w:r>
      <w:r>
        <w:rPr>
          <w:spacing w:val="-1"/>
        </w:rPr>
        <w:t>Illinois;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2999" w:val="left" w:leader="none"/>
          <w:tab w:pos="3000" w:val="left" w:leader="none"/>
        </w:tabs>
        <w:spacing w:line="240" w:lineRule="auto" w:before="0" w:after="0"/>
        <w:ind w:left="3000" w:right="108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terms,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and provisions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above</w:t>
      </w:r>
      <w:r>
        <w:rPr>
          <w:spacing w:val="39"/>
        </w:rPr>
        <w:t> </w:t>
      </w:r>
      <w:r>
        <w:rPr>
          <w:spacing w:val="-1"/>
        </w:rPr>
        <w:t>referenced</w:t>
      </w:r>
      <w:r>
        <w:rPr>
          <w:spacing w:val="1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-1"/>
        </w:rPr>
        <w:t>PURCHASE</w:t>
      </w:r>
      <w:r>
        <w:rPr>
          <w:spacing w:val="1"/>
        </w:rPr>
        <w:t> </w:t>
      </w:r>
      <w:r>
        <w:rPr>
          <w:spacing w:val="-1"/>
        </w:rPr>
        <w:t>between</w:t>
      </w:r>
      <w:r>
        <w:rPr>
          <w:spacing w:val="1"/>
        </w:rPr>
        <w:t> </w:t>
      </w:r>
      <w:r>
        <w:rPr>
          <w:spacing w:val="-1"/>
        </w:rPr>
        <w:t>Grantor</w:t>
      </w:r>
      <w:r>
        <w:rPr>
          <w:spacing w:val="33"/>
        </w:rPr>
        <w:t> </w:t>
      </w:r>
      <w:r>
        <w:rPr/>
        <w:t>and</w:t>
      </w:r>
      <w:r>
        <w:rPr>
          <w:spacing w:val="-1"/>
        </w:rPr>
        <w:t> Grantee.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457" w:lineRule="auto"/>
        <w:ind w:left="120" w:right="145" w:firstLine="720"/>
        <w:jc w:val="left"/>
      </w:pPr>
      <w:r>
        <w:rPr>
          <w:spacing w:val="-1"/>
        </w:rPr>
        <w:t>Situated</w:t>
      </w:r>
      <w:r>
        <w:rPr>
          <w:spacing w:val="1"/>
        </w:rPr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Jasper in</w:t>
      </w:r>
      <w:r>
        <w:rPr>
          <w:spacing w:val="1"/>
        </w:rPr>
        <w:t> </w:t>
      </w:r>
      <w:r>
        <w:rPr>
          <w:spacing w:val="-1"/>
        </w:rPr>
        <w:t>the State of</w:t>
      </w:r>
      <w:r>
        <w:rPr>
          <w:spacing w:val="3"/>
        </w:rPr>
        <w:t> </w:t>
      </w:r>
      <w:r>
        <w:rPr>
          <w:spacing w:val="-1"/>
        </w:rPr>
        <w:t>Illinois,</w:t>
      </w:r>
      <w:r>
        <w:rPr>
          <w:spacing w:val="-2"/>
        </w:rPr>
        <w:t> </w:t>
      </w:r>
      <w:r>
        <w:rPr>
          <w:spacing w:val="-1"/>
        </w:rPr>
        <w:t>hereby</w:t>
      </w:r>
      <w:r>
        <w:rPr>
          <w:spacing w:val="-2"/>
        </w:rPr>
        <w:t> </w:t>
      </w:r>
      <w:r>
        <w:rPr>
          <w:spacing w:val="-1"/>
        </w:rPr>
        <w:t>releasing </w:t>
      </w:r>
      <w:r>
        <w:rPr/>
        <w:t>and</w:t>
      </w:r>
      <w:r>
        <w:rPr>
          <w:spacing w:val="65"/>
        </w:rPr>
        <w:t> </w:t>
      </w:r>
      <w:r>
        <w:rPr>
          <w:spacing w:val="-1"/>
        </w:rPr>
        <w:t>waiving all</w:t>
      </w:r>
      <w:r>
        <w:rPr/>
        <w:t> </w:t>
      </w:r>
      <w:r>
        <w:rPr>
          <w:spacing w:val="-1"/>
        </w:rPr>
        <w:t>rights</w:t>
      </w:r>
      <w:r>
        <w:rPr/>
        <w:t> under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virtue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Homestead</w:t>
      </w:r>
      <w:r>
        <w:rPr>
          <w:spacing w:val="1"/>
        </w:rPr>
        <w:t> </w:t>
      </w:r>
      <w:r>
        <w:rPr>
          <w:spacing w:val="-1"/>
        </w:rPr>
        <w:t>Exemption</w:t>
      </w:r>
      <w:r>
        <w:rPr>
          <w:spacing w:val="1"/>
        </w:rPr>
        <w:t> </w:t>
      </w:r>
      <w:r>
        <w:rPr>
          <w:spacing w:val="-2"/>
        </w:rPr>
        <w:t>Laws</w:t>
      </w:r>
      <w:r>
        <w:rPr/>
        <w:t> of</w:t>
      </w:r>
      <w:r>
        <w:rPr>
          <w:spacing w:val="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State.</w:t>
      </w:r>
    </w:p>
    <w:p>
      <w:pPr>
        <w:pStyle w:val="BodyText"/>
        <w:tabs>
          <w:tab w:pos="2791" w:val="left" w:leader="none"/>
          <w:tab w:pos="7048" w:val="left" w:leader="none"/>
        </w:tabs>
        <w:spacing w:line="240" w:lineRule="auto" w:before="4"/>
        <w:ind w:left="840" w:right="0"/>
        <w:jc w:val="left"/>
      </w:pPr>
      <w:r>
        <w:rPr>
          <w:spacing w:val="-1"/>
        </w:rPr>
        <w:t>Dated this</w:t>
      </w:r>
      <w:r>
        <w:rPr>
          <w:spacing w:val="-1"/>
          <w:u w:val="single" w:color="000000"/>
        </w:rPr>
        <w:tab/>
      </w:r>
      <w:r>
        <w:rPr/>
        <w:t>day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/>
        <w:t>_, </w:t>
      </w:r>
      <w:r>
        <w:rPr>
          <w:spacing w:val="-1"/>
        </w:rPr>
        <w:t>2018.</w:t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62" w:lineRule="exact"/>
        <w:ind w:left="4440" w:right="0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NEWTON,</w:t>
      </w:r>
      <w:r>
        <w:rPr/>
        <w:t> </w:t>
      </w:r>
      <w:r>
        <w:rPr>
          <w:spacing w:val="-1"/>
        </w:rPr>
        <w:t>ILLINOIS,</w:t>
      </w:r>
      <w:r>
        <w:rPr>
          <w:spacing w:val="-2"/>
        </w:rPr>
        <w:t> </w:t>
      </w:r>
      <w:r>
        <w:rPr/>
        <w:t>a</w:t>
      </w:r>
    </w:p>
    <w:p>
      <w:pPr>
        <w:pStyle w:val="BodyText"/>
        <w:spacing w:line="262" w:lineRule="exact"/>
        <w:ind w:left="4440" w:right="0"/>
        <w:jc w:val="left"/>
      </w:pPr>
      <w:r>
        <w:rPr>
          <w:spacing w:val="-1"/>
        </w:rPr>
        <w:t>Municipal</w:t>
      </w:r>
      <w:r>
        <w:rPr/>
        <w:t> </w:t>
      </w:r>
      <w:r>
        <w:rPr>
          <w:spacing w:val="-1"/>
        </w:rPr>
        <w:t>Corporation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442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43.8pt;height:1.150pt;mso-position-horizontal-relative:char;mso-position-vertical-relative:line" coordorigin="0,0" coordsize="4876,23">
            <v:group style="position:absolute;left:11;top:11;width:4853;height:2" coordorigin="11,11" coordsize="4853,2">
              <v:shape style="position:absolute;left:11;top:11;width:4853;height:2" coordorigin="11,11" coordsize="4853,0" path="m11,11l4864,11e" filled="false" stroked="true" strokeweight="1.117988pt" strokecolor="#000000">
                <v:path arrowok="t"/>
              </v:shape>
            </v:group>
            <v:group style="position:absolute;left:4331;top:15;width:535;height:2" coordorigin="4331,15" coordsize="535,2">
              <v:shape style="position:absolute;left:4331;top:15;width:535;height:2" coordorigin="4331,15" coordsize="535,0" path="m4331,15l4865,15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776" w:top="1380" w:bottom="960" w:left="1320" w:right="1420"/>
        </w:sect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ATTEST:</w:t>
      </w:r>
    </w:p>
    <w:p>
      <w:pPr>
        <w:pStyle w:val="BodyText"/>
        <w:spacing w:line="246" w:lineRule="exact"/>
        <w:ind w:left="120" w:right="0"/>
        <w:jc w:val="left"/>
      </w:pPr>
      <w:r>
        <w:rPr/>
        <w:br w:type="column"/>
      </w:r>
      <w:r>
        <w:rPr>
          <w:spacing w:val="-1"/>
        </w:rPr>
        <w:t>MARK</w:t>
      </w:r>
      <w:r>
        <w:rPr>
          <w:spacing w:val="1"/>
        </w:rPr>
        <w:t> </w:t>
      </w:r>
      <w:r>
        <w:rPr>
          <w:spacing w:val="-1"/>
        </w:rPr>
        <w:t>BOLANDER,</w:t>
      </w:r>
      <w:r>
        <w:rPr>
          <w:spacing w:val="-2"/>
        </w:rPr>
        <w:t> </w:t>
      </w:r>
      <w:r>
        <w:rPr>
          <w:spacing w:val="-1"/>
        </w:rPr>
        <w:t>Mayor</w:t>
      </w:r>
    </w:p>
    <w:p>
      <w:pPr>
        <w:spacing w:after="0" w:line="246" w:lineRule="exact"/>
        <w:jc w:val="left"/>
        <w:sectPr>
          <w:type w:val="continuous"/>
          <w:pgSz w:w="12240" w:h="15840"/>
          <w:pgMar w:top="1320" w:bottom="960" w:left="1320" w:right="1420"/>
          <w:cols w:num="2" w:equalWidth="0">
            <w:col w:w="1109" w:space="3211"/>
            <w:col w:w="518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1.05pt;height:.8pt;mso-position-horizontal-relative:char;mso-position-vertical-relative:line" coordorigin="0,0" coordsize="4421,16">
            <v:group style="position:absolute;left:8;top:8;width:4406;height:2" coordorigin="8,8" coordsize="4406,2">
              <v:shape style="position:absolute;left:8;top:8;width:4406;height:2" coordorigin="8,8" coordsize="4406,0" path="m8,8l441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36" w:lineRule="exact"/>
        <w:ind w:left="119" w:right="0"/>
        <w:jc w:val="left"/>
      </w:pPr>
      <w:r>
        <w:rPr>
          <w:spacing w:val="-1"/>
        </w:rPr>
        <w:t>ROSETTA</w:t>
      </w:r>
      <w:r>
        <w:rPr>
          <w:spacing w:val="1"/>
        </w:rPr>
        <w:t> </w:t>
      </w:r>
      <w:r>
        <w:rPr>
          <w:spacing w:val="-1"/>
        </w:rPr>
        <w:t>YORK,</w:t>
      </w:r>
      <w:r>
        <w:rPr/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Clerk</w:t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3719" w:val="left" w:leader="none"/>
        </w:tabs>
        <w:spacing w:line="263" w:lineRule="exact"/>
        <w:ind w:left="119" w:right="0"/>
        <w:jc w:val="left"/>
      </w:pPr>
      <w:r>
        <w:rPr>
          <w:spacing w:val="-1"/>
        </w:rPr>
        <w:t>STATE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ILLINOIS</w:t>
        <w:tab/>
      </w:r>
      <w:r>
        <w:rPr/>
        <w:t>)</w:t>
      </w:r>
    </w:p>
    <w:p>
      <w:pPr>
        <w:pStyle w:val="BodyText"/>
        <w:tabs>
          <w:tab w:pos="719" w:val="left" w:leader="none"/>
        </w:tabs>
        <w:spacing w:line="248" w:lineRule="exact"/>
        <w:ind w:left="0" w:right="948"/>
        <w:jc w:val="center"/>
      </w:pPr>
      <w:r>
        <w:rPr/>
        <w:t>)</w:t>
        <w:tab/>
        <w:t>SS:</w:t>
      </w:r>
    </w:p>
    <w:p>
      <w:pPr>
        <w:pStyle w:val="BodyText"/>
        <w:tabs>
          <w:tab w:pos="3719" w:val="left" w:leader="none"/>
        </w:tabs>
        <w:spacing w:line="262" w:lineRule="exact"/>
        <w:ind w:left="119" w:right="0"/>
        <w:jc w:val="left"/>
      </w:pPr>
      <w:r>
        <w:rPr>
          <w:spacing w:val="-1"/>
        </w:rPr>
        <w:t>COUNTY</w:t>
      </w:r>
      <w:r>
        <w:rPr>
          <w:spacing w:val="-2"/>
        </w:rPr>
        <w:t> </w:t>
      </w:r>
      <w:r>
        <w:rPr/>
        <w:t>OF JASPER</w:t>
        <w:tab/>
        <w:t>)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16" w:lineRule="auto"/>
        <w:ind w:left="119" w:right="127" w:firstLine="720"/>
        <w:jc w:val="left"/>
      </w:pPr>
      <w:r>
        <w:rPr/>
        <w:t>I,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undersigned,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Notary</w:t>
      </w:r>
      <w:r>
        <w:rPr>
          <w:spacing w:val="-2"/>
        </w:rPr>
        <w:t> </w:t>
      </w:r>
      <w:r>
        <w:rPr>
          <w:spacing w:val="-1"/>
        </w:rPr>
        <w:t>Public,</w:t>
      </w:r>
      <w:r>
        <w:rPr/>
        <w:t> </w:t>
      </w:r>
      <w:r>
        <w:rPr>
          <w:spacing w:val="-1"/>
        </w:rPr>
        <w:t>in </w:t>
      </w:r>
      <w:r>
        <w:rPr/>
        <w:t>and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said</w:t>
      </w:r>
      <w:r>
        <w:rPr>
          <w:spacing w:val="1"/>
        </w:rPr>
        <w:t> </w:t>
      </w:r>
      <w:r>
        <w:rPr>
          <w:spacing w:val="-1"/>
        </w:rPr>
        <w:t>county,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aforesaid,</w:t>
      </w:r>
      <w:r>
        <w:rPr>
          <w:spacing w:val="59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HEREBY</w:t>
      </w:r>
      <w:r>
        <w:rPr>
          <w:spacing w:val="-2"/>
        </w:rPr>
        <w:t> </w:t>
      </w:r>
      <w:r>
        <w:rPr>
          <w:spacing w:val="-1"/>
        </w:rPr>
        <w:t>CERTIFY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MARK</w:t>
      </w:r>
      <w:r>
        <w:rPr>
          <w:spacing w:val="1"/>
        </w:rPr>
        <w:t> </w:t>
      </w:r>
      <w:r>
        <w:rPr>
          <w:spacing w:val="-1"/>
        </w:rPr>
        <w:t>BOLANDER,</w:t>
      </w:r>
      <w:r>
        <w:rPr/>
        <w:t> </w:t>
      </w:r>
      <w:r>
        <w:rPr>
          <w:spacing w:val="-1"/>
        </w:rPr>
        <w:t>personally</w:t>
      </w:r>
      <w:r>
        <w:rPr>
          <w:spacing w:val="-2"/>
        </w:rPr>
        <w:t> </w:t>
      </w:r>
      <w:r>
        <w:rPr>
          <w:spacing w:val="-1"/>
        </w:rPr>
        <w:t>known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me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Mayor</w:t>
      </w:r>
      <w:r>
        <w:rPr>
          <w:spacing w:val="45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NEWTON,</w:t>
      </w:r>
      <w:r>
        <w:rPr>
          <w:spacing w:val="-2"/>
        </w:rPr>
        <w:t> </w:t>
      </w:r>
      <w:r>
        <w:rPr>
          <w:spacing w:val="-1"/>
        </w:rPr>
        <w:t>ILLINOIS,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Municipal</w:t>
      </w:r>
      <w:r>
        <w:rPr/>
        <w:t> </w:t>
      </w:r>
      <w:r>
        <w:rPr>
          <w:spacing w:val="-1"/>
        </w:rPr>
        <w:t>Corporation,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ROSETTA</w:t>
      </w:r>
      <w:r>
        <w:rPr>
          <w:spacing w:val="1"/>
        </w:rPr>
        <w:t> </w:t>
      </w:r>
      <w:r>
        <w:rPr>
          <w:spacing w:val="-1"/>
        </w:rPr>
        <w:t>YORK,</w:t>
      </w:r>
      <w:r>
        <w:rPr>
          <w:spacing w:val="65"/>
        </w:rPr>
        <w:t> </w:t>
      </w:r>
      <w:r>
        <w:rPr>
          <w:spacing w:val="-1"/>
        </w:rPr>
        <w:t>personally</w:t>
      </w:r>
      <w:r>
        <w:rPr>
          <w:spacing w:val="-2"/>
        </w:rPr>
        <w:t> </w:t>
      </w:r>
      <w:r>
        <w:rPr>
          <w:spacing w:val="-1"/>
        </w:rPr>
        <w:t>known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me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City</w:t>
      </w:r>
      <w:r>
        <w:rPr>
          <w:spacing w:val="-2"/>
        </w:rPr>
        <w:t> </w:t>
      </w:r>
      <w:r>
        <w:rPr>
          <w:spacing w:val="-1"/>
        </w:rPr>
        <w:t>Clerk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NEWTON,</w:t>
      </w:r>
      <w:r>
        <w:rPr/>
        <w:t> </w:t>
      </w:r>
      <w:r>
        <w:rPr>
          <w:spacing w:val="-1"/>
        </w:rPr>
        <w:t>ILLINOIS,</w:t>
      </w:r>
      <w:r>
        <w:rPr>
          <w:spacing w:val="-2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Municipal</w:t>
      </w:r>
      <w:r>
        <w:rPr/>
        <w:t> </w:t>
      </w:r>
      <w:r>
        <w:rPr>
          <w:spacing w:val="-1"/>
        </w:rPr>
        <w:t>Corporation,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personally</w:t>
      </w:r>
      <w:r>
        <w:rPr>
          <w:spacing w:val="-2"/>
        </w:rPr>
        <w:t> </w:t>
      </w:r>
      <w:r>
        <w:rPr>
          <w:spacing w:val="-1"/>
        </w:rPr>
        <w:t>known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me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same</w:t>
      </w:r>
      <w:r>
        <w:rPr>
          <w:spacing w:val="1"/>
        </w:rPr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whose</w:t>
      </w:r>
      <w:r>
        <w:rPr>
          <w:spacing w:val="57"/>
        </w:rPr>
        <w:t> </w:t>
      </w:r>
      <w:r>
        <w:rPr>
          <w:spacing w:val="-1"/>
        </w:rPr>
        <w:t>names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subscribed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 foregoing instrument,</w:t>
      </w:r>
      <w:r>
        <w:rPr/>
        <w:t> </w:t>
      </w:r>
      <w:r>
        <w:rPr>
          <w:spacing w:val="-1"/>
        </w:rPr>
        <w:t>appeared before </w:t>
      </w:r>
      <w:r>
        <w:rPr/>
        <w:t>me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in</w:t>
      </w:r>
    </w:p>
    <w:p>
      <w:pPr>
        <w:spacing w:after="0" w:line="216" w:lineRule="auto"/>
        <w:jc w:val="left"/>
        <w:sectPr>
          <w:type w:val="continuous"/>
          <w:pgSz w:w="12240" w:h="15840"/>
          <w:pgMar w:top="1320" w:bottom="960" w:left="1320" w:right="1420"/>
        </w:sectPr>
      </w:pPr>
    </w:p>
    <w:p>
      <w:pPr>
        <w:pStyle w:val="BodyText"/>
        <w:spacing w:line="215" w:lineRule="auto" w:before="77"/>
        <w:ind w:left="100" w:right="517"/>
        <w:jc w:val="left"/>
      </w:pPr>
      <w:r>
        <w:rPr>
          <w:spacing w:val="-1"/>
        </w:rPr>
        <w:t>person and</w:t>
      </w:r>
      <w:r>
        <w:rPr>
          <w:spacing w:val="1"/>
        </w:rPr>
        <w:t> </w:t>
      </w:r>
      <w:r>
        <w:rPr>
          <w:spacing w:val="-1"/>
        </w:rPr>
        <w:t>acknowledged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as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spacing w:val="-2"/>
        </w:rPr>
        <w:t>Mayor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Clerk</w:t>
      </w:r>
      <w:r>
        <w:rPr/>
        <w:t> they</w:t>
      </w:r>
      <w:r>
        <w:rPr>
          <w:spacing w:val="-2"/>
        </w:rPr>
        <w:t> </w:t>
      </w:r>
      <w:r>
        <w:rPr>
          <w:spacing w:val="-1"/>
        </w:rPr>
        <w:t>signed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delivered</w:t>
      </w:r>
      <w:r>
        <w:rPr>
          <w:spacing w:val="5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said</w:t>
      </w:r>
      <w:r>
        <w:rPr>
          <w:spacing w:val="1"/>
        </w:rPr>
        <w:t> </w:t>
      </w:r>
      <w:r>
        <w:rPr>
          <w:spacing w:val="-1"/>
        </w:rPr>
        <w:t>instrument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Mayor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Clerk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NEWTON,</w:t>
      </w:r>
      <w:r>
        <w:rPr/>
        <w:t> </w:t>
      </w:r>
      <w:r>
        <w:rPr>
          <w:spacing w:val="-1"/>
        </w:rPr>
        <w:t>ILLINOIS,</w:t>
      </w:r>
      <w:r>
        <w:rPr>
          <w:spacing w:val="-2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Municipal</w:t>
      </w:r>
      <w:r>
        <w:rPr/>
        <w:t> </w:t>
      </w:r>
      <w:r>
        <w:rPr>
          <w:spacing w:val="-1"/>
        </w:rPr>
        <w:t>Corporation,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caused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corporate</w:t>
      </w:r>
      <w:r>
        <w:rPr>
          <w:spacing w:val="1"/>
        </w:rPr>
        <w:t> </w:t>
      </w:r>
      <w:r>
        <w:rPr>
          <w:spacing w:val="-1"/>
        </w:rPr>
        <w:t>seal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NEWTON,</w:t>
      </w:r>
      <w:r>
        <w:rPr>
          <w:spacing w:val="50"/>
        </w:rPr>
        <w:t> </w:t>
      </w:r>
      <w:r>
        <w:rPr>
          <w:spacing w:val="-1"/>
        </w:rPr>
        <w:t>ILLINOIS,</w:t>
      </w:r>
      <w:r>
        <w:rPr/>
        <w:t> a</w:t>
      </w:r>
      <w:r>
        <w:rPr>
          <w:spacing w:val="-1"/>
        </w:rPr>
        <w:t> Municipal</w:t>
      </w:r>
      <w:r>
        <w:rPr>
          <w:spacing w:val="-3"/>
        </w:rPr>
        <w:t> </w:t>
      </w:r>
      <w:r>
        <w:rPr>
          <w:spacing w:val="-1"/>
        </w:rPr>
        <w:t>Corporation,</w:t>
      </w:r>
      <w:r>
        <w:rPr/>
        <w:t> 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affixed</w:t>
      </w:r>
      <w:r>
        <w:rPr>
          <w:spacing w:val="1"/>
        </w:rPr>
        <w:t> </w:t>
      </w:r>
      <w:r>
        <w:rPr>
          <w:spacing w:val="-1"/>
        </w:rPr>
        <w:t>thereto,</w:t>
      </w:r>
      <w:r>
        <w:rPr/>
        <w:t> </w:t>
      </w:r>
      <w:r>
        <w:rPr>
          <w:spacing w:val="-1"/>
        </w:rPr>
        <w:t>pursuant</w:t>
      </w:r>
      <w:r>
        <w:rPr/>
        <w:t> </w:t>
      </w:r>
      <w:r>
        <w:rPr>
          <w:spacing w:val="-1"/>
        </w:rPr>
        <w:t>to </w:t>
      </w:r>
      <w:r>
        <w:rPr/>
        <w:t>the</w:t>
      </w:r>
      <w:r>
        <w:rPr>
          <w:spacing w:val="-1"/>
        </w:rPr>
        <w:t> authority</w:t>
      </w:r>
      <w:r>
        <w:rPr>
          <w:spacing w:val="-2"/>
        </w:rPr>
        <w:t> </w:t>
      </w:r>
      <w:r>
        <w:rPr>
          <w:spacing w:val="-1"/>
        </w:rPr>
        <w:t>given</w:t>
      </w:r>
      <w:r>
        <w:rPr>
          <w:spacing w:val="67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NEWTON,</w:t>
      </w:r>
      <w:r>
        <w:rPr/>
        <w:t> </w:t>
      </w:r>
      <w:r>
        <w:rPr>
          <w:spacing w:val="-1"/>
        </w:rPr>
        <w:t>ILLINOIS,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Municipal</w:t>
      </w:r>
      <w:r>
        <w:rPr/>
        <w:t> </w:t>
      </w:r>
      <w:r>
        <w:rPr>
          <w:spacing w:val="-1"/>
        </w:rPr>
        <w:t>Corporation</w:t>
      </w:r>
      <w:r>
        <w:rPr>
          <w:spacing w:val="1"/>
        </w:rPr>
        <w:t> </w:t>
      </w:r>
      <w:r>
        <w:rPr/>
        <w:t>as</w:t>
      </w:r>
      <w:r>
        <w:rPr>
          <w:spacing w:val="55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free</w:t>
      </w:r>
      <w:r>
        <w:rPr>
          <w:spacing w:val="-1"/>
        </w:rPr>
        <w:t> and</w:t>
      </w:r>
      <w:r>
        <w:rPr>
          <w:spacing w:val="1"/>
        </w:rPr>
        <w:t> </w:t>
      </w:r>
      <w:r>
        <w:rPr>
          <w:spacing w:val="-1"/>
        </w:rPr>
        <w:t>voluntary</w:t>
      </w:r>
      <w:r>
        <w:rPr>
          <w:spacing w:val="-2"/>
        </w:rPr>
        <w:t> </w:t>
      </w:r>
      <w:r>
        <w:rPr/>
        <w:t>act </w:t>
      </w:r>
      <w:r>
        <w:rPr>
          <w:spacing w:val="-1"/>
        </w:rPr>
        <w:t>and </w:t>
      </w:r>
      <w:r>
        <w:rPr/>
        <w:t>as </w:t>
      </w:r>
      <w:r>
        <w:rPr>
          <w:spacing w:val="-1"/>
        </w:rPr>
        <w:t>the free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voluntary</w:t>
      </w:r>
      <w:r>
        <w:rPr>
          <w:spacing w:val="-2"/>
        </w:rPr>
        <w:t> </w:t>
      </w:r>
      <w:r>
        <w:rPr/>
        <w:t>act </w:t>
      </w:r>
      <w:r>
        <w:rPr>
          <w:spacing w:val="-1"/>
        </w:rPr>
        <w:t>and deed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NEWTON,</w:t>
      </w:r>
      <w:r>
        <w:rPr/>
        <w:t> </w:t>
      </w:r>
      <w:r>
        <w:rPr>
          <w:spacing w:val="-1"/>
        </w:rPr>
        <w:t>ILLINOIS,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Municipal</w:t>
      </w:r>
      <w:r>
        <w:rPr/>
        <w:t> </w:t>
      </w:r>
      <w:r>
        <w:rPr>
          <w:spacing w:val="-1"/>
        </w:rPr>
        <w:t>Corporation,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the </w:t>
      </w:r>
      <w:r>
        <w:rPr/>
        <w:t>uses </w:t>
      </w:r>
      <w:r>
        <w:rPr>
          <w:spacing w:val="-1"/>
        </w:rPr>
        <w:t>and purposes</w:t>
      </w:r>
      <w:r>
        <w:rPr/>
        <w:t> </w:t>
      </w:r>
      <w:r>
        <w:rPr>
          <w:spacing w:val="-1"/>
        </w:rPr>
        <w:t>therein</w:t>
      </w:r>
      <w:r>
        <w:rPr>
          <w:spacing w:val="1"/>
        </w:rPr>
        <w:t> </w:t>
      </w:r>
      <w:r>
        <w:rPr>
          <w:spacing w:val="-1"/>
        </w:rPr>
        <w:t>set</w:t>
      </w:r>
      <w:r>
        <w:rPr>
          <w:spacing w:val="63"/>
        </w:rPr>
        <w:t> </w:t>
      </w:r>
      <w:r>
        <w:rPr>
          <w:spacing w:val="-1"/>
        </w:rPr>
        <w:t>forth.</w:t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2240" w:h="15840"/>
          <w:pgMar w:header="0" w:footer="776" w:top="1360" w:bottom="960" w:left="1340" w:right="980"/>
        </w:sect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2018.</w:t>
      </w:r>
    </w:p>
    <w:p>
      <w:pPr>
        <w:pStyle w:val="BodyText"/>
        <w:tabs>
          <w:tab w:pos="5511" w:val="left" w:leader="none"/>
          <w:tab w:pos="8565" w:val="left" w:leader="none"/>
        </w:tabs>
        <w:spacing w:line="240" w:lineRule="auto" w:before="69"/>
        <w:ind w:left="78" w:right="0"/>
        <w:jc w:val="left"/>
      </w:pPr>
      <w:r>
        <w:rPr/>
        <w:br w:type="column"/>
      </w:r>
      <w:r>
        <w:rPr>
          <w:spacing w:val="-1"/>
        </w:rPr>
        <w:t>Given</w:t>
      </w:r>
      <w:r>
        <w:rPr>
          <w:spacing w:val="1"/>
        </w:rPr>
        <w:t> </w:t>
      </w:r>
      <w:r>
        <w:rPr/>
        <w:t>under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hand </w:t>
      </w:r>
      <w:r>
        <w:rPr/>
        <w:t>and</w:t>
      </w:r>
      <w:r>
        <w:rPr>
          <w:spacing w:val="-1"/>
        </w:rPr>
        <w:t> notarial</w:t>
      </w:r>
      <w:r>
        <w:rPr/>
        <w:t> seal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/>
        <w:t>,</w:t>
      </w:r>
    </w:p>
    <w:p>
      <w:pPr>
        <w:spacing w:after="0" w:line="240" w:lineRule="auto"/>
        <w:jc w:val="left"/>
        <w:sectPr>
          <w:type w:val="continuous"/>
          <w:pgSz w:w="12240" w:h="15840"/>
          <w:pgMar w:top="1320" w:bottom="960" w:left="1340" w:right="980"/>
          <w:cols w:num="2" w:equalWidth="0">
            <w:col w:w="702" w:space="40"/>
            <w:col w:w="917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56.519989pt;margin-top:470.626434pt;width:27.15pt;height:.1pt;mso-position-horizontal-relative:page;mso-position-vertical-relative:page;z-index:-5056" coordorigin="7130,9413" coordsize="543,2">
            <v:shape style="position:absolute;left:7130;top:9413;width:543;height:2" coordorigin="7130,9413" coordsize="543,0" path="m7130,9413l7673,9413e" filled="false" stroked="true" strokeweight=".61944pt" strokecolor="#000000">
              <v:path arrowok="t"/>
            </v:shape>
            <w10:wrap type="none"/>
          </v:group>
        </w:pict>
      </w:r>
      <w:r>
        <w:rPr/>
        <w:pict>
          <v:group style="position:absolute;margin-left:393.492218pt;margin-top:470.626434pt;width:132.3pt;height:.1pt;mso-position-horizontal-relative:page;mso-position-vertical-relative:page;z-index:-5032" coordorigin="7870,9413" coordsize="2646,2">
            <v:shape style="position:absolute;left:7870;top:9413;width:2646;height:2" coordorigin="7870,9413" coordsize="2646,0" path="m7870,9413l10515,9413e" filled="false" stroked="true" strokeweight=".61944pt" strokecolor="#000000">
              <v:path arrowok="t"/>
            </v:shape>
            <w10:wrap type="none"/>
          </v:group>
        </w:pic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51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7.8pt;height:.8pt;mso-position-horizontal-relative:char;mso-position-vertical-relative:line" coordorigin="0,0" coordsize="4156,16">
            <v:group style="position:absolute;left:8;top:8;width:4140;height:2" coordorigin="8,8" coordsize="4140,2">
              <v:shape style="position:absolute;left:8;top:8;width:4140;height:2" coordorigin="8,8" coordsize="4140,0" path="m8,8l414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36" w:lineRule="exact"/>
        <w:ind w:left="6328" w:right="0"/>
        <w:jc w:val="left"/>
      </w:pPr>
      <w:r>
        <w:rPr>
          <w:spacing w:val="-1"/>
        </w:rPr>
        <w:t>Notary</w:t>
      </w:r>
      <w:r>
        <w:rPr>
          <w:spacing w:val="-2"/>
        </w:rPr>
        <w:t> </w:t>
      </w:r>
      <w:r>
        <w:rPr>
          <w:spacing w:val="-1"/>
        </w:rPr>
        <w:t>Public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69"/>
        <w:ind w:left="100" w:right="0"/>
        <w:jc w:val="left"/>
        <w:rPr>
          <w:rFonts w:ascii="Courier New" w:hAnsi="Courier New" w:cs="Courier New" w:eastAsia="Courier New"/>
        </w:rPr>
      </w:pPr>
      <w:r>
        <w:rPr>
          <w:spacing w:val="-1"/>
        </w:rPr>
        <w:t>Mail</w:t>
      </w:r>
      <w:r>
        <w:rPr/>
        <w:t> Tax</w:t>
      </w:r>
      <w:r>
        <w:rPr>
          <w:spacing w:val="-2"/>
        </w:rPr>
        <w:t> </w:t>
      </w:r>
      <w:r>
        <w:rPr>
          <w:spacing w:val="-1"/>
        </w:rPr>
        <w:t>Statements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rFonts w:ascii="Courier New"/>
          <w:spacing w:val="-1"/>
        </w:rPr>
        <w:t>: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11"/>
          <w:szCs w:val="11"/>
        </w:rPr>
      </w:pPr>
    </w:p>
    <w:p>
      <w:pPr>
        <w:spacing w:line="200" w:lineRule="atLeast"/>
        <w:ind w:left="5669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shape style="width:207.4pt;height:93.75pt;mso-position-horizontal-relative:char;mso-position-vertical-relative:line" type="#_x0000_t202" filled="false" stroked="true" strokeweight="2.62pt" strokecolor="#000000">
            <v:textbox inset="0,0,0,0">
              <w:txbxContent>
                <w:p>
                  <w:pPr>
                    <w:spacing w:line="240" w:lineRule="auto" w:before="4"/>
                    <w:rPr>
                      <w:rFonts w:ascii="Courier New" w:hAnsi="Courier New" w:cs="Courier New" w:eastAsia="Courier New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123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DOCUMENTARY</w:t>
                  </w:r>
                  <w:r>
                    <w:rPr>
                      <w:rFonts w:ascii="Arial"/>
                      <w:b/>
                      <w:spacing w:val="-19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STAMP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40" w:lineRule="auto" w:before="0"/>
                    <w:rPr>
                      <w:rFonts w:ascii="Courier New" w:hAnsi="Courier New" w:cs="Courier New" w:eastAsia="Courier New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2"/>
                    <w:rPr>
                      <w:rFonts w:ascii="Courier New" w:hAnsi="Courier New" w:cs="Courier New" w:eastAsia="Courier New"/>
                      <w:sz w:val="14"/>
                      <w:szCs w:val="14"/>
                    </w:rPr>
                  </w:pPr>
                </w:p>
                <w:p>
                  <w:pPr>
                    <w:spacing w:line="357" w:lineRule="auto" w:before="0"/>
                    <w:ind w:left="94" w:right="414" w:firstLine="38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EXEMPT</w:t>
                  </w:r>
                  <w:r>
                    <w:rPr>
                      <w:rFonts w:ascii="Arial"/>
                      <w:b/>
                      <w:spacing w:val="-8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UNDER</w:t>
                  </w:r>
                  <w:r>
                    <w:rPr>
                      <w:rFonts w:ascii="Arial"/>
                      <w:b/>
                      <w:spacing w:val="-6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PROVISIONS</w:t>
                  </w:r>
                  <w:r>
                    <w:rPr>
                      <w:rFonts w:ascii="Arial"/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OF</w:t>
                  </w:r>
                  <w:r>
                    <w:rPr>
                      <w:rFonts w:ascii="Arial"/>
                      <w:b/>
                      <w:spacing w:val="-7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PARAGRAPH</w:t>
                  </w:r>
                  <w:r>
                    <w:rPr>
                      <w:rFonts w:ascii="Arial"/>
                      <w:b/>
                      <w:spacing w:val="30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pacing w:val="30"/>
                      <w:sz w:val="14"/>
                      <w:u w:val="single" w:color="000000"/>
                    </w:rPr>
                  </w:r>
                  <w:r>
                    <w:rPr>
                      <w:rFonts w:ascii="Arial"/>
                      <w:b/>
                      <w:spacing w:val="-1"/>
                      <w:sz w:val="14"/>
                      <w:u w:val="single" w:color="000000"/>
                    </w:rPr>
                    <w:t>(b)</w:t>
                  </w:r>
                  <w:r>
                    <w:rPr>
                      <w:rFonts w:ascii="Arial"/>
                      <w:b/>
                      <w:w w:val="99"/>
                      <w:sz w:val="14"/>
                    </w:rPr>
                  </w:r>
                  <w:r>
                    <w:rPr>
                      <w:rFonts w:ascii="Arial"/>
                      <w:b/>
                      <w:spacing w:val="26"/>
                      <w:w w:val="99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SECTION</w:t>
                  </w:r>
                  <w:r>
                    <w:rPr>
                      <w:rFonts w:ascii="Arial"/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31-45,</w:t>
                  </w:r>
                  <w:r>
                    <w:rPr>
                      <w:rFonts w:ascii="Arial"/>
                      <w:b/>
                      <w:spacing w:val="-7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REAL</w:t>
                  </w:r>
                  <w:r>
                    <w:rPr>
                      <w:rFonts w:ascii="Arial"/>
                      <w:b/>
                      <w:spacing w:val="-7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ESTATE</w:t>
                  </w:r>
                  <w:r>
                    <w:rPr>
                      <w:rFonts w:ascii="Arial"/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TRANSFER</w:t>
                  </w:r>
                  <w:r>
                    <w:rPr>
                      <w:rFonts w:ascii="Arial"/>
                      <w:b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TAX</w:t>
                  </w:r>
                  <w:r>
                    <w:rPr>
                      <w:rFonts w:ascii="Arial"/>
                      <w:b/>
                      <w:spacing w:val="-6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LAW.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40" w:lineRule="auto" w:before="0"/>
                    <w:rPr>
                      <w:rFonts w:ascii="Courier New" w:hAnsi="Courier New" w:cs="Courier New" w:eastAsia="Courier New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Courier New" w:hAnsi="Courier New" w:cs="Courier New" w:eastAsia="Courier New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Courier New" w:hAnsi="Courier New" w:cs="Courier New" w:eastAsia="Courier New"/>
                      <w:sz w:val="14"/>
                      <w:szCs w:val="14"/>
                    </w:rPr>
                  </w:pPr>
                </w:p>
                <w:p>
                  <w:pPr>
                    <w:tabs>
                      <w:tab w:pos="786" w:val="left" w:leader="none"/>
                    </w:tabs>
                    <w:spacing w:before="0"/>
                    <w:ind w:left="133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w w:val="95"/>
                      <w:sz w:val="14"/>
                    </w:rPr>
                    <w:t>DATE</w:t>
                    <w:tab/>
                  </w:r>
                  <w:r>
                    <w:rPr>
                      <w:rFonts w:ascii="Arial"/>
                      <w:b/>
                      <w:sz w:val="14"/>
                    </w:rPr>
                    <w:t>BUYER,</w:t>
                  </w:r>
                  <w:r>
                    <w:rPr>
                      <w:rFonts w:ascii="Arial"/>
                      <w:b/>
                      <w:spacing w:val="-10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SELLER</w:t>
                  </w:r>
                  <w:r>
                    <w:rPr>
                      <w:rFonts w:ascii="Arial"/>
                      <w:b/>
                      <w:spacing w:val="-7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OR</w:t>
                  </w:r>
                  <w:r>
                    <w:rPr>
                      <w:rFonts w:ascii="Arial"/>
                      <w:b/>
                      <w:spacing w:val="-9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REPRESENTATIVE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v:stroke linestyle="thinThin"/>
            <w10:wrap type="none"/>
          </v:shape>
        </w:pict>
      </w:r>
      <w:r>
        <w:rPr>
          <w:rFonts w:ascii="Courier New" w:hAnsi="Courier New" w:cs="Courier New" w:eastAsia="Courier New"/>
          <w:sz w:val="20"/>
          <w:szCs w:val="20"/>
        </w:rPr>
      </w:r>
    </w:p>
    <w:sectPr>
      <w:type w:val="continuous"/>
      <w:pgSz w:w="12240" w:h="15840"/>
      <w:pgMar w:top="1320" w:bottom="960" w:left="13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399994pt;margin-top:742.221008pt;width:11.2pt;height:14pt;mso-position-horizontal-relative:page;mso-position-vertical-relative:page;z-index:-5200" type="#_x0000_t202" filled="false" stroked="false">
          <v:textbox inset="0,0,0,0">
            <w:txbxContent>
              <w:p>
                <w:pPr>
                  <w:pStyle w:val="BodyText"/>
                  <w:spacing w:line="268" w:lineRule="exact"/>
                  <w:ind w:left="40"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4"/>
      <w:numFmt w:val="upperLetter"/>
      <w:lvlText w:val="%1."/>
      <w:lvlJc w:val="left"/>
      <w:pPr>
        <w:ind w:left="100" w:hanging="308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decimal"/>
      <w:lvlText w:val="(%2)"/>
      <w:lvlJc w:val="left"/>
      <w:pPr>
        <w:ind w:left="2980" w:hanging="72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80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0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newton@wtha.law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MB386-486...</dc:creator>
  <dc:title>COX, PHILLIPS, WEBER,</dc:title>
  <dcterms:created xsi:type="dcterms:W3CDTF">2018-07-10T15:11:00Z</dcterms:created>
  <dcterms:modified xsi:type="dcterms:W3CDTF">2018-07-10T15:11:00Z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2018-07-10T00:00:00Z</vt:filetime>
  </property>
</Properties>
</file>