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E5" w:rsidRDefault="009E65E3" w:rsidP="003D19E5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266700</wp:posOffset>
            </wp:positionV>
            <wp:extent cx="1184910" cy="1371600"/>
            <wp:effectExtent l="19050" t="0" r="0" b="0"/>
            <wp:wrapTopAndBottom/>
            <wp:docPr id="2" name="Picture 1" descr="https://upload.wikimedia.org/wikipedia/commons/thumb/c/c0/%C3%89mile_Zola_by_Carjat.jpg/170px-%C3%89mile_Zola_by_Carjat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0/%C3%89mile_Zola_by_Carjat.jpg/170px-%C3%89mile_Zola_by_Carj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5E3" w:rsidRDefault="009E65E3"/>
    <w:p w:rsidR="00110478" w:rsidRDefault="005D2EC4" w:rsidP="00D6035D">
      <w:pPr>
        <w:jc w:val="center"/>
        <w:rPr>
          <w:rFonts w:ascii="Broadway" w:hAnsi="Broadway"/>
          <w:sz w:val="32"/>
          <w:szCs w:val="32"/>
        </w:rPr>
      </w:pPr>
      <w:r w:rsidRPr="00D6035D">
        <w:rPr>
          <w:rFonts w:ascii="Broadway" w:hAnsi="Broadway"/>
          <w:sz w:val="32"/>
          <w:szCs w:val="32"/>
        </w:rPr>
        <w:t>EMILE ZOLA</w:t>
      </w:r>
    </w:p>
    <w:p w:rsidR="00D6035D" w:rsidRPr="00D6035D" w:rsidRDefault="00D6035D" w:rsidP="00D6035D">
      <w:pPr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the Vindicator of Justice</w:t>
      </w:r>
    </w:p>
    <w:p w:rsidR="00817293" w:rsidRDefault="00817293"/>
    <w:p w:rsidR="00817293" w:rsidRPr="00D6035D" w:rsidRDefault="00817293" w:rsidP="00D6035D">
      <w:pPr>
        <w:jc w:val="center"/>
        <w:rPr>
          <w:rFonts w:asciiTheme="majorHAnsi" w:hAnsiTheme="majorHAnsi"/>
          <w:b/>
        </w:rPr>
      </w:pPr>
      <w:r w:rsidRPr="00D6035D">
        <w:rPr>
          <w:rFonts w:asciiTheme="majorHAnsi" w:hAnsiTheme="majorHAnsi"/>
          <w:b/>
        </w:rPr>
        <w:t>by</w:t>
      </w:r>
    </w:p>
    <w:p w:rsidR="00A05667" w:rsidRPr="00D6035D" w:rsidRDefault="00817293" w:rsidP="00D6035D">
      <w:pPr>
        <w:jc w:val="center"/>
        <w:rPr>
          <w:rFonts w:asciiTheme="majorHAnsi" w:hAnsiTheme="majorHAnsi"/>
          <w:b/>
        </w:rPr>
      </w:pPr>
      <w:r w:rsidRPr="00D6035D">
        <w:rPr>
          <w:rFonts w:asciiTheme="majorHAnsi" w:hAnsiTheme="majorHAnsi"/>
          <w:b/>
        </w:rPr>
        <w:t>Marguerite dar Boggia</w:t>
      </w:r>
    </w:p>
    <w:p w:rsidR="00A05667" w:rsidRDefault="00A05667" w:rsidP="002B2AC1">
      <w:pPr>
        <w:pStyle w:val="NormalWeb"/>
      </w:pPr>
    </w:p>
    <w:p w:rsidR="00817293" w:rsidRDefault="00817293" w:rsidP="00817293">
      <w:pPr>
        <w:pStyle w:val="NormalWeb"/>
        <w:jc w:val="both"/>
      </w:pPr>
      <w:r>
        <w:tab/>
      </w:r>
      <w:r w:rsidR="00A05667">
        <w:t>Emile Zola was born</w:t>
      </w:r>
      <w:r w:rsidR="00984AD4">
        <w:rPr>
          <w:vertAlign w:val="superscript"/>
        </w:rPr>
        <w:t>1</w:t>
      </w:r>
      <w:r w:rsidR="00A05667">
        <w:t xml:space="preserve"> on April 2, 1840 in Paris</w:t>
      </w:r>
      <w:r w:rsidR="00806DA4">
        <w:t>, France</w:t>
      </w:r>
      <w:r w:rsidR="00A05667">
        <w:t xml:space="preserve">. His father was an Italian engineer. He built the Zola Dam in southern France. His mother was French. </w:t>
      </w:r>
      <w:r>
        <w:t xml:space="preserve"> Zola was a famous successful French </w:t>
      </w:r>
      <w:r w:rsidR="00984AD4">
        <w:t>autho</w:t>
      </w:r>
      <w:r>
        <w:t xml:space="preserve">r. When he accused the French </w:t>
      </w:r>
      <w:r w:rsidR="00CB1815">
        <w:t>military staff</w:t>
      </w:r>
      <w:r>
        <w:t xml:space="preserve"> of convicting an innocent man</w:t>
      </w:r>
      <w:r w:rsidR="00EA33D0">
        <w:t>, to wit</w:t>
      </w:r>
      <w:r w:rsidR="00CB1815">
        <w:t>:</w:t>
      </w:r>
      <w:r>
        <w:t xml:space="preserve"> Alfred Dreyfus, </w:t>
      </w:r>
      <w:r w:rsidR="00CB1815">
        <w:t>Zola</w:t>
      </w:r>
      <w:r>
        <w:t xml:space="preserve"> </w:t>
      </w:r>
      <w:r w:rsidR="00CB1815">
        <w:t>w</w:t>
      </w:r>
      <w:r>
        <w:t>as convicted</w:t>
      </w:r>
      <w:r w:rsidR="00CB1815">
        <w:t xml:space="preserve"> of criminal libel</w:t>
      </w:r>
      <w:r>
        <w:t>.  This is his chart.</w:t>
      </w:r>
    </w:p>
    <w:p w:rsidR="00817293" w:rsidRDefault="009E65E3" w:rsidP="009E65E3">
      <w:pPr>
        <w:pStyle w:val="NormalWeb"/>
        <w:jc w:val="center"/>
      </w:pPr>
      <w:r>
        <w:rPr>
          <w:noProof/>
          <w:lang w:eastAsia="en-US"/>
        </w:rPr>
        <w:drawing>
          <wp:inline distT="0" distB="0" distL="0" distR="0">
            <wp:extent cx="4601104" cy="4297680"/>
            <wp:effectExtent l="19050" t="0" r="8996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04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58" w:rsidRDefault="00984AD4" w:rsidP="00B30984">
      <w:pPr>
        <w:pStyle w:val="NormalWeb"/>
        <w:jc w:val="both"/>
      </w:pPr>
      <w:r>
        <w:lastRenderedPageBreak/>
        <w:tab/>
      </w:r>
      <w:r w:rsidR="00A05667">
        <w:t xml:space="preserve">When Zola was </w:t>
      </w:r>
      <w:r w:rsidR="00806DA4">
        <w:t>seven</w:t>
      </w:r>
      <w:r w:rsidR="00A05667">
        <w:t xml:space="preserve">, his father died. Progressed Mars was quincunx to the Midheaven.  </w:t>
      </w:r>
      <w:r w:rsidR="001D7D58">
        <w:t>the aspect means, he separates from his parent.</w:t>
      </w:r>
    </w:p>
    <w:p w:rsidR="00A05667" w:rsidRDefault="00EA33D0" w:rsidP="00B30984">
      <w:pPr>
        <w:pStyle w:val="NormalWeb"/>
        <w:jc w:val="both"/>
      </w:pPr>
      <w:r>
        <w:tab/>
      </w:r>
      <w:r w:rsidR="00817293">
        <w:t xml:space="preserve">What in </w:t>
      </w:r>
      <w:r w:rsidR="001D7D58">
        <w:t>the</w:t>
      </w:r>
      <w:r w:rsidR="00817293">
        <w:t xml:space="preserve"> chart </w:t>
      </w:r>
      <w:r w:rsidR="001D7D58">
        <w:t>discloses</w:t>
      </w:r>
      <w:r w:rsidR="00817293">
        <w:t xml:space="preserve"> his destiny </w:t>
      </w:r>
      <w:r w:rsidR="001D7D58">
        <w:t xml:space="preserve">as </w:t>
      </w:r>
      <w:r w:rsidR="00817293">
        <w:t xml:space="preserve">a </w:t>
      </w:r>
      <w:r w:rsidR="001D7D58">
        <w:t xml:space="preserve">successful </w:t>
      </w:r>
      <w:r w:rsidR="00817293">
        <w:t>writer?</w:t>
      </w:r>
    </w:p>
    <w:p w:rsidR="00B30984" w:rsidRDefault="00817293" w:rsidP="00B30984">
      <w:pPr>
        <w:pStyle w:val="NormalWeb"/>
        <w:jc w:val="both"/>
      </w:pPr>
      <w:r>
        <w:tab/>
        <w:t>His Midheaven (26 Virgo) is in the Taurus decanate</w:t>
      </w:r>
      <w:r w:rsidR="00CB1815">
        <w:rPr>
          <w:vertAlign w:val="superscript"/>
        </w:rPr>
        <w:t>2</w:t>
      </w:r>
      <w:r>
        <w:t xml:space="preserve">. Venus, the ruler of Taurus is exalted in Pisces in the third house </w:t>
      </w:r>
      <w:r w:rsidR="00CB1815">
        <w:t>(</w:t>
      </w:r>
      <w:r>
        <w:t>writing</w:t>
      </w:r>
      <w:r w:rsidR="00CB1815">
        <w:t>)</w:t>
      </w:r>
      <w:r>
        <w:t xml:space="preserve">. </w:t>
      </w:r>
      <w:r w:rsidR="000355AA">
        <w:t>Neptune, the ruler of the third house</w:t>
      </w:r>
      <w:r w:rsidR="00CB1815">
        <w:t xml:space="preserve"> (writing)</w:t>
      </w:r>
      <w:r w:rsidR="000355AA">
        <w:t xml:space="preserve"> is </w:t>
      </w:r>
      <w:proofErr w:type="spellStart"/>
      <w:r w:rsidR="000355AA">
        <w:t>sextile</w:t>
      </w:r>
      <w:proofErr w:type="spellEnd"/>
      <w:r w:rsidR="000355AA">
        <w:t xml:space="preserve"> to his Sun, Moon and Pluto. In addition Jupiter, the ruler of his ascendant in Sagittarius is in </w:t>
      </w:r>
      <w:proofErr w:type="spellStart"/>
      <w:r w:rsidR="000355AA">
        <w:t>sextile</w:t>
      </w:r>
      <w:proofErr w:type="spellEnd"/>
      <w:r w:rsidR="000355AA">
        <w:t xml:space="preserve"> aspect to Venus</w:t>
      </w:r>
      <w:r w:rsidR="00074065">
        <w:t>.</w:t>
      </w:r>
      <w:r w:rsidR="000355AA">
        <w:t xml:space="preserve"> It is also co-ruler of the third house</w:t>
      </w:r>
      <w:r w:rsidR="00CB1815">
        <w:t xml:space="preserve"> (writing)</w:t>
      </w:r>
      <w:r w:rsidR="000355AA">
        <w:t xml:space="preserve">. </w:t>
      </w:r>
      <w:r w:rsidR="001C5CAD">
        <w:t xml:space="preserve">The Sun rules the 9th house </w:t>
      </w:r>
      <w:r w:rsidR="00EA33D0">
        <w:t>(</w:t>
      </w:r>
      <w:r w:rsidR="001C5CAD">
        <w:t>publications</w:t>
      </w:r>
      <w:r w:rsidR="00EA33D0">
        <w:t>). It</w:t>
      </w:r>
      <w:r w:rsidR="001C5CAD">
        <w:t xml:space="preserve"> has many favorable aspects.</w:t>
      </w:r>
      <w:r w:rsidR="000355AA">
        <w:t xml:space="preserve"> </w:t>
      </w:r>
      <w:r w:rsidR="001C5CAD">
        <w:t xml:space="preserve">Saturn (career) trines Mercury (writing). </w:t>
      </w:r>
      <w:r w:rsidR="000355AA">
        <w:t>Those are</w:t>
      </w:r>
      <w:r w:rsidR="001C5CAD">
        <w:t xml:space="preserve"> all</w:t>
      </w:r>
      <w:r w:rsidR="000355AA">
        <w:t xml:space="preserve"> strong indications for his inclination to write. </w:t>
      </w:r>
      <w:r w:rsidR="00074065">
        <w:t>Venus conjoining Uranus adds an unconventional, humanitarian</w:t>
      </w:r>
      <w:r w:rsidR="00EA33D0">
        <w:t xml:space="preserve">, freedom-oriented </w:t>
      </w:r>
      <w:r w:rsidR="00074065">
        <w:t xml:space="preserve"> flavor to his work</w:t>
      </w:r>
      <w:r w:rsidR="00EA33D0">
        <w:t xml:space="preserve"> and opinions</w:t>
      </w:r>
      <w:r w:rsidR="00074065">
        <w:t xml:space="preserve">.  </w:t>
      </w:r>
    </w:p>
    <w:p w:rsidR="009362DA" w:rsidRDefault="00B30984" w:rsidP="00B30984">
      <w:pPr>
        <w:pStyle w:val="NormalWeb"/>
        <w:jc w:val="both"/>
      </w:pPr>
      <w:r>
        <w:tab/>
      </w:r>
      <w:r w:rsidR="00CB1815">
        <w:rPr>
          <w:vertAlign w:val="superscript"/>
        </w:rPr>
        <w:t>3</w:t>
      </w:r>
      <w:r w:rsidR="009362DA">
        <w:t xml:space="preserve">As a political journalist, Zola did not hide his dislike of Napoleon III, who had successfully run for the office of President under the constitution of the French </w:t>
      </w:r>
      <w:r w:rsidR="006304B8">
        <w:t>Second</w:t>
      </w:r>
      <w:r w:rsidR="009362DA">
        <w:t xml:space="preserve"> Republic, only to misuse this position as a springboard for the coup </w:t>
      </w:r>
      <w:proofErr w:type="spellStart"/>
      <w:r w:rsidR="009362DA">
        <w:t>d'etat</w:t>
      </w:r>
      <w:proofErr w:type="spellEnd"/>
      <w:r w:rsidR="009362DA">
        <w:t xml:space="preserve"> that made him emperor.</w:t>
      </w:r>
      <w:r w:rsidR="00806DA4">
        <w:t xml:space="preserve">  </w:t>
      </w:r>
      <w:r w:rsidR="006304B8">
        <w:t>Zola</w:t>
      </w:r>
      <w:r w:rsidR="00806DA4">
        <w:t xml:space="preserve"> had freedom oriented</w:t>
      </w:r>
      <w:r w:rsidR="001D7D58">
        <w:t xml:space="preserve"> Sagittarius</w:t>
      </w:r>
      <w:r w:rsidR="00806DA4">
        <w:t xml:space="preserve"> rising.  The ruler of his third house of writing, Neptune, was in the sign of </w:t>
      </w:r>
      <w:r w:rsidR="00EA33D0">
        <w:t>independence</w:t>
      </w:r>
      <w:r w:rsidR="001C5CAD">
        <w:t xml:space="preserve">-loving </w:t>
      </w:r>
      <w:r w:rsidR="00806DA4">
        <w:t>Aquarius.</w:t>
      </w:r>
    </w:p>
    <w:p w:rsidR="00B30984" w:rsidRDefault="00B30984" w:rsidP="00B30984">
      <w:pPr>
        <w:pStyle w:val="NormalWeb"/>
        <w:jc w:val="both"/>
      </w:pPr>
      <w:r>
        <w:tab/>
        <w:t xml:space="preserve">On May 31, 1870 Zola married a seamstress, Alexandrine, who called herself Gabrielle. </w:t>
      </w:r>
      <w:r w:rsidR="00136E86">
        <w:t xml:space="preserve">She might have been a prostitute. </w:t>
      </w:r>
      <w:r>
        <w:t>She stayed with him all his life and was instrumental in promoting his work. The</w:t>
      </w:r>
      <w:r w:rsidR="007464DD">
        <w:t xml:space="preserve"> </w:t>
      </w:r>
      <w:r>
        <w:t>marriage</w:t>
      </w:r>
      <w:r w:rsidR="007464DD">
        <w:t>, however,</w:t>
      </w:r>
      <w:r>
        <w:t xml:space="preserve"> remained childless.</w:t>
      </w:r>
      <w:r w:rsidR="007F4797">
        <w:t xml:space="preserve"> (Mercury, the ruler of the 7th house (relationships) trines Saturn, the co-ruler of the 1st house.)</w:t>
      </w:r>
      <w:r>
        <w:t xml:space="preserve"> In 1888, Alexandrine hired Jeanne </w:t>
      </w:r>
      <w:proofErr w:type="spellStart"/>
      <w:r>
        <w:t>Rozerot</w:t>
      </w:r>
      <w:proofErr w:type="spellEnd"/>
      <w:r>
        <w:t>, a seamstress, who was to live with them in their</w:t>
      </w:r>
      <w:r w:rsidR="00806DA4">
        <w:t xml:space="preserve"> luxurious</w:t>
      </w:r>
      <w:r>
        <w:t xml:space="preserve"> home. Zola fathered two children with Jeanne. After Zola's death, the children were given his name as their lawful surname.</w:t>
      </w:r>
      <w:r w:rsidR="00806DA4">
        <w:t xml:space="preserve"> Saturn (as parent) trines Mars, the co-ruler of the 5th house</w:t>
      </w:r>
      <w:r w:rsidR="00534706">
        <w:t xml:space="preserve"> of children</w:t>
      </w:r>
      <w:r w:rsidR="00806DA4">
        <w:t>.</w:t>
      </w:r>
      <w:r w:rsidR="00534706">
        <w:t xml:space="preserve"> Venus the other co-ruler of the 5th house trines Jupiter (Zola) the ruler of the ascendant.</w:t>
      </w:r>
    </w:p>
    <w:p w:rsidR="002B2AC1" w:rsidRDefault="009362DA" w:rsidP="00E42060">
      <w:pPr>
        <w:jc w:val="both"/>
      </w:pPr>
      <w:r>
        <w:tab/>
      </w:r>
      <w:r w:rsidR="002B2AC1">
        <w:t>During his early years, Zola wrote numerous sho</w:t>
      </w:r>
      <w:r w:rsidR="002B2AC1" w:rsidRPr="00564812">
        <w:rPr>
          <w:i/>
        </w:rPr>
        <w:t xml:space="preserve">rt </w:t>
      </w:r>
      <w:r w:rsidR="002B2AC1" w:rsidRPr="00564812">
        <w:t>stories and essays, four plays, and three novels. After his first major novel,</w:t>
      </w:r>
      <w:r w:rsidR="002B2AC1">
        <w:t xml:space="preserve"> </w:t>
      </w:r>
      <w:r w:rsidR="00564812" w:rsidRPr="00564812">
        <w:rPr>
          <w:i/>
        </w:rPr>
        <w:t xml:space="preserve">Therese </w:t>
      </w:r>
      <w:proofErr w:type="spellStart"/>
      <w:r w:rsidR="00E42060">
        <w:rPr>
          <w:i/>
        </w:rPr>
        <w:t>Raquin</w:t>
      </w:r>
      <w:proofErr w:type="spellEnd"/>
      <w:r w:rsidR="00564812">
        <w:t xml:space="preserve"> in 1867</w:t>
      </w:r>
      <w:r w:rsidR="002B2AC1">
        <w:t xml:space="preserve">, Zola started the series </w:t>
      </w:r>
      <w:r w:rsidR="00787D11">
        <w:t xml:space="preserve">known as Les </w:t>
      </w:r>
      <w:proofErr w:type="spellStart"/>
      <w:r w:rsidR="00787D11">
        <w:t>Rougon-Macquart</w:t>
      </w:r>
      <w:proofErr w:type="spellEnd"/>
      <w:r w:rsidR="00787D11">
        <w:t xml:space="preserve"> about a family under the Second Empire. It traced </w:t>
      </w:r>
      <w:r w:rsidR="002B2AC1">
        <w:t xml:space="preserve"> the "environmental" influences of violence, alcohol, and prostitution which became more prevalent during the second wave of the </w:t>
      </w:r>
      <w:r>
        <w:t>Industrial Revolution.</w:t>
      </w:r>
      <w:r w:rsidR="002B2AC1">
        <w:t xml:space="preserve"> The series</w:t>
      </w:r>
      <w:r w:rsidR="00136E86">
        <w:t xml:space="preserve"> of 20 books,</w:t>
      </w:r>
      <w:r w:rsidR="002B2AC1">
        <w:t xml:space="preserve"> examines two branches of a family - the respectable (that is, legitimate) </w:t>
      </w:r>
      <w:proofErr w:type="spellStart"/>
      <w:r w:rsidR="002B2AC1">
        <w:t>Rougons</w:t>
      </w:r>
      <w:proofErr w:type="spellEnd"/>
      <w:r w:rsidR="002B2AC1">
        <w:t xml:space="preserve"> and the disreputable (illegitimate) </w:t>
      </w:r>
      <w:proofErr w:type="spellStart"/>
      <w:r w:rsidR="002B2AC1">
        <w:t>Macquarts</w:t>
      </w:r>
      <w:proofErr w:type="spellEnd"/>
      <w:r w:rsidR="002B2AC1">
        <w:t xml:space="preserve"> - for five generations.</w:t>
      </w:r>
      <w:r w:rsidR="00534706">
        <w:t xml:space="preserve"> </w:t>
      </w:r>
      <w:r w:rsidR="00787D11">
        <w:t xml:space="preserve">The Sun rules the 9th house of publication. It is </w:t>
      </w:r>
      <w:proofErr w:type="spellStart"/>
      <w:r w:rsidR="00787D11">
        <w:t>sextile</w:t>
      </w:r>
      <w:proofErr w:type="spellEnd"/>
      <w:r w:rsidR="00787D11">
        <w:t xml:space="preserve"> to Neptune, the co-ruler of the 3rd house.  He is destined to be a financial success, as Neptune is in the 2nd house of income. </w:t>
      </w:r>
      <w:r w:rsidR="00EA33D0">
        <w:t>F</w:t>
      </w:r>
      <w:r w:rsidR="00CB1815">
        <w:t xml:space="preserve">ive </w:t>
      </w:r>
      <w:r w:rsidR="009E2595">
        <w:t xml:space="preserve">planets in Aries endowed him with tremendous energy. </w:t>
      </w:r>
      <w:r w:rsidR="006304B8">
        <w:t>He was a prolific writer.</w:t>
      </w:r>
    </w:p>
    <w:p w:rsidR="002B2AC1" w:rsidRDefault="003D19E5" w:rsidP="00B30984">
      <w:pPr>
        <w:pStyle w:val="NormalWeb"/>
        <w:jc w:val="both"/>
      </w:pPr>
      <w:r>
        <w:rPr>
          <w:noProof/>
          <w:lang w:eastAsia="en-US"/>
        </w:rPr>
        <w:tab/>
      </w:r>
      <w:r w:rsidR="002B2AC1">
        <w:t xml:space="preserve">From 1877, with the publication of </w:t>
      </w:r>
      <w:proofErr w:type="spellStart"/>
      <w:r w:rsidR="001C5CAD" w:rsidRPr="001C5CAD">
        <w:rPr>
          <w:i/>
        </w:rPr>
        <w:t>l'Assommoir</w:t>
      </w:r>
      <w:proofErr w:type="spellEnd"/>
      <w:r w:rsidR="001C5CAD" w:rsidRPr="001C5CAD">
        <w:rPr>
          <w:i/>
        </w:rPr>
        <w:t>,</w:t>
      </w:r>
      <w:r w:rsidR="001C5CAD">
        <w:t xml:space="preserve"> </w:t>
      </w:r>
      <w:proofErr w:type="spellStart"/>
      <w:r w:rsidR="002B2AC1">
        <w:t>Émile</w:t>
      </w:r>
      <w:proofErr w:type="spellEnd"/>
      <w:r w:rsidR="002B2AC1">
        <w:t xml:space="preserve"> Zola became wealthy</w:t>
      </w:r>
      <w:r w:rsidR="00564812">
        <w:t>.</w:t>
      </w:r>
      <w:r w:rsidR="007464DD">
        <w:t xml:space="preserve"> The ruler of the 2nd house of income, Saturn, trines Mercury</w:t>
      </w:r>
      <w:r w:rsidR="006304B8">
        <w:t xml:space="preserve"> (writing)</w:t>
      </w:r>
      <w:r w:rsidR="007464DD">
        <w:t xml:space="preserve"> and</w:t>
      </w:r>
      <w:r w:rsidR="006304B8">
        <w:t xml:space="preserve"> the</w:t>
      </w:r>
      <w:r w:rsidR="007464DD">
        <w:t xml:space="preserve"> Sun </w:t>
      </w:r>
      <w:proofErr w:type="spellStart"/>
      <w:r w:rsidR="007464DD">
        <w:t>sextiles</w:t>
      </w:r>
      <w:proofErr w:type="spellEnd"/>
      <w:r w:rsidR="007464DD">
        <w:t xml:space="preserve"> Neptune in the 2nd house of finance.</w:t>
      </w:r>
      <w:r w:rsidR="002B2AC1">
        <w:t xml:space="preserve"> </w:t>
      </w:r>
      <w:r>
        <w:t xml:space="preserve"> He was established as a successful author</w:t>
      </w:r>
      <w:r w:rsidR="00473407">
        <w:t xml:space="preserve"> in 1880</w:t>
      </w:r>
      <w:r>
        <w:t>.</w:t>
      </w:r>
      <w:r w:rsidR="00473407">
        <w:t xml:space="preserve"> </w:t>
      </w:r>
    </w:p>
    <w:p w:rsidR="000A6526" w:rsidRDefault="003D19E5" w:rsidP="00B30984">
      <w:pPr>
        <w:pStyle w:val="NormalWeb"/>
        <w:jc w:val="both"/>
      </w:pPr>
      <w:r>
        <w:tab/>
        <w:t>In 1894 Alfred Dreyfus</w:t>
      </w:r>
      <w:r w:rsidR="00BA328D">
        <w:t>, a Jewish officer,</w:t>
      </w:r>
      <w:r>
        <w:t xml:space="preserve"> was accused of treason </w:t>
      </w:r>
      <w:r w:rsidR="00BA328D">
        <w:t>for</w:t>
      </w:r>
      <w:r>
        <w:t xml:space="preserve"> giving </w:t>
      </w:r>
      <w:r w:rsidR="00473407">
        <w:t xml:space="preserve">military </w:t>
      </w:r>
      <w:r>
        <w:t>information to Germany. He was convicted by a</w:t>
      </w:r>
      <w:r w:rsidR="00B77A49">
        <w:t xml:space="preserve"> secret</w:t>
      </w:r>
      <w:r>
        <w:t xml:space="preserve"> court martial and sentenced to life i</w:t>
      </w:r>
      <w:r w:rsidR="00BA328D">
        <w:t>m</w:t>
      </w:r>
      <w:r>
        <w:t>prisonment in</w:t>
      </w:r>
      <w:r w:rsidR="000A6526">
        <w:t xml:space="preserve"> </w:t>
      </w:r>
      <w:r w:rsidR="006304B8">
        <w:t>th</w:t>
      </w:r>
      <w:r w:rsidR="009E2595">
        <w:t>at</w:t>
      </w:r>
      <w:r w:rsidR="000A6526">
        <w:t xml:space="preserve"> 'hell hole' on</w:t>
      </w:r>
      <w:r>
        <w:t xml:space="preserve"> </w:t>
      </w:r>
      <w:r w:rsidR="00BA328D">
        <w:t>Devil's Island in French Guiana. Later</w:t>
      </w:r>
      <w:r w:rsidR="001C5CAD">
        <w:t>,</w:t>
      </w:r>
      <w:r w:rsidR="00BA328D">
        <w:t xml:space="preserve"> when it was revealed that the real traitor was Major Esterhazy, the highest levels of the French army, instead of admitting their error, imprisoned the</w:t>
      </w:r>
      <w:r w:rsidR="00620107">
        <w:t xml:space="preserve"> new</w:t>
      </w:r>
      <w:r w:rsidR="00BA328D">
        <w:t xml:space="preserve"> head of French Intelligence,</w:t>
      </w:r>
      <w:r w:rsidR="00BB7752">
        <w:t xml:space="preserve"> Lt. Colonel</w:t>
      </w:r>
      <w:r w:rsidR="00BA328D">
        <w:t xml:space="preserve"> </w:t>
      </w:r>
      <w:proofErr w:type="spellStart"/>
      <w:r w:rsidR="00BA328D">
        <w:t>Piquart</w:t>
      </w:r>
      <w:proofErr w:type="spellEnd"/>
      <w:r w:rsidR="00BA328D">
        <w:t xml:space="preserve">, who brought the matter to their attention. Documents were forged to make it seem as if Dreyfus was guilty. </w:t>
      </w:r>
      <w:r w:rsidR="000A6526">
        <w:t>Zola</w:t>
      </w:r>
      <w:r w:rsidR="006304B8">
        <w:t>,</w:t>
      </w:r>
      <w:r w:rsidR="000A6526">
        <w:t xml:space="preserve"> with five planets in the sign of </w:t>
      </w:r>
      <w:r w:rsidR="00620107">
        <w:t xml:space="preserve"> fiery  </w:t>
      </w:r>
      <w:r w:rsidR="000A6526">
        <w:t>Aries</w:t>
      </w:r>
      <w:r w:rsidR="00B77A49">
        <w:t xml:space="preserve"> and </w:t>
      </w:r>
      <w:r w:rsidR="00620107">
        <w:t xml:space="preserve">audacious </w:t>
      </w:r>
      <w:r w:rsidR="00B77A49">
        <w:t xml:space="preserve">Sagittarius rising, </w:t>
      </w:r>
      <w:r w:rsidR="000A6526">
        <w:t xml:space="preserve"> was ready to take on the fight for justice.</w:t>
      </w:r>
      <w:r w:rsidR="006304B8">
        <w:t xml:space="preserve">  </w:t>
      </w:r>
    </w:p>
    <w:p w:rsidR="006304B8" w:rsidRDefault="006304B8" w:rsidP="006304B8">
      <w:pPr>
        <w:pStyle w:val="NormalWeb"/>
        <w:jc w:val="both"/>
      </w:pPr>
      <w:r>
        <w:lastRenderedPageBreak/>
        <w:tab/>
        <w:t xml:space="preserve">The country was </w:t>
      </w:r>
      <w:r w:rsidR="009E2595">
        <w:t xml:space="preserve"> </w:t>
      </w:r>
      <w:r w:rsidR="0094017B">
        <w:t>bitter</w:t>
      </w:r>
      <w:r w:rsidR="00E42060">
        <w:t>ly</w:t>
      </w:r>
      <w:r w:rsidR="001C5CAD">
        <w:t xml:space="preserve"> </w:t>
      </w:r>
      <w:r>
        <w:t xml:space="preserve">divided </w:t>
      </w:r>
      <w:r w:rsidR="00C91453">
        <w:t>between</w:t>
      </w:r>
      <w:r>
        <w:t xml:space="preserve"> the military establishment and the Catholic Church on one side and the liberals and intellectuals on the other side.</w:t>
      </w:r>
    </w:p>
    <w:p w:rsidR="003D19E5" w:rsidRDefault="000A6526" w:rsidP="00B30984">
      <w:pPr>
        <w:pStyle w:val="NormalWeb"/>
        <w:jc w:val="both"/>
      </w:pPr>
      <w:r>
        <w:tab/>
        <w:t>In 1898</w:t>
      </w:r>
      <w:r w:rsidR="00BA328D">
        <w:t xml:space="preserve"> Zola published</w:t>
      </w:r>
      <w:r w:rsidR="009E2595">
        <w:t xml:space="preserve"> </w:t>
      </w:r>
      <w:r w:rsidR="00BA328D">
        <w:t xml:space="preserve">on the front page of the Paris daily </w:t>
      </w:r>
      <w:r>
        <w:t>"</w:t>
      </w:r>
      <w:proofErr w:type="spellStart"/>
      <w:r w:rsidRPr="001C5CAD">
        <w:t>L'Aurore</w:t>
      </w:r>
      <w:proofErr w:type="spellEnd"/>
      <w:r>
        <w:t>"</w:t>
      </w:r>
      <w:r w:rsidR="00BA328D">
        <w:t xml:space="preserve"> </w:t>
      </w:r>
      <w:proofErr w:type="spellStart"/>
      <w:r w:rsidR="00BA328D" w:rsidRPr="000A6526">
        <w:rPr>
          <w:i/>
        </w:rPr>
        <w:t>J'accuse</w:t>
      </w:r>
      <w:proofErr w:type="spellEnd"/>
      <w:r>
        <w:rPr>
          <w:i/>
        </w:rPr>
        <w:t>.</w:t>
      </w:r>
      <w:r>
        <w:t xml:space="preserve">  </w:t>
      </w:r>
      <w:r w:rsidR="009E2595">
        <w:t xml:space="preserve">In that letter, </w:t>
      </w:r>
      <w:r>
        <w:t xml:space="preserve">Zola accused the French </w:t>
      </w:r>
      <w:r w:rsidR="00BB7752">
        <w:t>military staff</w:t>
      </w:r>
      <w:r>
        <w:t xml:space="preserve"> of knowingly convicting an innocent officer</w:t>
      </w:r>
      <w:r w:rsidR="009E65E3">
        <w:t>, because he was Jewish</w:t>
      </w:r>
      <w:r>
        <w:t>. Zola</w:t>
      </w:r>
      <w:r w:rsidR="001C5CAD">
        <w:t>, himself,</w:t>
      </w:r>
      <w:r>
        <w:t xml:space="preserve"> was brought to trial for criminal libel on  February </w:t>
      </w:r>
      <w:r w:rsidR="00BB7752">
        <w:t xml:space="preserve">7, </w:t>
      </w:r>
      <w:r>
        <w:t>1898, and was convicted on February</w:t>
      </w:r>
      <w:r w:rsidR="00C91453">
        <w:t xml:space="preserve"> 23</w:t>
      </w:r>
      <w:r w:rsidR="00BB7752">
        <w:t>, 1898</w:t>
      </w:r>
      <w:r>
        <w:t>.</w:t>
      </w:r>
      <w:r w:rsidR="006F6D35">
        <w:t xml:space="preserve"> (Sun, ruler of the 9th</w:t>
      </w:r>
      <w:r w:rsidR="006304B8">
        <w:t xml:space="preserve"> house</w:t>
      </w:r>
      <w:r w:rsidR="006F6D35">
        <w:t xml:space="preserve"> of law, quincunxes Jupiter (Zola) the ruler of the ascendant.)</w:t>
      </w:r>
      <w:r w:rsidR="009E65E3">
        <w:t xml:space="preserve"> Rather than go to jail, Zola fled to England.</w:t>
      </w:r>
      <w:r w:rsidR="00473407">
        <w:t xml:space="preserve"> After eight months he was allowed to return  to France in time to see the government fall. </w:t>
      </w:r>
      <w:r w:rsidR="00620107">
        <w:t xml:space="preserve">  The people recognized corruption and religious bigotry in gove</w:t>
      </w:r>
      <w:r w:rsidR="00C91453">
        <w:t>r</w:t>
      </w:r>
      <w:r w:rsidR="00620107">
        <w:t>nment.</w:t>
      </w:r>
    </w:p>
    <w:p w:rsidR="00620107" w:rsidRDefault="006F6D35" w:rsidP="00B30984">
      <w:pPr>
        <w:pStyle w:val="NormalWeb"/>
        <w:jc w:val="both"/>
      </w:pPr>
      <w:r>
        <w:tab/>
        <w:t xml:space="preserve">Zola said of the affair, "The truth is on the march, and nothing shall stop it." </w:t>
      </w:r>
    </w:p>
    <w:p w:rsidR="00E42060" w:rsidRDefault="00620107" w:rsidP="00B30984">
      <w:pPr>
        <w:pStyle w:val="NormalWeb"/>
        <w:jc w:val="both"/>
      </w:pPr>
      <w:r>
        <w:tab/>
      </w:r>
      <w:r w:rsidR="00E42060">
        <w:t>Alfred Dreyfus was allowed by the widow</w:t>
      </w:r>
      <w:r>
        <w:t xml:space="preserve"> of Zola</w:t>
      </w:r>
      <w:r w:rsidR="00E42060">
        <w:t xml:space="preserve"> to attend </w:t>
      </w:r>
      <w:r>
        <w:t>Zola's</w:t>
      </w:r>
      <w:r w:rsidR="00E42060">
        <w:t xml:space="preserve"> funeral</w:t>
      </w:r>
      <w:r w:rsidR="0094017B">
        <w:t xml:space="preserve"> in 1902</w:t>
      </w:r>
      <w:r w:rsidR="00E42060">
        <w:t xml:space="preserve">. </w:t>
      </w:r>
      <w:r>
        <w:t>Dreyfus</w:t>
      </w:r>
      <w:r w:rsidR="00E42060">
        <w:t xml:space="preserve"> received a gunshot wound in the arm. </w:t>
      </w:r>
      <w:r w:rsidR="00C91453">
        <w:t xml:space="preserve">There was an assassination attempt on his life. </w:t>
      </w:r>
      <w:r>
        <w:t>This</w:t>
      </w:r>
      <w:r w:rsidR="00E42060">
        <w:t xml:space="preserve"> </w:t>
      </w:r>
      <w:r>
        <w:t>reveal</w:t>
      </w:r>
      <w:r w:rsidR="00E42060">
        <w:t xml:space="preserve">s the level of </w:t>
      </w:r>
      <w:r w:rsidR="00885683">
        <w:t xml:space="preserve">pride, arrogance, ignorance, </w:t>
      </w:r>
      <w:r w:rsidR="00E42060">
        <w:t xml:space="preserve">intolerance </w:t>
      </w:r>
      <w:r w:rsidR="007F4797">
        <w:t xml:space="preserve">and religious bigotry </w:t>
      </w:r>
      <w:r w:rsidR="00E42060">
        <w:t>at that time</w:t>
      </w:r>
      <w:r w:rsidR="00C91453">
        <w:t>.</w:t>
      </w:r>
      <w:r w:rsidR="0094017B">
        <w:t xml:space="preserve"> In 1906, Dreyfus was completely exonerated and readmitted to the military with the rank of Major.</w:t>
      </w:r>
    </w:p>
    <w:p w:rsidR="009E65E3" w:rsidRDefault="002E74C3" w:rsidP="006F6D35">
      <w:pPr>
        <w:pStyle w:val="NormalWeb"/>
        <w:jc w:val="both"/>
      </w:pPr>
      <w:r>
        <w:tab/>
      </w:r>
      <w:r w:rsidR="006F6D35">
        <w:t>Zola died on 29 September 190</w:t>
      </w:r>
      <w:r w:rsidR="0094017B">
        <w:t>2</w:t>
      </w:r>
      <w:r w:rsidR="006F6D35">
        <w:t xml:space="preserve"> of </w:t>
      </w:r>
      <w:r w:rsidR="001C5CAD">
        <w:t xml:space="preserve">carbon monoxide poisoning </w:t>
      </w:r>
      <w:r w:rsidR="006F6D35">
        <w:t xml:space="preserve">caused by an improperly ventilated chimney. Later it was revealed that it might have been murder on the part of the chimney sweep. </w:t>
      </w:r>
      <w:r w:rsidR="005A5D7E">
        <w:t>Thousands attended Zola's funeral.  He was the</w:t>
      </w:r>
      <w:r>
        <w:t xml:space="preserve"> fearless</w:t>
      </w:r>
      <w:r w:rsidR="005A5D7E">
        <w:t xml:space="preserve"> hero and the</w:t>
      </w:r>
      <w:r w:rsidR="001B2C42">
        <w:t xml:space="preserve"> vindicator</w:t>
      </w:r>
      <w:r w:rsidR="005A5D7E">
        <w:t xml:space="preserve">  of </w:t>
      </w:r>
      <w:r w:rsidR="00291288">
        <w:t xml:space="preserve">French </w:t>
      </w:r>
      <w:r w:rsidR="005A5D7E">
        <w:t>Justice.</w:t>
      </w:r>
    </w:p>
    <w:p w:rsidR="00E35B26" w:rsidRDefault="00E35B26" w:rsidP="00E35B26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∆ </w:t>
      </w:r>
      <w:proofErr w:type="spellStart"/>
      <w:r>
        <w:rPr>
          <w:rFonts w:asciiTheme="minorHAnsi" w:hAnsiTheme="minorHAnsi"/>
        </w:rPr>
        <w:t>∆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∆</w:t>
      </w:r>
      <w:proofErr w:type="spellEnd"/>
    </w:p>
    <w:p w:rsidR="00E35B26" w:rsidRPr="00A827DC" w:rsidRDefault="00E35B26" w:rsidP="00E35B26">
      <w:pPr>
        <w:ind w:firstLine="720"/>
        <w:jc w:val="both"/>
      </w:pPr>
      <w:r w:rsidRPr="002E214D">
        <w:rPr>
          <w:rFonts w:asciiTheme="minorHAnsi" w:hAnsiTheme="minorHAnsi"/>
        </w:rPr>
        <w:t xml:space="preserve"> </w:t>
      </w:r>
      <w:r w:rsidRPr="00A827DC">
        <w:rPr>
          <w:i/>
        </w:rPr>
        <w:t>Marguerite dar Boggia</w:t>
      </w:r>
      <w:r w:rsidRPr="00A827DC">
        <w:t xml:space="preserve"> presently serves as Secretary </w:t>
      </w:r>
      <w:r>
        <w:t>&amp;</w:t>
      </w:r>
      <w:r w:rsidRPr="00A827DC">
        <w:t xml:space="preserve"> Membership Chairperson of ISAR (the International Society for Astrological Research).  She formerly served as publisher of </w:t>
      </w:r>
      <w:proofErr w:type="spellStart"/>
      <w:r w:rsidRPr="00A827DC">
        <w:rPr>
          <w:i/>
        </w:rPr>
        <w:t>Kosmos</w:t>
      </w:r>
      <w:proofErr w:type="spellEnd"/>
      <w:r w:rsidRPr="00A827DC">
        <w:t xml:space="preserve">, the ISAR Journal  and as Secretary and Director of ISAR and UAC, (the United Astrology Congress).   She was a co-founder of UAC. Her articles are published in the ISAR journal and in other publications. At this time she offers </w:t>
      </w:r>
      <w:r w:rsidRPr="00A827DC">
        <w:rPr>
          <w:b/>
        </w:rPr>
        <w:t>FREE</w:t>
      </w:r>
      <w:r w:rsidRPr="00A827DC">
        <w:t xml:space="preserve"> of charge </w:t>
      </w:r>
      <w:r w:rsidRPr="00A827DC">
        <w:rPr>
          <w:b/>
        </w:rPr>
        <w:t>three pages weekly online</w:t>
      </w:r>
      <w:r w:rsidRPr="00A827DC">
        <w:t xml:space="preserve"> of the Ancient Wisdom Teachings as was known by </w:t>
      </w:r>
      <w:r w:rsidRPr="00A827DC">
        <w:rPr>
          <w:b/>
        </w:rPr>
        <w:t>Pythagoras.</w:t>
      </w:r>
      <w:r w:rsidRPr="00A827DC">
        <w:t xml:space="preserve"> She can be contacted through her website which she created at the age of 90: </w:t>
      </w:r>
      <w:hyperlink r:id="rId8" w:history="1">
        <w:r w:rsidRPr="00A827DC">
          <w:rPr>
            <w:rStyle w:val="Hyperlink"/>
            <w:b/>
          </w:rPr>
          <w:t>www.FreePythagorasTeachings.com</w:t>
        </w:r>
      </w:hyperlink>
    </w:p>
    <w:p w:rsidR="00E35B26" w:rsidRDefault="00E35B26" w:rsidP="00E35B26">
      <w:pPr>
        <w:jc w:val="both"/>
      </w:pPr>
    </w:p>
    <w:p w:rsidR="00E35B26" w:rsidRDefault="00E35B26" w:rsidP="00E35B26">
      <w:pPr>
        <w:jc w:val="both"/>
      </w:pPr>
      <w:r>
        <w:t>References</w:t>
      </w:r>
    </w:p>
    <w:p w:rsidR="00E35B26" w:rsidRDefault="00E35B26" w:rsidP="006F6D35">
      <w:pPr>
        <w:pStyle w:val="NormalWeb"/>
        <w:jc w:val="both"/>
      </w:pPr>
    </w:p>
    <w:p w:rsidR="00E35B26" w:rsidRDefault="00E35B26" w:rsidP="00B30984">
      <w:pPr>
        <w:jc w:val="both"/>
      </w:pPr>
      <w:r>
        <w:rPr>
          <w:vertAlign w:val="superscript"/>
        </w:rPr>
        <w:t>1</w:t>
      </w:r>
      <w:r>
        <w:t xml:space="preserve">Emile Zola was born on April 2, 1840 at 11:00 PM in Paris, France; time zone: 00:09:20 (LMT); 002E20'; 48° N 52'. Lois </w:t>
      </w:r>
      <w:proofErr w:type="spellStart"/>
      <w:r>
        <w:t>Rodden</w:t>
      </w:r>
      <w:proofErr w:type="spellEnd"/>
      <w:r>
        <w:t xml:space="preserve"> rating AA. </w:t>
      </w:r>
    </w:p>
    <w:p w:rsidR="0094017B" w:rsidRPr="0094017B" w:rsidRDefault="0094017B" w:rsidP="00B30984">
      <w:pPr>
        <w:jc w:val="both"/>
        <w:rPr>
          <w:sz w:val="22"/>
          <w:szCs w:val="22"/>
        </w:rPr>
      </w:pPr>
      <w:r w:rsidRPr="0094017B">
        <w:rPr>
          <w:sz w:val="22"/>
          <w:szCs w:val="22"/>
          <w:vertAlign w:val="superscript"/>
        </w:rPr>
        <w:t>2</w:t>
      </w:r>
      <w:r w:rsidRPr="0094017B">
        <w:rPr>
          <w:sz w:val="22"/>
          <w:szCs w:val="22"/>
        </w:rPr>
        <w:t xml:space="preserve">A </w:t>
      </w:r>
      <w:proofErr w:type="spellStart"/>
      <w:r w:rsidRPr="0094017B">
        <w:rPr>
          <w:sz w:val="22"/>
          <w:szCs w:val="22"/>
        </w:rPr>
        <w:t>decanate</w:t>
      </w:r>
      <w:proofErr w:type="spellEnd"/>
      <w:r w:rsidRPr="0094017B">
        <w:rPr>
          <w:sz w:val="22"/>
          <w:szCs w:val="22"/>
        </w:rPr>
        <w:t xml:space="preserve"> or </w:t>
      </w:r>
      <w:proofErr w:type="spellStart"/>
      <w:r w:rsidRPr="0094017B">
        <w:rPr>
          <w:sz w:val="22"/>
          <w:szCs w:val="22"/>
        </w:rPr>
        <w:t>decan</w:t>
      </w:r>
      <w:proofErr w:type="spellEnd"/>
      <w:r w:rsidRPr="0094017B">
        <w:rPr>
          <w:sz w:val="22"/>
          <w:szCs w:val="22"/>
        </w:rPr>
        <w:t xml:space="preserve"> is one third (10°) of a 30° arc of a sign. It has a sub-influence according to the</w:t>
      </w:r>
      <w:r w:rsidR="00C91453">
        <w:rPr>
          <w:sz w:val="22"/>
          <w:szCs w:val="22"/>
        </w:rPr>
        <w:t xml:space="preserve"> trilogy or</w:t>
      </w:r>
      <w:r w:rsidRPr="0094017B">
        <w:rPr>
          <w:sz w:val="22"/>
          <w:szCs w:val="22"/>
        </w:rPr>
        <w:t xml:space="preserve"> element it is in. If a planet is at 26</w:t>
      </w:r>
      <w:r w:rsidR="00C91453">
        <w:rPr>
          <w:sz w:val="22"/>
          <w:szCs w:val="22"/>
        </w:rPr>
        <w:t>°</w:t>
      </w:r>
      <w:r w:rsidRPr="0094017B">
        <w:rPr>
          <w:sz w:val="22"/>
          <w:szCs w:val="22"/>
        </w:rPr>
        <w:t xml:space="preserve"> Virgo</w:t>
      </w:r>
      <w:r w:rsidR="00C91453">
        <w:rPr>
          <w:sz w:val="22"/>
          <w:szCs w:val="22"/>
        </w:rPr>
        <w:t>,</w:t>
      </w:r>
      <w:r w:rsidRPr="0094017B">
        <w:rPr>
          <w:sz w:val="22"/>
          <w:szCs w:val="22"/>
        </w:rPr>
        <w:t xml:space="preserve"> the first </w:t>
      </w:r>
      <w:proofErr w:type="spellStart"/>
      <w:r w:rsidRPr="0094017B">
        <w:rPr>
          <w:sz w:val="22"/>
          <w:szCs w:val="22"/>
        </w:rPr>
        <w:t>decanate</w:t>
      </w:r>
      <w:proofErr w:type="spellEnd"/>
      <w:r w:rsidRPr="0094017B">
        <w:rPr>
          <w:sz w:val="22"/>
          <w:szCs w:val="22"/>
        </w:rPr>
        <w:t xml:space="preserve"> of the sign, Virgo, has an influence. The second </w:t>
      </w:r>
      <w:proofErr w:type="spellStart"/>
      <w:r w:rsidRPr="0094017B">
        <w:rPr>
          <w:sz w:val="22"/>
          <w:szCs w:val="22"/>
        </w:rPr>
        <w:t>decanate</w:t>
      </w:r>
      <w:proofErr w:type="spellEnd"/>
      <w:r w:rsidR="007F4797">
        <w:rPr>
          <w:sz w:val="22"/>
          <w:szCs w:val="22"/>
        </w:rPr>
        <w:t xml:space="preserve"> in the Earth element,</w:t>
      </w:r>
      <w:r w:rsidRPr="0094017B">
        <w:rPr>
          <w:sz w:val="22"/>
          <w:szCs w:val="22"/>
        </w:rPr>
        <w:t xml:space="preserve"> going counter-clockwise</w:t>
      </w:r>
      <w:r w:rsidR="007F4797">
        <w:rPr>
          <w:sz w:val="22"/>
          <w:szCs w:val="22"/>
        </w:rPr>
        <w:t>,</w:t>
      </w:r>
      <w:r w:rsidRPr="0094017B">
        <w:rPr>
          <w:sz w:val="22"/>
          <w:szCs w:val="22"/>
        </w:rPr>
        <w:t xml:space="preserve"> is Capricorn. The third </w:t>
      </w:r>
      <w:proofErr w:type="spellStart"/>
      <w:r w:rsidRPr="0094017B">
        <w:rPr>
          <w:sz w:val="22"/>
          <w:szCs w:val="22"/>
        </w:rPr>
        <w:t>decanate</w:t>
      </w:r>
      <w:proofErr w:type="spellEnd"/>
      <w:r w:rsidRPr="0094017B">
        <w:rPr>
          <w:sz w:val="22"/>
          <w:szCs w:val="22"/>
        </w:rPr>
        <w:t xml:space="preserve"> </w:t>
      </w:r>
      <w:r w:rsidR="00C91453">
        <w:rPr>
          <w:sz w:val="22"/>
          <w:szCs w:val="22"/>
        </w:rPr>
        <w:t>in</w:t>
      </w:r>
      <w:r w:rsidRPr="0094017B">
        <w:rPr>
          <w:sz w:val="22"/>
          <w:szCs w:val="22"/>
        </w:rPr>
        <w:t xml:space="preserve"> the Earth element</w:t>
      </w:r>
      <w:r w:rsidR="00823267">
        <w:rPr>
          <w:sz w:val="22"/>
          <w:szCs w:val="22"/>
        </w:rPr>
        <w:t xml:space="preserve"> going counter-clockwise,</w:t>
      </w:r>
      <w:r w:rsidRPr="0094017B">
        <w:rPr>
          <w:sz w:val="22"/>
          <w:szCs w:val="22"/>
        </w:rPr>
        <w:t xml:space="preserve"> is Taurus. Taurus is the 3rd </w:t>
      </w:r>
      <w:proofErr w:type="spellStart"/>
      <w:r w:rsidRPr="0094017B">
        <w:rPr>
          <w:sz w:val="22"/>
          <w:szCs w:val="22"/>
        </w:rPr>
        <w:t>decanate</w:t>
      </w:r>
      <w:proofErr w:type="spellEnd"/>
      <w:r w:rsidRPr="0094017B">
        <w:rPr>
          <w:sz w:val="22"/>
          <w:szCs w:val="22"/>
        </w:rPr>
        <w:t xml:space="preserve"> of Virgo.</w:t>
      </w:r>
    </w:p>
    <w:p w:rsidR="009E65E3" w:rsidRDefault="00E35B26" w:rsidP="00B30984">
      <w:pPr>
        <w:jc w:val="both"/>
      </w:pPr>
      <w:r>
        <w:t xml:space="preserve"> </w:t>
      </w:r>
      <w:r w:rsidR="0094017B">
        <w:rPr>
          <w:vertAlign w:val="superscript"/>
        </w:rPr>
        <w:t>3</w:t>
      </w:r>
      <w:hyperlink r:id="rId9" w:tgtFrame="_blank" w:history="1">
        <w:r>
          <w:rPr>
            <w:rStyle w:val="Hyperlink"/>
            <w:b/>
            <w:bCs/>
          </w:rPr>
          <w:t>Émile Zola</w:t>
        </w:r>
        <w:r>
          <w:rPr>
            <w:rStyle w:val="Hyperlink"/>
          </w:rPr>
          <w:t xml:space="preserve"> - Wikipedia, the free encyclopedia</w:t>
        </w:r>
      </w:hyperlink>
    </w:p>
    <w:p w:rsidR="009E65E3" w:rsidRDefault="009E65E3" w:rsidP="00B30984">
      <w:pPr>
        <w:jc w:val="both"/>
      </w:pPr>
    </w:p>
    <w:p w:rsidR="009E65E3" w:rsidRDefault="009E65E3" w:rsidP="00B30984">
      <w:pPr>
        <w:jc w:val="both"/>
      </w:pPr>
    </w:p>
    <w:p w:rsidR="009E65E3" w:rsidRDefault="009E65E3" w:rsidP="00B30984">
      <w:pPr>
        <w:jc w:val="both"/>
      </w:pPr>
    </w:p>
    <w:sectPr w:rsidR="009E65E3" w:rsidSect="001104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5D2EC4"/>
    <w:rsid w:val="000355AA"/>
    <w:rsid w:val="00074065"/>
    <w:rsid w:val="000A6526"/>
    <w:rsid w:val="00110478"/>
    <w:rsid w:val="00136E86"/>
    <w:rsid w:val="001B2C42"/>
    <w:rsid w:val="001C5CAD"/>
    <w:rsid w:val="001D7D58"/>
    <w:rsid w:val="002378D7"/>
    <w:rsid w:val="00291288"/>
    <w:rsid w:val="002B2AC1"/>
    <w:rsid w:val="002E74C3"/>
    <w:rsid w:val="003D19E5"/>
    <w:rsid w:val="00473407"/>
    <w:rsid w:val="00534706"/>
    <w:rsid w:val="00564812"/>
    <w:rsid w:val="005A5D7E"/>
    <w:rsid w:val="005D2EC4"/>
    <w:rsid w:val="00620107"/>
    <w:rsid w:val="006304B8"/>
    <w:rsid w:val="00672926"/>
    <w:rsid w:val="006F6D35"/>
    <w:rsid w:val="007464DD"/>
    <w:rsid w:val="00787D11"/>
    <w:rsid w:val="007F4797"/>
    <w:rsid w:val="00806DA4"/>
    <w:rsid w:val="00817293"/>
    <w:rsid w:val="00823267"/>
    <w:rsid w:val="00860CF8"/>
    <w:rsid w:val="00885683"/>
    <w:rsid w:val="00931352"/>
    <w:rsid w:val="009362DA"/>
    <w:rsid w:val="0094017B"/>
    <w:rsid w:val="00984AD4"/>
    <w:rsid w:val="009E2595"/>
    <w:rsid w:val="009E65E3"/>
    <w:rsid w:val="00A05667"/>
    <w:rsid w:val="00B30984"/>
    <w:rsid w:val="00B77A49"/>
    <w:rsid w:val="00BA328D"/>
    <w:rsid w:val="00BB7752"/>
    <w:rsid w:val="00C75EB4"/>
    <w:rsid w:val="00C91453"/>
    <w:rsid w:val="00CB1815"/>
    <w:rsid w:val="00D6035D"/>
    <w:rsid w:val="00E35B26"/>
    <w:rsid w:val="00E42060"/>
    <w:rsid w:val="00EA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478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110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1104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1104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1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1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1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110478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11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1104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110478"/>
    <w:pPr>
      <w:numPr>
        <w:numId w:val="1"/>
      </w:numPr>
    </w:pPr>
  </w:style>
  <w:style w:type="numbering" w:styleId="1ai">
    <w:name w:val="Outline List 1"/>
    <w:basedOn w:val="NoList"/>
    <w:rsid w:val="00110478"/>
    <w:pPr>
      <w:numPr>
        <w:numId w:val="3"/>
      </w:numPr>
    </w:pPr>
  </w:style>
  <w:style w:type="numbering" w:styleId="ArticleSection">
    <w:name w:val="Outline List 3"/>
    <w:basedOn w:val="NoList"/>
    <w:rsid w:val="00110478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110478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110478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110478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11047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110478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110478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110478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110478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11047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110478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110478"/>
  </w:style>
  <w:style w:type="paragraph" w:styleId="E-mailSignature">
    <w:name w:val="E-mail Signature"/>
    <w:basedOn w:val="Normal"/>
    <w:uiPriority w:val="99"/>
    <w:semiHidden/>
    <w:unhideWhenUsed/>
    <w:rsid w:val="00110478"/>
  </w:style>
  <w:style w:type="character" w:styleId="Emphasis">
    <w:name w:val="Emphasis"/>
    <w:basedOn w:val="DefaultParagraphFont"/>
    <w:uiPriority w:val="20"/>
    <w:qFormat/>
    <w:rsid w:val="00110478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1047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11047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0478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1047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110478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110478"/>
  </w:style>
  <w:style w:type="paragraph" w:styleId="HTMLAddress">
    <w:name w:val="HTML Address"/>
    <w:basedOn w:val="Normal"/>
    <w:uiPriority w:val="99"/>
    <w:semiHidden/>
    <w:unhideWhenUsed/>
    <w:rsid w:val="001104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104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104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104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104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11047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10478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1104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104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10478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0478"/>
  </w:style>
  <w:style w:type="paragraph" w:styleId="List">
    <w:name w:val="List"/>
    <w:basedOn w:val="Normal"/>
    <w:uiPriority w:val="99"/>
    <w:semiHidden/>
    <w:unhideWhenUsed/>
    <w:rsid w:val="00110478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110478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110478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110478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110478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110478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110478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110478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110478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110478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110478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110478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110478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110478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110478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110478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110478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110478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110478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110478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1104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110478"/>
  </w:style>
  <w:style w:type="paragraph" w:styleId="NormalIndent">
    <w:name w:val="Normal Indent"/>
    <w:basedOn w:val="Normal"/>
    <w:uiPriority w:val="99"/>
    <w:semiHidden/>
    <w:unhideWhenUsed/>
    <w:rsid w:val="00110478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110478"/>
  </w:style>
  <w:style w:type="character" w:styleId="PageNumber">
    <w:name w:val="page number"/>
    <w:basedOn w:val="DefaultParagraphFont"/>
    <w:uiPriority w:val="99"/>
    <w:semiHidden/>
    <w:unhideWhenUsed/>
    <w:rsid w:val="00110478"/>
  </w:style>
  <w:style w:type="paragraph" w:styleId="PlainText">
    <w:name w:val="Plain Text"/>
    <w:basedOn w:val="Normal"/>
    <w:uiPriority w:val="99"/>
    <w:semiHidden/>
    <w:unhideWhenUsed/>
    <w:rsid w:val="0011047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110478"/>
  </w:style>
  <w:style w:type="paragraph" w:styleId="Signature">
    <w:name w:val="Signature"/>
    <w:basedOn w:val="Normal"/>
    <w:uiPriority w:val="99"/>
    <w:semiHidden/>
    <w:unhideWhenUsed/>
    <w:rsid w:val="00110478"/>
    <w:pPr>
      <w:ind w:left="4320"/>
    </w:pPr>
  </w:style>
  <w:style w:type="character" w:styleId="Strong">
    <w:name w:val="Strong"/>
    <w:basedOn w:val="DefaultParagraphFont"/>
    <w:uiPriority w:val="23"/>
    <w:qFormat/>
    <w:rsid w:val="00110478"/>
    <w:rPr>
      <w:b/>
      <w:bCs/>
    </w:rPr>
  </w:style>
  <w:style w:type="paragraph" w:styleId="Subtitle">
    <w:name w:val="Subtitle"/>
    <w:basedOn w:val="Normal"/>
    <w:uiPriority w:val="11"/>
    <w:qFormat/>
    <w:rsid w:val="0011047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104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1047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104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1047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047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1047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1047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1047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1047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1047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1047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1047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1047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1047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1047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1047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1047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1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104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1047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1047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1047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1047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1047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1047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1047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1047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1047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1047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1047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104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1047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1047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1047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1104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1047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104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1047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1047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1047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1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1047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1047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1047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1104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11047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110478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478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110478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110478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1104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0478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11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0478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110478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04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104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104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104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104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104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104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104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104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10478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1104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104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10478"/>
  </w:style>
  <w:style w:type="paragraph" w:styleId="TOAHeading">
    <w:name w:val="toa heading"/>
    <w:basedOn w:val="Normal"/>
    <w:next w:val="Normal"/>
    <w:uiPriority w:val="99"/>
    <w:semiHidden/>
    <w:unhideWhenUsed/>
    <w:rsid w:val="0011047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110478"/>
  </w:style>
  <w:style w:type="paragraph" w:styleId="TOC2">
    <w:name w:val="toc 2"/>
    <w:basedOn w:val="Normal"/>
    <w:next w:val="Normal"/>
    <w:autoRedefine/>
    <w:uiPriority w:val="99"/>
    <w:semiHidden/>
    <w:unhideWhenUsed/>
    <w:rsid w:val="00110478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11047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11047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11047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11047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11047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11047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110478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PythagorasTeaching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File:%C3%89mile_Zola_by_Carjat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%C3%89mile_Zol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341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2016-07-15T21:44:00Z</dcterms:created>
  <dcterms:modified xsi:type="dcterms:W3CDTF">2016-07-17T18:40:00Z</dcterms:modified>
</cp:coreProperties>
</file>