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B1F9" w14:textId="77777777" w:rsidR="005A09A7" w:rsidRDefault="005A09A7" w:rsidP="00DF7D26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5A09A7">
        <w:rPr>
          <w:rFonts w:ascii="Comic Sans MS" w:hAnsi="Comic Sans MS" w:cs="Arial"/>
          <w:b/>
          <w:sz w:val="40"/>
          <w:szCs w:val="40"/>
        </w:rPr>
        <w:t>PTFORALL ANNUAL RAFFLE</w:t>
      </w:r>
    </w:p>
    <w:p w14:paraId="634F9112" w14:textId="77777777" w:rsidR="005A09A7" w:rsidRPr="00BD0730" w:rsidRDefault="00EE370A" w:rsidP="00EE370A">
      <w:pPr>
        <w:rPr>
          <w:rFonts w:ascii="Comic Sans MS" w:hAnsi="Comic Sans MS" w:cs="Arial"/>
          <w:sz w:val="40"/>
          <w:szCs w:val="40"/>
        </w:rPr>
      </w:pPr>
      <w:r>
        <w:rPr>
          <w:rFonts w:ascii="Comic Sans MS" w:hAnsi="Comic Sans MS" w:cs="Arial"/>
          <w:b/>
          <w:noProof/>
          <w:sz w:val="40"/>
          <w:szCs w:val="40"/>
        </w:rPr>
        <w:drawing>
          <wp:inline distT="0" distB="0" distL="0" distR="0" wp14:anchorId="3D242393" wp14:editId="2E75A13C">
            <wp:extent cx="128016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FORALL Logo prima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>
        <w:rPr>
          <w:rFonts w:ascii="Comic Sans MS" w:hAnsi="Comic Sans MS" w:cs="Arial"/>
          <w:b/>
          <w:sz w:val="40"/>
          <w:szCs w:val="40"/>
        </w:rPr>
        <w:tab/>
      </w:r>
      <w:r w:rsidR="005A09A7" w:rsidRPr="00EB5D32">
        <w:rPr>
          <w:rFonts w:ascii="Comic Sans MS" w:hAnsi="Comic Sans MS" w:cs="Arial"/>
          <w:b/>
          <w:sz w:val="40"/>
          <w:szCs w:val="40"/>
        </w:rPr>
        <w:t>Entry Form</w:t>
      </w:r>
    </w:p>
    <w:p w14:paraId="7E7D43DD" w14:textId="77777777" w:rsidR="00E87148" w:rsidRDefault="00EB5D32" w:rsidP="00262D93">
      <w:pPr>
        <w:jc w:val="center"/>
        <w:rPr>
          <w:rFonts w:ascii="Comic Sans MS" w:hAnsi="Comic Sans MS" w:cs="Arial"/>
          <w:sz w:val="28"/>
          <w:szCs w:val="28"/>
        </w:rPr>
      </w:pPr>
      <w:r w:rsidRPr="00EB5D32">
        <w:rPr>
          <w:rFonts w:ascii="Comic Sans MS" w:hAnsi="Comic Sans MS" w:cs="Arial"/>
          <w:sz w:val="28"/>
          <w:szCs w:val="28"/>
        </w:rPr>
        <w:t>(please print clearly)</w:t>
      </w:r>
    </w:p>
    <w:p w14:paraId="26A17DCE" w14:textId="77777777" w:rsidR="00262D93" w:rsidRDefault="00262D93" w:rsidP="00262D93">
      <w:pPr>
        <w:jc w:val="center"/>
        <w:rPr>
          <w:rFonts w:ascii="Comic Sans MS" w:hAnsi="Comic Sans MS" w:cs="Arial"/>
          <w:sz w:val="36"/>
          <w:szCs w:val="36"/>
        </w:rPr>
      </w:pPr>
    </w:p>
    <w:p w14:paraId="1C641FE1" w14:textId="1F0FC955" w:rsidR="00EB5D32" w:rsidRDefault="00EB5D32" w:rsidP="00EB5D32">
      <w:pPr>
        <w:rPr>
          <w:rFonts w:ascii="Comic Sans MS" w:hAnsi="Comic Sans MS" w:cs="Arial"/>
          <w:sz w:val="36"/>
          <w:szCs w:val="36"/>
        </w:rPr>
      </w:pPr>
      <w:r w:rsidRPr="0062773C">
        <w:rPr>
          <w:rFonts w:ascii="Comic Sans MS" w:hAnsi="Comic Sans MS" w:cs="Arial"/>
          <w:sz w:val="28"/>
          <w:szCs w:val="28"/>
        </w:rPr>
        <w:t>Name:</w:t>
      </w:r>
      <w:r w:rsidR="0062773C">
        <w:rPr>
          <w:rFonts w:ascii="Comic Sans MS" w:hAnsi="Comic Sans MS" w:cs="Arial"/>
          <w:sz w:val="28"/>
          <w:szCs w:val="28"/>
        </w:rPr>
        <w:t xml:space="preserve">   </w:t>
      </w:r>
      <w:r>
        <w:rPr>
          <w:rFonts w:ascii="Comic Sans MS" w:hAnsi="Comic Sans MS" w:cs="Arial"/>
          <w:sz w:val="36"/>
          <w:szCs w:val="36"/>
        </w:rPr>
        <w:t>______________________</w:t>
      </w:r>
      <w:r w:rsidR="0062773C">
        <w:rPr>
          <w:rFonts w:ascii="Comic Sans MS" w:hAnsi="Comic Sans MS" w:cs="Arial"/>
          <w:sz w:val="36"/>
          <w:szCs w:val="36"/>
        </w:rPr>
        <w:t>_</w:t>
      </w:r>
      <w:r>
        <w:rPr>
          <w:rFonts w:ascii="Comic Sans MS" w:hAnsi="Comic Sans MS" w:cs="Arial"/>
          <w:sz w:val="36"/>
          <w:szCs w:val="36"/>
        </w:rPr>
        <w:t>_____________</w:t>
      </w:r>
    </w:p>
    <w:p w14:paraId="4827BEA0" w14:textId="2F13A0E2" w:rsidR="00EB5D32" w:rsidRDefault="0062773C" w:rsidP="00EB5D32">
      <w:pPr>
        <w:rPr>
          <w:rFonts w:ascii="Comic Sans MS" w:hAnsi="Comic Sans MS" w:cs="Arial"/>
          <w:sz w:val="36"/>
          <w:szCs w:val="36"/>
        </w:rPr>
      </w:pPr>
      <w:r w:rsidRPr="0062773C">
        <w:rPr>
          <w:rFonts w:ascii="Comic Sans MS" w:hAnsi="Comic Sans MS" w:cs="Arial"/>
          <w:sz w:val="24"/>
          <w:szCs w:val="24"/>
        </w:rPr>
        <w:t xml:space="preserve">Mobile </w:t>
      </w:r>
      <w:r w:rsidR="00EB5D32" w:rsidRPr="0062773C">
        <w:rPr>
          <w:rFonts w:ascii="Comic Sans MS" w:hAnsi="Comic Sans MS" w:cs="Arial"/>
          <w:sz w:val="24"/>
          <w:szCs w:val="24"/>
        </w:rPr>
        <w:t>Phone</w:t>
      </w:r>
      <w:r w:rsidRPr="0062773C">
        <w:rPr>
          <w:rFonts w:ascii="Comic Sans MS" w:hAnsi="Comic Sans MS" w:cs="Arial"/>
          <w:sz w:val="24"/>
          <w:szCs w:val="24"/>
        </w:rPr>
        <w:t xml:space="preserve"> (for call evening of raffle)</w:t>
      </w:r>
      <w:r w:rsidR="00EB5D32" w:rsidRPr="0062773C">
        <w:rPr>
          <w:rFonts w:ascii="Comic Sans MS" w:hAnsi="Comic Sans MS" w:cs="Arial"/>
          <w:sz w:val="24"/>
          <w:szCs w:val="24"/>
        </w:rPr>
        <w:t>:</w:t>
      </w:r>
      <w:r>
        <w:rPr>
          <w:rFonts w:ascii="Comic Sans MS" w:hAnsi="Comic Sans MS" w:cs="Arial"/>
          <w:sz w:val="36"/>
          <w:szCs w:val="36"/>
        </w:rPr>
        <w:t xml:space="preserve"> </w:t>
      </w:r>
      <w:r w:rsidR="00EB5D32">
        <w:rPr>
          <w:rFonts w:ascii="Comic Sans MS" w:hAnsi="Comic Sans MS" w:cs="Arial"/>
          <w:sz w:val="36"/>
          <w:szCs w:val="36"/>
        </w:rPr>
        <w:t>____________________</w:t>
      </w:r>
    </w:p>
    <w:p w14:paraId="37C8C955" w14:textId="4530AB66" w:rsidR="00EB5D32" w:rsidRDefault="00EB5D32" w:rsidP="00EB5D32">
      <w:pPr>
        <w:rPr>
          <w:rFonts w:ascii="Comic Sans MS" w:hAnsi="Comic Sans MS" w:cs="Arial"/>
          <w:sz w:val="36"/>
          <w:szCs w:val="36"/>
        </w:rPr>
      </w:pPr>
      <w:r w:rsidRPr="0062773C">
        <w:rPr>
          <w:rFonts w:ascii="Comic Sans MS" w:hAnsi="Comic Sans MS" w:cs="Arial"/>
          <w:sz w:val="28"/>
          <w:szCs w:val="28"/>
        </w:rPr>
        <w:t>Email:</w:t>
      </w:r>
      <w:r w:rsidR="0062773C">
        <w:rPr>
          <w:rFonts w:ascii="Comic Sans MS" w:hAnsi="Comic Sans MS" w:cs="Arial"/>
          <w:sz w:val="28"/>
          <w:szCs w:val="28"/>
        </w:rPr>
        <w:t xml:space="preserve">   </w:t>
      </w:r>
      <w:r w:rsidR="00171B18">
        <w:rPr>
          <w:rFonts w:ascii="Comic Sans MS" w:hAnsi="Comic Sans MS" w:cs="Arial"/>
          <w:b/>
          <w:bCs/>
          <w:sz w:val="28"/>
          <w:szCs w:val="28"/>
        </w:rPr>
        <w:t>___</w:t>
      </w:r>
      <w:r>
        <w:rPr>
          <w:rFonts w:ascii="Comic Sans MS" w:hAnsi="Comic Sans MS" w:cs="Arial"/>
          <w:sz w:val="36"/>
          <w:szCs w:val="36"/>
        </w:rPr>
        <w:t>__________________________________</w:t>
      </w:r>
    </w:p>
    <w:p w14:paraId="2CE0871D" w14:textId="77777777" w:rsidR="00DF7D26" w:rsidRDefault="00DF7D26" w:rsidP="00DF7D26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940DBC">
        <w:rPr>
          <w:rFonts w:ascii="Comic Sans MS" w:hAnsi="Comic Sans MS"/>
          <w:sz w:val="28"/>
          <w:szCs w:val="28"/>
        </w:rPr>
        <w:t xml:space="preserve">The money you spend on raffle tickets is </w:t>
      </w:r>
      <w:r w:rsidR="00940DBC">
        <w:rPr>
          <w:rFonts w:ascii="Comic Sans MS" w:hAnsi="Comic Sans MS"/>
          <w:sz w:val="28"/>
          <w:szCs w:val="28"/>
        </w:rPr>
        <w:t xml:space="preserve">not </w:t>
      </w:r>
      <w:r w:rsidRPr="00940DBC">
        <w:rPr>
          <w:rFonts w:ascii="Comic Sans MS" w:hAnsi="Comic Sans MS"/>
          <w:sz w:val="28"/>
          <w:szCs w:val="28"/>
        </w:rPr>
        <w:t>tax deductible.</w:t>
      </w:r>
    </w:p>
    <w:p w14:paraId="3CAC3715" w14:textId="77777777" w:rsidR="00AA4B21" w:rsidRPr="00940DBC" w:rsidRDefault="00AA4B21" w:rsidP="00DF7D26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There is a one prize per person limit.</w:t>
      </w:r>
    </w:p>
    <w:p w14:paraId="35C9E869" w14:textId="77777777" w:rsidR="00262D93" w:rsidRPr="00262D93" w:rsidRDefault="00262D93" w:rsidP="00DF7D26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548B8">
        <w:rPr>
          <w:rFonts w:ascii="Arial" w:hAnsi="Arial" w:cs="Arial"/>
          <w:sz w:val="20"/>
          <w:szCs w:val="20"/>
        </w:rPr>
        <w:t xml:space="preserve">Physical Therapy </w:t>
      </w:r>
      <w:proofErr w:type="gramStart"/>
      <w:r w:rsidRPr="00B548B8">
        <w:rPr>
          <w:rFonts w:ascii="Arial" w:hAnsi="Arial" w:cs="Arial"/>
          <w:sz w:val="20"/>
          <w:szCs w:val="20"/>
        </w:rPr>
        <w:t>For</w:t>
      </w:r>
      <w:proofErr w:type="gramEnd"/>
      <w:r w:rsidRPr="00B548B8">
        <w:rPr>
          <w:rFonts w:ascii="Arial" w:hAnsi="Arial" w:cs="Arial"/>
          <w:sz w:val="20"/>
          <w:szCs w:val="20"/>
        </w:rPr>
        <w:t xml:space="preserve"> All is a 501(c)(3) nonprofit public charity</w:t>
      </w:r>
      <w:r>
        <w:rPr>
          <w:rFonts w:ascii="Arial" w:hAnsi="Arial" w:cs="Arial"/>
          <w:sz w:val="20"/>
          <w:szCs w:val="20"/>
        </w:rPr>
        <w:t>.</w:t>
      </w:r>
    </w:p>
    <w:p w14:paraId="1DE5DE6F" w14:textId="77777777" w:rsidR="00262D93" w:rsidRDefault="00262D93" w:rsidP="00262D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B45D10">
        <w:rPr>
          <w:rFonts w:ascii="Arial" w:hAnsi="Arial" w:cs="Arial"/>
          <w:sz w:val="18"/>
          <w:szCs w:val="18"/>
        </w:rPr>
        <w:t xml:space="preserve">California Attorney General’s Registry of Charitable Trusts: CT0207705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B45D10">
        <w:rPr>
          <w:rFonts w:ascii="Arial" w:hAnsi="Arial" w:cs="Arial"/>
          <w:sz w:val="18"/>
          <w:szCs w:val="18"/>
        </w:rPr>
        <w:t>Employer ID Number:  46-15641</w:t>
      </w:r>
      <w:r>
        <w:rPr>
          <w:rFonts w:ascii="Arial" w:hAnsi="Arial" w:cs="Arial"/>
          <w:sz w:val="18"/>
          <w:szCs w:val="18"/>
        </w:rPr>
        <w:t>99)</w:t>
      </w:r>
    </w:p>
    <w:p w14:paraId="16931D72" w14:textId="77777777" w:rsidR="00EE370A" w:rsidRDefault="00DF7D26" w:rsidP="00EE370A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will receive email notification from us confirming receipt of your Entry Form and your official raffle ticket number(s).</w:t>
      </w:r>
    </w:p>
    <w:p w14:paraId="24DD5F14" w14:textId="77777777" w:rsidR="00EE370A" w:rsidRDefault="00EE370A" w:rsidP="00EE370A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5B9552BD" w14:textId="77777777" w:rsidR="008D54DE" w:rsidRDefault="008D54DE" w:rsidP="00EE370A">
      <w:pPr>
        <w:spacing w:after="0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Please mail entry form with check ($20 per ticket</w:t>
      </w:r>
      <w:r w:rsidR="00834B5F">
        <w:rPr>
          <w:rFonts w:ascii="Comic Sans MS" w:hAnsi="Comic Sans MS" w:cs="Arial"/>
          <w:sz w:val="28"/>
          <w:szCs w:val="28"/>
        </w:rPr>
        <w:t xml:space="preserve"> or </w:t>
      </w:r>
      <w:r w:rsidR="00AA4B21">
        <w:rPr>
          <w:rFonts w:ascii="Comic Sans MS" w:hAnsi="Comic Sans MS" w:cs="Arial"/>
          <w:sz w:val="28"/>
          <w:szCs w:val="28"/>
        </w:rPr>
        <w:t>7</w:t>
      </w:r>
      <w:r w:rsidR="00834B5F">
        <w:rPr>
          <w:rFonts w:ascii="Comic Sans MS" w:hAnsi="Comic Sans MS" w:cs="Arial"/>
          <w:sz w:val="28"/>
          <w:szCs w:val="28"/>
        </w:rPr>
        <w:t>/$100</w:t>
      </w:r>
      <w:r>
        <w:rPr>
          <w:rFonts w:ascii="Comic Sans MS" w:hAnsi="Comic Sans MS" w:cs="Arial"/>
          <w:sz w:val="28"/>
          <w:szCs w:val="28"/>
        </w:rPr>
        <w:t>; only one entry form is needed regardless of how many tickets you purchase) payable to “PTFORALL” to:</w:t>
      </w:r>
    </w:p>
    <w:p w14:paraId="0A93F9A6" w14:textId="77777777" w:rsidR="008D54DE" w:rsidRDefault="008D54DE" w:rsidP="008D54DE">
      <w:pPr>
        <w:spacing w:after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PTFORALL</w:t>
      </w:r>
    </w:p>
    <w:p w14:paraId="69DD18BD" w14:textId="77777777" w:rsidR="008D54DE" w:rsidRPr="008D54DE" w:rsidRDefault="008D54DE" w:rsidP="008D54DE">
      <w:pPr>
        <w:spacing w:after="0"/>
        <w:rPr>
          <w:rFonts w:ascii="Comic Sans MS" w:hAnsi="Comic Sans MS" w:cs="Arial"/>
          <w:sz w:val="28"/>
          <w:szCs w:val="28"/>
        </w:rPr>
      </w:pPr>
      <w:r w:rsidRPr="008D54DE">
        <w:rPr>
          <w:rFonts w:ascii="Comic Sans MS" w:hAnsi="Comic Sans MS" w:cs="Arial"/>
          <w:sz w:val="28"/>
          <w:szCs w:val="28"/>
        </w:rPr>
        <w:t>31022 Via Mirador</w:t>
      </w:r>
    </w:p>
    <w:p w14:paraId="620AF6C8" w14:textId="77777777" w:rsidR="00E87148" w:rsidRDefault="008D54DE" w:rsidP="00DF7D26">
      <w:pPr>
        <w:spacing w:after="0"/>
        <w:rPr>
          <w:rFonts w:ascii="Comic Sans MS" w:hAnsi="Comic Sans MS" w:cs="Arial"/>
          <w:sz w:val="28"/>
          <w:szCs w:val="28"/>
        </w:rPr>
      </w:pPr>
      <w:r w:rsidRPr="008D54DE">
        <w:rPr>
          <w:rFonts w:ascii="Comic Sans MS" w:hAnsi="Comic Sans MS" w:cs="Arial"/>
          <w:sz w:val="28"/>
          <w:szCs w:val="28"/>
        </w:rPr>
        <w:t>San Juan Capistrano, CA 92675</w:t>
      </w:r>
    </w:p>
    <w:p w14:paraId="59AA349D" w14:textId="77777777" w:rsidR="00262D93" w:rsidRDefault="00262D93" w:rsidP="00DF7D26">
      <w:pPr>
        <w:spacing w:after="0"/>
        <w:rPr>
          <w:rFonts w:ascii="Comic Sans MS" w:hAnsi="Comic Sans MS" w:cs="Arial"/>
          <w:sz w:val="28"/>
          <w:szCs w:val="28"/>
        </w:rPr>
      </w:pPr>
    </w:p>
    <w:p w14:paraId="71B162B1" w14:textId="3C1C7C24" w:rsidR="00E87148" w:rsidRPr="00E87148" w:rsidRDefault="00E87148" w:rsidP="00E87148">
      <w:pPr>
        <w:spacing w:after="0"/>
        <w:jc w:val="center"/>
        <w:rPr>
          <w:rFonts w:ascii="Comic Sans MS" w:hAnsi="Comic Sans MS" w:cs="Arial"/>
          <w:b/>
          <w:sz w:val="24"/>
          <w:szCs w:val="24"/>
        </w:rPr>
      </w:pPr>
      <w:r w:rsidRPr="00E87148">
        <w:rPr>
          <w:rFonts w:ascii="Comic Sans MS" w:hAnsi="Comic Sans MS" w:cs="Arial"/>
          <w:b/>
          <w:sz w:val="24"/>
          <w:szCs w:val="24"/>
        </w:rPr>
        <w:t xml:space="preserve">*Entry form must be received by </w:t>
      </w:r>
      <w:r w:rsidR="00F02E67">
        <w:rPr>
          <w:rFonts w:ascii="Comic Sans MS" w:hAnsi="Comic Sans MS" w:cs="Arial"/>
          <w:b/>
          <w:sz w:val="24"/>
          <w:szCs w:val="24"/>
        </w:rPr>
        <w:t>August 26</w:t>
      </w:r>
      <w:r w:rsidR="00425AE4">
        <w:rPr>
          <w:rFonts w:ascii="Comic Sans MS" w:hAnsi="Comic Sans MS" w:cs="Arial"/>
          <w:b/>
          <w:sz w:val="24"/>
          <w:szCs w:val="24"/>
        </w:rPr>
        <w:t xml:space="preserve">; drawing is </w:t>
      </w:r>
      <w:r w:rsidR="00F02E67">
        <w:rPr>
          <w:rFonts w:ascii="Comic Sans MS" w:hAnsi="Comic Sans MS" w:cs="Arial"/>
          <w:b/>
          <w:sz w:val="24"/>
          <w:szCs w:val="24"/>
        </w:rPr>
        <w:t>August 29</w:t>
      </w:r>
      <w:r>
        <w:rPr>
          <w:rFonts w:ascii="Comic Sans MS" w:hAnsi="Comic Sans MS" w:cs="Arial"/>
          <w:b/>
          <w:sz w:val="24"/>
          <w:szCs w:val="24"/>
        </w:rPr>
        <w:t>*</w:t>
      </w:r>
    </w:p>
    <w:sectPr w:rsidR="00E87148" w:rsidRPr="00E87148" w:rsidSect="00262D9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A7"/>
    <w:rsid w:val="00171B18"/>
    <w:rsid w:val="001D146B"/>
    <w:rsid w:val="00262D93"/>
    <w:rsid w:val="00425AE4"/>
    <w:rsid w:val="005A09A7"/>
    <w:rsid w:val="0062773C"/>
    <w:rsid w:val="00720C2D"/>
    <w:rsid w:val="00834B5F"/>
    <w:rsid w:val="008D54DE"/>
    <w:rsid w:val="00940DBC"/>
    <w:rsid w:val="00AA4B21"/>
    <w:rsid w:val="00BD0730"/>
    <w:rsid w:val="00DF7D26"/>
    <w:rsid w:val="00E70362"/>
    <w:rsid w:val="00E87148"/>
    <w:rsid w:val="00EB5D32"/>
    <w:rsid w:val="00EE370A"/>
    <w:rsid w:val="00F02E67"/>
    <w:rsid w:val="00F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7E6F"/>
  <w15:docId w15:val="{FAB3E419-18FA-4044-B12F-1FD36F6A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Gray</cp:lastModifiedBy>
  <cp:revision>7</cp:revision>
  <cp:lastPrinted>2014-10-19T03:11:00Z</cp:lastPrinted>
  <dcterms:created xsi:type="dcterms:W3CDTF">2023-07-25T19:08:00Z</dcterms:created>
  <dcterms:modified xsi:type="dcterms:W3CDTF">2023-08-19T23:12:00Z</dcterms:modified>
</cp:coreProperties>
</file>