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0D" w:rsidRDefault="0088347E" w:rsidP="00EF4D0F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EF4D0F">
        <w:rPr>
          <w:rFonts w:ascii="Arial Black" w:hAnsi="Arial Black"/>
          <w:sz w:val="36"/>
          <w:szCs w:val="36"/>
        </w:rPr>
        <w:t>OCTOBER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F4D0F">
              <w:rPr>
                <w:rFonts w:ascii="Arial" w:eastAsia="Times New Roman" w:hAnsi="Arial" w:cs="Arial"/>
                <w:b/>
                <w:bCs/>
              </w:rPr>
              <w:t>$51,281.05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$730.72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$704.23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$32.31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$39.14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$825.00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0000FF"/>
              </w:rPr>
              <w:t>$1.73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EF4D0F">
              <w:rPr>
                <w:rFonts w:ascii="Arial" w:eastAsia="Times New Roman" w:hAnsi="Arial" w:cs="Arial"/>
                <w:b/>
                <w:bCs/>
                <w:color w:val="0000FF"/>
              </w:rPr>
              <w:t>$999.00</w:t>
            </w: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4D0F" w:rsidRPr="00EF4D0F" w:rsidTr="00EF4D0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EF4D0F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D0F" w:rsidRPr="00EF4D0F" w:rsidRDefault="00EF4D0F" w:rsidP="00EF4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F4D0F">
              <w:rPr>
                <w:rFonts w:ascii="Arial" w:eastAsia="Times New Roman" w:hAnsi="Arial" w:cs="Arial"/>
                <w:b/>
                <w:bCs/>
              </w:rPr>
              <w:t>$48,645.41</w:t>
            </w:r>
          </w:p>
        </w:tc>
      </w:tr>
    </w:tbl>
    <w:p w:rsidR="00EF4D0F" w:rsidRDefault="00EF4D0F" w:rsidP="00EF4D0F">
      <w:pPr>
        <w:jc w:val="center"/>
        <w:rPr>
          <w:rFonts w:ascii="Arial Black" w:hAnsi="Arial Black"/>
          <w:sz w:val="36"/>
          <w:szCs w:val="36"/>
        </w:rPr>
      </w:pPr>
    </w:p>
    <w:sectPr w:rsidR="00EF4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29500E"/>
    <w:rsid w:val="003F0D0D"/>
    <w:rsid w:val="0046224F"/>
    <w:rsid w:val="00510CE0"/>
    <w:rsid w:val="00811287"/>
    <w:rsid w:val="0088347E"/>
    <w:rsid w:val="00AA700A"/>
    <w:rsid w:val="00C54ED8"/>
    <w:rsid w:val="00EF4D0F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2019-01-10T01:27:00Z</dcterms:created>
  <dcterms:modified xsi:type="dcterms:W3CDTF">2019-01-10T01:27:00Z</dcterms:modified>
</cp:coreProperties>
</file>