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AE378C" w14:paraId="0F9B4C91" w14:textId="77777777">
        <w:tc>
          <w:tcPr>
            <w:tcW w:w="2610" w:type="dxa"/>
          </w:tcPr>
          <w:p w14:paraId="3B002379" w14:textId="77777777" w:rsidR="00AE378C" w:rsidRDefault="00E16F71">
            <w:pPr>
              <w:pStyle w:val="Formal1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INCLUDEPICTURE "http://www.co.marion.oh.us/engineer/images/stories/images/PLEASANT_INDEX.png" \* MERGEFORMATINET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 w:rsidR="00950D63" w:rsidRPr="00676D7B"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1FDA3986" wp14:editId="11DD8F5E">
                  <wp:extent cx="1498600" cy="1117600"/>
                  <wp:effectExtent l="0" t="0" r="0" b="0"/>
                  <wp:docPr id="1" name="Picture 1" descr="Pleasant Township Inde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easant Township Index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830" w:type="dxa"/>
            <w:gridSpan w:val="3"/>
          </w:tcPr>
          <w:p w14:paraId="0F5D9F05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bookmarkStart w:id="0" w:name="AgendaTitle"/>
            <w:bookmarkEnd w:id="0"/>
            <w:r>
              <w:rPr>
                <w:b/>
                <w:sz w:val="48"/>
              </w:rPr>
              <w:t xml:space="preserve">Pleasant Township </w:t>
            </w:r>
          </w:p>
          <w:p w14:paraId="15AA2FED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r>
              <w:rPr>
                <w:b/>
                <w:sz w:val="48"/>
              </w:rPr>
              <w:t>Zoning Commission Minutes</w:t>
            </w:r>
          </w:p>
          <w:p w14:paraId="3CFD57E9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</w:p>
          <w:p w14:paraId="5E22640D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1035 Owens Rd W.</w:t>
            </w:r>
          </w:p>
          <w:p w14:paraId="686541D4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Marion, Ohio 43302</w:t>
            </w:r>
          </w:p>
        </w:tc>
      </w:tr>
      <w:tr w:rsidR="00AE378C" w14:paraId="30A27871" w14:textId="77777777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14:paraId="53D51564" w14:textId="77777777" w:rsidR="00AE378C" w:rsidRDefault="00AE378C">
            <w:pPr>
              <w:pStyle w:val="Formal1"/>
              <w:rPr>
                <w:sz w:val="8"/>
              </w:rPr>
            </w:pPr>
          </w:p>
        </w:tc>
      </w:tr>
      <w:tr w:rsidR="00AE378C" w14:paraId="6C4C4D38" w14:textId="77777777">
        <w:tc>
          <w:tcPr>
            <w:tcW w:w="2610" w:type="dxa"/>
          </w:tcPr>
          <w:p w14:paraId="63F35C18" w14:textId="77777777" w:rsidR="00AE378C" w:rsidRDefault="00AE378C">
            <w:pPr>
              <w:pStyle w:val="Formal2"/>
            </w:pPr>
            <w:bookmarkStart w:id="1" w:name="Names" w:colFirst="0" w:colLast="4"/>
            <w:r>
              <w:t>Meeting called by:</w:t>
            </w:r>
          </w:p>
        </w:tc>
        <w:tc>
          <w:tcPr>
            <w:tcW w:w="2610" w:type="dxa"/>
          </w:tcPr>
          <w:p w14:paraId="0A20E4C8" w14:textId="77777777" w:rsidR="00AE378C" w:rsidRDefault="00E16F71">
            <w:pPr>
              <w:pStyle w:val="Formal1"/>
            </w:pPr>
            <w:r>
              <w:t>Scheduled</w:t>
            </w:r>
          </w:p>
        </w:tc>
        <w:tc>
          <w:tcPr>
            <w:tcW w:w="2610" w:type="dxa"/>
          </w:tcPr>
          <w:p w14:paraId="2AF57AE3" w14:textId="77777777" w:rsidR="00AE378C" w:rsidRDefault="00AE378C">
            <w:pPr>
              <w:pStyle w:val="Formal2"/>
            </w:pPr>
            <w:r>
              <w:t>Type of meeting:</w:t>
            </w:r>
          </w:p>
        </w:tc>
        <w:tc>
          <w:tcPr>
            <w:tcW w:w="2610" w:type="dxa"/>
          </w:tcPr>
          <w:p w14:paraId="26783314" w14:textId="77777777" w:rsidR="00AE378C" w:rsidRDefault="00E16F71">
            <w:pPr>
              <w:pStyle w:val="Formal1"/>
            </w:pPr>
            <w:r>
              <w:t>Regular</w:t>
            </w:r>
            <w:r w:rsidR="00D14074">
              <w:t xml:space="preserve"> Monthly</w:t>
            </w:r>
          </w:p>
        </w:tc>
      </w:tr>
      <w:tr w:rsidR="00AE378C" w14:paraId="25F345BA" w14:textId="77777777">
        <w:tc>
          <w:tcPr>
            <w:tcW w:w="2610" w:type="dxa"/>
          </w:tcPr>
          <w:p w14:paraId="463B5E12" w14:textId="77777777" w:rsidR="00AE378C" w:rsidRDefault="00E16F71">
            <w:pPr>
              <w:pStyle w:val="Formal2"/>
            </w:pPr>
            <w:r>
              <w:t>Chairperson</w:t>
            </w:r>
            <w:r w:rsidR="00AE378C">
              <w:t>:</w:t>
            </w:r>
            <w:r w:rsidR="008920D3">
              <w:t xml:space="preserve"> </w:t>
            </w:r>
          </w:p>
        </w:tc>
        <w:tc>
          <w:tcPr>
            <w:tcW w:w="2610" w:type="dxa"/>
          </w:tcPr>
          <w:p w14:paraId="6E94B4C6" w14:textId="77777777" w:rsidR="00AE378C" w:rsidRDefault="008920D3">
            <w:pPr>
              <w:pStyle w:val="Formal1"/>
            </w:pPr>
            <w:r>
              <w:t xml:space="preserve">Mr. </w:t>
            </w:r>
            <w:r w:rsidR="002466E8">
              <w:t>Holler</w:t>
            </w:r>
          </w:p>
        </w:tc>
        <w:tc>
          <w:tcPr>
            <w:tcW w:w="2610" w:type="dxa"/>
          </w:tcPr>
          <w:p w14:paraId="59E800C5" w14:textId="77777777" w:rsidR="00AE378C" w:rsidRDefault="00E16F71">
            <w:pPr>
              <w:pStyle w:val="Formal2"/>
            </w:pPr>
            <w:r>
              <w:t>Secretary</w:t>
            </w:r>
            <w:r w:rsidR="00AE378C">
              <w:t>:</w:t>
            </w:r>
          </w:p>
        </w:tc>
        <w:tc>
          <w:tcPr>
            <w:tcW w:w="2610" w:type="dxa"/>
          </w:tcPr>
          <w:p w14:paraId="347274B0" w14:textId="77777777" w:rsidR="00AE378C" w:rsidRDefault="00E16F71">
            <w:pPr>
              <w:pStyle w:val="Formal1"/>
            </w:pPr>
            <w:r>
              <w:t>Tim Michael</w:t>
            </w:r>
          </w:p>
        </w:tc>
      </w:tr>
      <w:tr w:rsidR="00AE378C" w14:paraId="3647D17B" w14:textId="77777777">
        <w:tc>
          <w:tcPr>
            <w:tcW w:w="2610" w:type="dxa"/>
          </w:tcPr>
          <w:p w14:paraId="00C6B67C" w14:textId="77777777" w:rsidR="00AE378C" w:rsidRDefault="00AE378C">
            <w:pPr>
              <w:pStyle w:val="Formal2"/>
            </w:pPr>
            <w:r>
              <w:t>Timekeeper:</w:t>
            </w:r>
          </w:p>
        </w:tc>
        <w:tc>
          <w:tcPr>
            <w:tcW w:w="2610" w:type="dxa"/>
          </w:tcPr>
          <w:p w14:paraId="62535237" w14:textId="77777777" w:rsidR="00AE378C" w:rsidRDefault="00AE378C">
            <w:pPr>
              <w:pStyle w:val="Formal1"/>
            </w:pPr>
          </w:p>
        </w:tc>
        <w:tc>
          <w:tcPr>
            <w:tcW w:w="2610" w:type="dxa"/>
          </w:tcPr>
          <w:p w14:paraId="3185F767" w14:textId="77777777" w:rsidR="00AE378C" w:rsidRPr="00AA362A" w:rsidRDefault="00E16F71">
            <w:pPr>
              <w:pStyle w:val="Formal2"/>
              <w:rPr>
                <w:b w:val="0"/>
              </w:rPr>
            </w:pPr>
            <w:r>
              <w:t>Date:</w:t>
            </w:r>
            <w:r w:rsidR="005E3ECD">
              <w:t xml:space="preserve"> </w:t>
            </w:r>
            <w:r w:rsidR="002466E8" w:rsidRPr="002466E8">
              <w:rPr>
                <w:b w:val="0"/>
              </w:rPr>
              <w:t>Jan. 16</w:t>
            </w:r>
            <w:r w:rsidR="00AA362A" w:rsidRPr="002466E8">
              <w:rPr>
                <w:b w:val="0"/>
              </w:rPr>
              <w:t>, 20</w:t>
            </w:r>
            <w:r w:rsidR="002466E8" w:rsidRPr="002466E8">
              <w:rPr>
                <w:b w:val="0"/>
              </w:rPr>
              <w:t>20</w:t>
            </w:r>
          </w:p>
        </w:tc>
        <w:tc>
          <w:tcPr>
            <w:tcW w:w="2610" w:type="dxa"/>
          </w:tcPr>
          <w:p w14:paraId="7B70ED2D" w14:textId="77777777" w:rsidR="00AE378C" w:rsidRDefault="00E16F71">
            <w:pPr>
              <w:pStyle w:val="Formal1"/>
            </w:pPr>
            <w:r>
              <w:t>Time 7:30 pm</w:t>
            </w:r>
          </w:p>
        </w:tc>
      </w:tr>
      <w:bookmarkEnd w:id="1"/>
      <w:tr w:rsidR="00AE378C" w14:paraId="2D51222E" w14:textId="77777777">
        <w:tc>
          <w:tcPr>
            <w:tcW w:w="10440" w:type="dxa"/>
            <w:gridSpan w:val="4"/>
          </w:tcPr>
          <w:p w14:paraId="7C3C3884" w14:textId="77777777" w:rsidR="00AE378C" w:rsidRDefault="00AE378C">
            <w:pPr>
              <w:pStyle w:val="Formal1"/>
            </w:pPr>
          </w:p>
        </w:tc>
      </w:tr>
      <w:tr w:rsidR="00AE378C" w14:paraId="307365A4" w14:textId="77777777">
        <w:tc>
          <w:tcPr>
            <w:tcW w:w="2610" w:type="dxa"/>
          </w:tcPr>
          <w:p w14:paraId="1C990CDD" w14:textId="77777777" w:rsidR="00AE378C" w:rsidRDefault="00337AAC">
            <w:pPr>
              <w:pStyle w:val="Formal2"/>
            </w:pPr>
            <w:bookmarkStart w:id="2" w:name="Attendees" w:colFirst="0" w:colLast="2"/>
            <w:r>
              <w:t>Call</w:t>
            </w:r>
            <w:r w:rsidR="00D14074">
              <w:t xml:space="preserve"> to Order</w:t>
            </w:r>
            <w:r>
              <w:t xml:space="preserve"> by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368F3F12" w14:textId="77777777" w:rsidR="00AE378C" w:rsidRDefault="00C528C8">
            <w:pPr>
              <w:pStyle w:val="Formal1"/>
            </w:pPr>
            <w:r>
              <w:t xml:space="preserve">Mr. </w:t>
            </w:r>
            <w:proofErr w:type="gramStart"/>
            <w:r w:rsidR="002466E8">
              <w:t>Holler</w:t>
            </w:r>
            <w:r w:rsidR="00FF4E11">
              <w:t xml:space="preserve"> </w:t>
            </w:r>
            <w:r w:rsidR="00337AAC">
              <w:t xml:space="preserve"> </w:t>
            </w:r>
            <w:r w:rsidR="00D14074">
              <w:t>Moment</w:t>
            </w:r>
            <w:proofErr w:type="gramEnd"/>
            <w:r w:rsidR="00D14074">
              <w:t xml:space="preserve"> of silence </w:t>
            </w:r>
            <w:r w:rsidR="00337AAC">
              <w:t>followed by the</w:t>
            </w:r>
            <w:r w:rsidR="00D14074">
              <w:t xml:space="preserve"> pledge to </w:t>
            </w:r>
            <w:r w:rsidR="00337AAC">
              <w:t xml:space="preserve">the </w:t>
            </w:r>
            <w:r w:rsidR="00D14074">
              <w:t>flag.</w:t>
            </w:r>
          </w:p>
        </w:tc>
      </w:tr>
      <w:tr w:rsidR="00AE378C" w14:paraId="5A7324A3" w14:textId="77777777">
        <w:tc>
          <w:tcPr>
            <w:tcW w:w="2610" w:type="dxa"/>
          </w:tcPr>
          <w:p w14:paraId="560EFEB9" w14:textId="77777777" w:rsidR="00AE378C" w:rsidRDefault="00EA307C">
            <w:pPr>
              <w:pStyle w:val="Formal2"/>
            </w:pPr>
            <w:r>
              <w:t>Roll Call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184ED740" w14:textId="77777777" w:rsidR="00F15609" w:rsidRDefault="002C6F79" w:rsidP="002C6F79">
            <w:r>
              <w:t xml:space="preserve"> </w:t>
            </w:r>
            <w:r w:rsidR="002466E8">
              <w:t>Scott Ball</w:t>
            </w:r>
            <w:r w:rsidR="00DD6A02">
              <w:t>e</w:t>
            </w:r>
            <w:r w:rsidR="002466E8">
              <w:t xml:space="preserve">nger, </w:t>
            </w:r>
            <w:r>
              <w:t xml:space="preserve">Jack Dean, Harry Holler, </w:t>
            </w:r>
            <w:r w:rsidR="00F15609">
              <w:t xml:space="preserve">Tom </w:t>
            </w:r>
            <w:proofErr w:type="spellStart"/>
            <w:r w:rsidR="00F15609">
              <w:t>Leib</w:t>
            </w:r>
            <w:proofErr w:type="spellEnd"/>
            <w:r w:rsidR="002466E8">
              <w:t>, Dwight Williams</w:t>
            </w:r>
          </w:p>
          <w:p w14:paraId="23A47623" w14:textId="77777777" w:rsidR="002C6F79" w:rsidRDefault="00F15609" w:rsidP="002C6F79">
            <w:r>
              <w:t xml:space="preserve"> </w:t>
            </w:r>
            <w:r w:rsidR="002C6F79">
              <w:t>Tim Michael    Secretary / Alternate</w:t>
            </w:r>
          </w:p>
          <w:p w14:paraId="7754E5EB" w14:textId="77777777" w:rsidR="00AE378C" w:rsidRDefault="00AE378C">
            <w:pPr>
              <w:pStyle w:val="Formal1"/>
            </w:pPr>
          </w:p>
          <w:p w14:paraId="0F0553F9" w14:textId="77777777" w:rsidR="00337268" w:rsidRDefault="00337268">
            <w:pPr>
              <w:pStyle w:val="Formal1"/>
            </w:pPr>
          </w:p>
        </w:tc>
      </w:tr>
      <w:tr w:rsidR="00AE378C" w14:paraId="5F39D9D2" w14:textId="77777777">
        <w:tc>
          <w:tcPr>
            <w:tcW w:w="2610" w:type="dxa"/>
          </w:tcPr>
          <w:p w14:paraId="0E516F5D" w14:textId="77777777" w:rsidR="00AE378C" w:rsidRPr="00EA307C" w:rsidRDefault="00337AAC">
            <w:pPr>
              <w:pStyle w:val="Formal2"/>
              <w:rPr>
                <w:b w:val="0"/>
              </w:rPr>
            </w:pPr>
            <w:r>
              <w:t>Minutes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6529F6B5" w14:textId="77777777" w:rsidR="00AE378C" w:rsidRPr="008F7ED4" w:rsidRDefault="00337AAC">
            <w:pPr>
              <w:pStyle w:val="Formal1"/>
              <w:rPr>
                <w:sz w:val="20"/>
              </w:rPr>
            </w:pPr>
            <w:r w:rsidRPr="008F7ED4">
              <w:rPr>
                <w:sz w:val="20"/>
              </w:rPr>
              <w:t>Read and approve minutes from previous meeting.</w:t>
            </w:r>
            <w:r w:rsidR="008F7ED4">
              <w:rPr>
                <w:sz w:val="20"/>
              </w:rPr>
              <w:t xml:space="preserve">      </w:t>
            </w:r>
            <w:r w:rsidRPr="008F7ED4">
              <w:rPr>
                <w:sz w:val="20"/>
              </w:rPr>
              <w:t xml:space="preserve"> (May pass out earlier)</w:t>
            </w:r>
          </w:p>
          <w:p w14:paraId="15EA793D" w14:textId="77777777" w:rsidR="008F7ED4" w:rsidRDefault="008F7ED4">
            <w:pPr>
              <w:pStyle w:val="Formal1"/>
            </w:pPr>
            <w:r w:rsidRPr="008F7ED4">
              <w:rPr>
                <w:sz w:val="20"/>
              </w:rPr>
              <w:t xml:space="preserve">Motion to approve minutes by: </w:t>
            </w:r>
            <w:r w:rsidR="00AA362A">
              <w:rPr>
                <w:sz w:val="20"/>
              </w:rPr>
              <w:t xml:space="preserve">Mr. </w:t>
            </w:r>
            <w:proofErr w:type="gramStart"/>
            <w:r w:rsidR="002466E8">
              <w:rPr>
                <w:sz w:val="20"/>
              </w:rPr>
              <w:t>Williams</w:t>
            </w:r>
            <w:r w:rsidR="008064C2">
              <w:rPr>
                <w:sz w:val="20"/>
              </w:rPr>
              <w:t xml:space="preserve"> </w:t>
            </w:r>
            <w:r w:rsidRPr="008F7ED4">
              <w:rPr>
                <w:sz w:val="20"/>
              </w:rPr>
              <w:t xml:space="preserve"> </w:t>
            </w:r>
            <w:r w:rsidR="00486180">
              <w:rPr>
                <w:sz w:val="20"/>
              </w:rPr>
              <w:t>S</w:t>
            </w:r>
            <w:r w:rsidRPr="008F7ED4">
              <w:rPr>
                <w:sz w:val="20"/>
              </w:rPr>
              <w:t>econded</w:t>
            </w:r>
            <w:proofErr w:type="gramEnd"/>
            <w:r w:rsidRPr="008F7ED4">
              <w:rPr>
                <w:sz w:val="20"/>
              </w:rPr>
              <w:t xml:space="preserve"> by: </w:t>
            </w:r>
            <w:r w:rsidR="00AA362A">
              <w:rPr>
                <w:sz w:val="20"/>
              </w:rPr>
              <w:t xml:space="preserve">Mr. </w:t>
            </w:r>
            <w:r w:rsidR="00C94702">
              <w:rPr>
                <w:sz w:val="20"/>
              </w:rPr>
              <w:t>Dean</w:t>
            </w:r>
            <w:r w:rsidR="00314137">
              <w:rPr>
                <w:sz w:val="20"/>
              </w:rPr>
              <w:t xml:space="preserve">  R</w:t>
            </w:r>
            <w:r w:rsidRPr="008F7ED4">
              <w:rPr>
                <w:sz w:val="20"/>
              </w:rPr>
              <w:t xml:space="preserve">oll call: </w:t>
            </w:r>
            <w:r w:rsidR="00486180">
              <w:rPr>
                <w:sz w:val="20"/>
              </w:rPr>
              <w:t>All a</w:t>
            </w:r>
            <w:r w:rsidRPr="008F7ED4">
              <w:rPr>
                <w:sz w:val="20"/>
              </w:rPr>
              <w:t>pproved</w:t>
            </w:r>
          </w:p>
        </w:tc>
      </w:tr>
      <w:bookmarkEnd w:id="2"/>
      <w:tr w:rsidR="00AE378C" w14:paraId="73505C9C" w14:textId="77777777">
        <w:tc>
          <w:tcPr>
            <w:tcW w:w="10440" w:type="dxa"/>
            <w:gridSpan w:val="4"/>
          </w:tcPr>
          <w:p w14:paraId="49664420" w14:textId="77777777" w:rsidR="00AE378C" w:rsidRPr="00EA307C" w:rsidRDefault="00EA307C">
            <w:pPr>
              <w:pStyle w:val="Formal1"/>
              <w:rPr>
                <w:rFonts w:ascii="Arial" w:hAnsi="Arial" w:cs="Arial"/>
                <w:szCs w:val="24"/>
              </w:rPr>
            </w:pPr>
            <w:r w:rsidRPr="00EA307C">
              <w:rPr>
                <w:rFonts w:ascii="Arial" w:hAnsi="Arial" w:cs="Arial"/>
                <w:b/>
              </w:rPr>
              <w:t>Attendees</w:t>
            </w:r>
            <w:r w:rsidR="00337AAC">
              <w:rPr>
                <w:rFonts w:ascii="Arial" w:hAnsi="Arial" w:cs="Arial"/>
                <w:b/>
              </w:rPr>
              <w:t xml:space="preserve"> Address Board</w:t>
            </w:r>
            <w:r w:rsidRPr="00EA307C">
              <w:rPr>
                <w:rFonts w:ascii="Arial" w:hAnsi="Arial" w:cs="Arial"/>
                <w:b/>
              </w:rPr>
              <w:t>:</w:t>
            </w:r>
            <w:r w:rsidR="00DA62F4">
              <w:rPr>
                <w:rFonts w:ascii="Arial" w:hAnsi="Arial" w:cs="Arial"/>
                <w:b/>
              </w:rPr>
              <w:t xml:space="preserve">           </w:t>
            </w:r>
            <w:r w:rsidR="00DA62F4" w:rsidRPr="00DA62F4">
              <w:rPr>
                <w:rFonts w:ascii="Arial" w:hAnsi="Arial" w:cs="Arial"/>
              </w:rPr>
              <w:t>Have sign in sheet</w:t>
            </w:r>
            <w:r w:rsidR="00DA62F4">
              <w:rPr>
                <w:rFonts w:ascii="Arial" w:hAnsi="Arial" w:cs="Arial"/>
              </w:rPr>
              <w:t xml:space="preserve"> on desk by door.</w:t>
            </w:r>
          </w:p>
        </w:tc>
      </w:tr>
      <w:tr w:rsidR="00AE378C" w14:paraId="383E1B84" w14:textId="77777777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DB678" w14:textId="77777777" w:rsidR="00AE378C" w:rsidRDefault="00337268" w:rsidP="00DE3184">
            <w:pPr>
              <w:pStyle w:val="Formal1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Type in attendees and addresses:</w:t>
            </w:r>
          </w:p>
          <w:p w14:paraId="5C4E05B7" w14:textId="77777777" w:rsidR="00682C11" w:rsidRPr="00937D24" w:rsidRDefault="00682C11" w:rsidP="004F7A50">
            <w:pPr>
              <w:pStyle w:val="Formal1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AE378C" w14:paraId="75619021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B26F38" w14:textId="77777777" w:rsidR="00AE378C" w:rsidRDefault="00DE3184" w:rsidP="00DE3184">
            <w:pPr>
              <w:pStyle w:val="Formal1"/>
              <w:jc w:val="center"/>
            </w:pPr>
            <w:r>
              <w:rPr>
                <w:b/>
                <w:sz w:val="32"/>
              </w:rPr>
              <w:t>----- Agenda Topics -----</w:t>
            </w:r>
          </w:p>
        </w:tc>
      </w:tr>
      <w:tr w:rsidR="00AE378C" w14:paraId="7EF9F7E6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AE34B8F" w14:textId="77777777" w:rsidR="00AE378C" w:rsidRDefault="00AE378C">
            <w:pPr>
              <w:pStyle w:val="Formal1"/>
            </w:pPr>
          </w:p>
          <w:p w14:paraId="3CD6734F" w14:textId="77777777" w:rsidR="00337268" w:rsidRDefault="00337268">
            <w:pPr>
              <w:pStyle w:val="Formal1"/>
            </w:pPr>
          </w:p>
          <w:p w14:paraId="0A1266AF" w14:textId="77777777" w:rsidR="00337268" w:rsidRDefault="00337268">
            <w:pPr>
              <w:pStyle w:val="Formal1"/>
            </w:pPr>
          </w:p>
        </w:tc>
      </w:tr>
      <w:tr w:rsidR="00AE378C" w14:paraId="0E98E3AD" w14:textId="77777777">
        <w:tc>
          <w:tcPr>
            <w:tcW w:w="10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6A838D3" w14:textId="77777777" w:rsidR="00AE378C" w:rsidRDefault="00F93F06">
            <w:pPr>
              <w:pStyle w:val="Formal1"/>
              <w:jc w:val="center"/>
              <w:rPr>
                <w:b/>
                <w:sz w:val="32"/>
              </w:rPr>
            </w:pPr>
            <w:bookmarkStart w:id="3" w:name="AdditionalInformation"/>
            <w:bookmarkEnd w:id="3"/>
            <w:r>
              <w:rPr>
                <w:b/>
                <w:sz w:val="32"/>
              </w:rPr>
              <w:t>Business</w:t>
            </w:r>
          </w:p>
        </w:tc>
      </w:tr>
      <w:tr w:rsidR="00AE378C" w14:paraId="0E35F1F9" w14:textId="77777777">
        <w:trPr>
          <w:cantSplit/>
        </w:trPr>
        <w:tc>
          <w:tcPr>
            <w:tcW w:w="2610" w:type="dxa"/>
          </w:tcPr>
          <w:p w14:paraId="1A632257" w14:textId="77777777" w:rsidR="00AE378C" w:rsidRDefault="00F93F06">
            <w:pPr>
              <w:pStyle w:val="Formal2"/>
            </w:pPr>
            <w:bookmarkStart w:id="4" w:name="Observers" w:colFirst="0" w:colLast="2"/>
            <w:r>
              <w:t>Zoning Reports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682929D0" w14:textId="77777777" w:rsidR="00AE378C" w:rsidRDefault="00DE3184">
            <w:pPr>
              <w:pStyle w:val="Formal1"/>
            </w:pPr>
            <w:r>
              <w:t>Zoning Inspector goes over reports and provides copy to board.</w:t>
            </w:r>
          </w:p>
        </w:tc>
      </w:tr>
      <w:tr w:rsidR="00AE378C" w14:paraId="317D160F" w14:textId="77777777">
        <w:trPr>
          <w:cantSplit/>
        </w:trPr>
        <w:tc>
          <w:tcPr>
            <w:tcW w:w="2610" w:type="dxa"/>
          </w:tcPr>
          <w:p w14:paraId="46909607" w14:textId="77777777" w:rsidR="00AE378C" w:rsidRDefault="00F93F06">
            <w:pPr>
              <w:pStyle w:val="Formal2"/>
            </w:pPr>
            <w:r>
              <w:t>Unfinished</w:t>
            </w:r>
            <w:r w:rsidR="00337268">
              <w:t>:</w:t>
            </w:r>
            <w:r>
              <w:t xml:space="preserve"> </w:t>
            </w:r>
          </w:p>
        </w:tc>
        <w:tc>
          <w:tcPr>
            <w:tcW w:w="7830" w:type="dxa"/>
            <w:gridSpan w:val="3"/>
          </w:tcPr>
          <w:p w14:paraId="33D869B4" w14:textId="77777777" w:rsidR="00AE378C" w:rsidRDefault="00AE378C">
            <w:pPr>
              <w:pStyle w:val="Formal1"/>
            </w:pPr>
          </w:p>
          <w:p w14:paraId="105BEC18" w14:textId="77777777" w:rsidR="00A26982" w:rsidRDefault="00A26982">
            <w:pPr>
              <w:pStyle w:val="Formal1"/>
            </w:pPr>
          </w:p>
        </w:tc>
      </w:tr>
      <w:tr w:rsidR="00AE378C" w14:paraId="6F2FC0C8" w14:textId="77777777">
        <w:trPr>
          <w:cantSplit/>
        </w:trPr>
        <w:tc>
          <w:tcPr>
            <w:tcW w:w="2610" w:type="dxa"/>
          </w:tcPr>
          <w:p w14:paraId="26C3FFEA" w14:textId="77777777" w:rsidR="00AE378C" w:rsidRDefault="00F93F06">
            <w:pPr>
              <w:pStyle w:val="Formal2"/>
            </w:pPr>
            <w:r>
              <w:t>New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83D6BE7" w14:textId="77777777" w:rsidR="00A26982" w:rsidRDefault="00A26982">
            <w:pPr>
              <w:pStyle w:val="Formal1"/>
            </w:pPr>
          </w:p>
          <w:p w14:paraId="77616A16" w14:textId="77777777" w:rsidR="008F7ED4" w:rsidRDefault="008F7ED4">
            <w:pPr>
              <w:pStyle w:val="Formal1"/>
            </w:pPr>
          </w:p>
        </w:tc>
      </w:tr>
      <w:bookmarkEnd w:id="4"/>
      <w:tr w:rsidR="00F93F06" w14:paraId="58101E27" w14:textId="77777777">
        <w:trPr>
          <w:cantSplit/>
        </w:trPr>
        <w:tc>
          <w:tcPr>
            <w:tcW w:w="2610" w:type="dxa"/>
          </w:tcPr>
          <w:p w14:paraId="16039CFD" w14:textId="77777777" w:rsidR="00F93F06" w:rsidRDefault="00F93F06" w:rsidP="00A26982">
            <w:pPr>
              <w:pStyle w:val="Formal2"/>
            </w:pPr>
            <w:r>
              <w:t>Announcements:</w:t>
            </w:r>
          </w:p>
        </w:tc>
        <w:tc>
          <w:tcPr>
            <w:tcW w:w="7830" w:type="dxa"/>
            <w:gridSpan w:val="3"/>
          </w:tcPr>
          <w:p w14:paraId="23AA51C8" w14:textId="77777777" w:rsidR="00F93F06" w:rsidRDefault="00D534C5" w:rsidP="00A26982">
            <w:pPr>
              <w:pStyle w:val="Formal1"/>
            </w:pPr>
            <w:r>
              <w:t xml:space="preserve">Next meeting will be: </w:t>
            </w:r>
            <w:r w:rsidR="00414303">
              <w:t>February</w:t>
            </w:r>
            <w:r w:rsidR="00F7159E">
              <w:t xml:space="preserve"> </w:t>
            </w:r>
            <w:r w:rsidR="002466E8">
              <w:t>13</w:t>
            </w:r>
            <w:r w:rsidR="00AA362A">
              <w:t>, 20</w:t>
            </w:r>
            <w:r w:rsidR="00F7159E">
              <w:t>20</w:t>
            </w:r>
            <w:r w:rsidR="002466E8">
              <w:t xml:space="preserve"> (Special Meeting)</w:t>
            </w:r>
          </w:p>
        </w:tc>
      </w:tr>
      <w:tr w:rsidR="00F93F06" w14:paraId="4E1F46D9" w14:textId="77777777">
        <w:trPr>
          <w:cantSplit/>
        </w:trPr>
        <w:tc>
          <w:tcPr>
            <w:tcW w:w="2610" w:type="dxa"/>
          </w:tcPr>
          <w:p w14:paraId="7D61965B" w14:textId="77777777" w:rsidR="00F93F06" w:rsidRDefault="00E8502C" w:rsidP="00A26982">
            <w:pPr>
              <w:pStyle w:val="Formal2"/>
            </w:pPr>
            <w:r>
              <w:t>Adjournment:</w:t>
            </w:r>
          </w:p>
        </w:tc>
        <w:tc>
          <w:tcPr>
            <w:tcW w:w="7830" w:type="dxa"/>
            <w:gridSpan w:val="3"/>
          </w:tcPr>
          <w:p w14:paraId="23D2193F" w14:textId="77777777" w:rsidR="00F93F06" w:rsidRDefault="002466E8" w:rsidP="00A26982">
            <w:pPr>
              <w:pStyle w:val="Formal1"/>
            </w:pPr>
            <w:r>
              <w:t>Meeting dismissed by Mr. Holler</w:t>
            </w:r>
          </w:p>
        </w:tc>
      </w:tr>
    </w:tbl>
    <w:p w14:paraId="20EDDF2E" w14:textId="5FD83485" w:rsidR="00AE378C" w:rsidRDefault="00AE378C">
      <w:pPr>
        <w:rPr>
          <w:lang w:val="en-GB"/>
        </w:rPr>
      </w:pPr>
      <w:r>
        <w:rPr>
          <w:lang w:val="en-GB"/>
        </w:rPr>
        <w:br w:type="page"/>
      </w:r>
      <w:r w:rsidR="00950D63">
        <w:rPr>
          <w:noProof/>
          <w:lang w:val="en-GB"/>
        </w:rPr>
        <w:lastRenderedPageBreak/>
        <w:drawing>
          <wp:inline distT="0" distB="0" distL="0" distR="0" wp14:anchorId="0463B9DF" wp14:editId="65F1F37E">
            <wp:extent cx="638238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7617F" w14:textId="77777777" w:rsidR="008F7ED4" w:rsidRDefault="008F7ED4">
      <w:pPr>
        <w:rPr>
          <w:lang w:val="en-GB"/>
        </w:rPr>
      </w:pPr>
      <w:bookmarkStart w:id="5" w:name="MinuteHeading"/>
      <w:bookmarkStart w:id="6" w:name="_GoBack"/>
      <w:bookmarkEnd w:id="5"/>
      <w:bookmarkEnd w:id="6"/>
    </w:p>
    <w:p w14:paraId="01342786" w14:textId="77777777" w:rsidR="00AD0231" w:rsidRDefault="00D12924" w:rsidP="00D818DD">
      <w:pPr>
        <w:jc w:val="center"/>
        <w:outlineLvl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Minutes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AD0231" w:rsidRPr="00F15609" w14:paraId="263117E0" w14:textId="77777777" w:rsidTr="00BC4D7D">
        <w:tc>
          <w:tcPr>
            <w:tcW w:w="1051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0"/>
            </w:tblGrid>
            <w:tr w:rsidR="007C6398" w:rsidRPr="00F15609" w14:paraId="5C8098B3" w14:textId="77777777" w:rsidTr="00D859B4">
              <w:trPr>
                <w:trHeight w:val="1924"/>
              </w:trPr>
              <w:tc>
                <w:tcPr>
                  <w:tcW w:w="10372" w:type="dxa"/>
                  <w:shd w:val="clear" w:color="auto" w:fill="auto"/>
                </w:tcPr>
                <w:p w14:paraId="48DCDFC0" w14:textId="77777777" w:rsidR="00170C3F" w:rsidRPr="00F15609" w:rsidRDefault="007C6398" w:rsidP="00D859B4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The Pleasant Township Zoning Commission met for their regularly scheduled monthly meeting on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January 16</w:t>
                  </w:r>
                  <w:r w:rsidR="002466E8" w:rsidRPr="00ED547E">
                    <w:rPr>
                      <w:sz w:val="28"/>
                      <w:szCs w:val="28"/>
                      <w:vertAlign w:val="superscript"/>
                      <w:lang w:val="en-GB"/>
                    </w:rPr>
                    <w:t>th</w:t>
                  </w:r>
                  <w:r w:rsidR="00ED547E">
                    <w:rPr>
                      <w:sz w:val="28"/>
                      <w:szCs w:val="28"/>
                      <w:lang w:val="en-GB"/>
                    </w:rPr>
                    <w:t>,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at the Pleasant Township Trustee Office. Zoning Commission Board members present were: Mr.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Ball</w:t>
                  </w:r>
                  <w:r w:rsidR="00DD6A02">
                    <w:rPr>
                      <w:sz w:val="28"/>
                      <w:szCs w:val="28"/>
                      <w:lang w:val="en-GB"/>
                    </w:rPr>
                    <w:t>e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nger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, Mr.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Dean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926DB4">
                    <w:rPr>
                      <w:sz w:val="28"/>
                      <w:szCs w:val="28"/>
                      <w:lang w:val="en-GB"/>
                    </w:rPr>
                    <w:t xml:space="preserve">Mr.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Leib</w:t>
                  </w:r>
                  <w:proofErr w:type="spellEnd"/>
                  <w:r w:rsidR="002466E8">
                    <w:rPr>
                      <w:sz w:val="28"/>
                      <w:szCs w:val="28"/>
                      <w:lang w:val="en-GB"/>
                    </w:rPr>
                    <w:t>, Mr. Williams</w:t>
                  </w:r>
                  <w:r w:rsidR="00ED547E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Chairperson Mr.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>Holler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 xml:space="preserve">and </w:t>
                  </w:r>
                  <w:r>
                    <w:rPr>
                      <w:sz w:val="28"/>
                      <w:szCs w:val="28"/>
                      <w:lang w:val="en-GB"/>
                    </w:rPr>
                    <w:t>Secretary Mr. Michael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 xml:space="preserve">. Township Trustees Mr.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Creasap</w:t>
                  </w:r>
                  <w:proofErr w:type="spellEnd"/>
                  <w:r w:rsidR="002466E8">
                    <w:rPr>
                      <w:sz w:val="28"/>
                      <w:szCs w:val="28"/>
                      <w:lang w:val="en-GB"/>
                    </w:rPr>
                    <w:t xml:space="preserve">, Mr. Lust and Mr.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Schrote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and </w:t>
                  </w:r>
                  <w:r>
                    <w:rPr>
                      <w:sz w:val="28"/>
                      <w:szCs w:val="28"/>
                      <w:lang w:val="en-GB"/>
                    </w:rPr>
                    <w:t>Township Zoning Inspector Mr. Baker</w:t>
                  </w:r>
                  <w:r w:rsidR="0073010D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  <w:r w:rsidR="002466E8">
                    <w:rPr>
                      <w:sz w:val="28"/>
                      <w:szCs w:val="28"/>
                      <w:lang w:val="en-GB"/>
                    </w:rPr>
                    <w:t xml:space="preserve">Guests present were representatives of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Chesnut</w:t>
                  </w:r>
                  <w:proofErr w:type="spellEnd"/>
                  <w:r w:rsidR="002466E8">
                    <w:rPr>
                      <w:sz w:val="28"/>
                      <w:szCs w:val="28"/>
                      <w:lang w:val="en-GB"/>
                    </w:rPr>
                    <w:t xml:space="preserve"> Solar LLC (David and John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Neidhart</w:t>
                  </w:r>
                  <w:proofErr w:type="spellEnd"/>
                  <w:r w:rsidR="002466E8">
                    <w:rPr>
                      <w:sz w:val="28"/>
                      <w:szCs w:val="28"/>
                      <w:lang w:val="en-GB"/>
                    </w:rPr>
                    <w:t xml:space="preserve">), National Renewable Energy Corporation (Ben </w:t>
                  </w:r>
                  <w:proofErr w:type="spellStart"/>
                  <w:r w:rsidR="002466E8">
                    <w:rPr>
                      <w:sz w:val="28"/>
                      <w:szCs w:val="28"/>
                      <w:lang w:val="en-GB"/>
                    </w:rPr>
                    <w:t>Friedell</w:t>
                  </w:r>
                  <w:proofErr w:type="spellEnd"/>
                  <w:r w:rsidR="002466E8">
                    <w:rPr>
                      <w:sz w:val="28"/>
                      <w:szCs w:val="28"/>
                      <w:lang w:val="en-GB"/>
                    </w:rPr>
                    <w:t xml:space="preserve"> and Lisa Federico), and Robert Morris of the Marion County Regional Planning Commission.</w:t>
                  </w:r>
                </w:p>
              </w:tc>
            </w:tr>
            <w:tr w:rsidR="007C6398" w:rsidRPr="00F15609" w14:paraId="55EFE314" w14:textId="77777777" w:rsidTr="00D859B4">
              <w:trPr>
                <w:trHeight w:val="1493"/>
              </w:trPr>
              <w:tc>
                <w:tcPr>
                  <w:tcW w:w="10372" w:type="dxa"/>
                  <w:shd w:val="clear" w:color="auto" w:fill="auto"/>
                </w:tcPr>
                <w:p w14:paraId="4C6EE910" w14:textId="77777777" w:rsidR="00F3140A" w:rsidRPr="00F15609" w:rsidRDefault="008064C2" w:rsidP="00AB2440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inutes 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were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read from the 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>November 21st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201</w:t>
                  </w:r>
                  <w:r w:rsidR="00325849">
                    <w:rPr>
                      <w:sz w:val="28"/>
                      <w:szCs w:val="28"/>
                      <w:lang w:val="en-GB"/>
                    </w:rPr>
                    <w:t>9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 regularly scheduled Zoning Commission meeting. </w:t>
                  </w:r>
                  <w:r w:rsidR="0046318B">
                    <w:rPr>
                      <w:sz w:val="28"/>
                      <w:szCs w:val="28"/>
                      <w:lang w:val="en-GB"/>
                    </w:rPr>
                    <w:t>T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here being no </w:t>
                  </w:r>
                  <w:r w:rsidR="00455A9C">
                    <w:rPr>
                      <w:sz w:val="28"/>
                      <w:szCs w:val="28"/>
                      <w:lang w:val="en-GB"/>
                    </w:rPr>
                    <w:t xml:space="preserve">stated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corrections a motion to approve the minutes was made by Mr. 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>Williams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and seconded by Mr. 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Dean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. All members present agreed to passage of the minutes.</w:t>
                  </w:r>
                </w:p>
              </w:tc>
            </w:tr>
            <w:tr w:rsidR="007C6398" w:rsidRPr="00F15609" w14:paraId="3AD0AF4B" w14:textId="77777777" w:rsidTr="00D859B4">
              <w:trPr>
                <w:trHeight w:val="1283"/>
              </w:trPr>
              <w:tc>
                <w:tcPr>
                  <w:tcW w:w="10372" w:type="dxa"/>
                  <w:shd w:val="clear" w:color="auto" w:fill="auto"/>
                </w:tcPr>
                <w:p w14:paraId="6EE74F0E" w14:textId="77777777" w:rsidR="00AB2440" w:rsidRPr="00F15609" w:rsidRDefault="00E324D8" w:rsidP="00D859B4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Mr. Tom Baker Pleasant Township Zoning Inspector submitted the following inspection report for the month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 xml:space="preserve">December </w:t>
                  </w:r>
                  <w:r w:rsidR="008A7DDB">
                    <w:rPr>
                      <w:sz w:val="28"/>
                      <w:szCs w:val="28"/>
                      <w:lang w:val="en-GB"/>
                    </w:rPr>
                    <w:t>2019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 xml:space="preserve"> and January 2020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: </w:t>
                  </w:r>
                  <w:r w:rsidR="005D1840">
                    <w:rPr>
                      <w:sz w:val="28"/>
                      <w:szCs w:val="28"/>
                      <w:lang w:val="en-GB"/>
                    </w:rPr>
                    <w:t xml:space="preserve">there was 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1 permit for 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 xml:space="preserve">a </w:t>
                  </w:r>
                  <w:r w:rsidR="00ED547E">
                    <w:rPr>
                      <w:sz w:val="28"/>
                      <w:szCs w:val="28"/>
                      <w:lang w:val="en-GB"/>
                    </w:rPr>
                    <w:t>new home, 2 permits for additions, and 1 permit for a fence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Dollar amount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for </w:t>
                  </w:r>
                  <w:r>
                    <w:rPr>
                      <w:sz w:val="28"/>
                      <w:szCs w:val="28"/>
                      <w:lang w:val="en-GB"/>
                    </w:rPr>
                    <w:t>new construction totalled $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>173,500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>.00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with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income from permits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totalling </w:t>
                  </w:r>
                  <w:r>
                    <w:rPr>
                      <w:sz w:val="28"/>
                      <w:szCs w:val="28"/>
                      <w:lang w:val="en-GB"/>
                    </w:rPr>
                    <w:t>$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>353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.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>2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0.</w:t>
                  </w:r>
                </w:p>
              </w:tc>
            </w:tr>
            <w:tr w:rsidR="007C6398" w:rsidRPr="00F15609" w14:paraId="535B814A" w14:textId="77777777" w:rsidTr="00D859B4">
              <w:trPr>
                <w:trHeight w:val="1283"/>
              </w:trPr>
              <w:tc>
                <w:tcPr>
                  <w:tcW w:w="10372" w:type="dxa"/>
                  <w:shd w:val="clear" w:color="auto" w:fill="auto"/>
                </w:tcPr>
                <w:p w14:paraId="72E1969A" w14:textId="77777777" w:rsidR="00AB2440" w:rsidRPr="00F15609" w:rsidRDefault="00170C3F" w:rsidP="00170C3F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Mr. Ben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Friedell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and Ms. Lisa Federico representatives of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Narenco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(National Renewable Energy Corporation) made</w:t>
                  </w:r>
                  <w:r w:rsidR="00ED547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presentation of a Planning Discussion for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Chesnut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Solar LLC (attached).  </w:t>
                  </w:r>
                </w:p>
              </w:tc>
            </w:tr>
            <w:tr w:rsidR="007C6398" w:rsidRPr="00F15609" w14:paraId="34F11CA7" w14:textId="77777777" w:rsidTr="00D859B4">
              <w:trPr>
                <w:trHeight w:val="320"/>
              </w:trPr>
              <w:tc>
                <w:tcPr>
                  <w:tcW w:w="10372" w:type="dxa"/>
                  <w:shd w:val="clear" w:color="auto" w:fill="auto"/>
                </w:tcPr>
                <w:p w14:paraId="787BCAB9" w14:textId="77777777" w:rsidR="009B4332" w:rsidRDefault="00D859B4" w:rsidP="00683A53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As a result of the presentation made by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Narenco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the m</w:t>
                  </w:r>
                  <w:r w:rsidR="00170C3F">
                    <w:rPr>
                      <w:sz w:val="28"/>
                      <w:szCs w:val="28"/>
                      <w:lang w:val="en-GB"/>
                    </w:rPr>
                    <w:t xml:space="preserve">embers of the Pleasant Township Zoning Commission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began a discussion </w:t>
                  </w:r>
                  <w:r w:rsidR="009F7EFF">
                    <w:rPr>
                      <w:sz w:val="28"/>
                      <w:szCs w:val="28"/>
                      <w:lang w:val="en-GB"/>
                    </w:rPr>
                    <w:t xml:space="preserve">relative to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the fact that the Pleasant Township Zoning Resolution </w:t>
                  </w:r>
                  <w:r w:rsidR="009F7EFF">
                    <w:rPr>
                      <w:sz w:val="28"/>
                      <w:szCs w:val="28"/>
                      <w:lang w:val="en-GB"/>
                    </w:rPr>
                    <w:t xml:space="preserve">currently </w:t>
                  </w:r>
                  <w:r>
                    <w:rPr>
                      <w:sz w:val="28"/>
                      <w:szCs w:val="28"/>
                      <w:lang w:val="en-GB"/>
                    </w:rPr>
                    <w:t>has no provisions that would allow for the use of Solar Energy Production Facilities on a conditional basis in the A-1 and R-1 Districts of the township.</w:t>
                  </w:r>
                </w:p>
                <w:p w14:paraId="401D090D" w14:textId="77777777" w:rsidR="00AB2440" w:rsidRPr="00F15609" w:rsidRDefault="00AB2440" w:rsidP="00AB2440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7C6398" w:rsidRPr="00F15609" w14:paraId="0C37DEC2" w14:textId="77777777" w:rsidTr="00D859B4">
              <w:trPr>
                <w:trHeight w:val="81"/>
              </w:trPr>
              <w:tc>
                <w:tcPr>
                  <w:tcW w:w="10372" w:type="dxa"/>
                  <w:shd w:val="clear" w:color="auto" w:fill="auto"/>
                </w:tcPr>
                <w:p w14:paraId="20E4FFD9" w14:textId="77777777" w:rsidR="007C6398" w:rsidRPr="00F15609" w:rsidRDefault="00D859B4" w:rsidP="006B618E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Mr. John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Neidhart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Chesnut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Solar LLC made a motion to amend the Pleasant Township Zoning Resolution to include provisions for the use of Solar Energy Production Facilities on a conditional basis in the A-1 and R-1 Districts of the township. Motion was seconded by Zoning Commission member Mr. Williams</w:t>
                  </w:r>
                  <w:r w:rsidR="004700D6">
                    <w:rPr>
                      <w:sz w:val="28"/>
                      <w:szCs w:val="28"/>
                      <w:lang w:val="en-GB"/>
                    </w:rPr>
                    <w:t xml:space="preserve">. All Zoning Commission members agreed to passage of this </w:t>
                  </w:r>
                  <w:r>
                    <w:rPr>
                      <w:sz w:val="28"/>
                      <w:szCs w:val="28"/>
                      <w:lang w:val="en-GB"/>
                    </w:rPr>
                    <w:t>motion</w:t>
                  </w:r>
                  <w:r w:rsidR="004700D6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</w:tc>
            </w:tr>
          </w:tbl>
          <w:p w14:paraId="5669716C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3D71D62B" w14:textId="77777777" w:rsidTr="00BC4D7D">
        <w:tc>
          <w:tcPr>
            <w:tcW w:w="10512" w:type="dxa"/>
            <w:shd w:val="clear" w:color="auto" w:fill="auto"/>
          </w:tcPr>
          <w:p w14:paraId="446DA578" w14:textId="77777777" w:rsidR="00AD0231" w:rsidRPr="00F15609" w:rsidRDefault="004700D6" w:rsidP="00D859B4">
            <w:pPr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Mr. Robert Morris of the Marion County Regional Planning Commission presented a document </w:t>
            </w:r>
            <w:r w:rsidR="009F7EFF">
              <w:rPr>
                <w:sz w:val="28"/>
                <w:szCs w:val="28"/>
                <w:lang w:val="en-GB"/>
              </w:rPr>
              <w:t xml:space="preserve">to the members of the Zoning Commission </w:t>
            </w:r>
            <w:r>
              <w:rPr>
                <w:sz w:val="28"/>
                <w:szCs w:val="28"/>
                <w:lang w:val="en-GB"/>
              </w:rPr>
              <w:t>which provided suggested language to be used for th</w:t>
            </w:r>
            <w:r w:rsidR="009F7EFF">
              <w:rPr>
                <w:sz w:val="28"/>
                <w:szCs w:val="28"/>
                <w:lang w:val="en-GB"/>
              </w:rPr>
              <w:t>e</w:t>
            </w:r>
            <w:r>
              <w:rPr>
                <w:sz w:val="28"/>
                <w:szCs w:val="28"/>
                <w:lang w:val="en-GB"/>
              </w:rPr>
              <w:t xml:space="preserve"> amendment </w:t>
            </w:r>
            <w:r w:rsidR="009F7EFF">
              <w:rPr>
                <w:sz w:val="28"/>
                <w:szCs w:val="28"/>
                <w:lang w:val="en-GB"/>
              </w:rPr>
              <w:t xml:space="preserve">in question </w:t>
            </w:r>
            <w:r>
              <w:rPr>
                <w:sz w:val="28"/>
                <w:szCs w:val="28"/>
                <w:lang w:val="en-GB"/>
              </w:rPr>
              <w:t xml:space="preserve">and the board agreed </w:t>
            </w:r>
            <w:r>
              <w:rPr>
                <w:sz w:val="28"/>
                <w:szCs w:val="28"/>
                <w:lang w:val="en-GB"/>
              </w:rPr>
              <w:lastRenderedPageBreak/>
              <w:t xml:space="preserve">on a Special Meeting to be held January 13, 2020 for further discussion of this issue. </w:t>
            </w:r>
          </w:p>
        </w:tc>
      </w:tr>
      <w:tr w:rsidR="00AD0231" w:rsidRPr="00F15609" w14:paraId="413D2A11" w14:textId="77777777" w:rsidTr="00BC4D7D">
        <w:tc>
          <w:tcPr>
            <w:tcW w:w="10512" w:type="dxa"/>
            <w:shd w:val="clear" w:color="auto" w:fill="auto"/>
          </w:tcPr>
          <w:p w14:paraId="533206D6" w14:textId="77777777" w:rsidR="00A43C73" w:rsidRPr="00F15609" w:rsidRDefault="004700D6" w:rsidP="004700D6">
            <w:pPr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There being no additional business for discussion Mr. </w:t>
            </w:r>
            <w:proofErr w:type="spellStart"/>
            <w:r>
              <w:rPr>
                <w:sz w:val="28"/>
                <w:szCs w:val="28"/>
                <w:lang w:val="en-GB"/>
              </w:rPr>
              <w:t>Hollar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dismissed this meeting of the Pleasant Township Zoning Commission. The next scheduled Zoning Board Meeting will be a special meeting held on </w:t>
            </w:r>
            <w:r w:rsidR="00414303">
              <w:rPr>
                <w:sz w:val="28"/>
                <w:szCs w:val="28"/>
                <w:lang w:val="en-GB"/>
              </w:rPr>
              <w:t>February</w:t>
            </w:r>
            <w:r>
              <w:rPr>
                <w:sz w:val="28"/>
                <w:szCs w:val="28"/>
                <w:lang w:val="en-GB"/>
              </w:rPr>
              <w:t>13th 2020 at 7:00 PM.</w:t>
            </w:r>
          </w:p>
        </w:tc>
      </w:tr>
      <w:tr w:rsidR="00AD0231" w:rsidRPr="00F15609" w14:paraId="6E5EA3CE" w14:textId="77777777" w:rsidTr="00BC4D7D">
        <w:tc>
          <w:tcPr>
            <w:tcW w:w="10512" w:type="dxa"/>
            <w:shd w:val="clear" w:color="auto" w:fill="auto"/>
          </w:tcPr>
          <w:p w14:paraId="62839E59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3FBF101F" w14:textId="77777777" w:rsidR="00AD0231" w:rsidRPr="00692383" w:rsidRDefault="00AD0231" w:rsidP="00410C68">
      <w:pPr>
        <w:tabs>
          <w:tab w:val="left" w:pos="4160"/>
        </w:tabs>
        <w:rPr>
          <w:sz w:val="28"/>
          <w:szCs w:val="28"/>
          <w:lang w:val="en-GB"/>
        </w:rPr>
      </w:pPr>
    </w:p>
    <w:sectPr w:rsidR="00AD0231" w:rsidRPr="00692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EFB3" w14:textId="77777777" w:rsidR="00E813A5" w:rsidRDefault="00E813A5" w:rsidP="004D6684">
      <w:r>
        <w:separator/>
      </w:r>
    </w:p>
  </w:endnote>
  <w:endnote w:type="continuationSeparator" w:id="0">
    <w:p w14:paraId="6DBEC94C" w14:textId="77777777" w:rsidR="00E813A5" w:rsidRDefault="00E813A5" w:rsidP="004D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1A49" w14:textId="77777777" w:rsidR="00950D63" w:rsidRDefault="00950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6735" w14:textId="77777777" w:rsidR="00950D63" w:rsidRDefault="00950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8209" w14:textId="77777777" w:rsidR="00950D63" w:rsidRDefault="00950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9C81" w14:textId="77777777" w:rsidR="00E813A5" w:rsidRDefault="00E813A5" w:rsidP="004D6684">
      <w:r>
        <w:separator/>
      </w:r>
    </w:p>
  </w:footnote>
  <w:footnote w:type="continuationSeparator" w:id="0">
    <w:p w14:paraId="202EDDF8" w14:textId="77777777" w:rsidR="00E813A5" w:rsidRDefault="00E813A5" w:rsidP="004D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B158" w14:textId="77777777" w:rsidR="00950D63" w:rsidRDefault="00950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C4FA" w14:textId="77777777" w:rsidR="00950D63" w:rsidRDefault="00950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0D90" w14:textId="77777777" w:rsidR="00950D63" w:rsidRDefault="00950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D25"/>
    <w:multiLevelType w:val="hybridMultilevel"/>
    <w:tmpl w:val="31FE3BDC"/>
    <w:lvl w:ilvl="0" w:tplc="EB4C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843"/>
    <w:multiLevelType w:val="hybridMultilevel"/>
    <w:tmpl w:val="B8FE6566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2" w15:restartNumberingAfterBreak="0">
    <w:nsid w:val="181A5BF8"/>
    <w:multiLevelType w:val="hybridMultilevel"/>
    <w:tmpl w:val="E884C410"/>
    <w:lvl w:ilvl="0" w:tplc="F026A4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5645"/>
    <w:multiLevelType w:val="hybridMultilevel"/>
    <w:tmpl w:val="F59058E6"/>
    <w:lvl w:ilvl="0" w:tplc="524C8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DE4EC0"/>
    <w:multiLevelType w:val="hybridMultilevel"/>
    <w:tmpl w:val="8F08AF92"/>
    <w:lvl w:ilvl="0" w:tplc="78AA82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1BD5"/>
    <w:multiLevelType w:val="hybridMultilevel"/>
    <w:tmpl w:val="9E4E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641"/>
    <w:multiLevelType w:val="hybridMultilevel"/>
    <w:tmpl w:val="C9A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4965"/>
    <w:multiLevelType w:val="hybridMultilevel"/>
    <w:tmpl w:val="D6B8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14816"/>
    <w:multiLevelType w:val="hybridMultilevel"/>
    <w:tmpl w:val="BF5C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2025"/>
    <w:multiLevelType w:val="hybridMultilevel"/>
    <w:tmpl w:val="AE489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525F1"/>
    <w:multiLevelType w:val="hybridMultilevel"/>
    <w:tmpl w:val="3724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AE378C"/>
    <w:rsid w:val="00001FAB"/>
    <w:rsid w:val="000115B9"/>
    <w:rsid w:val="000459B0"/>
    <w:rsid w:val="00047F90"/>
    <w:rsid w:val="00071CC6"/>
    <w:rsid w:val="00071FD8"/>
    <w:rsid w:val="00092AB7"/>
    <w:rsid w:val="00093179"/>
    <w:rsid w:val="000B07E5"/>
    <w:rsid w:val="000B5A2F"/>
    <w:rsid w:val="000C45B2"/>
    <w:rsid w:val="000D65F5"/>
    <w:rsid w:val="000F202C"/>
    <w:rsid w:val="00100F1E"/>
    <w:rsid w:val="00123470"/>
    <w:rsid w:val="00170C3F"/>
    <w:rsid w:val="00180B8C"/>
    <w:rsid w:val="001840E0"/>
    <w:rsid w:val="001856F0"/>
    <w:rsid w:val="0019068E"/>
    <w:rsid w:val="00191E1D"/>
    <w:rsid w:val="00194989"/>
    <w:rsid w:val="001C06BE"/>
    <w:rsid w:val="001C2EA7"/>
    <w:rsid w:val="001D049B"/>
    <w:rsid w:val="001E032A"/>
    <w:rsid w:val="001F205F"/>
    <w:rsid w:val="001F2D5E"/>
    <w:rsid w:val="00231E1C"/>
    <w:rsid w:val="00234487"/>
    <w:rsid w:val="00237044"/>
    <w:rsid w:val="002466E8"/>
    <w:rsid w:val="00274375"/>
    <w:rsid w:val="00277E3F"/>
    <w:rsid w:val="0028048A"/>
    <w:rsid w:val="00281607"/>
    <w:rsid w:val="00296C0B"/>
    <w:rsid w:val="002C4FBF"/>
    <w:rsid w:val="002C6F79"/>
    <w:rsid w:val="002D7EDF"/>
    <w:rsid w:val="002E02C0"/>
    <w:rsid w:val="00304247"/>
    <w:rsid w:val="0031389E"/>
    <w:rsid w:val="00313E0C"/>
    <w:rsid w:val="00314137"/>
    <w:rsid w:val="00325849"/>
    <w:rsid w:val="00337268"/>
    <w:rsid w:val="00337AAC"/>
    <w:rsid w:val="003508ED"/>
    <w:rsid w:val="0035144E"/>
    <w:rsid w:val="00381187"/>
    <w:rsid w:val="00383F92"/>
    <w:rsid w:val="003851EA"/>
    <w:rsid w:val="00386AB1"/>
    <w:rsid w:val="003C1F61"/>
    <w:rsid w:val="00410C68"/>
    <w:rsid w:val="00414303"/>
    <w:rsid w:val="0043636F"/>
    <w:rsid w:val="0043653E"/>
    <w:rsid w:val="004369F3"/>
    <w:rsid w:val="00455A9C"/>
    <w:rsid w:val="0046318B"/>
    <w:rsid w:val="004700D6"/>
    <w:rsid w:val="00481862"/>
    <w:rsid w:val="00486180"/>
    <w:rsid w:val="004A4976"/>
    <w:rsid w:val="004A51D6"/>
    <w:rsid w:val="004A7928"/>
    <w:rsid w:val="004C244D"/>
    <w:rsid w:val="004D6684"/>
    <w:rsid w:val="004F6B52"/>
    <w:rsid w:val="004F7A50"/>
    <w:rsid w:val="00534201"/>
    <w:rsid w:val="00534F95"/>
    <w:rsid w:val="00543622"/>
    <w:rsid w:val="00554D2A"/>
    <w:rsid w:val="00562215"/>
    <w:rsid w:val="00577A20"/>
    <w:rsid w:val="005B3134"/>
    <w:rsid w:val="005B315B"/>
    <w:rsid w:val="005B679B"/>
    <w:rsid w:val="005D1840"/>
    <w:rsid w:val="005E3ECD"/>
    <w:rsid w:val="006107D2"/>
    <w:rsid w:val="006144AC"/>
    <w:rsid w:val="006176E8"/>
    <w:rsid w:val="00632689"/>
    <w:rsid w:val="00633060"/>
    <w:rsid w:val="00637A9E"/>
    <w:rsid w:val="00637F4D"/>
    <w:rsid w:val="00647A03"/>
    <w:rsid w:val="006713A9"/>
    <w:rsid w:val="00676D7B"/>
    <w:rsid w:val="00682C11"/>
    <w:rsid w:val="00683A53"/>
    <w:rsid w:val="00692383"/>
    <w:rsid w:val="00693642"/>
    <w:rsid w:val="006A2221"/>
    <w:rsid w:val="006A3F7D"/>
    <w:rsid w:val="006B618E"/>
    <w:rsid w:val="006E275A"/>
    <w:rsid w:val="006E2D8F"/>
    <w:rsid w:val="006F21C2"/>
    <w:rsid w:val="00705822"/>
    <w:rsid w:val="00715D9D"/>
    <w:rsid w:val="0073010D"/>
    <w:rsid w:val="00773C5E"/>
    <w:rsid w:val="007A0BCF"/>
    <w:rsid w:val="007C6398"/>
    <w:rsid w:val="008064C2"/>
    <w:rsid w:val="0080796E"/>
    <w:rsid w:val="008135AE"/>
    <w:rsid w:val="00824E0E"/>
    <w:rsid w:val="00845CA4"/>
    <w:rsid w:val="00853B35"/>
    <w:rsid w:val="00856E1A"/>
    <w:rsid w:val="00866E2C"/>
    <w:rsid w:val="008920D3"/>
    <w:rsid w:val="0089241A"/>
    <w:rsid w:val="008A3C8B"/>
    <w:rsid w:val="008A7DDB"/>
    <w:rsid w:val="008F3C2B"/>
    <w:rsid w:val="008F7ED4"/>
    <w:rsid w:val="009148CC"/>
    <w:rsid w:val="00915133"/>
    <w:rsid w:val="0091783D"/>
    <w:rsid w:val="00920538"/>
    <w:rsid w:val="00926DB4"/>
    <w:rsid w:val="00930A49"/>
    <w:rsid w:val="00937D24"/>
    <w:rsid w:val="00941E37"/>
    <w:rsid w:val="00950D63"/>
    <w:rsid w:val="00964ACA"/>
    <w:rsid w:val="00966DD0"/>
    <w:rsid w:val="00994F72"/>
    <w:rsid w:val="00995A1D"/>
    <w:rsid w:val="009A2FC6"/>
    <w:rsid w:val="009B4332"/>
    <w:rsid w:val="009C737B"/>
    <w:rsid w:val="009E4920"/>
    <w:rsid w:val="009F48D0"/>
    <w:rsid w:val="009F7EFF"/>
    <w:rsid w:val="00A0271E"/>
    <w:rsid w:val="00A26982"/>
    <w:rsid w:val="00A424E5"/>
    <w:rsid w:val="00A43C73"/>
    <w:rsid w:val="00A62F28"/>
    <w:rsid w:val="00A65599"/>
    <w:rsid w:val="00AA0FF5"/>
    <w:rsid w:val="00AA362A"/>
    <w:rsid w:val="00AB2440"/>
    <w:rsid w:val="00AD0231"/>
    <w:rsid w:val="00AD6135"/>
    <w:rsid w:val="00AD68C2"/>
    <w:rsid w:val="00AE2374"/>
    <w:rsid w:val="00AE378C"/>
    <w:rsid w:val="00AE47F3"/>
    <w:rsid w:val="00AF4E1B"/>
    <w:rsid w:val="00B249C8"/>
    <w:rsid w:val="00B3205B"/>
    <w:rsid w:val="00B81FB3"/>
    <w:rsid w:val="00B92AEB"/>
    <w:rsid w:val="00B97C7D"/>
    <w:rsid w:val="00BA4A15"/>
    <w:rsid w:val="00BB5A20"/>
    <w:rsid w:val="00BC4D7D"/>
    <w:rsid w:val="00BD5E34"/>
    <w:rsid w:val="00BE06D0"/>
    <w:rsid w:val="00BE2E1A"/>
    <w:rsid w:val="00BF28E9"/>
    <w:rsid w:val="00C17F64"/>
    <w:rsid w:val="00C432F0"/>
    <w:rsid w:val="00C5125D"/>
    <w:rsid w:val="00C528C8"/>
    <w:rsid w:val="00C82D4E"/>
    <w:rsid w:val="00C94702"/>
    <w:rsid w:val="00CA13F5"/>
    <w:rsid w:val="00CB3ED2"/>
    <w:rsid w:val="00CC3E7C"/>
    <w:rsid w:val="00CE6776"/>
    <w:rsid w:val="00CF6836"/>
    <w:rsid w:val="00D12924"/>
    <w:rsid w:val="00D14074"/>
    <w:rsid w:val="00D219E2"/>
    <w:rsid w:val="00D304B8"/>
    <w:rsid w:val="00D33FE3"/>
    <w:rsid w:val="00D43AD0"/>
    <w:rsid w:val="00D46C75"/>
    <w:rsid w:val="00D534C5"/>
    <w:rsid w:val="00D61602"/>
    <w:rsid w:val="00D818DD"/>
    <w:rsid w:val="00D859B4"/>
    <w:rsid w:val="00D95CAE"/>
    <w:rsid w:val="00DA62F4"/>
    <w:rsid w:val="00DB273F"/>
    <w:rsid w:val="00DC3689"/>
    <w:rsid w:val="00DC3A96"/>
    <w:rsid w:val="00DD6A02"/>
    <w:rsid w:val="00DE21F7"/>
    <w:rsid w:val="00DE3184"/>
    <w:rsid w:val="00DE675C"/>
    <w:rsid w:val="00DE6D61"/>
    <w:rsid w:val="00DF68F0"/>
    <w:rsid w:val="00E131E9"/>
    <w:rsid w:val="00E15DAB"/>
    <w:rsid w:val="00E16F71"/>
    <w:rsid w:val="00E324D8"/>
    <w:rsid w:val="00E6252D"/>
    <w:rsid w:val="00E813A5"/>
    <w:rsid w:val="00E8502C"/>
    <w:rsid w:val="00EA307C"/>
    <w:rsid w:val="00ED52B8"/>
    <w:rsid w:val="00ED547E"/>
    <w:rsid w:val="00EE7DE3"/>
    <w:rsid w:val="00EF026E"/>
    <w:rsid w:val="00F003EF"/>
    <w:rsid w:val="00F1158C"/>
    <w:rsid w:val="00F15609"/>
    <w:rsid w:val="00F16D08"/>
    <w:rsid w:val="00F175D5"/>
    <w:rsid w:val="00F23D2D"/>
    <w:rsid w:val="00F3140A"/>
    <w:rsid w:val="00F338BF"/>
    <w:rsid w:val="00F34FE7"/>
    <w:rsid w:val="00F503E6"/>
    <w:rsid w:val="00F50462"/>
    <w:rsid w:val="00F51197"/>
    <w:rsid w:val="00F529F8"/>
    <w:rsid w:val="00F5639D"/>
    <w:rsid w:val="00F641CB"/>
    <w:rsid w:val="00F6588C"/>
    <w:rsid w:val="00F7159E"/>
    <w:rsid w:val="00F74D3B"/>
    <w:rsid w:val="00F82D71"/>
    <w:rsid w:val="00F84542"/>
    <w:rsid w:val="00F93F06"/>
    <w:rsid w:val="00FA1394"/>
    <w:rsid w:val="00FA78BD"/>
    <w:rsid w:val="00FD251C"/>
    <w:rsid w:val="00FD33E4"/>
    <w:rsid w:val="00FD6C30"/>
    <w:rsid w:val="00FF1C9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2F801"/>
  <w15:chartTrackingRefBased/>
  <w15:docId w15:val="{AF9DD6D7-D3AE-E44C-A640-F075F666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AE378C"/>
    <w:rPr>
      <w:rFonts w:ascii="Arial" w:hAnsi="Arial"/>
      <w:b/>
    </w:rPr>
  </w:style>
  <w:style w:type="paragraph" w:customStyle="1" w:styleId="Formal1">
    <w:name w:val="Formal1"/>
    <w:basedOn w:val="Normal"/>
    <w:rsid w:val="00AE378C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E378C"/>
    <w:pPr>
      <w:spacing w:before="60" w:after="60"/>
    </w:pPr>
  </w:style>
  <w:style w:type="table" w:styleId="TableGrid">
    <w:name w:val="Table Grid"/>
    <w:basedOn w:val="TableNormal"/>
    <w:rsid w:val="00AD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84"/>
  </w:style>
  <w:style w:type="paragraph" w:styleId="Footer">
    <w:name w:val="footer"/>
    <w:basedOn w:val="Normal"/>
    <w:link w:val="Foot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84"/>
  </w:style>
  <w:style w:type="paragraph" w:styleId="Revision">
    <w:name w:val="Revision"/>
    <w:hidden/>
    <w:uiPriority w:val="99"/>
    <w:semiHidden/>
    <w:rsid w:val="004D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Office\Templates\1033\Agenda Wizard.Wiz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Pleasant Township </vt:lpstr>
    </vt:vector>
  </TitlesOfParts>
  <Company/>
  <LinksUpToDate>false</LinksUpToDate>
  <CharactersWithSpaces>3805</CharactersWithSpaces>
  <SharedDoc>false</SharedDoc>
  <HLinks>
    <vt:vector size="6" baseType="variant">
      <vt:variant>
        <vt:i4>5439528</vt:i4>
      </vt:variant>
      <vt:variant>
        <vt:i4>3289</vt:i4>
      </vt:variant>
      <vt:variant>
        <vt:i4>1025</vt:i4>
      </vt:variant>
      <vt:variant>
        <vt:i4>1</vt:i4>
      </vt:variant>
      <vt:variant>
        <vt:lpwstr>http://www.co.marion.oh.us/engineer/images/stories/images/PLEASANT_INDEX.png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Pleasant Township </dc:title>
  <dc:subject/>
  <dc:creator>Microsoft Corp.</dc:creator>
  <cp:keywords/>
  <cp:lastModifiedBy>Robert Michael</cp:lastModifiedBy>
  <cp:revision>3</cp:revision>
  <cp:lastPrinted>2019-07-18T20:42:00Z</cp:lastPrinted>
  <dcterms:created xsi:type="dcterms:W3CDTF">2020-09-08T23:24:00Z</dcterms:created>
  <dcterms:modified xsi:type="dcterms:W3CDTF">2020-09-08T23:25:00Z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