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9C51" w14:textId="50AA3B51" w:rsidR="00FF5059" w:rsidRDefault="003C71A5">
      <w:pPr>
        <w:rPr>
          <w:rFonts w:ascii="Arial" w:hAnsi="Arial"/>
        </w:rPr>
      </w:pPr>
      <w:r>
        <w:rPr>
          <w:rFonts w:cs="Times New Roman"/>
          <w:noProof/>
          <w:sz w:val="22"/>
          <w:szCs w:val="22"/>
          <w:lang w:val="en-CA" w:eastAsia="en-CA"/>
        </w:rPr>
        <w:drawing>
          <wp:anchor distT="0" distB="0" distL="114300" distR="114300" simplePos="0" relativeHeight="251661312" behindDoc="1" locked="0" layoutInCell="1" allowOverlap="1" wp14:anchorId="5C75C69C" wp14:editId="58E92D51">
            <wp:simplePos x="0" y="0"/>
            <wp:positionH relativeFrom="margin">
              <wp:align>left</wp:align>
            </wp:positionH>
            <wp:positionV relativeFrom="paragraph">
              <wp:posOffset>-19050</wp:posOffset>
            </wp:positionV>
            <wp:extent cx="2651760" cy="165735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 Logo_201808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657350"/>
                    </a:xfrm>
                    <a:prstGeom prst="rect">
                      <a:avLst/>
                    </a:prstGeom>
                  </pic:spPr>
                </pic:pic>
              </a:graphicData>
            </a:graphic>
            <wp14:sizeRelH relativeFrom="margin">
              <wp14:pctWidth>0</wp14:pctWidth>
            </wp14:sizeRelH>
            <wp14:sizeRelV relativeFrom="margin">
              <wp14:pctHeight>0</wp14:pctHeight>
            </wp14:sizeRelV>
          </wp:anchor>
        </w:drawing>
      </w:r>
      <w:r w:rsidR="00700F40">
        <w:rPr>
          <w:rFonts w:ascii="Arial" w:hAnsi="Arial"/>
          <w:sz w:val="22"/>
          <w:szCs w:val="22"/>
        </w:rPr>
        <w:tab/>
      </w:r>
    </w:p>
    <w:p w14:paraId="0A50C840" w14:textId="0765CBC8" w:rsidR="003C71A5" w:rsidRDefault="003C71A5" w:rsidP="00E05667">
      <w:pPr>
        <w:rPr>
          <w:rFonts w:cs="Times New Roman"/>
          <w:sz w:val="22"/>
          <w:szCs w:val="22"/>
        </w:rPr>
      </w:pPr>
      <w:r w:rsidRPr="00E05667">
        <w:rPr>
          <w:rFonts w:ascii="Arial" w:hAnsi="Arial"/>
          <w:noProof/>
          <w:sz w:val="22"/>
          <w:szCs w:val="22"/>
          <w:lang w:val="en-CA" w:eastAsia="en-CA"/>
        </w:rPr>
        <mc:AlternateContent>
          <mc:Choice Requires="wps">
            <w:drawing>
              <wp:anchor distT="0" distB="0" distL="114300" distR="114300" simplePos="0" relativeHeight="251659264" behindDoc="0" locked="0" layoutInCell="1" allowOverlap="1" wp14:anchorId="25DBE587" wp14:editId="7778D1FF">
                <wp:simplePos x="0" y="0"/>
                <wp:positionH relativeFrom="margin">
                  <wp:align>right</wp:align>
                </wp:positionH>
                <wp:positionV relativeFrom="paragraph">
                  <wp:posOffset>9525</wp:posOffset>
                </wp:positionV>
                <wp:extent cx="1837045" cy="1071349"/>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45" cy="1071349"/>
                        </a:xfrm>
                        <a:prstGeom prst="rect">
                          <a:avLst/>
                        </a:prstGeom>
                        <a:solidFill>
                          <a:srgbClr val="FFFFFF"/>
                        </a:solidFill>
                        <a:ln w="9525">
                          <a:solidFill>
                            <a:srgbClr val="000000"/>
                          </a:solidFill>
                          <a:miter lim="800000"/>
                          <a:headEnd/>
                          <a:tailEnd/>
                        </a:ln>
                      </wps:spPr>
                      <wps:txb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BE587" id="_x0000_t202" coordsize="21600,21600" o:spt="202" path="m,l,21600r21600,l21600,xe">
                <v:stroke joinstyle="miter"/>
                <v:path gradientshapeok="t" o:connecttype="rect"/>
              </v:shapetype>
              <v:shape id="Text Box 2" o:spid="_x0000_s1026" type="#_x0000_t202" style="position:absolute;margin-left:93.45pt;margin-top:.75pt;width:144.65pt;height:8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">
                <v:textbo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v:textbox>
                <w10:wrap anchorx="margin"/>
              </v:shape>
            </w:pict>
          </mc:Fallback>
        </mc:AlternateContent>
      </w:r>
    </w:p>
    <w:p w14:paraId="372751AC" w14:textId="4511BDD9" w:rsidR="003C71A5" w:rsidRDefault="003C71A5" w:rsidP="00E05667">
      <w:pPr>
        <w:rPr>
          <w:rFonts w:cs="Times New Roman"/>
          <w:sz w:val="22"/>
          <w:szCs w:val="22"/>
        </w:rPr>
      </w:pPr>
    </w:p>
    <w:p w14:paraId="77C6783C" w14:textId="43E35F57" w:rsidR="003C71A5" w:rsidRDefault="003C71A5" w:rsidP="00E05667">
      <w:pPr>
        <w:rPr>
          <w:rFonts w:cs="Times New Roman"/>
          <w:sz w:val="22"/>
          <w:szCs w:val="22"/>
        </w:rPr>
      </w:pPr>
    </w:p>
    <w:p w14:paraId="4E445A18" w14:textId="56052F78" w:rsidR="003C71A5" w:rsidRDefault="003C71A5" w:rsidP="00E05667">
      <w:pPr>
        <w:rPr>
          <w:rFonts w:cs="Times New Roman"/>
          <w:sz w:val="22"/>
          <w:szCs w:val="22"/>
        </w:rPr>
      </w:pPr>
    </w:p>
    <w:p w14:paraId="6FC88344" w14:textId="0B72FF52" w:rsidR="003C71A5" w:rsidRDefault="003C71A5" w:rsidP="00E05667">
      <w:pPr>
        <w:rPr>
          <w:rFonts w:cs="Times New Roman"/>
          <w:sz w:val="22"/>
          <w:szCs w:val="22"/>
        </w:rPr>
      </w:pPr>
    </w:p>
    <w:p w14:paraId="6DCDC1DB" w14:textId="495AE791" w:rsidR="003C71A5" w:rsidRDefault="003C71A5" w:rsidP="00E05667">
      <w:pPr>
        <w:rPr>
          <w:rFonts w:cs="Times New Roman"/>
          <w:sz w:val="22"/>
          <w:szCs w:val="22"/>
        </w:rPr>
      </w:pPr>
    </w:p>
    <w:p w14:paraId="636311A8" w14:textId="77777777" w:rsidR="003C71A5" w:rsidRDefault="003C71A5" w:rsidP="00E05667">
      <w:pPr>
        <w:rPr>
          <w:rFonts w:cs="Times New Roman"/>
          <w:sz w:val="22"/>
          <w:szCs w:val="22"/>
        </w:rPr>
      </w:pPr>
    </w:p>
    <w:p w14:paraId="7A3A4C88" w14:textId="77777777" w:rsidR="003C71A5" w:rsidRDefault="003C71A5" w:rsidP="00E05667">
      <w:pPr>
        <w:rPr>
          <w:rFonts w:cs="Times New Roman"/>
          <w:sz w:val="22"/>
          <w:szCs w:val="22"/>
        </w:rPr>
      </w:pPr>
    </w:p>
    <w:p w14:paraId="0414D638" w14:textId="77777777" w:rsidR="003C71A5" w:rsidRPr="002B5019" w:rsidRDefault="003C71A5" w:rsidP="00E05667">
      <w:pPr>
        <w:rPr>
          <w:rFonts w:cs="Times New Roman"/>
        </w:rPr>
      </w:pPr>
    </w:p>
    <w:p w14:paraId="54D01CFE" w14:textId="77777777" w:rsidR="003C71A5" w:rsidRPr="002B5019" w:rsidRDefault="003C71A5" w:rsidP="00E05667">
      <w:pPr>
        <w:rPr>
          <w:rFonts w:cs="Times New Roman"/>
        </w:rPr>
      </w:pPr>
    </w:p>
    <w:p w14:paraId="40499831" w14:textId="45FDF57F" w:rsidR="00FF5059" w:rsidRPr="002B5019" w:rsidRDefault="003B5782" w:rsidP="00E05667">
      <w:pPr>
        <w:rPr>
          <w:rFonts w:cs="Times New Roman"/>
        </w:rPr>
      </w:pPr>
      <w:r w:rsidRPr="002B5019">
        <w:rPr>
          <w:rFonts w:cs="Times New Roman"/>
        </w:rPr>
        <w:t>LCA Meeting –</w:t>
      </w:r>
      <w:r w:rsidR="006C3905">
        <w:rPr>
          <w:rFonts w:cs="Times New Roman"/>
        </w:rPr>
        <w:t xml:space="preserve"> </w:t>
      </w:r>
      <w:r w:rsidR="001D0633">
        <w:rPr>
          <w:rFonts w:cs="Times New Roman"/>
        </w:rPr>
        <w:t>December 6</w:t>
      </w:r>
      <w:r w:rsidR="00BE50C0">
        <w:rPr>
          <w:rFonts w:cs="Times New Roman"/>
        </w:rPr>
        <w:t>,</w:t>
      </w:r>
      <w:r w:rsidR="005E140D">
        <w:rPr>
          <w:rFonts w:cs="Times New Roman"/>
        </w:rPr>
        <w:t xml:space="preserve"> 2020</w:t>
      </w:r>
    </w:p>
    <w:p w14:paraId="256E8506" w14:textId="0618AE37" w:rsidR="00FF5059" w:rsidRPr="002B5019" w:rsidRDefault="00700F40" w:rsidP="00BE50C0">
      <w:pPr>
        <w:rPr>
          <w:rFonts w:cs="Times New Roman"/>
        </w:rPr>
      </w:pPr>
      <w:r w:rsidRPr="002B5019">
        <w:rPr>
          <w:rFonts w:cs="Times New Roman"/>
        </w:rPr>
        <w:t xml:space="preserve">Location:  </w:t>
      </w:r>
      <w:r w:rsidR="001D0633">
        <w:rPr>
          <w:rFonts w:cs="Times New Roman"/>
        </w:rPr>
        <w:t>Teams Call</w:t>
      </w:r>
    </w:p>
    <w:p w14:paraId="5B52CF1C" w14:textId="77777777" w:rsidR="00D314AB" w:rsidRPr="002B5019" w:rsidRDefault="00D314AB" w:rsidP="00E05667">
      <w:pPr>
        <w:rPr>
          <w:rFonts w:cs="Times New Roman"/>
        </w:rPr>
      </w:pPr>
    </w:p>
    <w:p w14:paraId="1BF1F346" w14:textId="77777777" w:rsidR="00FF5059" w:rsidRPr="002B5019" w:rsidRDefault="00700F40">
      <w:pPr>
        <w:rPr>
          <w:rFonts w:eastAsia="Arial" w:cs="Times New Roman"/>
          <w:b/>
          <w:bCs/>
          <w:u w:val="single"/>
        </w:rPr>
      </w:pPr>
      <w:r w:rsidRPr="002B5019">
        <w:rPr>
          <w:rFonts w:cs="Times New Roman"/>
          <w:b/>
          <w:bCs/>
          <w:u w:val="single"/>
        </w:rPr>
        <w:t>In Attendance:</w:t>
      </w:r>
      <w:r w:rsidRPr="002B5019">
        <w:rPr>
          <w:rFonts w:eastAsia="Arial" w:cs="Times New Roman"/>
          <w:b/>
          <w:bCs/>
        </w:rPr>
        <w:tab/>
      </w:r>
    </w:p>
    <w:p w14:paraId="5748EA19" w14:textId="59A6B9F6" w:rsidR="006C3905" w:rsidRDefault="006C3905" w:rsidP="00917903">
      <w:pPr>
        <w:rPr>
          <w:rFonts w:cs="Times New Roman"/>
        </w:rPr>
      </w:pPr>
      <w:r>
        <w:rPr>
          <w:rFonts w:cs="Times New Roman"/>
        </w:rPr>
        <w:t>Chrissy Craig – Chair</w:t>
      </w:r>
    </w:p>
    <w:p w14:paraId="1B71F508" w14:textId="026AD3B8" w:rsidR="009D130F" w:rsidRPr="002B5019" w:rsidRDefault="009D130F" w:rsidP="00917903">
      <w:pPr>
        <w:rPr>
          <w:rFonts w:cs="Times New Roman"/>
        </w:rPr>
      </w:pPr>
      <w:r w:rsidRPr="002B5019">
        <w:rPr>
          <w:rFonts w:cs="Times New Roman"/>
        </w:rPr>
        <w:t>Jessica Smythe – Vice Chair</w:t>
      </w:r>
    </w:p>
    <w:p w14:paraId="139499C0" w14:textId="1CF21976" w:rsidR="00A02F82" w:rsidRDefault="00A02F82" w:rsidP="00917903">
      <w:pPr>
        <w:rPr>
          <w:rFonts w:cs="Times New Roman"/>
        </w:rPr>
      </w:pPr>
      <w:r>
        <w:rPr>
          <w:rFonts w:cs="Times New Roman"/>
        </w:rPr>
        <w:t>Tom Craig – Capital Projects</w:t>
      </w:r>
    </w:p>
    <w:p w14:paraId="5E7C6D46" w14:textId="5CC22257" w:rsidR="00C75A08" w:rsidRDefault="00C75A08" w:rsidP="00917903">
      <w:pPr>
        <w:rPr>
          <w:rFonts w:cs="Times New Roman"/>
        </w:rPr>
      </w:pPr>
      <w:r>
        <w:rPr>
          <w:rFonts w:cs="Times New Roman"/>
        </w:rPr>
        <w:t>Nicole Porquet-Seitz – Director</w:t>
      </w:r>
    </w:p>
    <w:p w14:paraId="3C9B18D8" w14:textId="3DD69310" w:rsidR="00E56926" w:rsidRDefault="00E56926" w:rsidP="00917903">
      <w:pPr>
        <w:rPr>
          <w:rFonts w:cs="Times New Roman"/>
        </w:rPr>
      </w:pPr>
      <w:r>
        <w:rPr>
          <w:rFonts w:cs="Times New Roman"/>
        </w:rPr>
        <w:t xml:space="preserve">Crystal Upstone </w:t>
      </w:r>
      <w:r w:rsidR="001D0633">
        <w:rPr>
          <w:rFonts w:cs="Times New Roman"/>
        </w:rPr>
        <w:t>–</w:t>
      </w:r>
      <w:r>
        <w:rPr>
          <w:rFonts w:cs="Times New Roman"/>
        </w:rPr>
        <w:t xml:space="preserve"> </w:t>
      </w:r>
      <w:r w:rsidR="001D0633">
        <w:rPr>
          <w:rFonts w:cs="Times New Roman"/>
        </w:rPr>
        <w:t>Events</w:t>
      </w:r>
    </w:p>
    <w:p w14:paraId="00633300" w14:textId="0843C631" w:rsidR="001D0633" w:rsidRDefault="001D0633" w:rsidP="00917903">
      <w:pPr>
        <w:rPr>
          <w:rFonts w:cs="Times New Roman"/>
        </w:rPr>
      </w:pPr>
      <w:r>
        <w:rPr>
          <w:rFonts w:cs="Times New Roman"/>
        </w:rPr>
        <w:t>Brian Ferguson - Treasurer</w:t>
      </w:r>
    </w:p>
    <w:p w14:paraId="621B0014" w14:textId="23A2EE42" w:rsidR="003B144D" w:rsidRDefault="003B144D" w:rsidP="00917903">
      <w:pPr>
        <w:rPr>
          <w:rFonts w:cs="Times New Roman"/>
        </w:rPr>
      </w:pPr>
      <w:r>
        <w:rPr>
          <w:rFonts w:cs="Times New Roman"/>
        </w:rPr>
        <w:t xml:space="preserve">Corrie Carrobourg </w:t>
      </w:r>
      <w:r w:rsidR="00892F42">
        <w:rPr>
          <w:rFonts w:cs="Times New Roman"/>
        </w:rPr>
        <w:t>–</w:t>
      </w:r>
      <w:r>
        <w:rPr>
          <w:rFonts w:cs="Times New Roman"/>
        </w:rPr>
        <w:t xml:space="preserve"> Director</w:t>
      </w:r>
    </w:p>
    <w:p w14:paraId="782FEE8E" w14:textId="049C3AED" w:rsidR="006C3905" w:rsidRDefault="00E56926" w:rsidP="00917903">
      <w:pPr>
        <w:rPr>
          <w:rFonts w:cs="Times New Roman"/>
        </w:rPr>
      </w:pPr>
      <w:r>
        <w:rPr>
          <w:rFonts w:cs="Times New Roman"/>
        </w:rPr>
        <w:t>Nicki Black – Secretary</w:t>
      </w:r>
    </w:p>
    <w:p w14:paraId="12FA1E28" w14:textId="07BC6FD7" w:rsidR="00E56926" w:rsidRDefault="0078318A" w:rsidP="00917903">
      <w:pPr>
        <w:rPr>
          <w:rFonts w:cs="Times New Roman"/>
        </w:rPr>
      </w:pPr>
      <w:r>
        <w:rPr>
          <w:rFonts w:cs="Times New Roman"/>
        </w:rPr>
        <w:t>Scott Pike – Parks</w:t>
      </w:r>
    </w:p>
    <w:p w14:paraId="43C1E8E9" w14:textId="003A839D" w:rsidR="0078318A" w:rsidRDefault="001D0633" w:rsidP="00917903">
      <w:pPr>
        <w:rPr>
          <w:rFonts w:cs="Times New Roman"/>
        </w:rPr>
      </w:pPr>
      <w:r>
        <w:rPr>
          <w:rFonts w:cs="Times New Roman"/>
        </w:rPr>
        <w:t>Brandi-Lee Mouck – Community Programs</w:t>
      </w:r>
    </w:p>
    <w:p w14:paraId="2B92AFB6" w14:textId="77777777" w:rsidR="001D0633" w:rsidRDefault="001D0633" w:rsidP="001D0633">
      <w:pPr>
        <w:rPr>
          <w:rFonts w:cs="Times New Roman"/>
        </w:rPr>
      </w:pPr>
      <w:r>
        <w:rPr>
          <w:rFonts w:cs="Times New Roman"/>
        </w:rPr>
        <w:t xml:space="preserve">Tony Baker </w:t>
      </w:r>
    </w:p>
    <w:p w14:paraId="04F44F4B" w14:textId="77777777" w:rsidR="001D0633" w:rsidRDefault="001D0633" w:rsidP="00917903">
      <w:pPr>
        <w:rPr>
          <w:rFonts w:cs="Times New Roman"/>
        </w:rPr>
      </w:pPr>
    </w:p>
    <w:p w14:paraId="44B2986B" w14:textId="77777777" w:rsidR="00E56926" w:rsidRDefault="00E56926" w:rsidP="00917903">
      <w:pPr>
        <w:rPr>
          <w:rFonts w:cs="Times New Roman"/>
        </w:rPr>
      </w:pPr>
    </w:p>
    <w:p w14:paraId="24DCC6E2" w14:textId="7E5265D3" w:rsidR="002E4E75" w:rsidRPr="002B5019" w:rsidRDefault="00B31E3E" w:rsidP="00917903">
      <w:pPr>
        <w:rPr>
          <w:rFonts w:cs="Times New Roman"/>
        </w:rPr>
      </w:pPr>
      <w:r w:rsidRPr="002B5019">
        <w:rPr>
          <w:rFonts w:cs="Times New Roman"/>
        </w:rPr>
        <w:t>Meeting called to ord</w:t>
      </w:r>
      <w:r w:rsidR="001E32DC" w:rsidRPr="002B5019">
        <w:rPr>
          <w:rFonts w:cs="Times New Roman"/>
        </w:rPr>
        <w:t>er at 19</w:t>
      </w:r>
      <w:r w:rsidR="00C23393">
        <w:rPr>
          <w:rFonts w:cs="Times New Roman"/>
        </w:rPr>
        <w:t>3</w:t>
      </w:r>
      <w:r w:rsidR="001D0633">
        <w:rPr>
          <w:rFonts w:cs="Times New Roman"/>
        </w:rPr>
        <w:t>2</w:t>
      </w:r>
    </w:p>
    <w:p w14:paraId="40AC10FE" w14:textId="77777777" w:rsidR="00FF5059" w:rsidRPr="002B5019" w:rsidRDefault="00FF5059">
      <w:pPr>
        <w:rPr>
          <w:rFonts w:eastAsia="Arial" w:cs="Times New Roman"/>
          <w:highlight w:val="yellow"/>
        </w:rPr>
      </w:pPr>
    </w:p>
    <w:p w14:paraId="6B85ADF2" w14:textId="77777777" w:rsidR="00235B00" w:rsidRPr="002B5019" w:rsidRDefault="00700F40" w:rsidP="00235B00">
      <w:pPr>
        <w:numPr>
          <w:ilvl w:val="0"/>
          <w:numId w:val="1"/>
        </w:numPr>
        <w:rPr>
          <w:rFonts w:cs="Times New Roman"/>
          <w:b/>
          <w:bCs/>
        </w:rPr>
      </w:pPr>
      <w:r w:rsidRPr="002B5019">
        <w:rPr>
          <w:rFonts w:cs="Times New Roman"/>
          <w:b/>
          <w:bCs/>
          <w:u w:val="single"/>
        </w:rPr>
        <w:t>Approval of Agenda</w:t>
      </w:r>
      <w:r w:rsidRPr="002B5019">
        <w:rPr>
          <w:rFonts w:cs="Times New Roman"/>
          <w:b/>
          <w:bCs/>
        </w:rPr>
        <w:t>:</w:t>
      </w:r>
    </w:p>
    <w:p w14:paraId="4B0E2A7E" w14:textId="499CEC17" w:rsidR="00FF5059" w:rsidRPr="002B5019" w:rsidRDefault="00235B00" w:rsidP="00235B00">
      <w:pPr>
        <w:pStyle w:val="ListParagraph"/>
        <w:numPr>
          <w:ilvl w:val="1"/>
          <w:numId w:val="1"/>
        </w:numPr>
        <w:rPr>
          <w:rFonts w:cs="Times New Roman"/>
          <w:b/>
          <w:bCs/>
        </w:rPr>
      </w:pPr>
      <w:r w:rsidRPr="002B5019">
        <w:rPr>
          <w:rFonts w:cs="Times New Roman"/>
        </w:rPr>
        <w:t xml:space="preserve"> </w:t>
      </w:r>
      <w:r w:rsidR="003C075B" w:rsidRPr="002B5019">
        <w:rPr>
          <w:rFonts w:cs="Times New Roman"/>
        </w:rPr>
        <w:t xml:space="preserve">Motion </w:t>
      </w:r>
      <w:r w:rsidR="00700F40" w:rsidRPr="002B5019">
        <w:rPr>
          <w:rFonts w:cs="Times New Roman"/>
        </w:rPr>
        <w:t>to</w:t>
      </w:r>
      <w:r w:rsidR="003C075B" w:rsidRPr="002B5019">
        <w:rPr>
          <w:rFonts w:cs="Times New Roman"/>
        </w:rPr>
        <w:t xml:space="preserve"> approve the a</w:t>
      </w:r>
      <w:r w:rsidR="00B31E3E" w:rsidRPr="002B5019">
        <w:rPr>
          <w:rFonts w:cs="Times New Roman"/>
        </w:rPr>
        <w:t>genda</w:t>
      </w:r>
      <w:r w:rsidR="00892F42">
        <w:rPr>
          <w:rFonts w:cs="Times New Roman"/>
        </w:rPr>
        <w:t xml:space="preserve"> with additions</w:t>
      </w:r>
      <w:r w:rsidR="00EA795E">
        <w:rPr>
          <w:rFonts w:cs="Times New Roman"/>
        </w:rPr>
        <w:t xml:space="preserve">: </w:t>
      </w:r>
      <w:r w:rsidR="006A5BD9">
        <w:rPr>
          <w:rFonts w:cs="Times New Roman"/>
        </w:rPr>
        <w:t xml:space="preserve">Jessica &amp; </w:t>
      </w:r>
      <w:r w:rsidR="001D0633">
        <w:rPr>
          <w:rFonts w:cs="Times New Roman"/>
        </w:rPr>
        <w:t>Brian</w:t>
      </w:r>
    </w:p>
    <w:p w14:paraId="7980FECF" w14:textId="4A39DE7B" w:rsidR="00FF5059" w:rsidRPr="002B5019" w:rsidRDefault="00700F40">
      <w:pPr>
        <w:numPr>
          <w:ilvl w:val="0"/>
          <w:numId w:val="1"/>
        </w:numPr>
        <w:rPr>
          <w:rFonts w:cs="Times New Roman"/>
          <w:b/>
          <w:bCs/>
          <w:u w:val="single"/>
        </w:rPr>
      </w:pPr>
      <w:r w:rsidRPr="002B5019">
        <w:rPr>
          <w:rFonts w:cs="Times New Roman"/>
          <w:b/>
          <w:bCs/>
          <w:u w:val="single"/>
        </w:rPr>
        <w:t>Approval of Minutes</w:t>
      </w:r>
      <w:r w:rsidR="007F127B" w:rsidRPr="002B5019">
        <w:rPr>
          <w:rFonts w:cs="Times New Roman"/>
          <w:b/>
          <w:bCs/>
          <w:u w:val="single"/>
        </w:rPr>
        <w:t>:</w:t>
      </w:r>
    </w:p>
    <w:p w14:paraId="15069AA8" w14:textId="767F2F1C" w:rsidR="00FF5059" w:rsidRPr="002B5019" w:rsidRDefault="003C075B" w:rsidP="00856345">
      <w:pPr>
        <w:numPr>
          <w:ilvl w:val="1"/>
          <w:numId w:val="1"/>
        </w:numPr>
        <w:rPr>
          <w:rFonts w:cs="Times New Roman"/>
        </w:rPr>
      </w:pPr>
      <w:r w:rsidRPr="002B5019">
        <w:rPr>
          <w:rFonts w:cs="Times New Roman"/>
        </w:rPr>
        <w:t>Motion</w:t>
      </w:r>
      <w:r w:rsidR="00700F40" w:rsidRPr="002B5019">
        <w:rPr>
          <w:rFonts w:cs="Times New Roman"/>
        </w:rPr>
        <w:t xml:space="preserve"> to</w:t>
      </w:r>
      <w:r w:rsidRPr="002B5019">
        <w:rPr>
          <w:rFonts w:cs="Times New Roman"/>
        </w:rPr>
        <w:t xml:space="preserve"> a</w:t>
      </w:r>
      <w:r w:rsidR="006D2D57" w:rsidRPr="002B5019">
        <w:rPr>
          <w:rFonts w:cs="Times New Roman"/>
        </w:rPr>
        <w:t xml:space="preserve">pprove the </w:t>
      </w:r>
      <w:r w:rsidRPr="002B5019">
        <w:rPr>
          <w:rFonts w:cs="Times New Roman"/>
        </w:rPr>
        <w:t>m</w:t>
      </w:r>
      <w:r w:rsidR="006D2D57" w:rsidRPr="002B5019">
        <w:rPr>
          <w:rFonts w:cs="Times New Roman"/>
        </w:rPr>
        <w:t>inutes from</w:t>
      </w:r>
      <w:r w:rsidR="00AF401A" w:rsidRPr="002B5019">
        <w:rPr>
          <w:rFonts w:cs="Times New Roman"/>
        </w:rPr>
        <w:t xml:space="preserve"> </w:t>
      </w:r>
      <w:r w:rsidR="001D0633">
        <w:rPr>
          <w:rFonts w:cs="Times New Roman"/>
        </w:rPr>
        <w:t>November 15</w:t>
      </w:r>
      <w:r w:rsidR="003C5131">
        <w:rPr>
          <w:rFonts w:cs="Times New Roman"/>
        </w:rPr>
        <w:t>, 2020</w:t>
      </w:r>
      <w:r w:rsidR="00566254" w:rsidRPr="002B5019">
        <w:rPr>
          <w:rFonts w:cs="Times New Roman"/>
        </w:rPr>
        <w:t xml:space="preserve">: </w:t>
      </w:r>
      <w:r w:rsidR="001D0633">
        <w:rPr>
          <w:rFonts w:cs="Times New Roman"/>
        </w:rPr>
        <w:t xml:space="preserve">Jessica &amp; </w:t>
      </w:r>
      <w:r w:rsidR="00BE50C0">
        <w:rPr>
          <w:rFonts w:cs="Times New Roman"/>
        </w:rPr>
        <w:t>Nicole</w:t>
      </w:r>
    </w:p>
    <w:p w14:paraId="4BEA4F52" w14:textId="77777777" w:rsidR="00F52020" w:rsidRPr="002B5019" w:rsidRDefault="00F52020" w:rsidP="00F52020">
      <w:pPr>
        <w:rPr>
          <w:rFonts w:cs="Times New Roman"/>
        </w:rPr>
      </w:pPr>
    </w:p>
    <w:p w14:paraId="222E0F12" w14:textId="0392A8B6" w:rsidR="00943A1C" w:rsidRPr="002B5019" w:rsidRDefault="00F52020" w:rsidP="00943A1C">
      <w:pPr>
        <w:pStyle w:val="ListParagraph"/>
        <w:numPr>
          <w:ilvl w:val="0"/>
          <w:numId w:val="1"/>
        </w:numPr>
        <w:rPr>
          <w:rFonts w:cs="Times New Roman"/>
        </w:rPr>
      </w:pPr>
      <w:r w:rsidRPr="002B5019">
        <w:rPr>
          <w:rFonts w:cs="Times New Roman"/>
          <w:b/>
          <w:u w:val="single"/>
        </w:rPr>
        <w:t>Reports</w:t>
      </w:r>
      <w:r w:rsidR="007F127B" w:rsidRPr="002B5019">
        <w:rPr>
          <w:rFonts w:cs="Times New Roman"/>
          <w:b/>
        </w:rPr>
        <w:t xml:space="preserve">        </w:t>
      </w:r>
      <w:r w:rsidR="0078318A">
        <w:rPr>
          <w:rFonts w:cs="Times New Roman"/>
        </w:rPr>
        <w:t>See Below reports</w:t>
      </w:r>
    </w:p>
    <w:p w14:paraId="6CCD787E" w14:textId="102260A0" w:rsidR="00566254" w:rsidRDefault="00566254" w:rsidP="00566254">
      <w:pPr>
        <w:pStyle w:val="ListParagraph"/>
        <w:ind w:left="360"/>
        <w:rPr>
          <w:rFonts w:cs="Times New Roman"/>
        </w:rPr>
      </w:pPr>
      <w:r w:rsidRPr="002B5019">
        <w:rPr>
          <w:rFonts w:cs="Times New Roman"/>
        </w:rPr>
        <w:tab/>
      </w:r>
      <w:r w:rsidRPr="002B5019">
        <w:rPr>
          <w:rFonts w:cs="Times New Roman"/>
        </w:rPr>
        <w:tab/>
      </w:r>
      <w:r w:rsidRPr="002B5019">
        <w:rPr>
          <w:rFonts w:cs="Times New Roman"/>
        </w:rPr>
        <w:tab/>
        <w:t>Next LCC</w:t>
      </w:r>
      <w:r w:rsidR="00F4555E">
        <w:rPr>
          <w:rFonts w:cs="Times New Roman"/>
        </w:rPr>
        <w:t xml:space="preserve"> </w:t>
      </w:r>
      <w:r w:rsidR="007B3259">
        <w:rPr>
          <w:rFonts w:cs="Times New Roman"/>
        </w:rPr>
        <w:t xml:space="preserve">meeting </w:t>
      </w:r>
      <w:r w:rsidR="00F4555E">
        <w:rPr>
          <w:rFonts w:cs="Times New Roman"/>
        </w:rPr>
        <w:t xml:space="preserve">– </w:t>
      </w:r>
      <w:r w:rsidR="0078318A">
        <w:rPr>
          <w:rFonts w:cs="Times New Roman"/>
        </w:rPr>
        <w:t>January 17, 2021</w:t>
      </w:r>
      <w:r w:rsidR="00E56926">
        <w:rPr>
          <w:rFonts w:cs="Times New Roman"/>
        </w:rPr>
        <w:t>, 6:30 – 7:30pm, before LCA meeting</w:t>
      </w:r>
      <w:r w:rsidR="007B3259">
        <w:rPr>
          <w:rFonts w:cs="Times New Roman"/>
        </w:rPr>
        <w:t>s</w:t>
      </w:r>
      <w:r w:rsidR="00E56926">
        <w:rPr>
          <w:rFonts w:cs="Times New Roman"/>
        </w:rPr>
        <w:t>.</w:t>
      </w:r>
    </w:p>
    <w:p w14:paraId="5CAD5AAE" w14:textId="15405F70" w:rsidR="00EA795E" w:rsidRPr="002B5019" w:rsidRDefault="00EA795E" w:rsidP="00566254">
      <w:pPr>
        <w:pStyle w:val="ListParagraph"/>
        <w:ind w:left="360"/>
        <w:rPr>
          <w:rFonts w:cs="Times New Roman"/>
        </w:rPr>
      </w:pPr>
      <w:r>
        <w:rPr>
          <w:rFonts w:cs="Times New Roman"/>
        </w:rPr>
        <w:tab/>
      </w:r>
      <w:r>
        <w:rPr>
          <w:rFonts w:cs="Times New Roman"/>
        </w:rPr>
        <w:tab/>
      </w:r>
      <w:r>
        <w:rPr>
          <w:rFonts w:cs="Times New Roman"/>
        </w:rPr>
        <w:tab/>
      </w:r>
    </w:p>
    <w:p w14:paraId="3DC9DE0F" w14:textId="7D68D10B" w:rsidR="00F52020" w:rsidRPr="002B5019" w:rsidRDefault="0088784C" w:rsidP="00F52020">
      <w:pPr>
        <w:pStyle w:val="ListParagraph"/>
        <w:numPr>
          <w:ilvl w:val="0"/>
          <w:numId w:val="1"/>
        </w:numPr>
        <w:rPr>
          <w:rFonts w:cs="Times New Roman"/>
          <w:u w:val="single"/>
        </w:rPr>
      </w:pPr>
      <w:r w:rsidRPr="002B5019">
        <w:rPr>
          <w:rFonts w:cs="Times New Roman"/>
          <w:b/>
          <w:u w:val="single"/>
        </w:rPr>
        <w:t>Standing Business</w:t>
      </w:r>
    </w:p>
    <w:p w14:paraId="4D5CCCB6" w14:textId="2102F9BC" w:rsidR="00943A1C" w:rsidRPr="00B0346C" w:rsidRDefault="00DF4A18" w:rsidP="00B0346C">
      <w:pPr>
        <w:pStyle w:val="ListParagraph"/>
        <w:numPr>
          <w:ilvl w:val="1"/>
          <w:numId w:val="1"/>
        </w:numPr>
        <w:rPr>
          <w:rFonts w:cs="Times New Roman"/>
          <w:u w:val="single"/>
        </w:rPr>
      </w:pPr>
      <w:r w:rsidRPr="002B5019">
        <w:rPr>
          <w:rFonts w:cs="Times New Roman"/>
        </w:rPr>
        <w:t xml:space="preserve">Tasks review – </w:t>
      </w:r>
      <w:r w:rsidR="00E56926">
        <w:rPr>
          <w:rFonts w:cs="Times New Roman"/>
        </w:rPr>
        <w:t>reviewed and updated</w:t>
      </w:r>
    </w:p>
    <w:p w14:paraId="18B33A3A" w14:textId="2176769F" w:rsidR="004D7EF6" w:rsidRPr="002B5019" w:rsidRDefault="004D7EF6" w:rsidP="004D7EF6">
      <w:pPr>
        <w:pStyle w:val="ListParagraph"/>
        <w:numPr>
          <w:ilvl w:val="1"/>
          <w:numId w:val="1"/>
        </w:numPr>
        <w:rPr>
          <w:rFonts w:cs="Times New Roman"/>
          <w:u w:val="single"/>
        </w:rPr>
      </w:pPr>
      <w:r w:rsidRPr="002B5019">
        <w:rPr>
          <w:rFonts w:cs="Times New Roman"/>
        </w:rPr>
        <w:t xml:space="preserve">Risk Management – </w:t>
      </w:r>
      <w:r w:rsidR="0078318A">
        <w:rPr>
          <w:rStyle w:val="normaltextrun"/>
        </w:rPr>
        <w:t>by law review was sent out before the meeting for all to review.  Two main points of discussion, 1. Should LCA board dissolve where do funds go to and 2. Increase range for directors to 7 – 15 members.  Full reviews will take place once documents are done.</w:t>
      </w:r>
    </w:p>
    <w:p w14:paraId="57A0B3C2" w14:textId="7301F4B5" w:rsidR="00863BB2" w:rsidRPr="002B5019" w:rsidRDefault="00863BB2" w:rsidP="004D7EF6">
      <w:pPr>
        <w:pStyle w:val="ListParagraph"/>
        <w:numPr>
          <w:ilvl w:val="1"/>
          <w:numId w:val="1"/>
        </w:numPr>
        <w:rPr>
          <w:rFonts w:cs="Times New Roman"/>
          <w:u w:val="single"/>
        </w:rPr>
      </w:pPr>
      <w:r w:rsidRPr="002B5019">
        <w:rPr>
          <w:rFonts w:cs="Times New Roman"/>
        </w:rPr>
        <w:t>Succession Planning –</w:t>
      </w:r>
      <w:r w:rsidR="0078318A">
        <w:rPr>
          <w:rFonts w:cs="Times New Roman"/>
        </w:rPr>
        <w:t>link</w:t>
      </w:r>
      <w:r w:rsidR="001D0633">
        <w:rPr>
          <w:rFonts w:cs="Times New Roman"/>
        </w:rPr>
        <w:t xml:space="preserve"> sent to member to update </w:t>
      </w:r>
      <w:r w:rsidR="0078318A">
        <w:rPr>
          <w:rFonts w:cs="Times New Roman"/>
        </w:rPr>
        <w:t>in Sharepoint.</w:t>
      </w:r>
    </w:p>
    <w:p w14:paraId="6AC3DE24" w14:textId="3BC4C06D" w:rsidR="00F4555E" w:rsidRPr="00F4555E" w:rsidRDefault="004D7EF6" w:rsidP="00F4555E">
      <w:pPr>
        <w:pStyle w:val="ListParagraph"/>
        <w:numPr>
          <w:ilvl w:val="1"/>
          <w:numId w:val="1"/>
        </w:numPr>
        <w:rPr>
          <w:rFonts w:cs="Times New Roman"/>
          <w:u w:val="single"/>
        </w:rPr>
      </w:pPr>
      <w:r w:rsidRPr="002B5019">
        <w:rPr>
          <w:rFonts w:cs="Times New Roman"/>
        </w:rPr>
        <w:t xml:space="preserve">Education – </w:t>
      </w:r>
      <w:r w:rsidR="00D2668C">
        <w:rPr>
          <w:rStyle w:val="normaltextrun"/>
        </w:rPr>
        <w:t>Online Fe</w:t>
      </w:r>
      <w:r w:rsidR="004012B5">
        <w:rPr>
          <w:rStyle w:val="normaltextrun"/>
        </w:rPr>
        <w:t>deration of Calgary Communities resources</w:t>
      </w:r>
      <w:r w:rsidR="00F4555E">
        <w:rPr>
          <w:rStyle w:val="normaltextrun"/>
        </w:rPr>
        <w:t xml:space="preserve"> </w:t>
      </w:r>
      <w:r w:rsidR="00EA795E">
        <w:rPr>
          <w:rStyle w:val="normaltextrun"/>
        </w:rPr>
        <w:t>and education class for new board members or new board positions</w:t>
      </w:r>
      <w:r w:rsidR="00F4555E">
        <w:rPr>
          <w:rStyle w:val="normaltextrun"/>
        </w:rPr>
        <w:t xml:space="preserve">.  </w:t>
      </w:r>
      <w:r w:rsidR="00BE50C0">
        <w:rPr>
          <w:rStyle w:val="normaltextrun"/>
        </w:rPr>
        <w:t>Courses have been sent out and free to register.</w:t>
      </w:r>
      <w:r w:rsidR="00382D9E">
        <w:rPr>
          <w:rStyle w:val="normaltextrun"/>
        </w:rPr>
        <w:t xml:space="preserve">  Chrissy will forward current courses available.</w:t>
      </w:r>
    </w:p>
    <w:p w14:paraId="1CFB99C7" w14:textId="516A3C72" w:rsidR="00F75937" w:rsidRPr="00382D9E" w:rsidRDefault="00863BB2" w:rsidP="00F64268">
      <w:pPr>
        <w:pStyle w:val="ListParagraph"/>
        <w:numPr>
          <w:ilvl w:val="1"/>
          <w:numId w:val="1"/>
        </w:numPr>
        <w:rPr>
          <w:rFonts w:cs="Times New Roman"/>
          <w:color w:val="auto"/>
          <w:u w:val="single"/>
        </w:rPr>
      </w:pPr>
      <w:r w:rsidRPr="002B5019">
        <w:rPr>
          <w:rFonts w:cs="Times New Roman"/>
        </w:rPr>
        <w:t xml:space="preserve">Strategic Planning – </w:t>
      </w:r>
      <w:r w:rsidR="001D0633">
        <w:rPr>
          <w:rFonts w:cs="Times New Roman"/>
        </w:rPr>
        <w:t>details sent to board for review</w:t>
      </w:r>
    </w:p>
    <w:p w14:paraId="4246CD1C" w14:textId="1E147882" w:rsidR="00CC71C9" w:rsidRPr="00CC71C9" w:rsidRDefault="00B0346C" w:rsidP="00CC71C9">
      <w:pPr>
        <w:pStyle w:val="ListParagraph"/>
        <w:numPr>
          <w:ilvl w:val="1"/>
          <w:numId w:val="1"/>
        </w:numPr>
        <w:rPr>
          <w:rFonts w:cs="Times New Roman"/>
          <w:color w:val="auto"/>
          <w:shd w:val="clear" w:color="auto" w:fill="FFFFFF"/>
        </w:rPr>
      </w:pPr>
      <w:r>
        <w:rPr>
          <w:rFonts w:cs="Times New Roman"/>
          <w:color w:val="auto"/>
          <w:shd w:val="clear" w:color="auto" w:fill="FFFFFF"/>
        </w:rPr>
        <w:t xml:space="preserve">Langdon Community Campus – </w:t>
      </w:r>
      <w:r w:rsidR="001D0633">
        <w:rPr>
          <w:rFonts w:cs="Times New Roman"/>
          <w:color w:val="auto"/>
          <w:shd w:val="clear" w:color="auto" w:fill="FFFFFF"/>
        </w:rPr>
        <w:t>Deficiencies will be completed in April.  Plan to have the first tournament May 3</w:t>
      </w:r>
      <w:r w:rsidR="001D0633" w:rsidRPr="001D0633">
        <w:rPr>
          <w:rFonts w:cs="Times New Roman"/>
          <w:color w:val="auto"/>
          <w:shd w:val="clear" w:color="auto" w:fill="FFFFFF"/>
          <w:vertAlign w:val="superscript"/>
        </w:rPr>
        <w:t>rd</w:t>
      </w:r>
      <w:r w:rsidR="001D0633">
        <w:rPr>
          <w:rFonts w:cs="Times New Roman"/>
          <w:color w:val="auto"/>
          <w:shd w:val="clear" w:color="auto" w:fill="FFFFFF"/>
        </w:rPr>
        <w:t xml:space="preserve"> weekend.  LCA license of occupation up for renewal in January.  </w:t>
      </w:r>
      <w:r w:rsidR="001D0633">
        <w:rPr>
          <w:rFonts w:cs="Times New Roman"/>
          <w:color w:val="auto"/>
          <w:shd w:val="clear" w:color="auto" w:fill="FFFFFF"/>
        </w:rPr>
        <w:lastRenderedPageBreak/>
        <w:t xml:space="preserve">Plan to renew for 1 year and then negotiate all facilities at that time.  In the RVC Rec masterplan, Langdon is </w:t>
      </w:r>
      <w:r w:rsidR="00CC71C9">
        <w:rPr>
          <w:rFonts w:cs="Times New Roman"/>
          <w:color w:val="auto"/>
          <w:shd w:val="clear" w:color="auto" w:fill="FFFFFF"/>
        </w:rPr>
        <w:t>number 1 for need of a facility.</w:t>
      </w:r>
    </w:p>
    <w:p w14:paraId="5F0AB1F6" w14:textId="3F7136F0" w:rsidR="00B0346C" w:rsidRPr="00B0346C" w:rsidRDefault="00B0346C" w:rsidP="00F64268">
      <w:pPr>
        <w:pStyle w:val="ListParagraph"/>
        <w:numPr>
          <w:ilvl w:val="1"/>
          <w:numId w:val="1"/>
        </w:numPr>
        <w:rPr>
          <w:rFonts w:cs="Times New Roman"/>
          <w:color w:val="auto"/>
          <w:u w:val="single"/>
        </w:rPr>
      </w:pPr>
      <w:r>
        <w:rPr>
          <w:rFonts w:cs="Times New Roman"/>
          <w:color w:val="auto"/>
        </w:rPr>
        <w:t xml:space="preserve">Newsletter content – </w:t>
      </w:r>
      <w:r w:rsidR="00892F42">
        <w:rPr>
          <w:rFonts w:cs="Times New Roman"/>
          <w:color w:val="auto"/>
        </w:rPr>
        <w:t>use content from previous meeting notes.</w:t>
      </w:r>
    </w:p>
    <w:p w14:paraId="7133759B" w14:textId="77777777" w:rsidR="00F4555E" w:rsidRPr="00F4555E" w:rsidRDefault="00F4555E" w:rsidP="00F4555E">
      <w:pPr>
        <w:rPr>
          <w:rFonts w:cs="Times New Roman"/>
          <w:color w:val="auto"/>
          <w:u w:val="single"/>
        </w:rPr>
      </w:pPr>
    </w:p>
    <w:p w14:paraId="5F6A640C" w14:textId="23F36C21" w:rsidR="00F64268" w:rsidRPr="00171240" w:rsidRDefault="00F64268" w:rsidP="00F64268">
      <w:pPr>
        <w:pStyle w:val="ListParagraph"/>
        <w:numPr>
          <w:ilvl w:val="0"/>
          <w:numId w:val="1"/>
        </w:numPr>
        <w:rPr>
          <w:rFonts w:cs="Times New Roman"/>
          <w:color w:val="auto"/>
          <w:u w:val="single"/>
        </w:rPr>
      </w:pPr>
      <w:r w:rsidRPr="00171240">
        <w:rPr>
          <w:rFonts w:cs="Times New Roman"/>
          <w:b/>
          <w:color w:val="auto"/>
          <w:u w:val="single"/>
        </w:rPr>
        <w:t>Discussion</w:t>
      </w:r>
    </w:p>
    <w:p w14:paraId="71772225" w14:textId="3E3A0939" w:rsidR="00FF1D60" w:rsidRDefault="0078318A" w:rsidP="00222196">
      <w:pPr>
        <w:pStyle w:val="ListParagraph"/>
        <w:numPr>
          <w:ilvl w:val="0"/>
          <w:numId w:val="26"/>
        </w:numPr>
        <w:ind w:left="1843" w:hanging="709"/>
        <w:rPr>
          <w:rFonts w:cs="Times New Roman"/>
        </w:rPr>
      </w:pPr>
      <w:r>
        <w:rPr>
          <w:rFonts w:cs="Times New Roman"/>
        </w:rPr>
        <w:t>B</w:t>
      </w:r>
      <w:r w:rsidR="00CC71C9">
        <w:rPr>
          <w:rFonts w:cs="Times New Roman"/>
        </w:rPr>
        <w:t>all update – Ball diamonds need to be open by May 1</w:t>
      </w:r>
      <w:r w:rsidR="00CC71C9" w:rsidRPr="00CC71C9">
        <w:rPr>
          <w:rFonts w:cs="Times New Roman"/>
          <w:vertAlign w:val="superscript"/>
        </w:rPr>
        <w:t>st</w:t>
      </w:r>
      <w:r w:rsidR="00CC71C9">
        <w:rPr>
          <w:rFonts w:cs="Times New Roman"/>
        </w:rPr>
        <w:t xml:space="preserve"> for the season.  County will only come out with something by March as they are shut down till January.  The committee presented the budget and goals, understanding revenue needs to be finalized with community groups.  Budget and operation plans can only be done when there is an understanding of what’s included from the County.  Need solid numbers for next meeting for review and approval. </w:t>
      </w:r>
    </w:p>
    <w:p w14:paraId="2421057A" w14:textId="13B62613" w:rsidR="00CC71C9" w:rsidRDefault="00CC71C9" w:rsidP="00CC71C9">
      <w:pPr>
        <w:pStyle w:val="ListParagraph"/>
        <w:numPr>
          <w:ilvl w:val="0"/>
          <w:numId w:val="26"/>
        </w:numPr>
        <w:ind w:left="1843" w:hanging="709"/>
        <w:rPr>
          <w:rFonts w:cs="Times New Roman"/>
        </w:rPr>
      </w:pPr>
      <w:r>
        <w:rPr>
          <w:rFonts w:cs="Times New Roman"/>
        </w:rPr>
        <w:t>Rink and AHS Guidelines – no official guidelines for outdoor rink.  Complaints two weekends in a row</w:t>
      </w:r>
      <w:r w:rsidR="00D8740D">
        <w:rPr>
          <w:rFonts w:cs="Times New Roman"/>
        </w:rPr>
        <w:t xml:space="preserve"> about number of people on the ice and around the rink.  RCMP came out to educate those that were there. The socializing in the parking lot is more the problem than the numbers on the ice.  Signs with recommendations will be going up shortly and Bylaw will be checking in or compliance by the community.</w:t>
      </w:r>
    </w:p>
    <w:p w14:paraId="038E1555" w14:textId="460C94D9" w:rsidR="000A2EA8" w:rsidRPr="00635694" w:rsidRDefault="00D8740D" w:rsidP="00DF550F">
      <w:pPr>
        <w:pStyle w:val="ListParagraph"/>
        <w:numPr>
          <w:ilvl w:val="0"/>
          <w:numId w:val="26"/>
        </w:numPr>
        <w:ind w:left="1843" w:hanging="709"/>
        <w:rPr>
          <w:rFonts w:cs="Times New Roman"/>
          <w:u w:val="single"/>
        </w:rPr>
      </w:pPr>
      <w:r>
        <w:rPr>
          <w:rFonts w:cs="Times New Roman"/>
        </w:rPr>
        <w:t>Temporary rink – location still to be decided.  When temps drop will flood it and get it started.</w:t>
      </w:r>
    </w:p>
    <w:p w14:paraId="13E7A7A0" w14:textId="7AD15929" w:rsidR="006C2BD4" w:rsidRPr="00D8740D" w:rsidRDefault="00D8740D" w:rsidP="00853343">
      <w:pPr>
        <w:pStyle w:val="ListParagraph"/>
        <w:numPr>
          <w:ilvl w:val="0"/>
          <w:numId w:val="26"/>
        </w:numPr>
        <w:ind w:left="1843" w:hanging="709"/>
        <w:rPr>
          <w:rFonts w:cs="Times New Roman"/>
          <w:u w:val="single"/>
        </w:rPr>
      </w:pPr>
      <w:r>
        <w:rPr>
          <w:rFonts w:cs="Times New Roman"/>
        </w:rPr>
        <w:t>Zamboni – currently dumping snow where picnic table will be going and they are ready for delivery.  Parking currently blocks Zamboni entrance to the rink.  Scott will block off are with barricades as required.</w:t>
      </w:r>
    </w:p>
    <w:p w14:paraId="4C5670CE" w14:textId="3050A158" w:rsidR="00D8740D" w:rsidRPr="00D8740D" w:rsidRDefault="00D8740D" w:rsidP="00853343">
      <w:pPr>
        <w:pStyle w:val="ListParagraph"/>
        <w:numPr>
          <w:ilvl w:val="0"/>
          <w:numId w:val="26"/>
        </w:numPr>
        <w:ind w:left="1843" w:hanging="709"/>
        <w:rPr>
          <w:rFonts w:cs="Times New Roman"/>
          <w:u w:val="single"/>
        </w:rPr>
      </w:pPr>
      <w:r>
        <w:rPr>
          <w:rFonts w:cs="Times New Roman"/>
        </w:rPr>
        <w:t>Raffle – lots of people signed up on the first day, but very few since.  Members to promote the event.   Chamber will share with all its members too.</w:t>
      </w:r>
    </w:p>
    <w:p w14:paraId="204A8B75" w14:textId="31FA37A3" w:rsidR="00D8740D" w:rsidRPr="00D8740D" w:rsidRDefault="00D8740D" w:rsidP="00853343">
      <w:pPr>
        <w:pStyle w:val="ListParagraph"/>
        <w:numPr>
          <w:ilvl w:val="0"/>
          <w:numId w:val="26"/>
        </w:numPr>
        <w:ind w:left="1843" w:hanging="709"/>
        <w:rPr>
          <w:rFonts w:cs="Times New Roman"/>
          <w:u w:val="single"/>
        </w:rPr>
      </w:pPr>
      <w:r>
        <w:rPr>
          <w:rFonts w:cs="Times New Roman"/>
        </w:rPr>
        <w:t>Christmas Lights – some are up and more will be added.</w:t>
      </w:r>
    </w:p>
    <w:p w14:paraId="67354067" w14:textId="1A1CDC75" w:rsidR="00D8740D" w:rsidRPr="00D8740D" w:rsidRDefault="00D8740D" w:rsidP="00853343">
      <w:pPr>
        <w:pStyle w:val="ListParagraph"/>
        <w:numPr>
          <w:ilvl w:val="0"/>
          <w:numId w:val="26"/>
        </w:numPr>
        <w:ind w:left="1843" w:hanging="709"/>
        <w:rPr>
          <w:rFonts w:cs="Times New Roman"/>
          <w:u w:val="single"/>
        </w:rPr>
      </w:pPr>
      <w:r>
        <w:rPr>
          <w:rFonts w:cs="Times New Roman"/>
        </w:rPr>
        <w:t>Christmas Adopt a Planter – all adopted, a few still to be completed. Cobblestone garden center gave us items for the planters at cost.  Good community feedback.</w:t>
      </w:r>
    </w:p>
    <w:p w14:paraId="604224FB" w14:textId="2654D8D7" w:rsidR="00D8740D" w:rsidRPr="00A43791" w:rsidRDefault="00D8740D" w:rsidP="00853343">
      <w:pPr>
        <w:pStyle w:val="ListParagraph"/>
        <w:numPr>
          <w:ilvl w:val="0"/>
          <w:numId w:val="26"/>
        </w:numPr>
        <w:ind w:left="1843" w:hanging="709"/>
        <w:rPr>
          <w:rFonts w:cs="Times New Roman"/>
          <w:u w:val="single"/>
        </w:rPr>
      </w:pPr>
      <w:r>
        <w:rPr>
          <w:rFonts w:cs="Times New Roman"/>
        </w:rPr>
        <w:t>Garbage in the park – the bins around the rink and outside the FH are always overflowing.  Chrissy to see if clearing the bins can be included in Sticky’s Maintenance contract</w:t>
      </w:r>
      <w:r w:rsidR="00A43791">
        <w:rPr>
          <w:rFonts w:cs="Times New Roman"/>
        </w:rPr>
        <w:t>.  Chrissy to email Al Schule about garbage in the park.</w:t>
      </w:r>
    </w:p>
    <w:p w14:paraId="200F86E0" w14:textId="6A2B1B6E" w:rsidR="00A43791" w:rsidRPr="000A2EA8" w:rsidRDefault="0001112A" w:rsidP="00853343">
      <w:pPr>
        <w:pStyle w:val="ListParagraph"/>
        <w:numPr>
          <w:ilvl w:val="0"/>
          <w:numId w:val="26"/>
        </w:numPr>
        <w:ind w:left="1843" w:hanging="709"/>
        <w:rPr>
          <w:rFonts w:cs="Times New Roman"/>
          <w:u w:val="single"/>
        </w:rPr>
      </w:pPr>
      <w:r>
        <w:rPr>
          <w:rFonts w:cs="Times New Roman"/>
        </w:rPr>
        <w:t>Fire Inspection – day care had their annual inspection and a few minor maintenance details need to be taken care of.  Dave has completed some and working on the remainder.  Only one bigger safety need suggested and that is to replace the front doors with push bar safety doors.</w:t>
      </w:r>
    </w:p>
    <w:p w14:paraId="5C539643" w14:textId="28E19D29" w:rsidR="000A2EA8" w:rsidRPr="000A2EA8" w:rsidRDefault="001A7795" w:rsidP="00853343">
      <w:pPr>
        <w:pStyle w:val="ListParagraph"/>
        <w:numPr>
          <w:ilvl w:val="0"/>
          <w:numId w:val="26"/>
        </w:numPr>
        <w:ind w:left="1843" w:hanging="709"/>
        <w:rPr>
          <w:rFonts w:cs="Times New Roman"/>
          <w:u w:val="single"/>
        </w:rPr>
      </w:pPr>
      <w:r>
        <w:rPr>
          <w:rFonts w:cs="Times New Roman"/>
        </w:rPr>
        <w:t xml:space="preserve">Budget review – </w:t>
      </w:r>
      <w:r w:rsidR="0001112A">
        <w:rPr>
          <w:rFonts w:cs="Times New Roman"/>
        </w:rPr>
        <w:t>reviewed and motions passed.</w:t>
      </w:r>
    </w:p>
    <w:p w14:paraId="2898EBFD" w14:textId="23A717A6" w:rsidR="004977AF" w:rsidRPr="00C86A67" w:rsidRDefault="004977AF" w:rsidP="00AC260F">
      <w:pPr>
        <w:pStyle w:val="ListParagraph"/>
        <w:numPr>
          <w:ilvl w:val="0"/>
          <w:numId w:val="1"/>
        </w:numPr>
        <w:rPr>
          <w:rFonts w:cs="Times New Roman"/>
          <w:b/>
          <w:u w:val="single"/>
        </w:rPr>
      </w:pPr>
      <w:r w:rsidRPr="00C86A67">
        <w:rPr>
          <w:rFonts w:cs="Times New Roman"/>
          <w:b/>
          <w:u w:val="single"/>
        </w:rPr>
        <w:t>Motions</w:t>
      </w:r>
    </w:p>
    <w:p w14:paraId="5129A400" w14:textId="0F7EF2BC" w:rsidR="00DF550F" w:rsidRPr="00DF550F" w:rsidRDefault="000E3002" w:rsidP="00DF550F">
      <w:pPr>
        <w:pStyle w:val="ListParagraph"/>
        <w:numPr>
          <w:ilvl w:val="1"/>
          <w:numId w:val="1"/>
        </w:numPr>
        <w:rPr>
          <w:rFonts w:cs="Times New Roman"/>
          <w:b/>
          <w:u w:val="single"/>
        </w:rPr>
      </w:pPr>
      <w:r w:rsidRPr="002B5019">
        <w:rPr>
          <w:rFonts w:cs="Times New Roman"/>
        </w:rPr>
        <w:t>Approved by email</w:t>
      </w:r>
      <w:r w:rsidR="0058749C">
        <w:rPr>
          <w:rFonts w:cs="Times New Roman"/>
        </w:rPr>
        <w:t xml:space="preserve"> </w:t>
      </w:r>
      <w:r w:rsidR="00635694">
        <w:rPr>
          <w:rFonts w:cs="Times New Roman"/>
        </w:rPr>
        <w:t>–</w:t>
      </w:r>
      <w:r w:rsidR="0058749C">
        <w:rPr>
          <w:rFonts w:cs="Times New Roman"/>
        </w:rPr>
        <w:t xml:space="preserve"> </w:t>
      </w:r>
      <w:r w:rsidR="00A445E7">
        <w:rPr>
          <w:rFonts w:cs="Times New Roman"/>
        </w:rPr>
        <w:t>none</w:t>
      </w:r>
    </w:p>
    <w:p w14:paraId="0CCF47AA" w14:textId="071B352C" w:rsidR="0058749C" w:rsidRPr="0001112A" w:rsidRDefault="00AD4152" w:rsidP="009D3105">
      <w:pPr>
        <w:pStyle w:val="ListParagraph"/>
        <w:numPr>
          <w:ilvl w:val="1"/>
          <w:numId w:val="1"/>
        </w:numPr>
        <w:rPr>
          <w:rFonts w:cs="Times New Roman"/>
          <w:b/>
          <w:u w:val="single"/>
        </w:rPr>
      </w:pPr>
      <w:r w:rsidRPr="002B5019">
        <w:rPr>
          <w:rFonts w:cs="Times New Roman"/>
        </w:rPr>
        <w:t xml:space="preserve">Approved at meeting </w:t>
      </w:r>
      <w:r w:rsidR="009D3105">
        <w:rPr>
          <w:rFonts w:cs="Times New Roman"/>
        </w:rPr>
        <w:t>–</w:t>
      </w:r>
      <w:r w:rsidR="0058749C">
        <w:rPr>
          <w:rFonts w:cs="Times New Roman"/>
        </w:rPr>
        <w:t xml:space="preserve"> </w:t>
      </w:r>
      <w:r w:rsidR="0001112A">
        <w:rPr>
          <w:rFonts w:cs="Times New Roman"/>
        </w:rPr>
        <w:t>Motion to approve the 2021 Operational Budget presented at the meeting – Nicole, second Tom and all in favour.</w:t>
      </w:r>
    </w:p>
    <w:p w14:paraId="50B5000C" w14:textId="508D417C" w:rsidR="0001112A" w:rsidRPr="001B7A36" w:rsidRDefault="0001112A" w:rsidP="009D3105">
      <w:pPr>
        <w:pStyle w:val="ListParagraph"/>
        <w:numPr>
          <w:ilvl w:val="1"/>
          <w:numId w:val="1"/>
        </w:numPr>
        <w:rPr>
          <w:rFonts w:cs="Times New Roman"/>
          <w:b/>
          <w:u w:val="single"/>
        </w:rPr>
      </w:pPr>
      <w:r>
        <w:rPr>
          <w:rFonts w:cs="Times New Roman"/>
        </w:rPr>
        <w:t xml:space="preserve">Approved at meeting – Motion to approve the 2021 Capital Budget presented at the meeting – Nicole, second Jessica and all in favour. </w:t>
      </w:r>
    </w:p>
    <w:p w14:paraId="1169C491" w14:textId="77777777" w:rsidR="000737B2" w:rsidRPr="000737B2" w:rsidRDefault="000737B2" w:rsidP="005B3CA3">
      <w:pPr>
        <w:pStyle w:val="ListParagraph"/>
        <w:ind w:left="1923"/>
        <w:rPr>
          <w:rFonts w:cs="Times New Roman"/>
          <w:b/>
          <w:u w:val="single"/>
        </w:rPr>
      </w:pPr>
    </w:p>
    <w:p w14:paraId="0458F4BE" w14:textId="284B6432" w:rsidR="00D45570" w:rsidRPr="002B5019" w:rsidRDefault="00D45570" w:rsidP="00D03F65">
      <w:pPr>
        <w:rPr>
          <w:rFonts w:cs="Times New Roman"/>
        </w:rPr>
      </w:pPr>
      <w:r w:rsidRPr="002B5019">
        <w:rPr>
          <w:rFonts w:cs="Times New Roman"/>
        </w:rPr>
        <w:t xml:space="preserve">Adjourned </w:t>
      </w:r>
      <w:r w:rsidR="00C738D0">
        <w:rPr>
          <w:rFonts w:cs="Times New Roman"/>
        </w:rPr>
        <w:t>2</w:t>
      </w:r>
      <w:r w:rsidR="00DF550F">
        <w:rPr>
          <w:rFonts w:cs="Times New Roman"/>
        </w:rPr>
        <w:t>0</w:t>
      </w:r>
      <w:r w:rsidR="001A7795">
        <w:rPr>
          <w:rFonts w:cs="Times New Roman"/>
        </w:rPr>
        <w:t>3</w:t>
      </w:r>
      <w:r w:rsidR="0001112A">
        <w:rPr>
          <w:rFonts w:cs="Times New Roman"/>
        </w:rPr>
        <w:t>7</w:t>
      </w:r>
      <w:r w:rsidR="00C738D0">
        <w:rPr>
          <w:rFonts w:cs="Times New Roman"/>
        </w:rPr>
        <w:t>h</w:t>
      </w:r>
    </w:p>
    <w:p w14:paraId="3DAA2586" w14:textId="5B307ECC" w:rsidR="00D45570" w:rsidRDefault="00D45570" w:rsidP="00D03F65">
      <w:pPr>
        <w:rPr>
          <w:rFonts w:cs="Times New Roman"/>
        </w:rPr>
      </w:pPr>
    </w:p>
    <w:p w14:paraId="38B34905" w14:textId="22E10116" w:rsidR="00571463" w:rsidRPr="0002010C" w:rsidRDefault="00571463" w:rsidP="00BE15B2">
      <w:pPr>
        <w:tabs>
          <w:tab w:val="left" w:pos="1114"/>
        </w:tabs>
        <w:rPr>
          <w:rFonts w:cs="Times New Roman"/>
          <w:b/>
        </w:rPr>
      </w:pPr>
      <w:r w:rsidRPr="0002010C">
        <w:rPr>
          <w:rFonts w:cs="Times New Roman"/>
          <w:b/>
        </w:rPr>
        <w:t>Reports</w:t>
      </w:r>
    </w:p>
    <w:p w14:paraId="570C429A" w14:textId="77777777" w:rsidR="0002010C" w:rsidRPr="0002010C" w:rsidRDefault="0002010C" w:rsidP="0002010C">
      <w:pPr>
        <w:pStyle w:val="paragraph"/>
        <w:spacing w:before="0" w:beforeAutospacing="0" w:after="0" w:afterAutospacing="0"/>
        <w:textAlignment w:val="baseline"/>
        <w:rPr>
          <w:rFonts w:ascii="Segoe UI" w:hAnsi="Segoe UI" w:cs="Segoe UI"/>
          <w:color w:val="000000"/>
        </w:rPr>
      </w:pPr>
      <w:r w:rsidRPr="0002010C">
        <w:rPr>
          <w:rStyle w:val="normaltextrun"/>
          <w:b/>
          <w:lang w:val="en-US"/>
        </w:rPr>
        <w:t>Events report</w:t>
      </w:r>
      <w:r w:rsidRPr="0002010C">
        <w:rPr>
          <w:rStyle w:val="normaltextrun"/>
          <w:bCs/>
          <w:lang w:val="en-US"/>
        </w:rPr>
        <w:t> –</w:t>
      </w:r>
      <w:r w:rsidRPr="0002010C">
        <w:rPr>
          <w:rStyle w:val="normaltextrun"/>
          <w:lang w:val="en-US"/>
        </w:rPr>
        <w:t xml:space="preserve">  </w:t>
      </w:r>
    </w:p>
    <w:p w14:paraId="0E785064" w14:textId="6F4FA8C7" w:rsidR="0002010C" w:rsidRPr="0002010C" w:rsidRDefault="0002010C" w:rsidP="0001112A">
      <w:pPr>
        <w:pStyle w:val="NormalWeb"/>
        <w:shd w:val="clear" w:color="auto" w:fill="FFFFFF"/>
        <w:spacing w:before="0" w:beforeAutospacing="0" w:after="0" w:afterAutospacing="0"/>
        <w:rPr>
          <w:color w:val="201F1E"/>
        </w:rPr>
      </w:pPr>
      <w:r w:rsidRPr="0002010C">
        <w:rPr>
          <w:rStyle w:val="normaltextrun"/>
          <w:b/>
          <w:lang w:val="en-US"/>
        </w:rPr>
        <w:t>Funds development report</w:t>
      </w:r>
      <w:r w:rsidRPr="0002010C">
        <w:rPr>
          <w:rStyle w:val="normaltextrun"/>
          <w:bCs/>
          <w:lang w:val="en-US"/>
        </w:rPr>
        <w:t> – </w:t>
      </w:r>
    </w:p>
    <w:p w14:paraId="38B0B3F7"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Communication report</w:t>
      </w:r>
      <w:r w:rsidRPr="0002010C">
        <w:rPr>
          <w:rStyle w:val="normaltextrun"/>
          <w:bCs/>
          <w:lang w:val="en-US"/>
        </w:rPr>
        <w:t> –</w:t>
      </w:r>
      <w:r w:rsidRPr="0002010C">
        <w:rPr>
          <w:rStyle w:val="eop"/>
          <w:rFonts w:eastAsia="Arial"/>
        </w:rPr>
        <w:t> </w:t>
      </w:r>
    </w:p>
    <w:p w14:paraId="6DF4E7F0" w14:textId="4BAA7FE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Parks report</w:t>
      </w:r>
      <w:r w:rsidRPr="0002010C">
        <w:rPr>
          <w:rStyle w:val="normaltextrun"/>
          <w:bCs/>
          <w:lang w:val="en-US"/>
        </w:rPr>
        <w:t> – </w:t>
      </w:r>
      <w:r w:rsidR="0001112A">
        <w:rPr>
          <w:color w:val="201F1E"/>
          <w:shd w:val="clear" w:color="auto" w:fill="FFFFFF"/>
        </w:rPr>
        <w:t>Rink to open with guidelines</w:t>
      </w:r>
    </w:p>
    <w:p w14:paraId="6772E0E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Program report</w:t>
      </w:r>
      <w:r w:rsidRPr="0002010C">
        <w:rPr>
          <w:rStyle w:val="normaltextrun"/>
          <w:bCs/>
          <w:lang w:val="en-US"/>
        </w:rPr>
        <w:t> – </w:t>
      </w:r>
      <w:r w:rsidRPr="0002010C">
        <w:rPr>
          <w:rStyle w:val="eop"/>
          <w:rFonts w:eastAsia="Arial"/>
        </w:rPr>
        <w:t> </w:t>
      </w:r>
    </w:p>
    <w:p w14:paraId="3D2A6AA9" w14:textId="66F9A7A5"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Fieldhouse report</w:t>
      </w:r>
      <w:r w:rsidRPr="0002010C">
        <w:rPr>
          <w:rStyle w:val="normaltextrun"/>
          <w:bCs/>
          <w:lang w:val="en-US"/>
        </w:rPr>
        <w:t> – </w:t>
      </w:r>
    </w:p>
    <w:p w14:paraId="1F4ABB73" w14:textId="77777777" w:rsidR="0002010C" w:rsidRPr="0002010C" w:rsidRDefault="0002010C" w:rsidP="0002010C">
      <w:pPr>
        <w:pStyle w:val="paragraph"/>
        <w:spacing w:before="0" w:beforeAutospacing="0" w:after="0" w:afterAutospacing="0"/>
        <w:textAlignment w:val="baseline"/>
        <w:rPr>
          <w:rStyle w:val="normaltextrun"/>
          <w:lang w:val="en-US"/>
        </w:rPr>
      </w:pPr>
      <w:r w:rsidRPr="0002010C">
        <w:rPr>
          <w:rStyle w:val="normaltextrun"/>
          <w:b/>
          <w:lang w:val="en-US"/>
        </w:rPr>
        <w:t>Capital Projects Report</w:t>
      </w:r>
      <w:r w:rsidRPr="0002010C">
        <w:rPr>
          <w:rStyle w:val="normaltextrun"/>
          <w:lang w:val="en-US"/>
        </w:rPr>
        <w:t xml:space="preserve"> – </w:t>
      </w:r>
    </w:p>
    <w:p w14:paraId="1105ED6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lastRenderedPageBreak/>
        <w:t>Bingo Report</w:t>
      </w:r>
      <w:r w:rsidRPr="0002010C">
        <w:rPr>
          <w:rStyle w:val="normaltextrun"/>
          <w:bCs/>
          <w:lang w:val="en-US"/>
        </w:rPr>
        <w:t xml:space="preserve"> –</w:t>
      </w:r>
      <w:r w:rsidRPr="0002010C">
        <w:rPr>
          <w:rStyle w:val="normaltextrun"/>
          <w:lang w:val="en-US"/>
        </w:rPr>
        <w:t xml:space="preserve"> </w:t>
      </w:r>
    </w:p>
    <w:p w14:paraId="21744996" w14:textId="43371BC8" w:rsidR="00474337" w:rsidRPr="002B5019" w:rsidRDefault="00474337" w:rsidP="00E32B65">
      <w:pPr>
        <w:rPr>
          <w:rFonts w:cs="Times New Roman"/>
          <w:b/>
          <w:u w:val="single"/>
        </w:rPr>
      </w:pPr>
    </w:p>
    <w:p w14:paraId="26870D83" w14:textId="6F8C84D3" w:rsidR="00E32B65" w:rsidRPr="002B5019" w:rsidRDefault="00E32B65" w:rsidP="00E32B65">
      <w:pPr>
        <w:rPr>
          <w:rFonts w:cs="Times New Roman"/>
        </w:rPr>
      </w:pPr>
      <w:r w:rsidRPr="002B5019">
        <w:rPr>
          <w:rFonts w:cs="Times New Roman"/>
          <w:b/>
          <w:u w:val="single"/>
        </w:rPr>
        <w:t>Future Meeting</w:t>
      </w:r>
      <w:r w:rsidR="00420AFF" w:rsidRPr="002B5019">
        <w:rPr>
          <w:rFonts w:cs="Times New Roman"/>
          <w:b/>
          <w:u w:val="single"/>
        </w:rPr>
        <w:t xml:space="preserve"> </w:t>
      </w:r>
      <w:r w:rsidR="00420AFF" w:rsidRPr="002B5019">
        <w:rPr>
          <w:rFonts w:cs="Times New Roman"/>
        </w:rPr>
        <w:t>(calendar invites sent to your goodlucktown.ca emails)</w:t>
      </w:r>
    </w:p>
    <w:p w14:paraId="55AE97D6" w14:textId="471BFCB6" w:rsidR="00420AFF" w:rsidRPr="002B5019" w:rsidRDefault="00420AFF" w:rsidP="00E32B65">
      <w:pPr>
        <w:rPr>
          <w:rFonts w:cs="Times New Roman"/>
        </w:rPr>
      </w:pPr>
      <w:r w:rsidRPr="002B5019">
        <w:rPr>
          <w:rFonts w:cs="Times New Roman"/>
        </w:rPr>
        <w:t xml:space="preserve">All meetings at 730pm at </w:t>
      </w:r>
      <w:r w:rsidR="009D3105">
        <w:rPr>
          <w:rFonts w:cs="Times New Roman"/>
        </w:rPr>
        <w:t>The Fieldhouse</w:t>
      </w:r>
      <w:r w:rsidRPr="002B5019">
        <w:rPr>
          <w:rFonts w:cs="Times New Roman"/>
        </w:rPr>
        <w:t xml:space="preserve"> unless noted</w:t>
      </w:r>
    </w:p>
    <w:p w14:paraId="0EBCA3EF" w14:textId="2A8B420F" w:rsidR="00AF401A" w:rsidRPr="002B5019" w:rsidRDefault="00AF401A" w:rsidP="00E32B65">
      <w:pPr>
        <w:rPr>
          <w:rFonts w:cs="Times New Roman"/>
        </w:rPr>
      </w:pPr>
    </w:p>
    <w:p w14:paraId="727ECE76" w14:textId="4E950A1A" w:rsidR="00FF5059" w:rsidRPr="002B5019" w:rsidRDefault="009D3105" w:rsidP="00087CF9">
      <w:pPr>
        <w:rPr>
          <w:rFonts w:cs="Times New Roman"/>
        </w:rPr>
      </w:pPr>
      <w:r>
        <w:rPr>
          <w:rFonts w:cs="Times New Roman"/>
        </w:rPr>
        <w:t xml:space="preserve">Next meeting </w:t>
      </w:r>
      <w:r w:rsidR="0001112A">
        <w:rPr>
          <w:rFonts w:cs="Times New Roman"/>
        </w:rPr>
        <w:t>January 17</w:t>
      </w:r>
      <w:r w:rsidR="007C5C6E">
        <w:rPr>
          <w:rFonts w:cs="Times New Roman"/>
        </w:rPr>
        <w:t>, 202</w:t>
      </w:r>
      <w:r w:rsidR="0001112A">
        <w:rPr>
          <w:rFonts w:cs="Times New Roman"/>
        </w:rPr>
        <w:t>1</w:t>
      </w:r>
    </w:p>
    <w:sectPr w:rsidR="00FF5059" w:rsidRPr="002B5019">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EA"/>
    <w:multiLevelType w:val="hybridMultilevel"/>
    <w:tmpl w:val="E28CB536"/>
    <w:lvl w:ilvl="0" w:tplc="4FA8680A">
      <w:start w:val="4"/>
      <w:numFmt w:val="bullet"/>
      <w:lvlText w:val="-"/>
      <w:lvlJc w:val="left"/>
      <w:pPr>
        <w:ind w:left="2543" w:hanging="360"/>
      </w:pPr>
      <w:rPr>
        <w:rFonts w:ascii="Times New Roman" w:eastAsia="Arial Unicode MS" w:hAnsi="Times New Roman" w:cs="Times New Roman" w:hint="default"/>
      </w:rPr>
    </w:lvl>
    <w:lvl w:ilvl="1" w:tplc="10090003" w:tentative="1">
      <w:start w:val="1"/>
      <w:numFmt w:val="bullet"/>
      <w:lvlText w:val="o"/>
      <w:lvlJc w:val="left"/>
      <w:pPr>
        <w:ind w:left="3263" w:hanging="360"/>
      </w:pPr>
      <w:rPr>
        <w:rFonts w:ascii="Courier New" w:hAnsi="Courier New" w:cs="Courier New" w:hint="default"/>
      </w:rPr>
    </w:lvl>
    <w:lvl w:ilvl="2" w:tplc="10090005" w:tentative="1">
      <w:start w:val="1"/>
      <w:numFmt w:val="bullet"/>
      <w:lvlText w:val=""/>
      <w:lvlJc w:val="left"/>
      <w:pPr>
        <w:ind w:left="3983" w:hanging="360"/>
      </w:pPr>
      <w:rPr>
        <w:rFonts w:ascii="Wingdings" w:hAnsi="Wingdings" w:hint="default"/>
      </w:rPr>
    </w:lvl>
    <w:lvl w:ilvl="3" w:tplc="10090001" w:tentative="1">
      <w:start w:val="1"/>
      <w:numFmt w:val="bullet"/>
      <w:lvlText w:val=""/>
      <w:lvlJc w:val="left"/>
      <w:pPr>
        <w:ind w:left="4703" w:hanging="360"/>
      </w:pPr>
      <w:rPr>
        <w:rFonts w:ascii="Symbol" w:hAnsi="Symbol" w:hint="default"/>
      </w:rPr>
    </w:lvl>
    <w:lvl w:ilvl="4" w:tplc="10090003" w:tentative="1">
      <w:start w:val="1"/>
      <w:numFmt w:val="bullet"/>
      <w:lvlText w:val="o"/>
      <w:lvlJc w:val="left"/>
      <w:pPr>
        <w:ind w:left="5423" w:hanging="360"/>
      </w:pPr>
      <w:rPr>
        <w:rFonts w:ascii="Courier New" w:hAnsi="Courier New" w:cs="Courier New" w:hint="default"/>
      </w:rPr>
    </w:lvl>
    <w:lvl w:ilvl="5" w:tplc="10090005" w:tentative="1">
      <w:start w:val="1"/>
      <w:numFmt w:val="bullet"/>
      <w:lvlText w:val=""/>
      <w:lvlJc w:val="left"/>
      <w:pPr>
        <w:ind w:left="6143" w:hanging="360"/>
      </w:pPr>
      <w:rPr>
        <w:rFonts w:ascii="Wingdings" w:hAnsi="Wingdings" w:hint="default"/>
      </w:rPr>
    </w:lvl>
    <w:lvl w:ilvl="6" w:tplc="10090001" w:tentative="1">
      <w:start w:val="1"/>
      <w:numFmt w:val="bullet"/>
      <w:lvlText w:val=""/>
      <w:lvlJc w:val="left"/>
      <w:pPr>
        <w:ind w:left="6863" w:hanging="360"/>
      </w:pPr>
      <w:rPr>
        <w:rFonts w:ascii="Symbol" w:hAnsi="Symbol" w:hint="default"/>
      </w:rPr>
    </w:lvl>
    <w:lvl w:ilvl="7" w:tplc="10090003" w:tentative="1">
      <w:start w:val="1"/>
      <w:numFmt w:val="bullet"/>
      <w:lvlText w:val="o"/>
      <w:lvlJc w:val="left"/>
      <w:pPr>
        <w:ind w:left="7583" w:hanging="360"/>
      </w:pPr>
      <w:rPr>
        <w:rFonts w:ascii="Courier New" w:hAnsi="Courier New" w:cs="Courier New" w:hint="default"/>
      </w:rPr>
    </w:lvl>
    <w:lvl w:ilvl="8" w:tplc="10090005" w:tentative="1">
      <w:start w:val="1"/>
      <w:numFmt w:val="bullet"/>
      <w:lvlText w:val=""/>
      <w:lvlJc w:val="left"/>
      <w:pPr>
        <w:ind w:left="8303" w:hanging="360"/>
      </w:pPr>
      <w:rPr>
        <w:rFonts w:ascii="Wingdings" w:hAnsi="Wingdings" w:hint="default"/>
      </w:rPr>
    </w:lvl>
  </w:abstractNum>
  <w:abstractNum w:abstractNumId="1" w15:restartNumberingAfterBreak="0">
    <w:nsid w:val="03B858F5"/>
    <w:multiLevelType w:val="hybridMultilevel"/>
    <w:tmpl w:val="F11AF9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52AC2"/>
    <w:multiLevelType w:val="hybridMultilevel"/>
    <w:tmpl w:val="444C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220DF"/>
    <w:multiLevelType w:val="hybridMultilevel"/>
    <w:tmpl w:val="72409F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192139"/>
    <w:multiLevelType w:val="hybridMultilevel"/>
    <w:tmpl w:val="6D1680F2"/>
    <w:lvl w:ilvl="0" w:tplc="10090013">
      <w:start w:val="1"/>
      <w:numFmt w:val="upperRoman"/>
      <w:lvlText w:val="%1."/>
      <w:lvlJc w:val="right"/>
      <w:pPr>
        <w:ind w:left="2583" w:hanging="360"/>
      </w:pPr>
    </w:lvl>
    <w:lvl w:ilvl="1" w:tplc="10090019" w:tentative="1">
      <w:start w:val="1"/>
      <w:numFmt w:val="lowerLetter"/>
      <w:lvlText w:val="%2."/>
      <w:lvlJc w:val="left"/>
      <w:pPr>
        <w:ind w:left="3303" w:hanging="360"/>
      </w:pPr>
    </w:lvl>
    <w:lvl w:ilvl="2" w:tplc="1009001B" w:tentative="1">
      <w:start w:val="1"/>
      <w:numFmt w:val="lowerRoman"/>
      <w:lvlText w:val="%3."/>
      <w:lvlJc w:val="right"/>
      <w:pPr>
        <w:ind w:left="4023" w:hanging="180"/>
      </w:pPr>
    </w:lvl>
    <w:lvl w:ilvl="3" w:tplc="1009000F" w:tentative="1">
      <w:start w:val="1"/>
      <w:numFmt w:val="decimal"/>
      <w:lvlText w:val="%4."/>
      <w:lvlJc w:val="left"/>
      <w:pPr>
        <w:ind w:left="4743" w:hanging="360"/>
      </w:pPr>
    </w:lvl>
    <w:lvl w:ilvl="4" w:tplc="10090019" w:tentative="1">
      <w:start w:val="1"/>
      <w:numFmt w:val="lowerLetter"/>
      <w:lvlText w:val="%5."/>
      <w:lvlJc w:val="left"/>
      <w:pPr>
        <w:ind w:left="5463" w:hanging="360"/>
      </w:pPr>
    </w:lvl>
    <w:lvl w:ilvl="5" w:tplc="1009001B" w:tentative="1">
      <w:start w:val="1"/>
      <w:numFmt w:val="lowerRoman"/>
      <w:lvlText w:val="%6."/>
      <w:lvlJc w:val="right"/>
      <w:pPr>
        <w:ind w:left="6183" w:hanging="180"/>
      </w:pPr>
    </w:lvl>
    <w:lvl w:ilvl="6" w:tplc="1009000F" w:tentative="1">
      <w:start w:val="1"/>
      <w:numFmt w:val="decimal"/>
      <w:lvlText w:val="%7."/>
      <w:lvlJc w:val="left"/>
      <w:pPr>
        <w:ind w:left="6903" w:hanging="360"/>
      </w:pPr>
    </w:lvl>
    <w:lvl w:ilvl="7" w:tplc="10090019" w:tentative="1">
      <w:start w:val="1"/>
      <w:numFmt w:val="lowerLetter"/>
      <w:lvlText w:val="%8."/>
      <w:lvlJc w:val="left"/>
      <w:pPr>
        <w:ind w:left="7623" w:hanging="360"/>
      </w:pPr>
    </w:lvl>
    <w:lvl w:ilvl="8" w:tplc="1009001B" w:tentative="1">
      <w:start w:val="1"/>
      <w:numFmt w:val="lowerRoman"/>
      <w:lvlText w:val="%9."/>
      <w:lvlJc w:val="right"/>
      <w:pPr>
        <w:ind w:left="8343" w:hanging="180"/>
      </w:pPr>
    </w:lvl>
  </w:abstractNum>
  <w:abstractNum w:abstractNumId="5" w15:restartNumberingAfterBreak="0">
    <w:nsid w:val="181D4398"/>
    <w:multiLevelType w:val="hybridMultilevel"/>
    <w:tmpl w:val="923A3A9E"/>
    <w:lvl w:ilvl="0" w:tplc="B9D48018">
      <w:numFmt w:val="bullet"/>
      <w:lvlText w:val="-"/>
      <w:lvlJc w:val="left"/>
      <w:pPr>
        <w:ind w:left="3763" w:hanging="360"/>
      </w:pPr>
      <w:rPr>
        <w:rFonts w:ascii="Times New Roman" w:eastAsia="Arial Unicode MS" w:hAnsi="Times New Roman" w:cs="Times New Roman" w:hint="default"/>
      </w:rPr>
    </w:lvl>
    <w:lvl w:ilvl="1" w:tplc="10090003" w:tentative="1">
      <w:start w:val="1"/>
      <w:numFmt w:val="bullet"/>
      <w:lvlText w:val="o"/>
      <w:lvlJc w:val="left"/>
      <w:pPr>
        <w:ind w:left="4483" w:hanging="360"/>
      </w:pPr>
      <w:rPr>
        <w:rFonts w:ascii="Courier New" w:hAnsi="Courier New" w:cs="Courier New" w:hint="default"/>
      </w:rPr>
    </w:lvl>
    <w:lvl w:ilvl="2" w:tplc="10090005" w:tentative="1">
      <w:start w:val="1"/>
      <w:numFmt w:val="bullet"/>
      <w:lvlText w:val=""/>
      <w:lvlJc w:val="left"/>
      <w:pPr>
        <w:ind w:left="5203" w:hanging="360"/>
      </w:pPr>
      <w:rPr>
        <w:rFonts w:ascii="Wingdings" w:hAnsi="Wingdings" w:cs="Wingdings" w:hint="default"/>
      </w:rPr>
    </w:lvl>
    <w:lvl w:ilvl="3" w:tplc="10090001" w:tentative="1">
      <w:start w:val="1"/>
      <w:numFmt w:val="bullet"/>
      <w:lvlText w:val=""/>
      <w:lvlJc w:val="left"/>
      <w:pPr>
        <w:ind w:left="5923" w:hanging="360"/>
      </w:pPr>
      <w:rPr>
        <w:rFonts w:ascii="Symbol" w:hAnsi="Symbol" w:cs="Symbol" w:hint="default"/>
      </w:rPr>
    </w:lvl>
    <w:lvl w:ilvl="4" w:tplc="10090003" w:tentative="1">
      <w:start w:val="1"/>
      <w:numFmt w:val="bullet"/>
      <w:lvlText w:val="o"/>
      <w:lvlJc w:val="left"/>
      <w:pPr>
        <w:ind w:left="6643" w:hanging="360"/>
      </w:pPr>
      <w:rPr>
        <w:rFonts w:ascii="Courier New" w:hAnsi="Courier New" w:cs="Courier New" w:hint="default"/>
      </w:rPr>
    </w:lvl>
    <w:lvl w:ilvl="5" w:tplc="10090005" w:tentative="1">
      <w:start w:val="1"/>
      <w:numFmt w:val="bullet"/>
      <w:lvlText w:val=""/>
      <w:lvlJc w:val="left"/>
      <w:pPr>
        <w:ind w:left="7363" w:hanging="360"/>
      </w:pPr>
      <w:rPr>
        <w:rFonts w:ascii="Wingdings" w:hAnsi="Wingdings" w:cs="Wingdings" w:hint="default"/>
      </w:rPr>
    </w:lvl>
    <w:lvl w:ilvl="6" w:tplc="10090001" w:tentative="1">
      <w:start w:val="1"/>
      <w:numFmt w:val="bullet"/>
      <w:lvlText w:val=""/>
      <w:lvlJc w:val="left"/>
      <w:pPr>
        <w:ind w:left="8083" w:hanging="360"/>
      </w:pPr>
      <w:rPr>
        <w:rFonts w:ascii="Symbol" w:hAnsi="Symbol" w:cs="Symbol" w:hint="default"/>
      </w:rPr>
    </w:lvl>
    <w:lvl w:ilvl="7" w:tplc="10090003" w:tentative="1">
      <w:start w:val="1"/>
      <w:numFmt w:val="bullet"/>
      <w:lvlText w:val="o"/>
      <w:lvlJc w:val="left"/>
      <w:pPr>
        <w:ind w:left="8803" w:hanging="360"/>
      </w:pPr>
      <w:rPr>
        <w:rFonts w:ascii="Courier New" w:hAnsi="Courier New" w:cs="Courier New" w:hint="default"/>
      </w:rPr>
    </w:lvl>
    <w:lvl w:ilvl="8" w:tplc="10090005" w:tentative="1">
      <w:start w:val="1"/>
      <w:numFmt w:val="bullet"/>
      <w:lvlText w:val=""/>
      <w:lvlJc w:val="left"/>
      <w:pPr>
        <w:ind w:left="9523" w:hanging="360"/>
      </w:pPr>
      <w:rPr>
        <w:rFonts w:ascii="Wingdings" w:hAnsi="Wingdings" w:cs="Wingdings" w:hint="default"/>
      </w:rPr>
    </w:lvl>
  </w:abstractNum>
  <w:abstractNum w:abstractNumId="6" w15:restartNumberingAfterBreak="0">
    <w:nsid w:val="182B5299"/>
    <w:multiLevelType w:val="hybridMultilevel"/>
    <w:tmpl w:val="19F050DC"/>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1BF36214"/>
    <w:multiLevelType w:val="hybridMultilevel"/>
    <w:tmpl w:val="0DBC2B46"/>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2166A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3B6B48"/>
    <w:multiLevelType w:val="multilevel"/>
    <w:tmpl w:val="35F66E48"/>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90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961F75"/>
    <w:multiLevelType w:val="hybridMultilevel"/>
    <w:tmpl w:val="14903F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7E901AA"/>
    <w:multiLevelType w:val="multilevel"/>
    <w:tmpl w:val="E4D09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B900EE2"/>
    <w:multiLevelType w:val="hybridMultilevel"/>
    <w:tmpl w:val="BC2EA322"/>
    <w:lvl w:ilvl="0" w:tplc="10090001">
      <w:start w:val="1"/>
      <w:numFmt w:val="bullet"/>
      <w:lvlText w:val=""/>
      <w:lvlJc w:val="left"/>
      <w:pPr>
        <w:ind w:left="1778" w:hanging="360"/>
      </w:pPr>
      <w:rPr>
        <w:rFonts w:ascii="Symbol" w:hAnsi="Symbol" w:hint="default"/>
        <w:u w:val="single"/>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BC46E61"/>
    <w:multiLevelType w:val="hybridMultilevel"/>
    <w:tmpl w:val="AD6EF33A"/>
    <w:lvl w:ilvl="0" w:tplc="10090001">
      <w:start w:val="1"/>
      <w:numFmt w:val="bullet"/>
      <w:lvlText w:val=""/>
      <w:lvlJc w:val="left"/>
      <w:pPr>
        <w:ind w:left="2643" w:hanging="360"/>
      </w:pPr>
      <w:rPr>
        <w:rFonts w:ascii="Symbol" w:hAnsi="Symbol" w:hint="default"/>
      </w:rPr>
    </w:lvl>
    <w:lvl w:ilvl="1" w:tplc="10090003" w:tentative="1">
      <w:start w:val="1"/>
      <w:numFmt w:val="bullet"/>
      <w:lvlText w:val="o"/>
      <w:lvlJc w:val="left"/>
      <w:pPr>
        <w:ind w:left="3363" w:hanging="360"/>
      </w:pPr>
      <w:rPr>
        <w:rFonts w:ascii="Courier New" w:hAnsi="Courier New" w:cs="Courier New" w:hint="default"/>
      </w:rPr>
    </w:lvl>
    <w:lvl w:ilvl="2" w:tplc="10090005" w:tentative="1">
      <w:start w:val="1"/>
      <w:numFmt w:val="bullet"/>
      <w:lvlText w:val=""/>
      <w:lvlJc w:val="left"/>
      <w:pPr>
        <w:ind w:left="4083" w:hanging="360"/>
      </w:pPr>
      <w:rPr>
        <w:rFonts w:ascii="Wingdings" w:hAnsi="Wingdings" w:hint="default"/>
      </w:rPr>
    </w:lvl>
    <w:lvl w:ilvl="3" w:tplc="10090001" w:tentative="1">
      <w:start w:val="1"/>
      <w:numFmt w:val="bullet"/>
      <w:lvlText w:val=""/>
      <w:lvlJc w:val="left"/>
      <w:pPr>
        <w:ind w:left="4803" w:hanging="360"/>
      </w:pPr>
      <w:rPr>
        <w:rFonts w:ascii="Symbol" w:hAnsi="Symbol" w:hint="default"/>
      </w:rPr>
    </w:lvl>
    <w:lvl w:ilvl="4" w:tplc="10090003" w:tentative="1">
      <w:start w:val="1"/>
      <w:numFmt w:val="bullet"/>
      <w:lvlText w:val="o"/>
      <w:lvlJc w:val="left"/>
      <w:pPr>
        <w:ind w:left="5523" w:hanging="360"/>
      </w:pPr>
      <w:rPr>
        <w:rFonts w:ascii="Courier New" w:hAnsi="Courier New" w:cs="Courier New" w:hint="default"/>
      </w:rPr>
    </w:lvl>
    <w:lvl w:ilvl="5" w:tplc="10090005" w:tentative="1">
      <w:start w:val="1"/>
      <w:numFmt w:val="bullet"/>
      <w:lvlText w:val=""/>
      <w:lvlJc w:val="left"/>
      <w:pPr>
        <w:ind w:left="6243" w:hanging="360"/>
      </w:pPr>
      <w:rPr>
        <w:rFonts w:ascii="Wingdings" w:hAnsi="Wingdings" w:hint="default"/>
      </w:rPr>
    </w:lvl>
    <w:lvl w:ilvl="6" w:tplc="10090001" w:tentative="1">
      <w:start w:val="1"/>
      <w:numFmt w:val="bullet"/>
      <w:lvlText w:val=""/>
      <w:lvlJc w:val="left"/>
      <w:pPr>
        <w:ind w:left="6963" w:hanging="360"/>
      </w:pPr>
      <w:rPr>
        <w:rFonts w:ascii="Symbol" w:hAnsi="Symbol" w:hint="default"/>
      </w:rPr>
    </w:lvl>
    <w:lvl w:ilvl="7" w:tplc="10090003" w:tentative="1">
      <w:start w:val="1"/>
      <w:numFmt w:val="bullet"/>
      <w:lvlText w:val="o"/>
      <w:lvlJc w:val="left"/>
      <w:pPr>
        <w:ind w:left="7683" w:hanging="360"/>
      </w:pPr>
      <w:rPr>
        <w:rFonts w:ascii="Courier New" w:hAnsi="Courier New" w:cs="Courier New" w:hint="default"/>
      </w:rPr>
    </w:lvl>
    <w:lvl w:ilvl="8" w:tplc="10090005" w:tentative="1">
      <w:start w:val="1"/>
      <w:numFmt w:val="bullet"/>
      <w:lvlText w:val=""/>
      <w:lvlJc w:val="left"/>
      <w:pPr>
        <w:ind w:left="8403" w:hanging="360"/>
      </w:pPr>
      <w:rPr>
        <w:rFonts w:ascii="Wingdings" w:hAnsi="Wingdings" w:hint="default"/>
      </w:rPr>
    </w:lvl>
  </w:abstractNum>
  <w:abstractNum w:abstractNumId="14" w15:restartNumberingAfterBreak="0">
    <w:nsid w:val="52F5461F"/>
    <w:multiLevelType w:val="hybridMultilevel"/>
    <w:tmpl w:val="C5B42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D3566"/>
    <w:multiLevelType w:val="hybridMultilevel"/>
    <w:tmpl w:val="6B262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CE61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847135"/>
    <w:multiLevelType w:val="hybridMultilevel"/>
    <w:tmpl w:val="8AEC240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8" w15:restartNumberingAfterBreak="0">
    <w:nsid w:val="5DEA2C76"/>
    <w:multiLevelType w:val="hybridMultilevel"/>
    <w:tmpl w:val="D3200FB8"/>
    <w:lvl w:ilvl="0" w:tplc="1009001B">
      <w:start w:val="1"/>
      <w:numFmt w:val="lowerRoman"/>
      <w:lvlText w:val="%1."/>
      <w:lvlJc w:val="right"/>
      <w:pPr>
        <w:ind w:left="2643" w:hanging="360"/>
      </w:pPr>
    </w:lvl>
    <w:lvl w:ilvl="1" w:tplc="10090019" w:tentative="1">
      <w:start w:val="1"/>
      <w:numFmt w:val="lowerLetter"/>
      <w:lvlText w:val="%2."/>
      <w:lvlJc w:val="left"/>
      <w:pPr>
        <w:ind w:left="3363" w:hanging="360"/>
      </w:pPr>
    </w:lvl>
    <w:lvl w:ilvl="2" w:tplc="1009001B" w:tentative="1">
      <w:start w:val="1"/>
      <w:numFmt w:val="lowerRoman"/>
      <w:lvlText w:val="%3."/>
      <w:lvlJc w:val="right"/>
      <w:pPr>
        <w:ind w:left="4083" w:hanging="180"/>
      </w:pPr>
    </w:lvl>
    <w:lvl w:ilvl="3" w:tplc="1009000F" w:tentative="1">
      <w:start w:val="1"/>
      <w:numFmt w:val="decimal"/>
      <w:lvlText w:val="%4."/>
      <w:lvlJc w:val="left"/>
      <w:pPr>
        <w:ind w:left="4803" w:hanging="360"/>
      </w:pPr>
    </w:lvl>
    <w:lvl w:ilvl="4" w:tplc="10090019" w:tentative="1">
      <w:start w:val="1"/>
      <w:numFmt w:val="lowerLetter"/>
      <w:lvlText w:val="%5."/>
      <w:lvlJc w:val="left"/>
      <w:pPr>
        <w:ind w:left="5523" w:hanging="360"/>
      </w:pPr>
    </w:lvl>
    <w:lvl w:ilvl="5" w:tplc="1009001B" w:tentative="1">
      <w:start w:val="1"/>
      <w:numFmt w:val="lowerRoman"/>
      <w:lvlText w:val="%6."/>
      <w:lvlJc w:val="right"/>
      <w:pPr>
        <w:ind w:left="6243" w:hanging="180"/>
      </w:pPr>
    </w:lvl>
    <w:lvl w:ilvl="6" w:tplc="1009000F" w:tentative="1">
      <w:start w:val="1"/>
      <w:numFmt w:val="decimal"/>
      <w:lvlText w:val="%7."/>
      <w:lvlJc w:val="left"/>
      <w:pPr>
        <w:ind w:left="6963" w:hanging="360"/>
      </w:pPr>
    </w:lvl>
    <w:lvl w:ilvl="7" w:tplc="10090019" w:tentative="1">
      <w:start w:val="1"/>
      <w:numFmt w:val="lowerLetter"/>
      <w:lvlText w:val="%8."/>
      <w:lvlJc w:val="left"/>
      <w:pPr>
        <w:ind w:left="7683" w:hanging="360"/>
      </w:pPr>
    </w:lvl>
    <w:lvl w:ilvl="8" w:tplc="1009001B" w:tentative="1">
      <w:start w:val="1"/>
      <w:numFmt w:val="lowerRoman"/>
      <w:lvlText w:val="%9."/>
      <w:lvlJc w:val="right"/>
      <w:pPr>
        <w:ind w:left="8403" w:hanging="180"/>
      </w:pPr>
    </w:lvl>
  </w:abstractNum>
  <w:abstractNum w:abstractNumId="19" w15:restartNumberingAfterBreak="0">
    <w:nsid w:val="601604CE"/>
    <w:multiLevelType w:val="hybridMultilevel"/>
    <w:tmpl w:val="0890D0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630D5"/>
    <w:multiLevelType w:val="multilevel"/>
    <w:tmpl w:val="1F5432D6"/>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216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288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360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800"/>
        </w:tabs>
        <w:ind w:left="432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800"/>
        </w:tabs>
        <w:ind w:left="504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800"/>
        </w:tabs>
        <w:ind w:left="576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800"/>
        </w:tabs>
        <w:ind w:left="648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D8124A"/>
    <w:multiLevelType w:val="hybridMultilevel"/>
    <w:tmpl w:val="88D621E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D0D498E"/>
    <w:multiLevelType w:val="hybridMultilevel"/>
    <w:tmpl w:val="9EA6F7C4"/>
    <w:lvl w:ilvl="0" w:tplc="26BC795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EF87A1E"/>
    <w:multiLevelType w:val="hybridMultilevel"/>
    <w:tmpl w:val="C88E996A"/>
    <w:lvl w:ilvl="0" w:tplc="F8987B7C">
      <w:start w:val="4"/>
      <w:numFmt w:val="bullet"/>
      <w:lvlText w:val="-"/>
      <w:lvlJc w:val="left"/>
      <w:pPr>
        <w:ind w:left="3240" w:hanging="360"/>
      </w:pPr>
      <w:rPr>
        <w:rFonts w:ascii="Times New Roman" w:eastAsia="Arial Unicode MS"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4" w15:restartNumberingAfterBreak="0">
    <w:nsid w:val="728057AA"/>
    <w:multiLevelType w:val="hybridMultilevel"/>
    <w:tmpl w:val="9052427E"/>
    <w:lvl w:ilvl="0" w:tplc="9196B1A4">
      <w:numFmt w:val="bullet"/>
      <w:lvlText w:val="-"/>
      <w:lvlJc w:val="left"/>
      <w:pPr>
        <w:ind w:left="1080" w:hanging="360"/>
      </w:pPr>
      <w:rPr>
        <w:rFonts w:ascii="Arial" w:eastAsia="Arial Unicode MS" w:hAnsi="Arial" w:cs="Arial" w:hint="default"/>
        <w:b/>
        <w:u w:val="singl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40D6312"/>
    <w:multiLevelType w:val="multilevel"/>
    <w:tmpl w:val="155E00AA"/>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o"/>
      <w:lvlJc w:val="left"/>
      <w:pPr>
        <w:ind w:left="2907" w:hanging="355"/>
      </w:pPr>
      <w:rPr>
        <w:rFonts w:ascii="Courier New" w:hAnsi="Courier New" w:cs="Courier New" w:hint="default"/>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61D13AB"/>
    <w:multiLevelType w:val="hybridMultilevel"/>
    <w:tmpl w:val="3AAE893C"/>
    <w:lvl w:ilvl="0" w:tplc="8348EBA8">
      <w:numFmt w:val="bullet"/>
      <w:lvlText w:val="-"/>
      <w:lvlJc w:val="left"/>
      <w:pPr>
        <w:ind w:left="3343" w:hanging="360"/>
      </w:pPr>
      <w:rPr>
        <w:rFonts w:ascii="Times New Roman" w:eastAsia="Arial Unicode MS" w:hAnsi="Times New Roman" w:cs="Times New Roman" w:hint="default"/>
        <w:u w:val="none"/>
      </w:rPr>
    </w:lvl>
    <w:lvl w:ilvl="1" w:tplc="10090003" w:tentative="1">
      <w:start w:val="1"/>
      <w:numFmt w:val="bullet"/>
      <w:lvlText w:val="o"/>
      <w:lvlJc w:val="left"/>
      <w:pPr>
        <w:ind w:left="4063" w:hanging="360"/>
      </w:pPr>
      <w:rPr>
        <w:rFonts w:ascii="Courier New" w:hAnsi="Courier New" w:cs="Courier New" w:hint="default"/>
      </w:rPr>
    </w:lvl>
    <w:lvl w:ilvl="2" w:tplc="10090005" w:tentative="1">
      <w:start w:val="1"/>
      <w:numFmt w:val="bullet"/>
      <w:lvlText w:val=""/>
      <w:lvlJc w:val="left"/>
      <w:pPr>
        <w:ind w:left="4783" w:hanging="360"/>
      </w:pPr>
      <w:rPr>
        <w:rFonts w:ascii="Wingdings" w:hAnsi="Wingdings" w:cs="Wingdings" w:hint="default"/>
      </w:rPr>
    </w:lvl>
    <w:lvl w:ilvl="3" w:tplc="10090001" w:tentative="1">
      <w:start w:val="1"/>
      <w:numFmt w:val="bullet"/>
      <w:lvlText w:val=""/>
      <w:lvlJc w:val="left"/>
      <w:pPr>
        <w:ind w:left="5503" w:hanging="360"/>
      </w:pPr>
      <w:rPr>
        <w:rFonts w:ascii="Symbol" w:hAnsi="Symbol" w:cs="Symbol" w:hint="default"/>
      </w:rPr>
    </w:lvl>
    <w:lvl w:ilvl="4" w:tplc="10090003" w:tentative="1">
      <w:start w:val="1"/>
      <w:numFmt w:val="bullet"/>
      <w:lvlText w:val="o"/>
      <w:lvlJc w:val="left"/>
      <w:pPr>
        <w:ind w:left="6223" w:hanging="360"/>
      </w:pPr>
      <w:rPr>
        <w:rFonts w:ascii="Courier New" w:hAnsi="Courier New" w:cs="Courier New" w:hint="default"/>
      </w:rPr>
    </w:lvl>
    <w:lvl w:ilvl="5" w:tplc="10090005" w:tentative="1">
      <w:start w:val="1"/>
      <w:numFmt w:val="bullet"/>
      <w:lvlText w:val=""/>
      <w:lvlJc w:val="left"/>
      <w:pPr>
        <w:ind w:left="6943" w:hanging="360"/>
      </w:pPr>
      <w:rPr>
        <w:rFonts w:ascii="Wingdings" w:hAnsi="Wingdings" w:cs="Wingdings" w:hint="default"/>
      </w:rPr>
    </w:lvl>
    <w:lvl w:ilvl="6" w:tplc="10090001" w:tentative="1">
      <w:start w:val="1"/>
      <w:numFmt w:val="bullet"/>
      <w:lvlText w:val=""/>
      <w:lvlJc w:val="left"/>
      <w:pPr>
        <w:ind w:left="7663" w:hanging="360"/>
      </w:pPr>
      <w:rPr>
        <w:rFonts w:ascii="Symbol" w:hAnsi="Symbol" w:cs="Symbol" w:hint="default"/>
      </w:rPr>
    </w:lvl>
    <w:lvl w:ilvl="7" w:tplc="10090003" w:tentative="1">
      <w:start w:val="1"/>
      <w:numFmt w:val="bullet"/>
      <w:lvlText w:val="o"/>
      <w:lvlJc w:val="left"/>
      <w:pPr>
        <w:ind w:left="8383" w:hanging="360"/>
      </w:pPr>
      <w:rPr>
        <w:rFonts w:ascii="Courier New" w:hAnsi="Courier New" w:cs="Courier New" w:hint="default"/>
      </w:rPr>
    </w:lvl>
    <w:lvl w:ilvl="8" w:tplc="10090005" w:tentative="1">
      <w:start w:val="1"/>
      <w:numFmt w:val="bullet"/>
      <w:lvlText w:val=""/>
      <w:lvlJc w:val="left"/>
      <w:pPr>
        <w:ind w:left="9103" w:hanging="360"/>
      </w:pPr>
      <w:rPr>
        <w:rFonts w:ascii="Wingdings" w:hAnsi="Wingdings" w:cs="Wingdings" w:hint="default"/>
      </w:rPr>
    </w:lvl>
  </w:abstractNum>
  <w:abstractNum w:abstractNumId="27" w15:restartNumberingAfterBreak="0">
    <w:nsid w:val="77320FD2"/>
    <w:multiLevelType w:val="hybridMultilevel"/>
    <w:tmpl w:val="C540D36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DA4553B"/>
    <w:multiLevelType w:val="hybridMultilevel"/>
    <w:tmpl w:val="17A21B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7DC2519C"/>
    <w:multiLevelType w:val="hybridMultilevel"/>
    <w:tmpl w:val="079078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E304FFD"/>
    <w:multiLevelType w:val="hybridMultilevel"/>
    <w:tmpl w:val="B7F84232"/>
    <w:lvl w:ilvl="0" w:tplc="A45039EE">
      <w:numFmt w:val="bullet"/>
      <w:lvlText w:val="-"/>
      <w:lvlJc w:val="left"/>
      <w:pPr>
        <w:ind w:left="2523" w:hanging="360"/>
      </w:pPr>
      <w:rPr>
        <w:rFonts w:ascii="Times New Roman" w:eastAsia="Arial Unicode MS" w:hAnsi="Times New Roman" w:cs="Times New Roman" w:hint="default"/>
        <w:b w:val="0"/>
        <w:u w:val="none"/>
      </w:rPr>
    </w:lvl>
    <w:lvl w:ilvl="1" w:tplc="10090003" w:tentative="1">
      <w:start w:val="1"/>
      <w:numFmt w:val="bullet"/>
      <w:lvlText w:val="o"/>
      <w:lvlJc w:val="left"/>
      <w:pPr>
        <w:ind w:left="3243" w:hanging="360"/>
      </w:pPr>
      <w:rPr>
        <w:rFonts w:ascii="Courier New" w:hAnsi="Courier New" w:cs="Courier New" w:hint="default"/>
      </w:rPr>
    </w:lvl>
    <w:lvl w:ilvl="2" w:tplc="10090005" w:tentative="1">
      <w:start w:val="1"/>
      <w:numFmt w:val="bullet"/>
      <w:lvlText w:val=""/>
      <w:lvlJc w:val="left"/>
      <w:pPr>
        <w:ind w:left="3963" w:hanging="360"/>
      </w:pPr>
      <w:rPr>
        <w:rFonts w:ascii="Wingdings" w:hAnsi="Wingdings" w:hint="default"/>
      </w:rPr>
    </w:lvl>
    <w:lvl w:ilvl="3" w:tplc="10090001" w:tentative="1">
      <w:start w:val="1"/>
      <w:numFmt w:val="bullet"/>
      <w:lvlText w:val=""/>
      <w:lvlJc w:val="left"/>
      <w:pPr>
        <w:ind w:left="4683" w:hanging="360"/>
      </w:pPr>
      <w:rPr>
        <w:rFonts w:ascii="Symbol" w:hAnsi="Symbol" w:hint="default"/>
      </w:rPr>
    </w:lvl>
    <w:lvl w:ilvl="4" w:tplc="10090003" w:tentative="1">
      <w:start w:val="1"/>
      <w:numFmt w:val="bullet"/>
      <w:lvlText w:val="o"/>
      <w:lvlJc w:val="left"/>
      <w:pPr>
        <w:ind w:left="5403" w:hanging="360"/>
      </w:pPr>
      <w:rPr>
        <w:rFonts w:ascii="Courier New" w:hAnsi="Courier New" w:cs="Courier New" w:hint="default"/>
      </w:rPr>
    </w:lvl>
    <w:lvl w:ilvl="5" w:tplc="10090005" w:tentative="1">
      <w:start w:val="1"/>
      <w:numFmt w:val="bullet"/>
      <w:lvlText w:val=""/>
      <w:lvlJc w:val="left"/>
      <w:pPr>
        <w:ind w:left="6123" w:hanging="360"/>
      </w:pPr>
      <w:rPr>
        <w:rFonts w:ascii="Wingdings" w:hAnsi="Wingdings" w:hint="default"/>
      </w:rPr>
    </w:lvl>
    <w:lvl w:ilvl="6" w:tplc="10090001" w:tentative="1">
      <w:start w:val="1"/>
      <w:numFmt w:val="bullet"/>
      <w:lvlText w:val=""/>
      <w:lvlJc w:val="left"/>
      <w:pPr>
        <w:ind w:left="6843" w:hanging="360"/>
      </w:pPr>
      <w:rPr>
        <w:rFonts w:ascii="Symbol" w:hAnsi="Symbol" w:hint="default"/>
      </w:rPr>
    </w:lvl>
    <w:lvl w:ilvl="7" w:tplc="10090003" w:tentative="1">
      <w:start w:val="1"/>
      <w:numFmt w:val="bullet"/>
      <w:lvlText w:val="o"/>
      <w:lvlJc w:val="left"/>
      <w:pPr>
        <w:ind w:left="7563" w:hanging="360"/>
      </w:pPr>
      <w:rPr>
        <w:rFonts w:ascii="Courier New" w:hAnsi="Courier New" w:cs="Courier New" w:hint="default"/>
      </w:rPr>
    </w:lvl>
    <w:lvl w:ilvl="8" w:tplc="10090005" w:tentative="1">
      <w:start w:val="1"/>
      <w:numFmt w:val="bullet"/>
      <w:lvlText w:val=""/>
      <w:lvlJc w:val="left"/>
      <w:pPr>
        <w:ind w:left="8283" w:hanging="360"/>
      </w:pPr>
      <w:rPr>
        <w:rFonts w:ascii="Wingdings" w:hAnsi="Wingdings" w:hint="default"/>
      </w:rPr>
    </w:lvl>
  </w:abstractNum>
  <w:num w:numId="1">
    <w:abstractNumId w:val="25"/>
  </w:num>
  <w:num w:numId="2">
    <w:abstractNumId w:val="20"/>
  </w:num>
  <w:num w:numId="3">
    <w:abstractNumId w:val="11"/>
  </w:num>
  <w:num w:numId="4">
    <w:abstractNumId w:val="29"/>
  </w:num>
  <w:num w:numId="5">
    <w:abstractNumId w:val="4"/>
  </w:num>
  <w:num w:numId="6">
    <w:abstractNumId w:val="12"/>
  </w:num>
  <w:num w:numId="7">
    <w:abstractNumId w:val="1"/>
  </w:num>
  <w:num w:numId="8">
    <w:abstractNumId w:val="23"/>
  </w:num>
  <w:num w:numId="9">
    <w:abstractNumId w:val="0"/>
  </w:num>
  <w:num w:numId="10">
    <w:abstractNumId w:val="27"/>
  </w:num>
  <w:num w:numId="11">
    <w:abstractNumId w:val="6"/>
  </w:num>
  <w:num w:numId="12">
    <w:abstractNumId w:val="22"/>
  </w:num>
  <w:num w:numId="13">
    <w:abstractNumId w:val="24"/>
  </w:num>
  <w:num w:numId="14">
    <w:abstractNumId w:val="8"/>
  </w:num>
  <w:num w:numId="15">
    <w:abstractNumId w:val="19"/>
  </w:num>
  <w:num w:numId="16">
    <w:abstractNumId w:val="9"/>
  </w:num>
  <w:num w:numId="17">
    <w:abstractNumId w:val="15"/>
  </w:num>
  <w:num w:numId="18">
    <w:abstractNumId w:val="14"/>
  </w:num>
  <w:num w:numId="19">
    <w:abstractNumId w:val="3"/>
  </w:num>
  <w:num w:numId="20">
    <w:abstractNumId w:val="17"/>
  </w:num>
  <w:num w:numId="21">
    <w:abstractNumId w:val="21"/>
  </w:num>
  <w:num w:numId="22">
    <w:abstractNumId w:val="28"/>
  </w:num>
  <w:num w:numId="23">
    <w:abstractNumId w:val="7"/>
  </w:num>
  <w:num w:numId="24">
    <w:abstractNumId w:val="13"/>
  </w:num>
  <w:num w:numId="25">
    <w:abstractNumId w:val="2"/>
  </w:num>
  <w:num w:numId="26">
    <w:abstractNumId w:val="10"/>
  </w:num>
  <w:num w:numId="27">
    <w:abstractNumId w:val="30"/>
  </w:num>
  <w:num w:numId="28">
    <w:abstractNumId w:val="16"/>
  </w:num>
  <w:num w:numId="29">
    <w:abstractNumId w:val="18"/>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zMDM0MzA1MDQyMTBR0lEKTi0uzszPAymwqAUABnCvnywAAAA="/>
  </w:docVars>
  <w:rsids>
    <w:rsidRoot w:val="00FF5059"/>
    <w:rsid w:val="00005B0A"/>
    <w:rsid w:val="0001112A"/>
    <w:rsid w:val="000126BB"/>
    <w:rsid w:val="0002010C"/>
    <w:rsid w:val="000250A2"/>
    <w:rsid w:val="00045097"/>
    <w:rsid w:val="0006114B"/>
    <w:rsid w:val="00063F52"/>
    <w:rsid w:val="000737B2"/>
    <w:rsid w:val="00084307"/>
    <w:rsid w:val="00087CF9"/>
    <w:rsid w:val="00090DEA"/>
    <w:rsid w:val="00093CB9"/>
    <w:rsid w:val="000A2EA8"/>
    <w:rsid w:val="000A7F43"/>
    <w:rsid w:val="000D6875"/>
    <w:rsid w:val="000E02C7"/>
    <w:rsid w:val="000E3002"/>
    <w:rsid w:val="000F0622"/>
    <w:rsid w:val="000F1822"/>
    <w:rsid w:val="000F4453"/>
    <w:rsid w:val="001034F8"/>
    <w:rsid w:val="00103637"/>
    <w:rsid w:val="0010718F"/>
    <w:rsid w:val="00113174"/>
    <w:rsid w:val="00140F95"/>
    <w:rsid w:val="00146625"/>
    <w:rsid w:val="00166C89"/>
    <w:rsid w:val="00171240"/>
    <w:rsid w:val="00187D06"/>
    <w:rsid w:val="0019027B"/>
    <w:rsid w:val="00194B16"/>
    <w:rsid w:val="001A7795"/>
    <w:rsid w:val="001B7A36"/>
    <w:rsid w:val="001C2903"/>
    <w:rsid w:val="001C2D7B"/>
    <w:rsid w:val="001C672C"/>
    <w:rsid w:val="001D0633"/>
    <w:rsid w:val="001E32DC"/>
    <w:rsid w:val="001E646E"/>
    <w:rsid w:val="00204233"/>
    <w:rsid w:val="002069F8"/>
    <w:rsid w:val="002116E7"/>
    <w:rsid w:val="00222196"/>
    <w:rsid w:val="00223866"/>
    <w:rsid w:val="0023259C"/>
    <w:rsid w:val="00235B00"/>
    <w:rsid w:val="00246F14"/>
    <w:rsid w:val="00251D17"/>
    <w:rsid w:val="00271AAD"/>
    <w:rsid w:val="00285C4F"/>
    <w:rsid w:val="0029075E"/>
    <w:rsid w:val="002A4D9D"/>
    <w:rsid w:val="002B408F"/>
    <w:rsid w:val="002B5019"/>
    <w:rsid w:val="002C6D17"/>
    <w:rsid w:val="002D0126"/>
    <w:rsid w:val="002D71D0"/>
    <w:rsid w:val="002E49EF"/>
    <w:rsid w:val="002E4E75"/>
    <w:rsid w:val="002F419F"/>
    <w:rsid w:val="00301F2E"/>
    <w:rsid w:val="00302082"/>
    <w:rsid w:val="00317F14"/>
    <w:rsid w:val="00320191"/>
    <w:rsid w:val="00336C30"/>
    <w:rsid w:val="00370BE1"/>
    <w:rsid w:val="00382D9E"/>
    <w:rsid w:val="00384755"/>
    <w:rsid w:val="0039426A"/>
    <w:rsid w:val="003B144D"/>
    <w:rsid w:val="003B5782"/>
    <w:rsid w:val="003C075B"/>
    <w:rsid w:val="003C5131"/>
    <w:rsid w:val="003C71A5"/>
    <w:rsid w:val="003F1473"/>
    <w:rsid w:val="004012B5"/>
    <w:rsid w:val="00420AFF"/>
    <w:rsid w:val="00430A81"/>
    <w:rsid w:val="00431C8F"/>
    <w:rsid w:val="00432DE0"/>
    <w:rsid w:val="004411A3"/>
    <w:rsid w:val="00450624"/>
    <w:rsid w:val="0045614F"/>
    <w:rsid w:val="00456BD1"/>
    <w:rsid w:val="00472928"/>
    <w:rsid w:val="00472B6F"/>
    <w:rsid w:val="00474337"/>
    <w:rsid w:val="00477483"/>
    <w:rsid w:val="0048131E"/>
    <w:rsid w:val="00484ED3"/>
    <w:rsid w:val="00490AB5"/>
    <w:rsid w:val="00495205"/>
    <w:rsid w:val="004977AF"/>
    <w:rsid w:val="004A5D78"/>
    <w:rsid w:val="004C2472"/>
    <w:rsid w:val="004D285A"/>
    <w:rsid w:val="004D6775"/>
    <w:rsid w:val="004D7EF6"/>
    <w:rsid w:val="004F0949"/>
    <w:rsid w:val="004F32FE"/>
    <w:rsid w:val="00513CFA"/>
    <w:rsid w:val="00514BB9"/>
    <w:rsid w:val="00523586"/>
    <w:rsid w:val="00531B97"/>
    <w:rsid w:val="00536D34"/>
    <w:rsid w:val="00542358"/>
    <w:rsid w:val="00554C50"/>
    <w:rsid w:val="00556890"/>
    <w:rsid w:val="00566254"/>
    <w:rsid w:val="00571463"/>
    <w:rsid w:val="005736BF"/>
    <w:rsid w:val="005759D2"/>
    <w:rsid w:val="00585F51"/>
    <w:rsid w:val="0058749C"/>
    <w:rsid w:val="00592653"/>
    <w:rsid w:val="00594936"/>
    <w:rsid w:val="005A2126"/>
    <w:rsid w:val="005B3CA3"/>
    <w:rsid w:val="005E1123"/>
    <w:rsid w:val="005E140D"/>
    <w:rsid w:val="005E5EE2"/>
    <w:rsid w:val="005F5744"/>
    <w:rsid w:val="005F66A2"/>
    <w:rsid w:val="00600D73"/>
    <w:rsid w:val="0060529C"/>
    <w:rsid w:val="00635694"/>
    <w:rsid w:val="00650A69"/>
    <w:rsid w:val="00655CD0"/>
    <w:rsid w:val="00660561"/>
    <w:rsid w:val="00661F99"/>
    <w:rsid w:val="00665E3F"/>
    <w:rsid w:val="00670C1D"/>
    <w:rsid w:val="00683163"/>
    <w:rsid w:val="00697C61"/>
    <w:rsid w:val="006A5BD9"/>
    <w:rsid w:val="006B352F"/>
    <w:rsid w:val="006C2BD4"/>
    <w:rsid w:val="006C3905"/>
    <w:rsid w:val="006C6316"/>
    <w:rsid w:val="006D2D57"/>
    <w:rsid w:val="006D55DE"/>
    <w:rsid w:val="006F6C03"/>
    <w:rsid w:val="00700EEC"/>
    <w:rsid w:val="00700F40"/>
    <w:rsid w:val="0070679C"/>
    <w:rsid w:val="007077EF"/>
    <w:rsid w:val="00727E18"/>
    <w:rsid w:val="00733153"/>
    <w:rsid w:val="007568EC"/>
    <w:rsid w:val="00765B07"/>
    <w:rsid w:val="007752A1"/>
    <w:rsid w:val="0078318A"/>
    <w:rsid w:val="007942CE"/>
    <w:rsid w:val="00796163"/>
    <w:rsid w:val="00796EBE"/>
    <w:rsid w:val="007A21BA"/>
    <w:rsid w:val="007A759C"/>
    <w:rsid w:val="007B1A87"/>
    <w:rsid w:val="007B3259"/>
    <w:rsid w:val="007C2F96"/>
    <w:rsid w:val="007C5C6E"/>
    <w:rsid w:val="007D1517"/>
    <w:rsid w:val="007E0802"/>
    <w:rsid w:val="007E2501"/>
    <w:rsid w:val="007E2891"/>
    <w:rsid w:val="007E3C62"/>
    <w:rsid w:val="007E5549"/>
    <w:rsid w:val="007E6E6E"/>
    <w:rsid w:val="007F127B"/>
    <w:rsid w:val="007F12B9"/>
    <w:rsid w:val="00822EBD"/>
    <w:rsid w:val="00827F98"/>
    <w:rsid w:val="0084063F"/>
    <w:rsid w:val="00842E86"/>
    <w:rsid w:val="00847D4F"/>
    <w:rsid w:val="00856345"/>
    <w:rsid w:val="00863571"/>
    <w:rsid w:val="00863BB2"/>
    <w:rsid w:val="00865A1C"/>
    <w:rsid w:val="00880DD3"/>
    <w:rsid w:val="0088784C"/>
    <w:rsid w:val="00892F42"/>
    <w:rsid w:val="008A158F"/>
    <w:rsid w:val="008A7FF0"/>
    <w:rsid w:val="008B13AE"/>
    <w:rsid w:val="008B3898"/>
    <w:rsid w:val="008B48A3"/>
    <w:rsid w:val="008D3DE9"/>
    <w:rsid w:val="009064D6"/>
    <w:rsid w:val="00912B48"/>
    <w:rsid w:val="009133F8"/>
    <w:rsid w:val="00915406"/>
    <w:rsid w:val="00917903"/>
    <w:rsid w:val="00941148"/>
    <w:rsid w:val="00943A1C"/>
    <w:rsid w:val="00973181"/>
    <w:rsid w:val="00980560"/>
    <w:rsid w:val="00990EB9"/>
    <w:rsid w:val="009918BD"/>
    <w:rsid w:val="009B68F0"/>
    <w:rsid w:val="009C69C1"/>
    <w:rsid w:val="009C79C7"/>
    <w:rsid w:val="009D130F"/>
    <w:rsid w:val="009D3105"/>
    <w:rsid w:val="009D4F8E"/>
    <w:rsid w:val="009E0112"/>
    <w:rsid w:val="009E60DE"/>
    <w:rsid w:val="00A02F82"/>
    <w:rsid w:val="00A038C7"/>
    <w:rsid w:val="00A150C0"/>
    <w:rsid w:val="00A2291B"/>
    <w:rsid w:val="00A27493"/>
    <w:rsid w:val="00A43791"/>
    <w:rsid w:val="00A445E7"/>
    <w:rsid w:val="00A636A4"/>
    <w:rsid w:val="00A6490C"/>
    <w:rsid w:val="00A656DC"/>
    <w:rsid w:val="00A74CB7"/>
    <w:rsid w:val="00A75D53"/>
    <w:rsid w:val="00A843B2"/>
    <w:rsid w:val="00A85D74"/>
    <w:rsid w:val="00A91270"/>
    <w:rsid w:val="00AC7C5B"/>
    <w:rsid w:val="00AD4152"/>
    <w:rsid w:val="00AE4B29"/>
    <w:rsid w:val="00AE5101"/>
    <w:rsid w:val="00AE7E5D"/>
    <w:rsid w:val="00AF0471"/>
    <w:rsid w:val="00AF401A"/>
    <w:rsid w:val="00AF71D6"/>
    <w:rsid w:val="00B0185B"/>
    <w:rsid w:val="00B0346C"/>
    <w:rsid w:val="00B044BD"/>
    <w:rsid w:val="00B05AAA"/>
    <w:rsid w:val="00B1439A"/>
    <w:rsid w:val="00B21E8F"/>
    <w:rsid w:val="00B25FE9"/>
    <w:rsid w:val="00B31E3E"/>
    <w:rsid w:val="00B50761"/>
    <w:rsid w:val="00B6358D"/>
    <w:rsid w:val="00B64DF2"/>
    <w:rsid w:val="00B97D39"/>
    <w:rsid w:val="00BA15BF"/>
    <w:rsid w:val="00BA4E26"/>
    <w:rsid w:val="00BB24C2"/>
    <w:rsid w:val="00BC29AA"/>
    <w:rsid w:val="00BC5B89"/>
    <w:rsid w:val="00BD1D3D"/>
    <w:rsid w:val="00BE15B2"/>
    <w:rsid w:val="00BE50C0"/>
    <w:rsid w:val="00BF0F53"/>
    <w:rsid w:val="00BF256A"/>
    <w:rsid w:val="00C03A23"/>
    <w:rsid w:val="00C13C0D"/>
    <w:rsid w:val="00C23393"/>
    <w:rsid w:val="00C23CD4"/>
    <w:rsid w:val="00C36E2C"/>
    <w:rsid w:val="00C544AD"/>
    <w:rsid w:val="00C564A1"/>
    <w:rsid w:val="00C57270"/>
    <w:rsid w:val="00C6666F"/>
    <w:rsid w:val="00C7074C"/>
    <w:rsid w:val="00C726C5"/>
    <w:rsid w:val="00C738D0"/>
    <w:rsid w:val="00C75A08"/>
    <w:rsid w:val="00C84C73"/>
    <w:rsid w:val="00C86A67"/>
    <w:rsid w:val="00C87B1A"/>
    <w:rsid w:val="00C926DA"/>
    <w:rsid w:val="00CA03D1"/>
    <w:rsid w:val="00CB0B40"/>
    <w:rsid w:val="00CC0EC7"/>
    <w:rsid w:val="00CC71C9"/>
    <w:rsid w:val="00CD3319"/>
    <w:rsid w:val="00CD63F0"/>
    <w:rsid w:val="00CD74E7"/>
    <w:rsid w:val="00CD75B4"/>
    <w:rsid w:val="00CE186F"/>
    <w:rsid w:val="00CF6D23"/>
    <w:rsid w:val="00D03F65"/>
    <w:rsid w:val="00D04604"/>
    <w:rsid w:val="00D11206"/>
    <w:rsid w:val="00D115E6"/>
    <w:rsid w:val="00D15185"/>
    <w:rsid w:val="00D17045"/>
    <w:rsid w:val="00D2668C"/>
    <w:rsid w:val="00D30949"/>
    <w:rsid w:val="00D314AB"/>
    <w:rsid w:val="00D435D8"/>
    <w:rsid w:val="00D45570"/>
    <w:rsid w:val="00D61047"/>
    <w:rsid w:val="00D61C1A"/>
    <w:rsid w:val="00D61E70"/>
    <w:rsid w:val="00D7729A"/>
    <w:rsid w:val="00D84666"/>
    <w:rsid w:val="00D8740D"/>
    <w:rsid w:val="00DA164A"/>
    <w:rsid w:val="00DB4BC3"/>
    <w:rsid w:val="00DE63FC"/>
    <w:rsid w:val="00DE7DE4"/>
    <w:rsid w:val="00DF363A"/>
    <w:rsid w:val="00DF4A18"/>
    <w:rsid w:val="00DF550F"/>
    <w:rsid w:val="00E02011"/>
    <w:rsid w:val="00E026AA"/>
    <w:rsid w:val="00E05667"/>
    <w:rsid w:val="00E24856"/>
    <w:rsid w:val="00E32B65"/>
    <w:rsid w:val="00E35811"/>
    <w:rsid w:val="00E535D5"/>
    <w:rsid w:val="00E56926"/>
    <w:rsid w:val="00E819ED"/>
    <w:rsid w:val="00EA3C66"/>
    <w:rsid w:val="00EA795E"/>
    <w:rsid w:val="00EB388C"/>
    <w:rsid w:val="00EB3BEA"/>
    <w:rsid w:val="00ED3536"/>
    <w:rsid w:val="00ED5665"/>
    <w:rsid w:val="00EE6C1C"/>
    <w:rsid w:val="00F06E82"/>
    <w:rsid w:val="00F344C8"/>
    <w:rsid w:val="00F4555E"/>
    <w:rsid w:val="00F52020"/>
    <w:rsid w:val="00F5348F"/>
    <w:rsid w:val="00F54D4D"/>
    <w:rsid w:val="00F57156"/>
    <w:rsid w:val="00F57FC4"/>
    <w:rsid w:val="00F64268"/>
    <w:rsid w:val="00F66D39"/>
    <w:rsid w:val="00F74B16"/>
    <w:rsid w:val="00F75937"/>
    <w:rsid w:val="00F76188"/>
    <w:rsid w:val="00F775CF"/>
    <w:rsid w:val="00F81B08"/>
    <w:rsid w:val="00F826A0"/>
    <w:rsid w:val="00F83BC5"/>
    <w:rsid w:val="00F87495"/>
    <w:rsid w:val="00F95461"/>
    <w:rsid w:val="00FB6362"/>
    <w:rsid w:val="00FC6435"/>
    <w:rsid w:val="00FF1D60"/>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BB40"/>
  <w15:docId w15:val="{69F2F008-9F5B-40C6-8985-2872A01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basedOn w:val="Heading"/>
    <w:next w:val="Normal"/>
    <w:qFormat/>
    <w:pPr>
      <w:outlineLvl w:val="0"/>
    </w:pPr>
    <w:rPr>
      <w:rFonts w:ascii="Arial" w:hAnsi="Arial" w:cs="Arial Unicode MS"/>
      <w:b/>
      <w:bCs/>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ImportedStyle1">
    <w:name w:val="Imported Style 1"/>
  </w:style>
  <w:style w:type="paragraph" w:styleId="ListParagraph">
    <w:name w:val="List Paragraph"/>
    <w:basedOn w:val="Normal"/>
    <w:uiPriority w:val="34"/>
    <w:qFormat/>
    <w:rsid w:val="00235B00"/>
    <w:pPr>
      <w:ind w:left="720"/>
      <w:contextualSpacing/>
    </w:pPr>
  </w:style>
  <w:style w:type="paragraph" w:styleId="BalloonText">
    <w:name w:val="Balloon Text"/>
    <w:basedOn w:val="Normal"/>
    <w:link w:val="BalloonTextChar"/>
    <w:uiPriority w:val="99"/>
    <w:semiHidden/>
    <w:unhideWhenUsed/>
    <w:rsid w:val="0039426A"/>
    <w:rPr>
      <w:rFonts w:ascii="Tahoma" w:hAnsi="Tahoma" w:cs="Tahoma"/>
      <w:sz w:val="16"/>
      <w:szCs w:val="16"/>
    </w:rPr>
  </w:style>
  <w:style w:type="character" w:customStyle="1" w:styleId="BalloonTextChar">
    <w:name w:val="Balloon Text Char"/>
    <w:basedOn w:val="DefaultParagraphFont"/>
    <w:link w:val="BalloonText"/>
    <w:uiPriority w:val="99"/>
    <w:semiHidden/>
    <w:rsid w:val="0039426A"/>
    <w:rPr>
      <w:rFonts w:ascii="Tahoma" w:hAnsi="Tahoma" w:cs="Tahoma"/>
      <w:color w:val="000000"/>
      <w:sz w:val="16"/>
      <w:szCs w:val="16"/>
      <w:u w:color="000000"/>
    </w:rPr>
  </w:style>
  <w:style w:type="character" w:styleId="Hyperlink">
    <w:name w:val="Hyperlink"/>
    <w:basedOn w:val="DefaultParagraphFont"/>
    <w:uiPriority w:val="99"/>
    <w:unhideWhenUsed/>
    <w:rsid w:val="00E05667"/>
    <w:rPr>
      <w:color w:val="0000FF" w:themeColor="hyperlink"/>
      <w:u w:val="single"/>
    </w:rPr>
  </w:style>
  <w:style w:type="paragraph" w:customStyle="1" w:styleId="paragraph">
    <w:name w:val="paragraph"/>
    <w:basedOn w:val="Normal"/>
    <w:rsid w:val="00EA3C66"/>
    <w:pPr>
      <w:spacing w:before="100" w:beforeAutospacing="1" w:after="100" w:afterAutospacing="1"/>
    </w:pPr>
    <w:rPr>
      <w:rFonts w:eastAsia="Times New Roman" w:cs="Times New Roman"/>
      <w:color w:val="auto"/>
      <w:lang w:val="en-CA" w:eastAsia="en-CA"/>
    </w:rPr>
  </w:style>
  <w:style w:type="character" w:customStyle="1" w:styleId="normaltextrun">
    <w:name w:val="normaltextrun"/>
    <w:basedOn w:val="DefaultParagraphFont"/>
    <w:rsid w:val="00EA3C66"/>
  </w:style>
  <w:style w:type="character" w:customStyle="1" w:styleId="eop">
    <w:name w:val="eop"/>
    <w:basedOn w:val="DefaultParagraphFont"/>
    <w:rsid w:val="00EA3C66"/>
  </w:style>
  <w:style w:type="paragraph" w:styleId="NormalWeb">
    <w:name w:val="Normal (Web)"/>
    <w:basedOn w:val="Normal"/>
    <w:uiPriority w:val="99"/>
    <w:unhideWhenUsed/>
    <w:rsid w:val="0002010C"/>
    <w:pPr>
      <w:spacing w:before="100" w:beforeAutospacing="1" w:after="100" w:afterAutospacing="1"/>
    </w:pPr>
    <w:rPr>
      <w:rFonts w:eastAsia="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7637">
      <w:bodyDiv w:val="1"/>
      <w:marLeft w:val="0"/>
      <w:marRight w:val="0"/>
      <w:marTop w:val="0"/>
      <w:marBottom w:val="0"/>
      <w:divBdr>
        <w:top w:val="none" w:sz="0" w:space="0" w:color="auto"/>
        <w:left w:val="none" w:sz="0" w:space="0" w:color="auto"/>
        <w:bottom w:val="none" w:sz="0" w:space="0" w:color="auto"/>
        <w:right w:val="none" w:sz="0" w:space="0" w:color="auto"/>
      </w:divBdr>
      <w:divsChild>
        <w:div w:id="288631346">
          <w:marLeft w:val="0"/>
          <w:marRight w:val="0"/>
          <w:marTop w:val="0"/>
          <w:marBottom w:val="0"/>
          <w:divBdr>
            <w:top w:val="none" w:sz="0" w:space="0" w:color="auto"/>
            <w:left w:val="none" w:sz="0" w:space="0" w:color="auto"/>
            <w:bottom w:val="none" w:sz="0" w:space="0" w:color="auto"/>
            <w:right w:val="none" w:sz="0" w:space="0" w:color="auto"/>
          </w:divBdr>
        </w:div>
        <w:div w:id="563759442">
          <w:marLeft w:val="0"/>
          <w:marRight w:val="0"/>
          <w:marTop w:val="0"/>
          <w:marBottom w:val="0"/>
          <w:divBdr>
            <w:top w:val="none" w:sz="0" w:space="0" w:color="auto"/>
            <w:left w:val="none" w:sz="0" w:space="0" w:color="auto"/>
            <w:bottom w:val="none" w:sz="0" w:space="0" w:color="auto"/>
            <w:right w:val="none" w:sz="0" w:space="0" w:color="auto"/>
          </w:divBdr>
        </w:div>
        <w:div w:id="1329558469">
          <w:marLeft w:val="0"/>
          <w:marRight w:val="0"/>
          <w:marTop w:val="0"/>
          <w:marBottom w:val="0"/>
          <w:divBdr>
            <w:top w:val="none" w:sz="0" w:space="0" w:color="auto"/>
            <w:left w:val="none" w:sz="0" w:space="0" w:color="auto"/>
            <w:bottom w:val="none" w:sz="0" w:space="0" w:color="auto"/>
            <w:right w:val="none" w:sz="0" w:space="0" w:color="auto"/>
          </w:divBdr>
        </w:div>
        <w:div w:id="1359547877">
          <w:marLeft w:val="0"/>
          <w:marRight w:val="0"/>
          <w:marTop w:val="0"/>
          <w:marBottom w:val="0"/>
          <w:divBdr>
            <w:top w:val="none" w:sz="0" w:space="0" w:color="auto"/>
            <w:left w:val="none" w:sz="0" w:space="0" w:color="auto"/>
            <w:bottom w:val="none" w:sz="0" w:space="0" w:color="auto"/>
            <w:right w:val="none" w:sz="0" w:space="0" w:color="auto"/>
          </w:divBdr>
        </w:div>
        <w:div w:id="1362048601">
          <w:marLeft w:val="0"/>
          <w:marRight w:val="0"/>
          <w:marTop w:val="0"/>
          <w:marBottom w:val="0"/>
          <w:divBdr>
            <w:top w:val="none" w:sz="0" w:space="0" w:color="auto"/>
            <w:left w:val="none" w:sz="0" w:space="0" w:color="auto"/>
            <w:bottom w:val="none" w:sz="0" w:space="0" w:color="auto"/>
            <w:right w:val="none" w:sz="0" w:space="0" w:color="auto"/>
          </w:divBdr>
        </w:div>
        <w:div w:id="1371226215">
          <w:marLeft w:val="0"/>
          <w:marRight w:val="0"/>
          <w:marTop w:val="0"/>
          <w:marBottom w:val="0"/>
          <w:divBdr>
            <w:top w:val="none" w:sz="0" w:space="0" w:color="auto"/>
            <w:left w:val="none" w:sz="0" w:space="0" w:color="auto"/>
            <w:bottom w:val="none" w:sz="0" w:space="0" w:color="auto"/>
            <w:right w:val="none" w:sz="0" w:space="0" w:color="auto"/>
          </w:divBdr>
        </w:div>
        <w:div w:id="1449548999">
          <w:marLeft w:val="0"/>
          <w:marRight w:val="0"/>
          <w:marTop w:val="0"/>
          <w:marBottom w:val="0"/>
          <w:divBdr>
            <w:top w:val="none" w:sz="0" w:space="0" w:color="auto"/>
            <w:left w:val="none" w:sz="0" w:space="0" w:color="auto"/>
            <w:bottom w:val="none" w:sz="0" w:space="0" w:color="auto"/>
            <w:right w:val="none" w:sz="0" w:space="0" w:color="auto"/>
          </w:divBdr>
        </w:div>
        <w:div w:id="1477987790">
          <w:marLeft w:val="0"/>
          <w:marRight w:val="0"/>
          <w:marTop w:val="0"/>
          <w:marBottom w:val="0"/>
          <w:divBdr>
            <w:top w:val="none" w:sz="0" w:space="0" w:color="auto"/>
            <w:left w:val="none" w:sz="0" w:space="0" w:color="auto"/>
            <w:bottom w:val="none" w:sz="0" w:space="0" w:color="auto"/>
            <w:right w:val="none" w:sz="0" w:space="0" w:color="auto"/>
          </w:divBdr>
        </w:div>
        <w:div w:id="1843929880">
          <w:marLeft w:val="0"/>
          <w:marRight w:val="0"/>
          <w:marTop w:val="0"/>
          <w:marBottom w:val="0"/>
          <w:divBdr>
            <w:top w:val="none" w:sz="0" w:space="0" w:color="auto"/>
            <w:left w:val="none" w:sz="0" w:space="0" w:color="auto"/>
            <w:bottom w:val="none" w:sz="0" w:space="0" w:color="auto"/>
            <w:right w:val="none" w:sz="0" w:space="0" w:color="auto"/>
          </w:divBdr>
        </w:div>
        <w:div w:id="1888031160">
          <w:marLeft w:val="0"/>
          <w:marRight w:val="0"/>
          <w:marTop w:val="0"/>
          <w:marBottom w:val="0"/>
          <w:divBdr>
            <w:top w:val="none" w:sz="0" w:space="0" w:color="auto"/>
            <w:left w:val="none" w:sz="0" w:space="0" w:color="auto"/>
            <w:bottom w:val="none" w:sz="0" w:space="0" w:color="auto"/>
            <w:right w:val="none" w:sz="0" w:space="0" w:color="auto"/>
          </w:divBdr>
        </w:div>
        <w:div w:id="1988124770">
          <w:marLeft w:val="0"/>
          <w:marRight w:val="0"/>
          <w:marTop w:val="0"/>
          <w:marBottom w:val="0"/>
          <w:divBdr>
            <w:top w:val="none" w:sz="0" w:space="0" w:color="auto"/>
            <w:left w:val="none" w:sz="0" w:space="0" w:color="auto"/>
            <w:bottom w:val="none" w:sz="0" w:space="0" w:color="auto"/>
            <w:right w:val="none" w:sz="0" w:space="0" w:color="auto"/>
          </w:divBdr>
        </w:div>
      </w:divsChild>
    </w:div>
    <w:div w:id="363141248">
      <w:bodyDiv w:val="1"/>
      <w:marLeft w:val="0"/>
      <w:marRight w:val="0"/>
      <w:marTop w:val="0"/>
      <w:marBottom w:val="0"/>
      <w:divBdr>
        <w:top w:val="none" w:sz="0" w:space="0" w:color="auto"/>
        <w:left w:val="none" w:sz="0" w:space="0" w:color="auto"/>
        <w:bottom w:val="none" w:sz="0" w:space="0" w:color="auto"/>
        <w:right w:val="none" w:sz="0" w:space="0" w:color="auto"/>
      </w:divBdr>
      <w:divsChild>
        <w:div w:id="45182716">
          <w:marLeft w:val="0"/>
          <w:marRight w:val="0"/>
          <w:marTop w:val="0"/>
          <w:marBottom w:val="0"/>
          <w:divBdr>
            <w:top w:val="none" w:sz="0" w:space="0" w:color="auto"/>
            <w:left w:val="none" w:sz="0" w:space="0" w:color="auto"/>
            <w:bottom w:val="none" w:sz="0" w:space="0" w:color="auto"/>
            <w:right w:val="none" w:sz="0" w:space="0" w:color="auto"/>
          </w:divBdr>
        </w:div>
        <w:div w:id="1435131315">
          <w:marLeft w:val="0"/>
          <w:marRight w:val="0"/>
          <w:marTop w:val="0"/>
          <w:marBottom w:val="0"/>
          <w:divBdr>
            <w:top w:val="none" w:sz="0" w:space="0" w:color="auto"/>
            <w:left w:val="none" w:sz="0" w:space="0" w:color="auto"/>
            <w:bottom w:val="none" w:sz="0" w:space="0" w:color="auto"/>
            <w:right w:val="none" w:sz="0" w:space="0" w:color="auto"/>
          </w:divBdr>
        </w:div>
        <w:div w:id="1033534017">
          <w:marLeft w:val="0"/>
          <w:marRight w:val="0"/>
          <w:marTop w:val="0"/>
          <w:marBottom w:val="0"/>
          <w:divBdr>
            <w:top w:val="none" w:sz="0" w:space="0" w:color="auto"/>
            <w:left w:val="none" w:sz="0" w:space="0" w:color="auto"/>
            <w:bottom w:val="none" w:sz="0" w:space="0" w:color="auto"/>
            <w:right w:val="none" w:sz="0" w:space="0" w:color="auto"/>
          </w:divBdr>
        </w:div>
        <w:div w:id="898785114">
          <w:marLeft w:val="0"/>
          <w:marRight w:val="0"/>
          <w:marTop w:val="0"/>
          <w:marBottom w:val="0"/>
          <w:divBdr>
            <w:top w:val="none" w:sz="0" w:space="0" w:color="auto"/>
            <w:left w:val="none" w:sz="0" w:space="0" w:color="auto"/>
            <w:bottom w:val="none" w:sz="0" w:space="0" w:color="auto"/>
            <w:right w:val="none" w:sz="0" w:space="0" w:color="auto"/>
          </w:divBdr>
        </w:div>
        <w:div w:id="749542135">
          <w:marLeft w:val="0"/>
          <w:marRight w:val="0"/>
          <w:marTop w:val="0"/>
          <w:marBottom w:val="0"/>
          <w:divBdr>
            <w:top w:val="none" w:sz="0" w:space="0" w:color="auto"/>
            <w:left w:val="none" w:sz="0" w:space="0" w:color="auto"/>
            <w:bottom w:val="none" w:sz="0" w:space="0" w:color="auto"/>
            <w:right w:val="none" w:sz="0" w:space="0" w:color="auto"/>
          </w:divBdr>
        </w:div>
        <w:div w:id="2030990102">
          <w:marLeft w:val="0"/>
          <w:marRight w:val="0"/>
          <w:marTop w:val="0"/>
          <w:marBottom w:val="0"/>
          <w:divBdr>
            <w:top w:val="none" w:sz="0" w:space="0" w:color="auto"/>
            <w:left w:val="none" w:sz="0" w:space="0" w:color="auto"/>
            <w:bottom w:val="none" w:sz="0" w:space="0" w:color="auto"/>
            <w:right w:val="none" w:sz="0" w:space="0" w:color="auto"/>
          </w:divBdr>
        </w:div>
        <w:div w:id="1323509780">
          <w:marLeft w:val="0"/>
          <w:marRight w:val="0"/>
          <w:marTop w:val="0"/>
          <w:marBottom w:val="0"/>
          <w:divBdr>
            <w:top w:val="none" w:sz="0" w:space="0" w:color="auto"/>
            <w:left w:val="none" w:sz="0" w:space="0" w:color="auto"/>
            <w:bottom w:val="none" w:sz="0" w:space="0" w:color="auto"/>
            <w:right w:val="none" w:sz="0" w:space="0" w:color="auto"/>
          </w:divBdr>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652487619">
          <w:marLeft w:val="0"/>
          <w:marRight w:val="0"/>
          <w:marTop w:val="0"/>
          <w:marBottom w:val="0"/>
          <w:divBdr>
            <w:top w:val="none" w:sz="0" w:space="0" w:color="auto"/>
            <w:left w:val="none" w:sz="0" w:space="0" w:color="auto"/>
            <w:bottom w:val="none" w:sz="0" w:space="0" w:color="auto"/>
            <w:right w:val="none" w:sz="0" w:space="0" w:color="auto"/>
          </w:divBdr>
        </w:div>
        <w:div w:id="1592931806">
          <w:marLeft w:val="0"/>
          <w:marRight w:val="0"/>
          <w:marTop w:val="0"/>
          <w:marBottom w:val="0"/>
          <w:divBdr>
            <w:top w:val="none" w:sz="0" w:space="0" w:color="auto"/>
            <w:left w:val="none" w:sz="0" w:space="0" w:color="auto"/>
            <w:bottom w:val="none" w:sz="0" w:space="0" w:color="auto"/>
            <w:right w:val="none" w:sz="0" w:space="0" w:color="auto"/>
          </w:divBdr>
        </w:div>
        <w:div w:id="207382647">
          <w:marLeft w:val="0"/>
          <w:marRight w:val="0"/>
          <w:marTop w:val="0"/>
          <w:marBottom w:val="0"/>
          <w:divBdr>
            <w:top w:val="none" w:sz="0" w:space="0" w:color="auto"/>
            <w:left w:val="none" w:sz="0" w:space="0" w:color="auto"/>
            <w:bottom w:val="none" w:sz="0" w:space="0" w:color="auto"/>
            <w:right w:val="none" w:sz="0" w:space="0" w:color="auto"/>
          </w:divBdr>
        </w:div>
        <w:div w:id="909581332">
          <w:marLeft w:val="0"/>
          <w:marRight w:val="0"/>
          <w:marTop w:val="0"/>
          <w:marBottom w:val="0"/>
          <w:divBdr>
            <w:top w:val="none" w:sz="0" w:space="0" w:color="auto"/>
            <w:left w:val="none" w:sz="0" w:space="0" w:color="auto"/>
            <w:bottom w:val="none" w:sz="0" w:space="0" w:color="auto"/>
            <w:right w:val="none" w:sz="0" w:space="0" w:color="auto"/>
          </w:divBdr>
        </w:div>
        <w:div w:id="936863752">
          <w:marLeft w:val="0"/>
          <w:marRight w:val="0"/>
          <w:marTop w:val="0"/>
          <w:marBottom w:val="0"/>
          <w:divBdr>
            <w:top w:val="none" w:sz="0" w:space="0" w:color="auto"/>
            <w:left w:val="none" w:sz="0" w:space="0" w:color="auto"/>
            <w:bottom w:val="none" w:sz="0" w:space="0" w:color="auto"/>
            <w:right w:val="none" w:sz="0" w:space="0" w:color="auto"/>
          </w:divBdr>
        </w:div>
        <w:div w:id="601568917">
          <w:marLeft w:val="0"/>
          <w:marRight w:val="0"/>
          <w:marTop w:val="0"/>
          <w:marBottom w:val="0"/>
          <w:divBdr>
            <w:top w:val="none" w:sz="0" w:space="0" w:color="auto"/>
            <w:left w:val="none" w:sz="0" w:space="0" w:color="auto"/>
            <w:bottom w:val="none" w:sz="0" w:space="0" w:color="auto"/>
            <w:right w:val="none" w:sz="0" w:space="0" w:color="auto"/>
          </w:divBdr>
        </w:div>
        <w:div w:id="87888525">
          <w:marLeft w:val="0"/>
          <w:marRight w:val="0"/>
          <w:marTop w:val="0"/>
          <w:marBottom w:val="0"/>
          <w:divBdr>
            <w:top w:val="none" w:sz="0" w:space="0" w:color="auto"/>
            <w:left w:val="none" w:sz="0" w:space="0" w:color="auto"/>
            <w:bottom w:val="none" w:sz="0" w:space="0" w:color="auto"/>
            <w:right w:val="none" w:sz="0" w:space="0" w:color="auto"/>
          </w:divBdr>
        </w:div>
        <w:div w:id="748503158">
          <w:marLeft w:val="0"/>
          <w:marRight w:val="0"/>
          <w:marTop w:val="0"/>
          <w:marBottom w:val="0"/>
          <w:divBdr>
            <w:top w:val="none" w:sz="0" w:space="0" w:color="auto"/>
            <w:left w:val="none" w:sz="0" w:space="0" w:color="auto"/>
            <w:bottom w:val="none" w:sz="0" w:space="0" w:color="auto"/>
            <w:right w:val="none" w:sz="0" w:space="0" w:color="auto"/>
          </w:divBdr>
        </w:div>
        <w:div w:id="8483065">
          <w:marLeft w:val="0"/>
          <w:marRight w:val="0"/>
          <w:marTop w:val="0"/>
          <w:marBottom w:val="0"/>
          <w:divBdr>
            <w:top w:val="none" w:sz="0" w:space="0" w:color="auto"/>
            <w:left w:val="none" w:sz="0" w:space="0" w:color="auto"/>
            <w:bottom w:val="none" w:sz="0" w:space="0" w:color="auto"/>
            <w:right w:val="none" w:sz="0" w:space="0" w:color="auto"/>
          </w:divBdr>
        </w:div>
      </w:divsChild>
    </w:div>
    <w:div w:id="1511018357">
      <w:bodyDiv w:val="1"/>
      <w:marLeft w:val="0"/>
      <w:marRight w:val="0"/>
      <w:marTop w:val="0"/>
      <w:marBottom w:val="0"/>
      <w:divBdr>
        <w:top w:val="none" w:sz="0" w:space="0" w:color="auto"/>
        <w:left w:val="none" w:sz="0" w:space="0" w:color="auto"/>
        <w:bottom w:val="none" w:sz="0" w:space="0" w:color="auto"/>
        <w:right w:val="none" w:sz="0" w:space="0" w:color="auto"/>
      </w:divBdr>
      <w:divsChild>
        <w:div w:id="1683239307">
          <w:marLeft w:val="0"/>
          <w:marRight w:val="0"/>
          <w:marTop w:val="0"/>
          <w:marBottom w:val="0"/>
          <w:divBdr>
            <w:top w:val="none" w:sz="0" w:space="0" w:color="auto"/>
            <w:left w:val="none" w:sz="0" w:space="0" w:color="auto"/>
            <w:bottom w:val="none" w:sz="0" w:space="0" w:color="auto"/>
            <w:right w:val="none" w:sz="0" w:space="0" w:color="auto"/>
          </w:divBdr>
        </w:div>
        <w:div w:id="906846584">
          <w:marLeft w:val="0"/>
          <w:marRight w:val="0"/>
          <w:marTop w:val="0"/>
          <w:marBottom w:val="0"/>
          <w:divBdr>
            <w:top w:val="none" w:sz="0" w:space="0" w:color="auto"/>
            <w:left w:val="none" w:sz="0" w:space="0" w:color="auto"/>
            <w:bottom w:val="none" w:sz="0" w:space="0" w:color="auto"/>
            <w:right w:val="none" w:sz="0" w:space="0" w:color="auto"/>
          </w:divBdr>
        </w:div>
        <w:div w:id="1340423170">
          <w:marLeft w:val="0"/>
          <w:marRight w:val="0"/>
          <w:marTop w:val="0"/>
          <w:marBottom w:val="0"/>
          <w:divBdr>
            <w:top w:val="none" w:sz="0" w:space="0" w:color="auto"/>
            <w:left w:val="none" w:sz="0" w:space="0" w:color="auto"/>
            <w:bottom w:val="none" w:sz="0" w:space="0" w:color="auto"/>
            <w:right w:val="none" w:sz="0" w:space="0" w:color="auto"/>
          </w:divBdr>
        </w:div>
        <w:div w:id="1125540422">
          <w:marLeft w:val="0"/>
          <w:marRight w:val="0"/>
          <w:marTop w:val="0"/>
          <w:marBottom w:val="0"/>
          <w:divBdr>
            <w:top w:val="none" w:sz="0" w:space="0" w:color="auto"/>
            <w:left w:val="none" w:sz="0" w:space="0" w:color="auto"/>
            <w:bottom w:val="none" w:sz="0" w:space="0" w:color="auto"/>
            <w:right w:val="none" w:sz="0" w:space="0" w:color="auto"/>
          </w:divBdr>
        </w:div>
        <w:div w:id="1285886156">
          <w:marLeft w:val="0"/>
          <w:marRight w:val="0"/>
          <w:marTop w:val="0"/>
          <w:marBottom w:val="0"/>
          <w:divBdr>
            <w:top w:val="none" w:sz="0" w:space="0" w:color="auto"/>
            <w:left w:val="none" w:sz="0" w:space="0" w:color="auto"/>
            <w:bottom w:val="none" w:sz="0" w:space="0" w:color="auto"/>
            <w:right w:val="none" w:sz="0" w:space="0" w:color="auto"/>
          </w:divBdr>
        </w:div>
        <w:div w:id="10492685">
          <w:marLeft w:val="0"/>
          <w:marRight w:val="0"/>
          <w:marTop w:val="0"/>
          <w:marBottom w:val="0"/>
          <w:divBdr>
            <w:top w:val="none" w:sz="0" w:space="0" w:color="auto"/>
            <w:left w:val="none" w:sz="0" w:space="0" w:color="auto"/>
            <w:bottom w:val="none" w:sz="0" w:space="0" w:color="auto"/>
            <w:right w:val="none" w:sz="0" w:space="0" w:color="auto"/>
          </w:divBdr>
        </w:div>
        <w:div w:id="1405647069">
          <w:marLeft w:val="0"/>
          <w:marRight w:val="0"/>
          <w:marTop w:val="0"/>
          <w:marBottom w:val="0"/>
          <w:divBdr>
            <w:top w:val="none" w:sz="0" w:space="0" w:color="auto"/>
            <w:left w:val="none" w:sz="0" w:space="0" w:color="auto"/>
            <w:bottom w:val="none" w:sz="0" w:space="0" w:color="auto"/>
            <w:right w:val="none" w:sz="0" w:space="0" w:color="auto"/>
          </w:divBdr>
        </w:div>
      </w:divsChild>
    </w:div>
    <w:div w:id="1865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2345113">
          <w:marLeft w:val="0"/>
          <w:marRight w:val="0"/>
          <w:marTop w:val="0"/>
          <w:marBottom w:val="0"/>
          <w:divBdr>
            <w:top w:val="none" w:sz="0" w:space="0" w:color="auto"/>
            <w:left w:val="none" w:sz="0" w:space="0" w:color="auto"/>
            <w:bottom w:val="none" w:sz="0" w:space="0" w:color="auto"/>
            <w:right w:val="none" w:sz="0" w:space="0" w:color="auto"/>
          </w:divBdr>
        </w:div>
        <w:div w:id="13033842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1632CBEECFF428EE1465754BAD45E" ma:contentTypeVersion="12" ma:contentTypeDescription="Create a new document." ma:contentTypeScope="" ma:versionID="0d84b5ae9c85160b64ad2dce5ac79726">
  <xsd:schema xmlns:xsd="http://www.w3.org/2001/XMLSchema" xmlns:xs="http://www.w3.org/2001/XMLSchema" xmlns:p="http://schemas.microsoft.com/office/2006/metadata/properties" xmlns:ns2="1ec667a1-22a5-434c-a632-e27f40695bec" xmlns:ns3="41d2de9d-9e20-4145-b73d-dd6277b829b5" targetNamespace="http://schemas.microsoft.com/office/2006/metadata/properties" ma:root="true" ma:fieldsID="61e8945808e0311358e76749dae77e06" ns2:_="" ns3:_="">
    <xsd:import namespace="1ec667a1-22a5-434c-a632-e27f40695bec"/>
    <xsd:import namespace="41d2de9d-9e20-4145-b73d-dd6277b82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67a1-22a5-434c-a632-e27f40695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2de9d-9e20-4145-b73d-dd6277b82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AFFA7-F7CE-4637-B945-7DAA2BF199F6}">
  <ds:schemaRefs>
    <ds:schemaRef ds:uri="http://schemas.openxmlformats.org/officeDocument/2006/bibliography"/>
  </ds:schemaRefs>
</ds:datastoreItem>
</file>

<file path=customXml/itemProps2.xml><?xml version="1.0" encoding="utf-8"?>
<ds:datastoreItem xmlns:ds="http://schemas.openxmlformats.org/officeDocument/2006/customXml" ds:itemID="{F0680390-1DEE-4400-A682-D9567C1B9424}">
  <ds:schemaRefs>
    <ds:schemaRef ds:uri="http://schemas.microsoft.com/sharepoint/v3/contenttype/forms"/>
  </ds:schemaRefs>
</ds:datastoreItem>
</file>

<file path=customXml/itemProps3.xml><?xml version="1.0" encoding="utf-8"?>
<ds:datastoreItem xmlns:ds="http://schemas.openxmlformats.org/officeDocument/2006/customXml" ds:itemID="{E402F26D-F058-46CB-B56E-EAF369A4B0FE}"/>
</file>

<file path=customXml/itemProps4.xml><?xml version="1.0" encoding="utf-8"?>
<ds:datastoreItem xmlns:ds="http://schemas.openxmlformats.org/officeDocument/2006/customXml" ds:itemID="{342FBC21-47C4-4289-8BEE-373AB569E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Clint Black</cp:lastModifiedBy>
  <cp:revision>4</cp:revision>
  <dcterms:created xsi:type="dcterms:W3CDTF">2021-01-14T02:24:00Z</dcterms:created>
  <dcterms:modified xsi:type="dcterms:W3CDTF">2021-01-14T03:00:00Z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0x0101007961632CBEECFF428EE1465754BAD45E</vt:lpwstr>
  </property>
</Properties>
</file>