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2F" w:rsidRDefault="00A14404" w:rsidP="0023312F">
      <w:pPr>
        <w:pStyle w:val="NoSpacing"/>
        <w:ind w:left="4320" w:firstLine="720"/>
        <w:jc w:val="center"/>
      </w:pPr>
      <w:r>
        <w:t>April 19</w:t>
      </w:r>
      <w:r w:rsidR="0023312F">
        <w:t>, 2016</w:t>
      </w:r>
    </w:p>
    <w:p w:rsidR="0023312F" w:rsidRDefault="0023312F" w:rsidP="0023312F">
      <w:pPr>
        <w:pStyle w:val="NoSpacing"/>
        <w:ind w:left="4320" w:firstLine="720"/>
      </w:pPr>
    </w:p>
    <w:p w:rsidR="0023312F" w:rsidRDefault="0023312F" w:rsidP="0023312F">
      <w:r>
        <w:t xml:space="preserve">     At 7:00 PM Chairman Fred Ford called the meeting to order and the Pledge of Allegiance was recited.  Roll call was taken with the following members present:  Fred Ford, Larry Rank, Ken Hoover, Jeff Enders, Jon Miller and Carl Bahner.   Kent Poffenberger was absent.   Operator Jeff Grosser, Solicitor Christian Daghir</w:t>
      </w:r>
      <w:r w:rsidR="00A14404">
        <w:t xml:space="preserve"> and</w:t>
      </w:r>
      <w:r>
        <w:t xml:space="preserve"> Engineer Pete Fleszar were also present. </w:t>
      </w:r>
    </w:p>
    <w:p w:rsidR="0023312F" w:rsidRDefault="0023312F" w:rsidP="0023312F">
      <w:pPr>
        <w:pStyle w:val="NoSpacing"/>
      </w:pPr>
      <w:r>
        <w:t>BUSINESS FROM THE FLOOR</w:t>
      </w:r>
    </w:p>
    <w:p w:rsidR="00A14404" w:rsidRDefault="008E095D" w:rsidP="00A14404">
      <w:pPr>
        <w:pStyle w:val="NoSpacing"/>
        <w:numPr>
          <w:ilvl w:val="0"/>
          <w:numId w:val="5"/>
        </w:numPr>
      </w:pPr>
      <w:r>
        <w:t xml:space="preserve"> Emily Hoffman </w:t>
      </w:r>
      <w:r w:rsidR="00A14404">
        <w:t xml:space="preserve"> stated that she is forming a non-profit organization to operate the pool in 2016.  In doing so, she is requesting a deference of the water and sewer charges for the pool for 2016.  Jeff Enders motioned to approve the request assuming a nonprofit is formed.  Ken Hoover seconded the motion </w:t>
      </w:r>
      <w:r>
        <w:t xml:space="preserve">with </w:t>
      </w:r>
      <w:r w:rsidR="00A14404">
        <w:t>all in favor except Fred Ford who abstained from the vote.</w:t>
      </w:r>
    </w:p>
    <w:p w:rsidR="0023312F" w:rsidRDefault="00A14404" w:rsidP="00A14404">
      <w:pPr>
        <w:pStyle w:val="NoSpacing"/>
        <w:numPr>
          <w:ilvl w:val="0"/>
          <w:numId w:val="5"/>
        </w:numPr>
      </w:pPr>
      <w:r>
        <w:t>Andy Brought of DCNR was invited by Jon Miller to discuss a forest management plan.  He is a service forester with DCNR and is a resident of Halifax Township.  He suggests beginning with a forest management plan</w:t>
      </w:r>
      <w:r w:rsidR="008E095D">
        <w:t xml:space="preserve"> to manage the forested property owned by the Authority</w:t>
      </w:r>
      <w:r>
        <w:t>.  He estimated the cost for an 80 acre tract to</w:t>
      </w:r>
      <w:r w:rsidR="008E095D">
        <w:t xml:space="preserve"> be</w:t>
      </w:r>
      <w:r>
        <w:t xml:space="preserve"> about $2000.  He said a good plan will attract a quality forester who will make decisions based on the stewardship of the forest.  Examples of how the document is written were cited by Jon Miller and Andy Brought.  Discussion ensued.  Fred Ford formed a committee of Fred Ford and Jon Miller to search out a plan writer and get </w:t>
      </w:r>
      <w:r w:rsidR="008E095D">
        <w:t>the process</w:t>
      </w:r>
      <w:r>
        <w:t xml:space="preserve"> started.</w:t>
      </w:r>
    </w:p>
    <w:p w:rsidR="0023312F" w:rsidRDefault="0023312F" w:rsidP="0023312F">
      <w:pPr>
        <w:pStyle w:val="NoSpacing"/>
        <w:ind w:left="615"/>
      </w:pPr>
    </w:p>
    <w:p w:rsidR="0023312F" w:rsidRDefault="0023312F" w:rsidP="0023312F">
      <w:pPr>
        <w:pStyle w:val="NoSpacing"/>
      </w:pPr>
      <w:r>
        <w:t>SECRETARY’S REPORT</w:t>
      </w:r>
    </w:p>
    <w:p w:rsidR="0023312F" w:rsidRDefault="0091509C" w:rsidP="0023312F">
      <w:pPr>
        <w:pStyle w:val="NoSpacing"/>
      </w:pPr>
      <w:r>
        <w:t>Larry Rank</w:t>
      </w:r>
      <w:r w:rsidR="0023312F">
        <w:t xml:space="preserve"> moved to approve the report as presented.  </w:t>
      </w:r>
      <w:r>
        <w:t>Ken Hoover</w:t>
      </w:r>
      <w:r w:rsidR="0023312F">
        <w:t xml:space="preserve"> seconded the motion and motion carried unanimously.</w:t>
      </w:r>
    </w:p>
    <w:p w:rsidR="0023312F" w:rsidRDefault="0023312F" w:rsidP="0023312F">
      <w:pPr>
        <w:pStyle w:val="NoSpacing"/>
      </w:pPr>
    </w:p>
    <w:p w:rsidR="0023312F" w:rsidRDefault="0023312F" w:rsidP="0023312F">
      <w:pPr>
        <w:spacing w:after="0"/>
      </w:pPr>
      <w:r>
        <w:t>TREASURER’S REPORT</w:t>
      </w:r>
    </w:p>
    <w:p w:rsidR="0023312F" w:rsidRDefault="0091509C" w:rsidP="0023312F">
      <w:pPr>
        <w:pStyle w:val="NoSpacing"/>
      </w:pPr>
      <w:r>
        <w:t>Larry Rank</w:t>
      </w:r>
      <w:r w:rsidR="0023312F">
        <w:t xml:space="preserve"> moved to approve the report as presented</w:t>
      </w:r>
      <w:r w:rsidR="00394806">
        <w:t xml:space="preserve">.  </w:t>
      </w:r>
      <w:r>
        <w:t xml:space="preserve"> Jon Miller</w:t>
      </w:r>
      <w:r w:rsidR="0023312F">
        <w:t xml:space="preserve"> seconded the motion and the motion carried unanimously.        </w:t>
      </w:r>
    </w:p>
    <w:p w:rsidR="0023312F" w:rsidRDefault="0023312F" w:rsidP="0023312F">
      <w:pPr>
        <w:pStyle w:val="NoSpacing"/>
      </w:pPr>
    </w:p>
    <w:p w:rsidR="0023312F" w:rsidRDefault="0023312F" w:rsidP="0023312F">
      <w:pPr>
        <w:pStyle w:val="NoSpacing"/>
      </w:pPr>
      <w:r>
        <w:t>ENGINEER’S/CONSULTANT’S REPORT</w:t>
      </w:r>
    </w:p>
    <w:p w:rsidR="0023312F" w:rsidRDefault="0023312F" w:rsidP="0023312F">
      <w:pPr>
        <w:pStyle w:val="ListParagraph"/>
        <w:numPr>
          <w:ilvl w:val="0"/>
          <w:numId w:val="2"/>
        </w:numPr>
      </w:pPr>
      <w:r>
        <w:t xml:space="preserve">Sheetz Project Status:  </w:t>
      </w:r>
      <w:r w:rsidR="00F15BA1">
        <w:t>Begun construction last week.  Discussion regarding</w:t>
      </w:r>
      <w:r w:rsidR="00E87DC5">
        <w:t xml:space="preserve"> some </w:t>
      </w:r>
      <w:r w:rsidR="00F15BA1">
        <w:t>preconstruction concerns which were resolved.</w:t>
      </w:r>
    </w:p>
    <w:p w:rsidR="0023312F" w:rsidRDefault="0023312F" w:rsidP="0023312F">
      <w:pPr>
        <w:pStyle w:val="ListParagraph"/>
        <w:numPr>
          <w:ilvl w:val="0"/>
          <w:numId w:val="2"/>
        </w:numPr>
      </w:pPr>
      <w:r>
        <w:t xml:space="preserve">Updated Rules &amp; Regulations &amp; Developer Specs Manual:  </w:t>
      </w:r>
      <w:r w:rsidR="00F15BA1">
        <w:t>Tabled.</w:t>
      </w:r>
    </w:p>
    <w:p w:rsidR="0023312F" w:rsidRDefault="0023312F" w:rsidP="0023312F">
      <w:pPr>
        <w:pStyle w:val="ListParagraph"/>
        <w:numPr>
          <w:ilvl w:val="0"/>
          <w:numId w:val="2"/>
        </w:numPr>
      </w:pPr>
      <w:r>
        <w:t xml:space="preserve">STP Corrective Action Plan:   </w:t>
      </w:r>
      <w:r w:rsidR="00F15BA1">
        <w:t>A draft letter to DEP was distributed to members by Pete Fleszar.  Jeff Enders motioned to approve the letter and send it to DEP</w:t>
      </w:r>
      <w:r w:rsidR="00690793">
        <w:t>.  Ken Hoover seconded the motion all were in favor except Jon Miller who abstained</w:t>
      </w:r>
      <w:r w:rsidR="00E87DC5">
        <w:t xml:space="preserve"> from the vote</w:t>
      </w:r>
      <w:r w:rsidR="00690793">
        <w:t>.</w:t>
      </w:r>
    </w:p>
    <w:p w:rsidR="0023312F" w:rsidRDefault="0023312F" w:rsidP="0023312F">
      <w:pPr>
        <w:pStyle w:val="ListParagraph"/>
        <w:numPr>
          <w:ilvl w:val="0"/>
          <w:numId w:val="2"/>
        </w:numPr>
      </w:pPr>
      <w:r>
        <w:t xml:space="preserve">Chapter 94 Report:  </w:t>
      </w:r>
      <w:r w:rsidR="00690793">
        <w:t>Responding to DEP questions.</w:t>
      </w:r>
    </w:p>
    <w:p w:rsidR="0023312F" w:rsidRDefault="0023312F" w:rsidP="0023312F">
      <w:pPr>
        <w:pStyle w:val="NoSpacing"/>
      </w:pPr>
      <w:r>
        <w:t>SOLICITOR’S REPORT</w:t>
      </w:r>
    </w:p>
    <w:p w:rsidR="0023312F" w:rsidRDefault="00690793" w:rsidP="0023312F">
      <w:pPr>
        <w:pStyle w:val="NoSpacing"/>
        <w:ind w:left="390"/>
      </w:pPr>
      <w:r>
        <w:t>No Report.</w:t>
      </w:r>
    </w:p>
    <w:p w:rsidR="00690793" w:rsidRDefault="00690793" w:rsidP="0023312F">
      <w:pPr>
        <w:pStyle w:val="NoSpacing"/>
        <w:ind w:left="390"/>
      </w:pPr>
    </w:p>
    <w:p w:rsidR="0023312F" w:rsidRDefault="0023312F" w:rsidP="0023312F">
      <w:pPr>
        <w:pStyle w:val="NoSpacing"/>
      </w:pPr>
      <w:r>
        <w:t>OPERATOR’S REPORT</w:t>
      </w:r>
    </w:p>
    <w:p w:rsidR="0023312F" w:rsidRDefault="00690793" w:rsidP="0023312F">
      <w:pPr>
        <w:pStyle w:val="NoSpacing"/>
        <w:ind w:left="330"/>
      </w:pPr>
      <w:r>
        <w:t>Fixed leak at Rise and Chestnut Streets, replaced several meters, decanted at the plant several times, met with DEP, replaced #2 blower motor, took arsenic samples, removing junk around STP, flushed hydrants.</w:t>
      </w:r>
    </w:p>
    <w:p w:rsidR="0023312F" w:rsidRDefault="0023312F" w:rsidP="0023312F">
      <w:pPr>
        <w:pStyle w:val="NoSpacing"/>
        <w:ind w:left="330"/>
      </w:pPr>
    </w:p>
    <w:p w:rsidR="0023312F" w:rsidRDefault="0023312F" w:rsidP="0023312F">
      <w:pPr>
        <w:pStyle w:val="NoSpacing"/>
      </w:pPr>
      <w:r>
        <w:lastRenderedPageBreak/>
        <w:t>OLD BUSINESS</w:t>
      </w:r>
    </w:p>
    <w:p w:rsidR="0023312F" w:rsidRDefault="0023312F" w:rsidP="0023312F">
      <w:pPr>
        <w:pStyle w:val="NoSpacing"/>
      </w:pPr>
      <w:r>
        <w:t xml:space="preserve">       None.</w:t>
      </w:r>
    </w:p>
    <w:p w:rsidR="00690793" w:rsidRDefault="00690793" w:rsidP="0023312F">
      <w:pPr>
        <w:pStyle w:val="NoSpacing"/>
      </w:pPr>
    </w:p>
    <w:p w:rsidR="0023312F" w:rsidRDefault="0023312F" w:rsidP="0023312F">
      <w:pPr>
        <w:pStyle w:val="NoSpacing"/>
      </w:pPr>
      <w:r>
        <w:t>NEW BUSINESS</w:t>
      </w:r>
    </w:p>
    <w:p w:rsidR="0023312F" w:rsidRDefault="00690793" w:rsidP="0023312F">
      <w:pPr>
        <w:pStyle w:val="NoSpacing"/>
        <w:numPr>
          <w:ilvl w:val="0"/>
          <w:numId w:val="4"/>
        </w:numPr>
      </w:pPr>
      <w:r>
        <w:t xml:space="preserve">Fred Ford said he thinks we should send Kent Poffenberger something (gift card to Enders Ice).  Jeff Enders motioned to approve.  Jon Miller seconded the motion and the motion carried </w:t>
      </w:r>
      <w:r w:rsidR="000C1400">
        <w:t>unanimously.</w:t>
      </w:r>
      <w:bookmarkStart w:id="0" w:name="_GoBack"/>
      <w:bookmarkEnd w:id="0"/>
    </w:p>
    <w:p w:rsidR="0023312F" w:rsidRDefault="0023312F" w:rsidP="0023312F">
      <w:pPr>
        <w:pStyle w:val="NoSpacing"/>
      </w:pPr>
    </w:p>
    <w:p w:rsidR="0023312F" w:rsidRDefault="0023312F" w:rsidP="0023312F">
      <w:pPr>
        <w:pStyle w:val="NoSpacing"/>
      </w:pPr>
      <w:r>
        <w:t>APPROVAL OF BILLS</w:t>
      </w:r>
    </w:p>
    <w:p w:rsidR="0023312F" w:rsidRDefault="0023312F" w:rsidP="0023312F">
      <w:pPr>
        <w:pStyle w:val="NoSpacing"/>
      </w:pPr>
      <w:r>
        <w:tab/>
      </w:r>
      <w:r w:rsidR="00690793">
        <w:t>Jeff Enders</w:t>
      </w:r>
      <w:r>
        <w:t xml:space="preserve"> moved to approve the bills as presented.  </w:t>
      </w:r>
      <w:r w:rsidR="00690793">
        <w:t>Ken Hoover</w:t>
      </w:r>
      <w:r>
        <w:t xml:space="preserve"> seconded the motion and motion carried unanimously.</w:t>
      </w:r>
    </w:p>
    <w:p w:rsidR="0023312F" w:rsidRDefault="0023312F" w:rsidP="0023312F">
      <w:pPr>
        <w:pStyle w:val="NoSpacing"/>
      </w:pPr>
    </w:p>
    <w:p w:rsidR="0023312F" w:rsidRDefault="0023312F" w:rsidP="0023312F">
      <w:pPr>
        <w:pStyle w:val="NoSpacing"/>
      </w:pPr>
      <w:r>
        <w:t>PUBLIC COMMENT</w:t>
      </w:r>
    </w:p>
    <w:p w:rsidR="00690793" w:rsidRDefault="00690793" w:rsidP="0023312F">
      <w:pPr>
        <w:pStyle w:val="NoSpacing"/>
      </w:pPr>
      <w:r>
        <w:t xml:space="preserve">          None.</w:t>
      </w:r>
    </w:p>
    <w:p w:rsidR="00690793" w:rsidRDefault="00690793" w:rsidP="0023312F">
      <w:pPr>
        <w:pStyle w:val="NoSpacing"/>
      </w:pPr>
    </w:p>
    <w:p w:rsidR="00690793" w:rsidRDefault="00690793" w:rsidP="0023312F">
      <w:pPr>
        <w:pStyle w:val="NoSpacing"/>
      </w:pPr>
      <w:r>
        <w:t>Fred Ford motioned to enter into an executive session at 8PM.  Jeff Enders seconded the motion and the motion carried unanimously.</w:t>
      </w:r>
    </w:p>
    <w:p w:rsidR="00690793" w:rsidRDefault="00690793" w:rsidP="0023312F">
      <w:pPr>
        <w:pStyle w:val="NoSpacing"/>
      </w:pPr>
    </w:p>
    <w:p w:rsidR="00690793" w:rsidRDefault="00404350" w:rsidP="0023312F">
      <w:pPr>
        <w:pStyle w:val="NoSpacing"/>
      </w:pPr>
      <w:r>
        <w:t>Fred Ford</w:t>
      </w:r>
      <w:r w:rsidR="00690793">
        <w:t xml:space="preserve"> motioned to exit the executive session at </w:t>
      </w:r>
      <w:r>
        <w:t>8:10PM</w:t>
      </w:r>
      <w:r w:rsidR="00CF6142">
        <w:t xml:space="preserve">.   </w:t>
      </w:r>
      <w:r>
        <w:t>Ken Hoover</w:t>
      </w:r>
      <w:r w:rsidR="00CF6142">
        <w:t xml:space="preserve"> seconded the motion and the motion carried unanimously.</w:t>
      </w:r>
    </w:p>
    <w:p w:rsidR="00690793" w:rsidRDefault="00690793" w:rsidP="0023312F">
      <w:pPr>
        <w:pStyle w:val="NoSpacing"/>
      </w:pPr>
    </w:p>
    <w:p w:rsidR="0023312F" w:rsidRDefault="00690793" w:rsidP="0023312F">
      <w:pPr>
        <w:pStyle w:val="NoSpacing"/>
      </w:pPr>
      <w:r>
        <w:t>ADJOU</w:t>
      </w:r>
      <w:r w:rsidR="0023312F">
        <w:t>RNMENT</w:t>
      </w:r>
    </w:p>
    <w:p w:rsidR="0023312F" w:rsidRDefault="0023312F" w:rsidP="0023312F">
      <w:pPr>
        <w:pStyle w:val="NoSpacing"/>
      </w:pPr>
      <w:r>
        <w:t xml:space="preserve">               Motion was made by</w:t>
      </w:r>
      <w:r w:rsidR="007F0521">
        <w:t xml:space="preserve"> </w:t>
      </w:r>
      <w:r w:rsidR="00404350">
        <w:t xml:space="preserve">Jeff </w:t>
      </w:r>
      <w:r w:rsidR="0009706E">
        <w:t>Enders to</w:t>
      </w:r>
      <w:r>
        <w:t xml:space="preserve"> adjourn the meeting at </w:t>
      </w:r>
      <w:r w:rsidR="00404350">
        <w:t xml:space="preserve">8:11PM.  Larry Rank </w:t>
      </w:r>
      <w:r>
        <w:t xml:space="preserve">seconded the motion and motion carried unanimously.      </w:t>
      </w:r>
    </w:p>
    <w:p w:rsidR="0023312F" w:rsidRDefault="0023312F" w:rsidP="0023312F">
      <w:pPr>
        <w:pStyle w:val="NoSpacing"/>
      </w:pPr>
    </w:p>
    <w:p w:rsidR="0023312F" w:rsidRDefault="0023312F" w:rsidP="0023312F">
      <w:pPr>
        <w:pStyle w:val="NoSpacing"/>
      </w:pPr>
    </w:p>
    <w:p w:rsidR="0023312F" w:rsidRDefault="0023312F" w:rsidP="0023312F">
      <w:pPr>
        <w:pStyle w:val="NoSpacing"/>
      </w:pPr>
    </w:p>
    <w:p w:rsidR="0023312F" w:rsidRDefault="0023312F" w:rsidP="0023312F">
      <w:pPr>
        <w:pStyle w:val="NoSpacing"/>
      </w:pPr>
      <w:r>
        <w:t xml:space="preserve">                                                                                                    Respectfully Submitted, </w:t>
      </w:r>
    </w:p>
    <w:p w:rsidR="0023312F" w:rsidRDefault="0023312F" w:rsidP="0023312F">
      <w:pPr>
        <w:pStyle w:val="NoSpacing"/>
      </w:pPr>
    </w:p>
    <w:p w:rsidR="0023312F" w:rsidRDefault="0023312F" w:rsidP="0023312F">
      <w:pPr>
        <w:pStyle w:val="NoSpacing"/>
      </w:pPr>
    </w:p>
    <w:p w:rsidR="0023312F" w:rsidRDefault="0023312F" w:rsidP="0023312F">
      <w:r>
        <w:t xml:space="preserve">                                                                                                      David W Hoover</w:t>
      </w:r>
      <w:r>
        <w:tab/>
      </w:r>
      <w:r>
        <w:tab/>
      </w:r>
      <w:r>
        <w:tab/>
      </w:r>
      <w:r>
        <w:tab/>
      </w:r>
      <w:r>
        <w:tab/>
        <w:t xml:space="preserve">                                                                                         Secretary</w:t>
      </w:r>
    </w:p>
    <w:p w:rsidR="00B05D9A" w:rsidRDefault="00B05D9A"/>
    <w:sectPr w:rsidR="00B05D9A" w:rsidSect="001625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6552"/>
    <w:multiLevelType w:val="hybridMultilevel"/>
    <w:tmpl w:val="F372052C"/>
    <w:lvl w:ilvl="0" w:tplc="277418C8">
      <w:start w:val="1"/>
      <w:numFmt w:val="upperLetter"/>
      <w:lvlText w:val="%1."/>
      <w:lvlJc w:val="left"/>
      <w:pPr>
        <w:ind w:left="7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A41A99"/>
    <w:multiLevelType w:val="hybridMultilevel"/>
    <w:tmpl w:val="0728C552"/>
    <w:lvl w:ilvl="0" w:tplc="E7567D86">
      <w:start w:val="1"/>
      <w:numFmt w:val="upperLetter"/>
      <w:lvlText w:val="%1."/>
      <w:lvlJc w:val="left"/>
      <w:pPr>
        <w:ind w:left="615"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
    <w:nsid w:val="4A6435CE"/>
    <w:multiLevelType w:val="hybridMultilevel"/>
    <w:tmpl w:val="B3AC3C80"/>
    <w:lvl w:ilvl="0" w:tplc="C5A28BB8">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
    <w:nsid w:val="51C95262"/>
    <w:multiLevelType w:val="hybridMultilevel"/>
    <w:tmpl w:val="6B0E9962"/>
    <w:lvl w:ilvl="0" w:tplc="1674BC5A">
      <w:start w:val="1"/>
      <w:numFmt w:val="upp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C70196"/>
    <w:multiLevelType w:val="hybridMultilevel"/>
    <w:tmpl w:val="DE04D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12F"/>
    <w:rsid w:val="0009706E"/>
    <w:rsid w:val="000C1400"/>
    <w:rsid w:val="001625EB"/>
    <w:rsid w:val="0023312F"/>
    <w:rsid w:val="00394806"/>
    <w:rsid w:val="00404350"/>
    <w:rsid w:val="005A2DBB"/>
    <w:rsid w:val="00690793"/>
    <w:rsid w:val="007F0521"/>
    <w:rsid w:val="008E095D"/>
    <w:rsid w:val="0091509C"/>
    <w:rsid w:val="00A14404"/>
    <w:rsid w:val="00B05D9A"/>
    <w:rsid w:val="00CF6142"/>
    <w:rsid w:val="00E0043B"/>
    <w:rsid w:val="00E87DC5"/>
    <w:rsid w:val="00F15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12F"/>
    <w:pPr>
      <w:spacing w:after="0" w:line="240" w:lineRule="auto"/>
    </w:pPr>
  </w:style>
  <w:style w:type="paragraph" w:styleId="ListParagraph">
    <w:name w:val="List Paragraph"/>
    <w:basedOn w:val="Normal"/>
    <w:uiPriority w:val="34"/>
    <w:qFormat/>
    <w:rsid w:val="002331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12F"/>
    <w:pPr>
      <w:spacing w:after="0" w:line="240" w:lineRule="auto"/>
    </w:pPr>
  </w:style>
  <w:style w:type="paragraph" w:styleId="ListParagraph">
    <w:name w:val="List Paragraph"/>
    <w:basedOn w:val="Normal"/>
    <w:uiPriority w:val="34"/>
    <w:qFormat/>
    <w:rsid w:val="0023312F"/>
    <w:pPr>
      <w:ind w:left="720"/>
      <w:contextualSpacing/>
    </w:pPr>
  </w:style>
</w:styles>
</file>

<file path=word/webSettings.xml><?xml version="1.0" encoding="utf-8"?>
<w:webSettings xmlns:r="http://schemas.openxmlformats.org/officeDocument/2006/relationships" xmlns:w="http://schemas.openxmlformats.org/wordprocessingml/2006/main">
  <w:divs>
    <w:div w:id="4768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12</cp:revision>
  <dcterms:created xsi:type="dcterms:W3CDTF">2016-05-04T18:43:00Z</dcterms:created>
  <dcterms:modified xsi:type="dcterms:W3CDTF">2016-05-10T14:53:00Z</dcterms:modified>
</cp:coreProperties>
</file>