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CF090" w14:textId="77777777" w:rsidR="00A77B3E" w:rsidRDefault="00E007CD">
      <w:r>
        <w:t xml:space="preserve">          </w:t>
      </w:r>
      <w:r>
        <w:rPr>
          <w:noProof/>
        </w:rPr>
        <w:drawing>
          <wp:inline distT="0" distB="0" distL="0" distR="0" wp14:anchorId="31C92952" wp14:editId="0D430C74">
            <wp:extent cx="2028825" cy="6191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</w:rPr>
        <w:drawing>
          <wp:inline distT="0" distB="0" distL="0" distR="0" wp14:anchorId="60417390" wp14:editId="49FB48B5">
            <wp:extent cx="1171575" cy="11239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</w:t>
      </w:r>
      <w:r>
        <w:rPr>
          <w:noProof/>
        </w:rPr>
        <w:drawing>
          <wp:inline distT="0" distB="0" distL="0" distR="0" wp14:anchorId="48212916" wp14:editId="3B3208F5">
            <wp:extent cx="1752600" cy="7429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</w:t>
      </w:r>
    </w:p>
    <w:p w14:paraId="74D5A591" w14:textId="77777777" w:rsidR="00A77B3E" w:rsidRDefault="00E007CD">
      <w:pPr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GREEN  BAY</w:t>
      </w:r>
      <w:proofErr w:type="gramEnd"/>
      <w:r>
        <w:rPr>
          <w:rFonts w:ascii="Arial" w:hAnsi="Arial" w:cs="Arial"/>
          <w:sz w:val="20"/>
          <w:szCs w:val="20"/>
        </w:rPr>
        <w:t xml:space="preserve"> – DOWNTOWN, Founded 1917</w:t>
      </w:r>
    </w:p>
    <w:p w14:paraId="433DA309" w14:textId="77777777" w:rsidR="00A77B3E" w:rsidRDefault="00E007CD">
      <w:pPr>
        <w:jc w:val="center"/>
        <w:rPr>
          <w:rFonts w:ascii="Arial" w:hAnsi="Arial" w:cs="Arial"/>
          <w:sz w:val="72"/>
          <w:szCs w:val="72"/>
        </w:rPr>
      </w:pPr>
      <w:proofErr w:type="gramStart"/>
      <w:r>
        <w:rPr>
          <w:rFonts w:ascii="Arial" w:hAnsi="Arial" w:cs="Arial"/>
          <w:b/>
          <w:bCs/>
          <w:sz w:val="72"/>
          <w:szCs w:val="72"/>
        </w:rPr>
        <w:t>KIWANIS  KEY</w:t>
      </w:r>
      <w:proofErr w:type="gramEnd"/>
    </w:p>
    <w:p w14:paraId="32D5171F" w14:textId="70ADA1A6" w:rsidR="00D371BA" w:rsidRDefault="00E007CD" w:rsidP="00F17867">
      <w:pPr>
        <w:ind w:left="0"/>
        <w:jc w:val="center"/>
        <w:rPr>
          <w:rFonts w:ascii="Arial" w:hAnsi="Arial" w:cs="Arial"/>
          <w:color w:val="222222"/>
          <w:sz w:val="32"/>
          <w:szCs w:val="32"/>
          <w:shd w:val="clear" w:color="auto" w:fill="FFFFFF"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</w:rPr>
        <w:t>Weekly Newsletter of the Kiwanis Club of Green Bay – Downtown</w:t>
      </w:r>
      <w:r>
        <w:rPr>
          <w:rFonts w:ascii="Arial" w:hAnsi="Arial" w:cs="Arial"/>
        </w:rPr>
        <w:br/>
        <w:t xml:space="preserve"> </w:t>
      </w:r>
      <w:r w:rsidRPr="00692078">
        <w:rPr>
          <w:rFonts w:ascii="Arial" w:hAnsi="Arial" w:cs="Arial"/>
          <w:sz w:val="28"/>
          <w:szCs w:val="28"/>
        </w:rPr>
        <w:t xml:space="preserve">KIWANIS MEETING OF </w:t>
      </w:r>
      <w:r w:rsidR="00692A8D">
        <w:rPr>
          <w:rFonts w:ascii="Arial" w:hAnsi="Arial" w:cs="Arial"/>
          <w:sz w:val="28"/>
          <w:szCs w:val="28"/>
        </w:rPr>
        <w:t xml:space="preserve">December </w:t>
      </w:r>
      <w:r w:rsidR="00F17867">
        <w:rPr>
          <w:rFonts w:ascii="Arial" w:hAnsi="Arial" w:cs="Arial"/>
          <w:sz w:val="28"/>
          <w:szCs w:val="28"/>
        </w:rPr>
        <w:t>18</w:t>
      </w:r>
      <w:r w:rsidRPr="00692078">
        <w:rPr>
          <w:rFonts w:ascii="Arial" w:hAnsi="Arial" w:cs="Arial"/>
          <w:sz w:val="28"/>
          <w:szCs w:val="28"/>
        </w:rPr>
        <w:t>, 202</w:t>
      </w:r>
      <w:r w:rsidR="00E06A38" w:rsidRPr="00692078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36"/>
          <w:szCs w:val="36"/>
        </w:rPr>
        <w:br/>
      </w:r>
    </w:p>
    <w:p w14:paraId="3E5D5CAE" w14:textId="71B80CD0" w:rsidR="00F17867" w:rsidRPr="00F17867" w:rsidRDefault="00F17867" w:rsidP="00F17867">
      <w:pPr>
        <w:ind w:left="0" w:right="0"/>
        <w:rPr>
          <w:rFonts w:ascii="Arial" w:hAnsi="Arial" w:cs="Arial"/>
          <w:color w:val="222222"/>
          <w:sz w:val="32"/>
          <w:szCs w:val="32"/>
          <w:shd w:val="clear" w:color="auto" w:fill="FFFFFF"/>
        </w:rPr>
      </w:pPr>
      <w:r w:rsidRPr="00F17867">
        <w:rPr>
          <w:rFonts w:ascii="Arial" w:hAnsi="Arial" w:cs="Arial"/>
          <w:color w:val="222222"/>
          <w:sz w:val="32"/>
          <w:szCs w:val="32"/>
          <w:shd w:val="clear" w:color="auto" w:fill="FFFFFF"/>
        </w:rPr>
        <w:t>We had total of nine at our Monday lunch meeting. Members attending were Rick, Maria, Ben W, Bob, Ann, Pat,</w:t>
      </w:r>
      <w:r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</w:t>
      </w:r>
      <w:proofErr w:type="gramStart"/>
      <w:r w:rsidRPr="00F17867">
        <w:rPr>
          <w:rFonts w:ascii="Arial" w:hAnsi="Arial" w:cs="Arial"/>
          <w:color w:val="222222"/>
          <w:sz w:val="32"/>
          <w:szCs w:val="32"/>
          <w:shd w:val="clear" w:color="auto" w:fill="FFFFFF"/>
        </w:rPr>
        <w:t>Anne</w:t>
      </w:r>
      <w:proofErr w:type="gramEnd"/>
      <w:r w:rsidRPr="00F17867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and Ben G. Also, attending was our speaker Pat Cichocki from Laundry Love with helping hands. Maria </w:t>
      </w:r>
      <w:proofErr w:type="gramStart"/>
      <w:r w:rsidRPr="00F17867">
        <w:rPr>
          <w:rFonts w:ascii="Arial" w:hAnsi="Arial" w:cs="Arial"/>
          <w:color w:val="222222"/>
          <w:sz w:val="32"/>
          <w:szCs w:val="32"/>
          <w:shd w:val="clear" w:color="auto" w:fill="FFFFFF"/>
        </w:rPr>
        <w:t>led</w:t>
      </w:r>
      <w:proofErr w:type="gramEnd"/>
    </w:p>
    <w:p w14:paraId="1EB951A2" w14:textId="77777777" w:rsidR="00F17867" w:rsidRPr="00F17867" w:rsidRDefault="00F17867" w:rsidP="00F17867">
      <w:pPr>
        <w:ind w:left="0" w:right="0"/>
        <w:rPr>
          <w:rFonts w:ascii="Arial" w:hAnsi="Arial" w:cs="Arial"/>
          <w:color w:val="222222"/>
          <w:sz w:val="32"/>
          <w:szCs w:val="32"/>
          <w:shd w:val="clear" w:color="auto" w:fill="FFFFFF"/>
        </w:rPr>
      </w:pPr>
      <w:r w:rsidRPr="00F17867">
        <w:rPr>
          <w:rFonts w:ascii="Arial" w:hAnsi="Arial" w:cs="Arial"/>
          <w:color w:val="222222"/>
          <w:sz w:val="32"/>
          <w:szCs w:val="32"/>
          <w:shd w:val="clear" w:color="auto" w:fill="FFFFFF"/>
        </w:rPr>
        <w:t>us in both the Pledge and Prayer. We sang Deck the Halls. Happy dollars were supplied by Anne, Maria, and Ann.</w:t>
      </w:r>
    </w:p>
    <w:p w14:paraId="467D8633" w14:textId="77777777" w:rsidR="00F17867" w:rsidRPr="00F17867" w:rsidRDefault="00F17867" w:rsidP="00F17867">
      <w:pPr>
        <w:ind w:left="0" w:right="0"/>
        <w:rPr>
          <w:rFonts w:ascii="Arial" w:hAnsi="Arial" w:cs="Arial"/>
          <w:color w:val="222222"/>
          <w:sz w:val="32"/>
          <w:szCs w:val="32"/>
          <w:shd w:val="clear" w:color="auto" w:fill="FFFFFF"/>
        </w:rPr>
      </w:pPr>
    </w:p>
    <w:p w14:paraId="5038733B" w14:textId="77777777" w:rsidR="00F17867" w:rsidRDefault="00F17867" w:rsidP="00F17867">
      <w:pPr>
        <w:ind w:left="0" w:right="0"/>
        <w:rPr>
          <w:rFonts w:ascii="Arial" w:hAnsi="Arial" w:cs="Arial"/>
          <w:color w:val="222222"/>
          <w:sz w:val="32"/>
          <w:szCs w:val="32"/>
          <w:shd w:val="clear" w:color="auto" w:fill="FFFFFF"/>
        </w:rPr>
      </w:pPr>
      <w:r w:rsidRPr="00F17867">
        <w:rPr>
          <w:rFonts w:ascii="Arial" w:hAnsi="Arial" w:cs="Arial"/>
          <w:color w:val="222222"/>
          <w:sz w:val="32"/>
          <w:szCs w:val="32"/>
          <w:shd w:val="clear" w:color="auto" w:fill="FFFFFF"/>
        </w:rPr>
        <w:t>Our speaker, Pat Cichocki, thanked us for our recent donation to Laundry Love with Helping Hands. Their aim is</w:t>
      </w:r>
      <w:r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</w:t>
      </w:r>
      <w:r w:rsidRPr="00F17867">
        <w:rPr>
          <w:rFonts w:ascii="Arial" w:hAnsi="Arial" w:cs="Arial"/>
          <w:color w:val="222222"/>
          <w:sz w:val="32"/>
          <w:szCs w:val="32"/>
          <w:shd w:val="clear" w:color="auto" w:fill="FFFFFF"/>
        </w:rPr>
        <w:t>to provide free laundry service weekly for those who cannot afford to pay for their own laundry. This includes kids,</w:t>
      </w:r>
      <w:r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</w:t>
      </w:r>
      <w:r w:rsidRPr="00F17867">
        <w:rPr>
          <w:rFonts w:ascii="Arial" w:hAnsi="Arial" w:cs="Arial"/>
          <w:color w:val="222222"/>
          <w:sz w:val="32"/>
          <w:szCs w:val="32"/>
          <w:shd w:val="clear" w:color="auto" w:fill="FFFFFF"/>
        </w:rPr>
        <w:t>mothers, homeless, and even job seekers going on interviews. People using their service is often made of the</w:t>
      </w:r>
      <w:r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</w:t>
      </w:r>
      <w:r w:rsidRPr="00F17867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working poor. </w:t>
      </w:r>
    </w:p>
    <w:p w14:paraId="1FE82D92" w14:textId="77777777" w:rsidR="00F17867" w:rsidRDefault="00F17867" w:rsidP="00F17867">
      <w:pPr>
        <w:ind w:left="0" w:right="0"/>
        <w:rPr>
          <w:rFonts w:ascii="Arial" w:hAnsi="Arial" w:cs="Arial"/>
          <w:color w:val="222222"/>
          <w:sz w:val="32"/>
          <w:szCs w:val="32"/>
          <w:shd w:val="clear" w:color="auto" w:fill="FFFFFF"/>
        </w:rPr>
      </w:pPr>
    </w:p>
    <w:p w14:paraId="680CBC8F" w14:textId="6492FBF7" w:rsidR="00F17867" w:rsidRPr="00F17867" w:rsidRDefault="00F17867" w:rsidP="00F17867">
      <w:pPr>
        <w:ind w:left="0" w:right="0"/>
        <w:rPr>
          <w:rFonts w:ascii="Arial" w:hAnsi="Arial" w:cs="Arial"/>
          <w:color w:val="222222"/>
          <w:sz w:val="32"/>
          <w:szCs w:val="32"/>
          <w:shd w:val="clear" w:color="auto" w:fill="FFFFFF"/>
        </w:rPr>
      </w:pPr>
      <w:r w:rsidRPr="00F17867">
        <w:rPr>
          <w:rFonts w:ascii="Arial" w:hAnsi="Arial" w:cs="Arial"/>
          <w:color w:val="222222"/>
          <w:sz w:val="32"/>
          <w:szCs w:val="32"/>
          <w:shd w:val="clear" w:color="auto" w:fill="FFFFFF"/>
        </w:rPr>
        <w:t>Three times a month they do the wash at Green Bay Express Laundry, on the east side. Once a</w:t>
      </w:r>
      <w:r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</w:t>
      </w:r>
      <w:r w:rsidRPr="00F17867">
        <w:rPr>
          <w:rFonts w:ascii="Arial" w:hAnsi="Arial" w:cs="Arial"/>
          <w:color w:val="222222"/>
          <w:sz w:val="32"/>
          <w:szCs w:val="32"/>
          <w:shd w:val="clear" w:color="auto" w:fill="FFFFFF"/>
        </w:rPr>
        <w:t>month laundry is done at Fort Howard Apartments, which is a low-income senior housing unit. Laundry Love</w:t>
      </w:r>
      <w:r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</w:t>
      </w:r>
      <w:r w:rsidRPr="00F17867">
        <w:rPr>
          <w:rFonts w:ascii="Arial" w:hAnsi="Arial" w:cs="Arial"/>
          <w:color w:val="222222"/>
          <w:sz w:val="32"/>
          <w:szCs w:val="32"/>
          <w:shd w:val="clear" w:color="auto" w:fill="FFFFFF"/>
        </w:rPr>
        <w:t>pays for all washing and drying. They serve about 60 families a week doing the laundry for about 180 people.</w:t>
      </w:r>
      <w:r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</w:t>
      </w:r>
      <w:r w:rsidRPr="00F17867">
        <w:rPr>
          <w:rFonts w:ascii="Arial" w:hAnsi="Arial" w:cs="Arial"/>
          <w:color w:val="222222"/>
          <w:sz w:val="32"/>
          <w:szCs w:val="32"/>
          <w:shd w:val="clear" w:color="auto" w:fill="FFFFFF"/>
        </w:rPr>
        <w:t>The cost of doing all this laundry is between $4,000 and $5,000 a month.</w:t>
      </w:r>
      <w:r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 </w:t>
      </w:r>
      <w:r w:rsidRPr="00F17867">
        <w:rPr>
          <w:rFonts w:ascii="Arial" w:hAnsi="Arial" w:cs="Arial"/>
          <w:color w:val="222222"/>
          <w:sz w:val="32"/>
          <w:szCs w:val="32"/>
          <w:shd w:val="clear" w:color="auto" w:fill="FFFFFF"/>
        </w:rPr>
        <w:t>They are a local worthy cause do a great service.</w:t>
      </w:r>
    </w:p>
    <w:p w14:paraId="4BAAA6D2" w14:textId="77777777" w:rsidR="00F17867" w:rsidRPr="00F17867" w:rsidRDefault="00F17867" w:rsidP="00F17867">
      <w:pPr>
        <w:ind w:left="0" w:right="0"/>
        <w:rPr>
          <w:rFonts w:ascii="Arial" w:hAnsi="Arial" w:cs="Arial"/>
          <w:color w:val="222222"/>
          <w:sz w:val="32"/>
          <w:szCs w:val="32"/>
          <w:shd w:val="clear" w:color="auto" w:fill="FFFFFF"/>
        </w:rPr>
      </w:pPr>
    </w:p>
    <w:p w14:paraId="45303A50" w14:textId="413E731A" w:rsidR="00E22BB3" w:rsidRDefault="00F17867" w:rsidP="00F17867">
      <w:pPr>
        <w:ind w:left="0" w:right="0"/>
        <w:rPr>
          <w:rFonts w:ascii="Arial" w:hAnsi="Arial" w:cs="Arial"/>
          <w:color w:val="222222"/>
          <w:sz w:val="32"/>
          <w:szCs w:val="32"/>
          <w:shd w:val="clear" w:color="auto" w:fill="FFFFFF"/>
        </w:rPr>
      </w:pPr>
      <w:r w:rsidRPr="00F17867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Our next regular noon meeting is set for </w:t>
      </w:r>
      <w:r w:rsidR="00BD534B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Monday, </w:t>
      </w:r>
      <w:r w:rsidRPr="00F17867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February </w:t>
      </w:r>
      <w:r w:rsidR="00BD534B">
        <w:rPr>
          <w:rFonts w:ascii="Arial" w:hAnsi="Arial" w:cs="Arial"/>
          <w:color w:val="222222"/>
          <w:sz w:val="32"/>
          <w:szCs w:val="32"/>
          <w:shd w:val="clear" w:color="auto" w:fill="FFFFFF"/>
        </w:rPr>
        <w:t>5</w:t>
      </w:r>
      <w:r w:rsidR="00BD534B" w:rsidRPr="00BD534B">
        <w:rPr>
          <w:rFonts w:ascii="Arial" w:hAnsi="Arial" w:cs="Arial"/>
          <w:color w:val="222222"/>
          <w:sz w:val="32"/>
          <w:szCs w:val="32"/>
          <w:shd w:val="clear" w:color="auto" w:fill="FFFFFF"/>
          <w:vertAlign w:val="superscript"/>
        </w:rPr>
        <w:t>th</w:t>
      </w:r>
      <w:r w:rsidR="00BD534B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at the Hyatt Regency</w:t>
      </w:r>
      <w:r w:rsidRPr="00F17867">
        <w:rPr>
          <w:rFonts w:ascii="Arial" w:hAnsi="Arial" w:cs="Arial"/>
          <w:color w:val="222222"/>
          <w:sz w:val="32"/>
          <w:szCs w:val="32"/>
          <w:shd w:val="clear" w:color="auto" w:fill="FFFFFF"/>
        </w:rPr>
        <w:t>. The district Kiwanis Governor meeting and dinner will be held</w:t>
      </w:r>
      <w:r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</w:t>
      </w:r>
      <w:r w:rsidRPr="00F17867">
        <w:rPr>
          <w:rFonts w:ascii="Arial" w:hAnsi="Arial" w:cs="Arial"/>
          <w:color w:val="222222"/>
          <w:sz w:val="32"/>
          <w:szCs w:val="32"/>
          <w:shd w:val="clear" w:color="auto" w:fill="FFFFFF"/>
        </w:rPr>
        <w:t>on Thursday January 25th at the Stadium View at 6:00 PM.</w:t>
      </w:r>
      <w:r>
        <w:rPr>
          <w:rFonts w:ascii="Arial" w:hAnsi="Arial" w:cs="Arial"/>
          <w:color w:val="222222"/>
          <w:sz w:val="32"/>
          <w:szCs w:val="32"/>
          <w:shd w:val="clear" w:color="auto" w:fill="FFFFFF"/>
        </w:rPr>
        <w:br/>
      </w:r>
      <w:r>
        <w:rPr>
          <w:rFonts w:ascii="Arial" w:hAnsi="Arial" w:cs="Arial"/>
          <w:color w:val="222222"/>
          <w:sz w:val="32"/>
          <w:szCs w:val="32"/>
          <w:shd w:val="clear" w:color="auto" w:fill="FFFFFF"/>
        </w:rPr>
        <w:br/>
        <w:t xml:space="preserve">By: </w:t>
      </w:r>
      <w:r w:rsidRPr="00F17867">
        <w:rPr>
          <w:rFonts w:ascii="Arial" w:hAnsi="Arial" w:cs="Arial"/>
          <w:color w:val="222222"/>
          <w:sz w:val="32"/>
          <w:szCs w:val="32"/>
          <w:shd w:val="clear" w:color="auto" w:fill="FFFFFF"/>
        </w:rPr>
        <w:t>Bob Rowan</w:t>
      </w:r>
    </w:p>
    <w:sectPr w:rsidR="00E22BB3" w:rsidSect="00D34B35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13DBA" w14:textId="77777777" w:rsidR="003B7DDC" w:rsidRDefault="003B7DDC">
      <w:r>
        <w:separator/>
      </w:r>
    </w:p>
  </w:endnote>
  <w:endnote w:type="continuationSeparator" w:id="0">
    <w:p w14:paraId="101DD583" w14:textId="77777777" w:rsidR="003B7DDC" w:rsidRDefault="003B7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B2FEA" w14:textId="77777777" w:rsidR="00E007CD" w:rsidRDefault="00E007CD">
    <w:pPr>
      <w:ind w:left="0"/>
      <w:rPr>
        <w:rFonts w:ascii="Arial" w:hAnsi="Arial" w:cs="Arial"/>
        <w:sz w:val="20"/>
        <w:szCs w:val="20"/>
      </w:rPr>
    </w:pPr>
  </w:p>
  <w:p w14:paraId="6B49FFA5" w14:textId="77777777" w:rsidR="00E007CD" w:rsidRDefault="00E007CD">
    <w:pPr>
      <w:ind w:left="0"/>
      <w:rPr>
        <w:rFonts w:ascii="Arial" w:hAnsi="Arial" w:cs="Arial"/>
        <w:sz w:val="20"/>
        <w:szCs w:val="20"/>
      </w:rPr>
    </w:pPr>
  </w:p>
  <w:p w14:paraId="10E13C67" w14:textId="77777777" w:rsidR="00E007CD" w:rsidRDefault="00E007CD"/>
  <w:p w14:paraId="2BD6FEC8" w14:textId="77777777" w:rsidR="00E007CD" w:rsidRDefault="00E007CD">
    <w:pPr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0B4D4" w14:textId="77777777" w:rsidR="00E007CD" w:rsidRDefault="00E007CD">
    <w:pPr>
      <w:tabs>
        <w:tab w:val="center" w:pos="4680"/>
        <w:tab w:val="right" w:pos="9360"/>
      </w:tabs>
      <w:spacing w:after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48E7B" w14:textId="77777777" w:rsidR="003B7DDC" w:rsidRDefault="003B7DDC">
      <w:r>
        <w:separator/>
      </w:r>
    </w:p>
  </w:footnote>
  <w:footnote w:type="continuationSeparator" w:id="0">
    <w:p w14:paraId="7A0F395B" w14:textId="77777777" w:rsidR="003B7DDC" w:rsidRDefault="003B7D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EFEAA" w14:textId="77777777" w:rsidR="00E007CD" w:rsidRDefault="00E007CD">
    <w:pPr>
      <w:tabs>
        <w:tab w:val="center" w:pos="4680"/>
        <w:tab w:val="right" w:pos="9360"/>
      </w:tabs>
      <w:spacing w:befor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FE07E" w14:textId="77777777" w:rsidR="00E007CD" w:rsidRDefault="00E007CD">
    <w:pPr>
      <w:tabs>
        <w:tab w:val="center" w:pos="4680"/>
        <w:tab w:val="right" w:pos="9360"/>
      </w:tabs>
      <w:spacing w:befor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663A9"/>
    <w:multiLevelType w:val="hybridMultilevel"/>
    <w:tmpl w:val="38C08C08"/>
    <w:lvl w:ilvl="0" w:tplc="B5CC090A">
      <w:numFmt w:val="bullet"/>
      <w:lvlText w:val="-"/>
      <w:lvlJc w:val="left"/>
      <w:pPr>
        <w:ind w:left="4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abstractNum w:abstractNumId="1" w15:restartNumberingAfterBreak="0">
    <w:nsid w:val="48AA667C"/>
    <w:multiLevelType w:val="hybridMultilevel"/>
    <w:tmpl w:val="85F444E0"/>
    <w:lvl w:ilvl="0" w:tplc="23388248">
      <w:numFmt w:val="bullet"/>
      <w:lvlText w:val="-"/>
      <w:lvlJc w:val="left"/>
      <w:pPr>
        <w:ind w:left="80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2" w15:restartNumberingAfterBreak="0">
    <w:nsid w:val="7D7C616B"/>
    <w:multiLevelType w:val="multilevel"/>
    <w:tmpl w:val="302A3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2015682">
    <w:abstractNumId w:val="2"/>
  </w:num>
  <w:num w:numId="2" w16cid:durableId="73623230">
    <w:abstractNumId w:val="0"/>
  </w:num>
  <w:num w:numId="3" w16cid:durableId="1471363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318C6"/>
    <w:rsid w:val="000607B9"/>
    <w:rsid w:val="000D5F54"/>
    <w:rsid w:val="00101388"/>
    <w:rsid w:val="001960F9"/>
    <w:rsid w:val="001F7E80"/>
    <w:rsid w:val="00222AB5"/>
    <w:rsid w:val="00233F6C"/>
    <w:rsid w:val="00241F23"/>
    <w:rsid w:val="00247407"/>
    <w:rsid w:val="002B782C"/>
    <w:rsid w:val="00326195"/>
    <w:rsid w:val="003819B0"/>
    <w:rsid w:val="003B3F6D"/>
    <w:rsid w:val="003B7DDC"/>
    <w:rsid w:val="00405461"/>
    <w:rsid w:val="004320AB"/>
    <w:rsid w:val="00455306"/>
    <w:rsid w:val="00464BF5"/>
    <w:rsid w:val="00472A6F"/>
    <w:rsid w:val="004B0A27"/>
    <w:rsid w:val="00520A53"/>
    <w:rsid w:val="00530928"/>
    <w:rsid w:val="00606485"/>
    <w:rsid w:val="00634DAF"/>
    <w:rsid w:val="00692078"/>
    <w:rsid w:val="00692A8D"/>
    <w:rsid w:val="006D038A"/>
    <w:rsid w:val="006D3A8A"/>
    <w:rsid w:val="006E4AC8"/>
    <w:rsid w:val="006E759F"/>
    <w:rsid w:val="006F129C"/>
    <w:rsid w:val="00707E0B"/>
    <w:rsid w:val="00710743"/>
    <w:rsid w:val="00730F8E"/>
    <w:rsid w:val="00744421"/>
    <w:rsid w:val="00757558"/>
    <w:rsid w:val="007D2CA5"/>
    <w:rsid w:val="007E484A"/>
    <w:rsid w:val="007E7774"/>
    <w:rsid w:val="0080151F"/>
    <w:rsid w:val="00844611"/>
    <w:rsid w:val="008C3C06"/>
    <w:rsid w:val="008D1DCA"/>
    <w:rsid w:val="008D6991"/>
    <w:rsid w:val="008F0A15"/>
    <w:rsid w:val="008F5606"/>
    <w:rsid w:val="0091654C"/>
    <w:rsid w:val="00934AD1"/>
    <w:rsid w:val="00940193"/>
    <w:rsid w:val="009C6CE4"/>
    <w:rsid w:val="009E77FA"/>
    <w:rsid w:val="00A03ECF"/>
    <w:rsid w:val="00A459FC"/>
    <w:rsid w:val="00A65EEE"/>
    <w:rsid w:val="00A73D98"/>
    <w:rsid w:val="00A770A1"/>
    <w:rsid w:val="00A77B3E"/>
    <w:rsid w:val="00AA6C48"/>
    <w:rsid w:val="00AC2DF9"/>
    <w:rsid w:val="00AC6446"/>
    <w:rsid w:val="00AD324F"/>
    <w:rsid w:val="00B221BC"/>
    <w:rsid w:val="00B31BA1"/>
    <w:rsid w:val="00B902FB"/>
    <w:rsid w:val="00BA3179"/>
    <w:rsid w:val="00BD534B"/>
    <w:rsid w:val="00BE1517"/>
    <w:rsid w:val="00C00B96"/>
    <w:rsid w:val="00C92DFD"/>
    <w:rsid w:val="00CA2A55"/>
    <w:rsid w:val="00D06AC9"/>
    <w:rsid w:val="00D175FD"/>
    <w:rsid w:val="00D34B35"/>
    <w:rsid w:val="00D371BA"/>
    <w:rsid w:val="00DD278B"/>
    <w:rsid w:val="00DD6E5A"/>
    <w:rsid w:val="00E007CD"/>
    <w:rsid w:val="00E06A38"/>
    <w:rsid w:val="00E17782"/>
    <w:rsid w:val="00E22BB3"/>
    <w:rsid w:val="00E52C66"/>
    <w:rsid w:val="00E673D6"/>
    <w:rsid w:val="00F141CA"/>
    <w:rsid w:val="00F17867"/>
    <w:rsid w:val="00F223D3"/>
    <w:rsid w:val="00F24368"/>
    <w:rsid w:val="00F4715E"/>
    <w:rsid w:val="00F61734"/>
    <w:rsid w:val="00F65C3D"/>
    <w:rsid w:val="00F71A53"/>
    <w:rsid w:val="00FB19EF"/>
    <w:rsid w:val="00FC73ED"/>
    <w:rsid w:val="00FC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A6F210"/>
  <w15:docId w15:val="{CBFADB62-7787-455D-83CD-438334F7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0" w:line="240" w:lineRule="auto"/>
      <w:ind w:left="95" w:right="95"/>
    </w:pPr>
    <w:rPr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before="200"/>
      <w:outlineLvl w:val="2"/>
    </w:pPr>
    <w:rPr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keepLines/>
      <w:spacing w:before="200"/>
      <w:outlineLvl w:val="3"/>
    </w:pPr>
    <w:rPr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color w:val="000000"/>
    </w:rPr>
  </w:style>
  <w:style w:type="paragraph" w:styleId="Title">
    <w:name w:val="Title"/>
    <w:basedOn w:val="Normal"/>
    <w:link w:val="TitleChar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color w:val="000000"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11"/>
    <w:qFormat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locked/>
    <w:rPr>
      <w:rFonts w:asciiTheme="majorHAnsi" w:eastAsiaTheme="majorEastAsia" w:hAnsiTheme="majorHAnsi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rsid w:val="00A73D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73D98"/>
    <w:rPr>
      <w:color w:val="000000"/>
      <w:sz w:val="24"/>
      <w:szCs w:val="24"/>
    </w:rPr>
  </w:style>
  <w:style w:type="paragraph" w:styleId="Footer">
    <w:name w:val="footer"/>
    <w:basedOn w:val="Normal"/>
    <w:link w:val="FooterChar"/>
    <w:rsid w:val="00A73D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73D98"/>
    <w:rPr>
      <w:color w:val="000000"/>
      <w:sz w:val="24"/>
      <w:szCs w:val="24"/>
    </w:rPr>
  </w:style>
  <w:style w:type="character" w:styleId="Hyperlink">
    <w:name w:val="Hyperlink"/>
    <w:basedOn w:val="DefaultParagraphFont"/>
    <w:rsid w:val="00730F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0F8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locked/>
    <w:rsid w:val="00E22B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1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6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35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8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1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24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4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4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43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47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8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872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928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497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53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13884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997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92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7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22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65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6241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474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085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019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122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48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79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924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429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697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10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5977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5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8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0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4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2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1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2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4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3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1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73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34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048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4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19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78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3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60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98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46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83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37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5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7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6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0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4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43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7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7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8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7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49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4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96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25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65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66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1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14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08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3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36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86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0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7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99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56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35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0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73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85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59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85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9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6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9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1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Olejniczak</dc:creator>
  <cp:keywords/>
  <dc:description/>
  <cp:lastModifiedBy>Pat Olejniczak</cp:lastModifiedBy>
  <cp:revision>4</cp:revision>
  <cp:lastPrinted>2023-12-22T16:35:00Z</cp:lastPrinted>
  <dcterms:created xsi:type="dcterms:W3CDTF">2023-12-22T16:33:00Z</dcterms:created>
  <dcterms:modified xsi:type="dcterms:W3CDTF">2024-01-05T16:02:00Z</dcterms:modified>
</cp:coreProperties>
</file>