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F7B0" w14:textId="2E53CC2C" w:rsidR="00C83332" w:rsidRPr="00C83332" w:rsidRDefault="00C83332">
      <w:pPr>
        <w:rPr>
          <w:b/>
          <w:bCs/>
        </w:rPr>
      </w:pPr>
      <w:r w:rsidRPr="00C83332">
        <w:rPr>
          <w:b/>
          <w:bCs/>
        </w:rPr>
        <w:t xml:space="preserve">MCCPTA Bylaws Committee Report- </w:t>
      </w:r>
      <w:r w:rsidR="003E2F36">
        <w:rPr>
          <w:b/>
          <w:bCs/>
        </w:rPr>
        <w:t>November</w:t>
      </w:r>
      <w:r w:rsidR="00396B7C">
        <w:rPr>
          <w:b/>
          <w:bCs/>
        </w:rPr>
        <w:t xml:space="preserve"> 2021</w:t>
      </w:r>
    </w:p>
    <w:p w14:paraId="0E3D3762" w14:textId="5FCC6CEE" w:rsidR="005A22AB" w:rsidRDefault="005A22AB">
      <w:r>
        <w:t>Committee members- Kellie Schoolar Reynolds, Laura Mitchell, Yeages Cowan, Jennifer Young, Adam Lee</w:t>
      </w:r>
    </w:p>
    <w:p w14:paraId="407BC219" w14:textId="231CEC13" w:rsidR="003E2F36" w:rsidRDefault="003E2F36">
      <w:r>
        <w:t>Contributors to Standing Rules Ethics/COI section- Michelle Gluck</w:t>
      </w:r>
      <w:r w:rsidR="0056362F">
        <w:t xml:space="preserve">, </w:t>
      </w:r>
      <w:r>
        <w:t xml:space="preserve">Jenn </w:t>
      </w:r>
      <w:proofErr w:type="spellStart"/>
      <w:r>
        <w:t>Saw</w:t>
      </w:r>
      <w:r w:rsidR="00C766F1">
        <w:t>in</w:t>
      </w:r>
      <w:proofErr w:type="spellEnd"/>
      <w:r w:rsidR="0056362F">
        <w:t>, Cynthia Simonson</w:t>
      </w:r>
    </w:p>
    <w:p w14:paraId="5DB85703" w14:textId="7EF7052D" w:rsidR="00396B7C" w:rsidRPr="00396B7C" w:rsidRDefault="00396B7C">
      <w:pPr>
        <w:rPr>
          <w:b/>
          <w:bCs/>
        </w:rPr>
      </w:pPr>
      <w:r w:rsidRPr="00396B7C">
        <w:rPr>
          <w:b/>
          <w:bCs/>
        </w:rPr>
        <w:t>MCCPTA Standing Rules</w:t>
      </w:r>
    </w:p>
    <w:p w14:paraId="6C164EF5" w14:textId="108D9CBC" w:rsidR="00F117BD" w:rsidRDefault="00F117BD">
      <w:r>
        <w:t xml:space="preserve">A few edits were suggested after the October BOD meeting. </w:t>
      </w:r>
    </w:p>
    <w:p w14:paraId="23C29FD1" w14:textId="23D06F9B" w:rsidR="00F117BD" w:rsidRDefault="00F117BD">
      <w:r>
        <w:t xml:space="preserve">The Ethics/COI section was drafted and shared with individuals who volunteered to help. </w:t>
      </w:r>
    </w:p>
    <w:p w14:paraId="0E56505F" w14:textId="23E17430" w:rsidR="00F117BD" w:rsidRDefault="00F117BD">
      <w:r>
        <w:t>The Bylaws Committee met on November 4 to discuss the full document. The resulting document will be discussed with the BOD on November 10, with the goal of approving a document to share with the DA.</w:t>
      </w:r>
    </w:p>
    <w:p w14:paraId="5C347503" w14:textId="77777777" w:rsidR="00E07AA8" w:rsidRDefault="00E07AA8"/>
    <w:p w14:paraId="1B3308C4" w14:textId="51B65DAC" w:rsidR="00F117BD" w:rsidRDefault="00F117BD">
      <w:r>
        <w:t>Notes regarding the sections in the standing rules:</w:t>
      </w:r>
    </w:p>
    <w:p w14:paraId="5FF37A9E" w14:textId="4B6601DA" w:rsidR="00F117BD" w:rsidRDefault="00F117BD" w:rsidP="00E07AA8">
      <w:pPr>
        <w:ind w:left="288"/>
      </w:pPr>
      <w:r>
        <w:t>Rule I- Eligibility to vote at delegates assemblies</w:t>
      </w:r>
      <w:r w:rsidR="00E07AA8">
        <w:t>-</w:t>
      </w:r>
      <w:r>
        <w:t xml:space="preserve"> Minimal changes from previous standing rules</w:t>
      </w:r>
    </w:p>
    <w:p w14:paraId="5B2EC606" w14:textId="2EE6F1EB" w:rsidR="00F117BD" w:rsidRDefault="00F117BD" w:rsidP="00E07AA8">
      <w:pPr>
        <w:ind w:left="288"/>
      </w:pPr>
      <w:r>
        <w:t>Rule II- Eligibility to vote at BOD meetings- No change from current practice</w:t>
      </w:r>
    </w:p>
    <w:p w14:paraId="6CDB857B" w14:textId="76202C3A" w:rsidR="00F117BD" w:rsidRDefault="00F117BD" w:rsidP="00E07AA8">
      <w:pPr>
        <w:ind w:left="288"/>
      </w:pPr>
      <w:r>
        <w:t xml:space="preserve">Rule III- MCCPTA </w:t>
      </w:r>
      <w:r w:rsidR="00B454A0">
        <w:t>procedures for resolutions- Minimal changes from previous standing rules</w:t>
      </w:r>
    </w:p>
    <w:p w14:paraId="4B4D9F09" w14:textId="69F27EAF" w:rsidR="00B454A0" w:rsidRDefault="00B454A0" w:rsidP="00E07AA8">
      <w:pPr>
        <w:ind w:left="288"/>
      </w:pPr>
      <w:r>
        <w:t>Rule IV- MCCPTA committee work- New section. Consistent with bylaws. Clarifies committee vice chair and subcommittee chair selection.</w:t>
      </w:r>
    </w:p>
    <w:p w14:paraId="330D19FA" w14:textId="78E6A450" w:rsidR="00B454A0" w:rsidRDefault="00B454A0" w:rsidP="00E07AA8">
      <w:pPr>
        <w:ind w:left="288"/>
      </w:pPr>
      <w:r>
        <w:t>Rule V- Speaking on behalf of MCCPTA- New section. Content is similar to unofficial process we have been following.</w:t>
      </w:r>
    </w:p>
    <w:p w14:paraId="433A8F8B" w14:textId="78615C75" w:rsidR="00B454A0" w:rsidRDefault="00B454A0" w:rsidP="00E07AA8">
      <w:pPr>
        <w:ind w:left="288"/>
      </w:pPr>
      <w:r>
        <w:t xml:space="preserve">Rule VI- Ethics and Conflicts of Interest- </w:t>
      </w:r>
      <w:r w:rsidR="009C6152">
        <w:t>New section. Ethics issues related to elections for public office (subsection)- expands on bylaws. Conflicts of interest (subsection)- new content.</w:t>
      </w:r>
    </w:p>
    <w:p w14:paraId="13C0538D" w14:textId="54520C1B" w:rsidR="00F117BD" w:rsidRDefault="00F117BD"/>
    <w:p w14:paraId="660FC3A7" w14:textId="2DFAE3B4" w:rsidR="00396B7C" w:rsidRDefault="00396B7C" w:rsidP="00396B7C">
      <w:pPr>
        <w:rPr>
          <w:b/>
          <w:bCs/>
        </w:rPr>
      </w:pPr>
      <w:r w:rsidRPr="00396B7C">
        <w:rPr>
          <w:b/>
          <w:bCs/>
        </w:rPr>
        <w:t>Bylaws</w:t>
      </w:r>
    </w:p>
    <w:p w14:paraId="0CFE4D28" w14:textId="3DDF8745" w:rsidR="00396B7C" w:rsidRDefault="00396B7C" w:rsidP="00396B7C">
      <w:r>
        <w:t>We have not heard from Free State PTA regarding local or council PTA bylaws templates.</w:t>
      </w:r>
    </w:p>
    <w:p w14:paraId="0B0F0A3F" w14:textId="77777777" w:rsidR="005F0245" w:rsidRDefault="005F0245" w:rsidP="00396B7C"/>
    <w:p w14:paraId="79F6B7BB" w14:textId="60EB82A7" w:rsidR="005F0245" w:rsidRDefault="005F0245" w:rsidP="00396B7C">
      <w:r>
        <w:rPr>
          <w:b/>
          <w:bCs/>
        </w:rPr>
        <w:t>Free State PTA</w:t>
      </w:r>
    </w:p>
    <w:p w14:paraId="116C8C35" w14:textId="4535B2BA" w:rsidR="005F0245" w:rsidRPr="005F0245" w:rsidRDefault="005F0245" w:rsidP="00396B7C">
      <w:r>
        <w:t xml:space="preserve">MCCPTA Bylaws Chair will be a member of the FS PTA </w:t>
      </w:r>
      <w:r w:rsidR="00DD79E8">
        <w:t>Governance Committee</w:t>
      </w:r>
    </w:p>
    <w:sectPr w:rsidR="005F0245" w:rsidRPr="005F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93"/>
    <w:rsid w:val="000A1DD5"/>
    <w:rsid w:val="00165B2C"/>
    <w:rsid w:val="0031443A"/>
    <w:rsid w:val="00314970"/>
    <w:rsid w:val="00396B7C"/>
    <w:rsid w:val="003C093E"/>
    <w:rsid w:val="003E2F36"/>
    <w:rsid w:val="004A5414"/>
    <w:rsid w:val="00500C8B"/>
    <w:rsid w:val="0056362F"/>
    <w:rsid w:val="005A22AB"/>
    <w:rsid w:val="005A69F9"/>
    <w:rsid w:val="005F0245"/>
    <w:rsid w:val="00617393"/>
    <w:rsid w:val="0067695D"/>
    <w:rsid w:val="006F28C5"/>
    <w:rsid w:val="009C483C"/>
    <w:rsid w:val="009C6152"/>
    <w:rsid w:val="00A33692"/>
    <w:rsid w:val="00A45A19"/>
    <w:rsid w:val="00A56DC9"/>
    <w:rsid w:val="00A848BC"/>
    <w:rsid w:val="00B454A0"/>
    <w:rsid w:val="00C6313B"/>
    <w:rsid w:val="00C766F1"/>
    <w:rsid w:val="00C83332"/>
    <w:rsid w:val="00D46268"/>
    <w:rsid w:val="00D73274"/>
    <w:rsid w:val="00DD79E8"/>
    <w:rsid w:val="00E00E0A"/>
    <w:rsid w:val="00E07AA8"/>
    <w:rsid w:val="00E243CF"/>
    <w:rsid w:val="00F117BD"/>
    <w:rsid w:val="00F477EB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A822"/>
  <w15:chartTrackingRefBased/>
  <w15:docId w15:val="{2A469314-AFA2-4C1C-B1FC-D6C87846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Reynolds</dc:creator>
  <cp:keywords/>
  <dc:description/>
  <cp:lastModifiedBy>Kellie Reynolds</cp:lastModifiedBy>
  <cp:revision>7</cp:revision>
  <dcterms:created xsi:type="dcterms:W3CDTF">2021-11-09T23:14:00Z</dcterms:created>
  <dcterms:modified xsi:type="dcterms:W3CDTF">2021-11-09T23:54:00Z</dcterms:modified>
</cp:coreProperties>
</file>