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8D9E" w14:textId="77777777" w:rsidR="007C5675" w:rsidRPr="00071046" w:rsidRDefault="007C5675" w:rsidP="007C5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14:paraId="6BF28DEF" w14:textId="20FEF8D6" w:rsidR="002B043C" w:rsidRDefault="008A15CC">
      <w:r>
        <w:rPr>
          <w:noProof/>
        </w:rPr>
        <mc:AlternateContent>
          <mc:Choice Requires="wps">
            <w:drawing>
              <wp:anchor distT="182880" distB="91440" distL="182880" distR="182880" simplePos="0" relativeHeight="251662336" behindDoc="1" locked="0" layoutInCell="0" allowOverlap="1" wp14:anchorId="06D9015F" wp14:editId="49AD7360">
                <wp:simplePos x="0" y="0"/>
                <wp:positionH relativeFrom="margin">
                  <wp:posOffset>60325</wp:posOffset>
                </wp:positionH>
                <wp:positionV relativeFrom="page">
                  <wp:posOffset>1618615</wp:posOffset>
                </wp:positionV>
                <wp:extent cx="6919500" cy="7113729"/>
                <wp:effectExtent l="0" t="0" r="15240" b="11430"/>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9500" cy="71137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2779F6E3" w14:textId="460ACABB" w:rsidR="0029441F" w:rsidRPr="00FF7421" w:rsidRDefault="0029441F" w:rsidP="0029441F">
                            <w:pPr>
                              <w:pStyle w:val="Title"/>
                              <w:jc w:val="left"/>
                            </w:pPr>
                            <w:r w:rsidRPr="00FF7421">
                              <w:t xml:space="preserve">FOR IMMEDIATE RELEASE                                                                                           </w:t>
                            </w:r>
                            <w:r w:rsidR="00C746EC">
                              <w:t>August 2</w:t>
                            </w:r>
                            <w:r w:rsidR="00BE7E9D">
                              <w:t>4</w:t>
                            </w:r>
                            <w:r w:rsidR="00B61774">
                              <w:t>, 2020</w:t>
                            </w:r>
                          </w:p>
                          <w:p w14:paraId="0D013677" w14:textId="77777777" w:rsidR="0029441F" w:rsidRPr="00FF7421" w:rsidRDefault="0029441F" w:rsidP="0029441F">
                            <w:pPr>
                              <w:pStyle w:val="Title"/>
                              <w:jc w:val="both"/>
                            </w:pPr>
                          </w:p>
                          <w:p w14:paraId="0FF55980" w14:textId="7DBDEAF0" w:rsidR="006A0B02" w:rsidRPr="00390DE2" w:rsidRDefault="0029441F" w:rsidP="0029441F">
                            <w:pPr>
                              <w:rPr>
                                <w:sz w:val="24"/>
                                <w:szCs w:val="24"/>
                              </w:rPr>
                            </w:pPr>
                            <w:r w:rsidRPr="00390DE2">
                              <w:rPr>
                                <w:b/>
                                <w:bCs/>
                                <w:sz w:val="24"/>
                                <w:szCs w:val="24"/>
                              </w:rPr>
                              <w:t>Contact</w:t>
                            </w:r>
                            <w:r w:rsidRPr="00390DE2">
                              <w:rPr>
                                <w:sz w:val="24"/>
                                <w:szCs w:val="24"/>
                              </w:rPr>
                              <w:t xml:space="preserve">: </w:t>
                            </w:r>
                          </w:p>
                          <w:p w14:paraId="2A1024CE" w14:textId="7BA4F955" w:rsidR="00520613" w:rsidRPr="00390DE2" w:rsidRDefault="0029441F" w:rsidP="00520613">
                            <w:pPr>
                              <w:rPr>
                                <w:sz w:val="24"/>
                                <w:szCs w:val="24"/>
                              </w:rPr>
                            </w:pPr>
                            <w:r w:rsidRPr="00390DE2">
                              <w:rPr>
                                <w:sz w:val="24"/>
                                <w:szCs w:val="24"/>
                              </w:rPr>
                              <w:t>Paul Hayes</w:t>
                            </w:r>
                            <w:r w:rsidR="003D6E14" w:rsidRPr="00390DE2">
                              <w:rPr>
                                <w:sz w:val="24"/>
                                <w:szCs w:val="24"/>
                              </w:rPr>
                              <w:t>, WV</w:t>
                            </w:r>
                            <w:r w:rsidRPr="00390DE2">
                              <w:rPr>
                                <w:sz w:val="24"/>
                                <w:szCs w:val="24"/>
                              </w:rPr>
                              <w:t xml:space="preserve"> </w:t>
                            </w:r>
                            <w:r w:rsidR="006A0B02" w:rsidRPr="00390DE2">
                              <w:rPr>
                                <w:sz w:val="24"/>
                                <w:szCs w:val="24"/>
                              </w:rPr>
                              <w:t>Solid Waste Management Board</w:t>
                            </w:r>
                            <w:r w:rsidR="008A15CC" w:rsidRPr="00390DE2">
                              <w:rPr>
                                <w:sz w:val="24"/>
                                <w:szCs w:val="24"/>
                              </w:rPr>
                              <w:t>,</w:t>
                            </w:r>
                            <w:r w:rsidRPr="00390DE2">
                              <w:rPr>
                                <w:sz w:val="24"/>
                                <w:szCs w:val="24"/>
                              </w:rPr>
                              <w:t xml:space="preserve"> 304-</w:t>
                            </w:r>
                            <w:r w:rsidR="006A0B02" w:rsidRPr="00390DE2">
                              <w:rPr>
                                <w:sz w:val="24"/>
                                <w:szCs w:val="24"/>
                              </w:rPr>
                              <w:t>414-11</w:t>
                            </w:r>
                            <w:r w:rsidR="00520613" w:rsidRPr="00390DE2">
                              <w:rPr>
                                <w:sz w:val="24"/>
                                <w:szCs w:val="24"/>
                              </w:rPr>
                              <w:t>22</w:t>
                            </w:r>
                          </w:p>
                          <w:p w14:paraId="21A4D235" w14:textId="37B7F44B" w:rsidR="006F18A2" w:rsidRPr="00390DE2" w:rsidRDefault="008F40EE" w:rsidP="006F18A2">
                            <w:pPr>
                              <w:rPr>
                                <w:color w:val="auto"/>
                                <w:kern w:val="0"/>
                                <w:sz w:val="24"/>
                                <w:szCs w:val="24"/>
                              </w:rPr>
                            </w:pPr>
                            <w:r w:rsidRPr="00390DE2">
                              <w:rPr>
                                <w:sz w:val="24"/>
                                <w:szCs w:val="24"/>
                              </w:rPr>
                              <w:t>Tammy Sandy</w:t>
                            </w:r>
                            <w:r w:rsidR="0029441F" w:rsidRPr="00390DE2">
                              <w:rPr>
                                <w:sz w:val="24"/>
                                <w:szCs w:val="24"/>
                              </w:rPr>
                              <w:t xml:space="preserve">, </w:t>
                            </w:r>
                            <w:r w:rsidRPr="00390DE2">
                              <w:rPr>
                                <w:sz w:val="24"/>
                                <w:szCs w:val="24"/>
                              </w:rPr>
                              <w:t>Wyoming</w:t>
                            </w:r>
                            <w:r w:rsidR="0029441F" w:rsidRPr="00390DE2">
                              <w:rPr>
                                <w:sz w:val="24"/>
                                <w:szCs w:val="24"/>
                              </w:rPr>
                              <w:t xml:space="preserve"> County Solid Waste Authority</w:t>
                            </w:r>
                            <w:r w:rsidR="008A15CC" w:rsidRPr="00390DE2">
                              <w:rPr>
                                <w:sz w:val="24"/>
                                <w:szCs w:val="24"/>
                              </w:rPr>
                              <w:t>,</w:t>
                            </w:r>
                            <w:r w:rsidR="00F02E05" w:rsidRPr="00390DE2">
                              <w:rPr>
                                <w:sz w:val="24"/>
                                <w:szCs w:val="24"/>
                              </w:rPr>
                              <w:t xml:space="preserve"> 304-732-8000 ex</w:t>
                            </w:r>
                            <w:r w:rsidR="00C8650E" w:rsidRPr="00390DE2">
                              <w:rPr>
                                <w:sz w:val="24"/>
                                <w:szCs w:val="24"/>
                              </w:rPr>
                              <w:t>t.</w:t>
                            </w:r>
                            <w:r w:rsidR="00F02E05" w:rsidRPr="00390DE2">
                              <w:rPr>
                                <w:sz w:val="24"/>
                                <w:szCs w:val="24"/>
                              </w:rPr>
                              <w:t>, 248</w:t>
                            </w:r>
                          </w:p>
                          <w:p w14:paraId="601038A5" w14:textId="77777777" w:rsidR="0029441F" w:rsidRPr="00D06160" w:rsidRDefault="0029441F" w:rsidP="0029441F">
                            <w:pPr>
                              <w:jc w:val="both"/>
                              <w:rPr>
                                <w:sz w:val="26"/>
                                <w:szCs w:val="26"/>
                              </w:rPr>
                            </w:pPr>
                          </w:p>
                          <w:p w14:paraId="6959E94F" w14:textId="3D1C9013" w:rsidR="0029441F" w:rsidRPr="00BE7E9D" w:rsidRDefault="00BC53C7" w:rsidP="0029441F">
                            <w:pPr>
                              <w:pStyle w:val="Title"/>
                              <w:rPr>
                                <w:sz w:val="28"/>
                                <w:szCs w:val="28"/>
                              </w:rPr>
                            </w:pPr>
                            <w:r w:rsidRPr="00BE7E9D">
                              <w:rPr>
                                <w:sz w:val="28"/>
                                <w:szCs w:val="28"/>
                              </w:rPr>
                              <w:t xml:space="preserve">Wyoming </w:t>
                            </w:r>
                            <w:r w:rsidR="0029441F" w:rsidRPr="00BE7E9D">
                              <w:rPr>
                                <w:sz w:val="28"/>
                                <w:szCs w:val="28"/>
                              </w:rPr>
                              <w:t xml:space="preserve">County </w:t>
                            </w:r>
                            <w:r w:rsidR="006266C3" w:rsidRPr="00BE7E9D">
                              <w:rPr>
                                <w:sz w:val="28"/>
                                <w:szCs w:val="28"/>
                              </w:rPr>
                              <w:t>Vol</w:t>
                            </w:r>
                            <w:r w:rsidR="000E2EF9" w:rsidRPr="00BE7E9D">
                              <w:rPr>
                                <w:sz w:val="28"/>
                                <w:szCs w:val="28"/>
                              </w:rPr>
                              <w:t xml:space="preserve">unteer </w:t>
                            </w:r>
                            <w:r w:rsidR="006266C3" w:rsidRPr="00BE7E9D">
                              <w:rPr>
                                <w:sz w:val="28"/>
                                <w:szCs w:val="28"/>
                              </w:rPr>
                              <w:t>H</w:t>
                            </w:r>
                            <w:r w:rsidR="0029441F" w:rsidRPr="00BE7E9D">
                              <w:rPr>
                                <w:sz w:val="28"/>
                                <w:szCs w:val="28"/>
                              </w:rPr>
                              <w:t xml:space="preserve">onored for </w:t>
                            </w:r>
                            <w:r w:rsidR="006266C3" w:rsidRPr="00BE7E9D">
                              <w:rPr>
                                <w:sz w:val="28"/>
                                <w:szCs w:val="28"/>
                              </w:rPr>
                              <w:t>R</w:t>
                            </w:r>
                            <w:r w:rsidR="0029441F" w:rsidRPr="00BE7E9D">
                              <w:rPr>
                                <w:sz w:val="28"/>
                                <w:szCs w:val="28"/>
                              </w:rPr>
                              <w:t xml:space="preserve">ecycling </w:t>
                            </w:r>
                            <w:r w:rsidR="006266C3" w:rsidRPr="00BE7E9D">
                              <w:rPr>
                                <w:sz w:val="28"/>
                                <w:szCs w:val="28"/>
                              </w:rPr>
                              <w:t>E</w:t>
                            </w:r>
                            <w:r w:rsidR="0029441F" w:rsidRPr="00BE7E9D">
                              <w:rPr>
                                <w:sz w:val="28"/>
                                <w:szCs w:val="28"/>
                              </w:rPr>
                              <w:t>fforts</w:t>
                            </w:r>
                          </w:p>
                          <w:p w14:paraId="39586499" w14:textId="77777777" w:rsidR="0029441F" w:rsidRPr="00D06160" w:rsidRDefault="0029441F" w:rsidP="0029441F">
                            <w:pPr>
                              <w:rPr>
                                <w:sz w:val="26"/>
                                <w:szCs w:val="26"/>
                              </w:rPr>
                            </w:pPr>
                          </w:p>
                          <w:p w14:paraId="10F80362" w14:textId="732DAD91" w:rsidR="00BE7E9D" w:rsidRPr="00BE7E9D" w:rsidRDefault="0029441F" w:rsidP="00390DE2">
                            <w:pPr>
                              <w:jc w:val="both"/>
                              <w:rPr>
                                <w:sz w:val="24"/>
                                <w:szCs w:val="24"/>
                              </w:rPr>
                            </w:pPr>
                            <w:r w:rsidRPr="00BE7E9D">
                              <w:rPr>
                                <w:sz w:val="24"/>
                                <w:szCs w:val="24"/>
                              </w:rPr>
                              <w:t xml:space="preserve">The Recycling Coalition of West Virginia, in collaboration with the state’s 50 solid waste authorities, </w:t>
                            </w:r>
                            <w:r w:rsidR="00BE7E9D" w:rsidRPr="00BE7E9D">
                              <w:rPr>
                                <w:sz w:val="24"/>
                                <w:szCs w:val="24"/>
                              </w:rPr>
                              <w:t xml:space="preserve">today honored Teresa Blackmon as a </w:t>
                            </w:r>
                            <w:r w:rsidRPr="00BE7E9D">
                              <w:rPr>
                                <w:b/>
                                <w:bCs/>
                                <w:sz w:val="24"/>
                                <w:szCs w:val="24"/>
                              </w:rPr>
                              <w:t>Recycling Champion</w:t>
                            </w:r>
                            <w:r w:rsidR="00BE7E9D" w:rsidRPr="00BE7E9D">
                              <w:rPr>
                                <w:sz w:val="24"/>
                                <w:szCs w:val="24"/>
                              </w:rPr>
                              <w:t xml:space="preserve"> during a ceremony at the Wyoming County Commission</w:t>
                            </w:r>
                            <w:r w:rsidR="00BE7E9D">
                              <w:rPr>
                                <w:sz w:val="24"/>
                                <w:szCs w:val="24"/>
                              </w:rPr>
                              <w:t xml:space="preserve"> Chambers. </w:t>
                            </w:r>
                            <w:r w:rsidR="00BE7E9D" w:rsidRPr="00BE7E9D">
                              <w:rPr>
                                <w:sz w:val="24"/>
                                <w:szCs w:val="24"/>
                              </w:rPr>
                              <w:t xml:space="preserve"> </w:t>
                            </w:r>
                          </w:p>
                          <w:p w14:paraId="32019C45" w14:textId="77777777" w:rsidR="00BE7E9D" w:rsidRDefault="00BE7E9D" w:rsidP="00390DE2">
                            <w:pPr>
                              <w:jc w:val="both"/>
                              <w:rPr>
                                <w:b/>
                                <w:bCs/>
                                <w:sz w:val="24"/>
                                <w:szCs w:val="24"/>
                              </w:rPr>
                            </w:pPr>
                          </w:p>
                          <w:p w14:paraId="0F1826D0" w14:textId="2C4DD037" w:rsidR="0029441F" w:rsidRPr="00390DE2" w:rsidRDefault="00BE7E9D" w:rsidP="00390DE2">
                            <w:pPr>
                              <w:jc w:val="both"/>
                              <w:rPr>
                                <w:sz w:val="24"/>
                                <w:szCs w:val="24"/>
                              </w:rPr>
                            </w:pPr>
                            <w:r w:rsidRPr="00BE7E9D">
                              <w:rPr>
                                <w:sz w:val="24"/>
                                <w:szCs w:val="24"/>
                              </w:rPr>
                              <w:t>Recycling</w:t>
                            </w:r>
                            <w:r>
                              <w:rPr>
                                <w:b/>
                                <w:bCs/>
                                <w:sz w:val="24"/>
                                <w:szCs w:val="24"/>
                              </w:rPr>
                              <w:t xml:space="preserve"> </w:t>
                            </w:r>
                            <w:r>
                              <w:rPr>
                                <w:sz w:val="24"/>
                                <w:szCs w:val="24"/>
                              </w:rPr>
                              <w:t xml:space="preserve">Champions are West Virginians </w:t>
                            </w:r>
                            <w:r w:rsidR="0029441F" w:rsidRPr="00390DE2">
                              <w:rPr>
                                <w:sz w:val="24"/>
                                <w:szCs w:val="24"/>
                              </w:rPr>
                              <w:t xml:space="preserve">who reach beyond their normal responsibilities to contribute time and service to support the recycling industry in the Mountain State. These Recycling Champions provide recycling leadership across the state and make a significant contribution to the recycling community. </w:t>
                            </w:r>
                            <w:r w:rsidR="00262057" w:rsidRPr="00390DE2">
                              <w:rPr>
                                <w:sz w:val="24"/>
                                <w:szCs w:val="24"/>
                              </w:rPr>
                              <w:t xml:space="preserve"> </w:t>
                            </w:r>
                          </w:p>
                          <w:p w14:paraId="41451B90" w14:textId="5CCD6369" w:rsidR="005E2495" w:rsidRPr="00390DE2" w:rsidRDefault="005E2495" w:rsidP="00390DE2">
                            <w:pPr>
                              <w:pStyle w:val="paragraph"/>
                              <w:jc w:val="both"/>
                              <w:textAlignment w:val="baseline"/>
                            </w:pPr>
                            <w:r w:rsidRPr="00390DE2">
                              <w:rPr>
                                <w:rStyle w:val="normaltextrun"/>
                              </w:rPr>
                              <w:t>Blackmon</w:t>
                            </w:r>
                            <w:r w:rsidR="00BE7E9D">
                              <w:rPr>
                                <w:rStyle w:val="normaltextrun"/>
                              </w:rPr>
                              <w:t xml:space="preserve"> </w:t>
                            </w:r>
                            <w:r w:rsidR="008F2CDC" w:rsidRPr="00390DE2">
                              <w:rPr>
                                <w:rStyle w:val="normaltextrun"/>
                              </w:rPr>
                              <w:t>volunteer</w:t>
                            </w:r>
                            <w:r w:rsidR="00BE7E9D">
                              <w:rPr>
                                <w:rStyle w:val="normaltextrun"/>
                              </w:rPr>
                              <w:t>s</w:t>
                            </w:r>
                            <w:r w:rsidR="008F2CDC" w:rsidRPr="00390DE2">
                              <w:rPr>
                                <w:rStyle w:val="normaltextrun"/>
                              </w:rPr>
                              <w:t xml:space="preserve"> for </w:t>
                            </w:r>
                            <w:r w:rsidRPr="00390DE2">
                              <w:rPr>
                                <w:rStyle w:val="normaltextrun"/>
                              </w:rPr>
                              <w:t xml:space="preserve">Wyoming East </w:t>
                            </w:r>
                            <w:r w:rsidR="0063795E" w:rsidRPr="00390DE2">
                              <w:rPr>
                                <w:rStyle w:val="normaltextrun"/>
                              </w:rPr>
                              <w:t>High School</w:t>
                            </w:r>
                            <w:r w:rsidR="006266C3">
                              <w:rPr>
                                <w:rStyle w:val="normaltextrun"/>
                              </w:rPr>
                              <w:t>’s</w:t>
                            </w:r>
                            <w:r w:rsidR="0063795E" w:rsidRPr="00390DE2">
                              <w:rPr>
                                <w:rStyle w:val="normaltextrun"/>
                              </w:rPr>
                              <w:t xml:space="preserve"> </w:t>
                            </w:r>
                            <w:r w:rsidRPr="00390DE2">
                              <w:rPr>
                                <w:rStyle w:val="normaltextrun"/>
                              </w:rPr>
                              <w:t>Friends of the Earth Club</w:t>
                            </w:r>
                            <w:r w:rsidR="00C264ED">
                              <w:rPr>
                                <w:rStyle w:val="normaltextrun"/>
                              </w:rPr>
                              <w:t xml:space="preserve">, a school environmental group that launched a community-wide recycling program three years ago. Blackmon </w:t>
                            </w:r>
                            <w:r w:rsidRPr="00390DE2">
                              <w:rPr>
                                <w:rStyle w:val="normaltextrun"/>
                              </w:rPr>
                              <w:t xml:space="preserve">developed partnerships with local businesses in Pineville to help </w:t>
                            </w:r>
                            <w:r w:rsidR="00C264ED">
                              <w:rPr>
                                <w:rStyle w:val="normaltextrun"/>
                              </w:rPr>
                              <w:t xml:space="preserve">the school group </w:t>
                            </w:r>
                            <w:r w:rsidRPr="00390DE2">
                              <w:rPr>
                                <w:rStyle w:val="normaltextrun"/>
                              </w:rPr>
                              <w:t xml:space="preserve">expand </w:t>
                            </w:r>
                            <w:r w:rsidR="00C264ED">
                              <w:rPr>
                                <w:rStyle w:val="normaltextrun"/>
                              </w:rPr>
                              <w:t>its</w:t>
                            </w:r>
                            <w:r w:rsidRPr="00390DE2">
                              <w:rPr>
                                <w:rStyle w:val="normaltextrun"/>
                              </w:rPr>
                              <w:t xml:space="preserve"> recycling outreach, and she picks up </w:t>
                            </w:r>
                            <w:r w:rsidR="00541519" w:rsidRPr="00390DE2">
                              <w:rPr>
                                <w:rStyle w:val="normaltextrun"/>
                              </w:rPr>
                              <w:t xml:space="preserve">and sorts </w:t>
                            </w:r>
                            <w:r w:rsidRPr="00390DE2">
                              <w:rPr>
                                <w:rStyle w:val="normaltextrun"/>
                              </w:rPr>
                              <w:t>the recycling from th</w:t>
                            </w:r>
                            <w:r w:rsidR="00C264ED">
                              <w:rPr>
                                <w:rStyle w:val="normaltextrun"/>
                              </w:rPr>
                              <w:t xml:space="preserve">e </w:t>
                            </w:r>
                            <w:r w:rsidRPr="00390DE2">
                              <w:rPr>
                                <w:rStyle w:val="normaltextrun"/>
                              </w:rPr>
                              <w:t>businesses</w:t>
                            </w:r>
                            <w:r w:rsidR="00541519" w:rsidRPr="00390DE2">
                              <w:rPr>
                                <w:rStyle w:val="normaltextrun"/>
                              </w:rPr>
                              <w:t xml:space="preserve">. Blackmon </w:t>
                            </w:r>
                            <w:r w:rsidR="00C264ED">
                              <w:rPr>
                                <w:rStyle w:val="normaltextrun"/>
                              </w:rPr>
                              <w:t xml:space="preserve">also </w:t>
                            </w:r>
                            <w:r w:rsidRPr="00390DE2">
                              <w:rPr>
                                <w:rStyle w:val="normaltextrun"/>
                              </w:rPr>
                              <w:t xml:space="preserve">purchased recycling bins </w:t>
                            </w:r>
                            <w:r w:rsidR="00EA4E97" w:rsidRPr="00390DE2">
                              <w:rPr>
                                <w:rStyle w:val="normaltextrun"/>
                              </w:rPr>
                              <w:t xml:space="preserve">and now collects from </w:t>
                            </w:r>
                            <w:r w:rsidRPr="00390DE2">
                              <w:rPr>
                                <w:rStyle w:val="normaltextrun"/>
                              </w:rPr>
                              <w:t>every office in the Wyoming County Courthouse</w:t>
                            </w:r>
                            <w:r w:rsidR="00B83DCF" w:rsidRPr="00390DE2">
                              <w:rPr>
                                <w:rStyle w:val="normaltextrun"/>
                              </w:rPr>
                              <w:t xml:space="preserve">. Her passion for recycling </w:t>
                            </w:r>
                            <w:r w:rsidR="005D18D9" w:rsidRPr="00390DE2">
                              <w:rPr>
                                <w:rStyle w:val="normaltextrun"/>
                              </w:rPr>
                              <w:t>sp</w:t>
                            </w:r>
                            <w:r w:rsidR="00C264ED">
                              <w:rPr>
                                <w:rStyle w:val="normaltextrun"/>
                              </w:rPr>
                              <w:t xml:space="preserve">arked </w:t>
                            </w:r>
                            <w:r w:rsidR="005D18D9" w:rsidRPr="00390DE2">
                              <w:rPr>
                                <w:rStyle w:val="normaltextrun"/>
                              </w:rPr>
                              <w:t>her to</w:t>
                            </w:r>
                            <w:r w:rsidRPr="00390DE2">
                              <w:rPr>
                                <w:rStyle w:val="normaltextrun"/>
                              </w:rPr>
                              <w:t xml:space="preserve"> create and distribute </w:t>
                            </w:r>
                            <w:r w:rsidR="00BE7E9D">
                              <w:rPr>
                                <w:rStyle w:val="normaltextrun"/>
                              </w:rPr>
                              <w:t xml:space="preserve">information </w:t>
                            </w:r>
                            <w:r w:rsidRPr="00390DE2">
                              <w:rPr>
                                <w:rStyle w:val="normaltextrun"/>
                              </w:rPr>
                              <w:t>about recyclin</w:t>
                            </w:r>
                            <w:r w:rsidR="005D18D9" w:rsidRPr="00390DE2">
                              <w:rPr>
                                <w:rStyle w:val="normaltextrun"/>
                              </w:rPr>
                              <w:t>g</w:t>
                            </w:r>
                            <w:r w:rsidRPr="00390DE2">
                              <w:rPr>
                                <w:rStyle w:val="normaltextrun"/>
                              </w:rPr>
                              <w:t xml:space="preserve"> and she works </w:t>
                            </w:r>
                            <w:r w:rsidR="00514C1D" w:rsidRPr="00390DE2">
                              <w:rPr>
                                <w:rStyle w:val="normaltextrun"/>
                              </w:rPr>
                              <w:t xml:space="preserve">to educate at </w:t>
                            </w:r>
                            <w:r w:rsidRPr="00390DE2">
                              <w:rPr>
                                <w:rStyle w:val="normaltextrun"/>
                              </w:rPr>
                              <w:t>community events. </w:t>
                            </w:r>
                            <w:r w:rsidRPr="00390DE2">
                              <w:rPr>
                                <w:rStyle w:val="eop"/>
                              </w:rPr>
                              <w:t> </w:t>
                            </w:r>
                          </w:p>
                          <w:p w14:paraId="506E7C0F" w14:textId="35937F6B" w:rsidR="005E2495" w:rsidRPr="00390DE2" w:rsidRDefault="00D72A3C" w:rsidP="00390DE2">
                            <w:pPr>
                              <w:pStyle w:val="paragraph"/>
                              <w:jc w:val="both"/>
                              <w:textAlignment w:val="baseline"/>
                            </w:pPr>
                            <w:r w:rsidRPr="00390DE2">
                              <w:rPr>
                                <w:rStyle w:val="normaltextrun"/>
                              </w:rPr>
                              <w:t xml:space="preserve">Without </w:t>
                            </w:r>
                            <w:r w:rsidR="005E2495" w:rsidRPr="00390DE2">
                              <w:rPr>
                                <w:rStyle w:val="normaltextrun"/>
                              </w:rPr>
                              <w:t>consistent transportation to haul recyclables to the Raleigh County Solid Waste Authority’s Recycling Center</w:t>
                            </w:r>
                            <w:r w:rsidRPr="00390DE2">
                              <w:rPr>
                                <w:rStyle w:val="normaltextrun"/>
                              </w:rPr>
                              <w:t>, Blackmon</w:t>
                            </w:r>
                            <w:r w:rsidR="005E2495" w:rsidRPr="00390DE2">
                              <w:rPr>
                                <w:rStyle w:val="normaltextrun"/>
                              </w:rPr>
                              <w:t xml:space="preserve"> enlisted the help of her husband</w:t>
                            </w:r>
                            <w:r w:rsidR="00C264ED">
                              <w:rPr>
                                <w:rStyle w:val="normaltextrun"/>
                              </w:rPr>
                              <w:t xml:space="preserve">. The couple spends </w:t>
                            </w:r>
                            <w:r w:rsidR="005E2495" w:rsidRPr="00390DE2">
                              <w:rPr>
                                <w:rStyle w:val="normaltextrun"/>
                              </w:rPr>
                              <w:t>their own gas mon</w:t>
                            </w:r>
                            <w:r w:rsidR="00443B76" w:rsidRPr="00390DE2">
                              <w:rPr>
                                <w:rStyle w:val="normaltextrun"/>
                              </w:rPr>
                              <w:t>ey</w:t>
                            </w:r>
                            <w:r w:rsidR="005E2495" w:rsidRPr="00390DE2">
                              <w:rPr>
                                <w:rStyle w:val="normaltextrun"/>
                              </w:rPr>
                              <w:t xml:space="preserve"> to make</w:t>
                            </w:r>
                            <w:r w:rsidR="0034769B">
                              <w:rPr>
                                <w:rStyle w:val="normaltextrun"/>
                              </w:rPr>
                              <w:t xml:space="preserve"> </w:t>
                            </w:r>
                            <w:r w:rsidR="005E2495" w:rsidRPr="00390DE2">
                              <w:rPr>
                                <w:rStyle w:val="normaltextrun"/>
                              </w:rPr>
                              <w:t>sure</w:t>
                            </w:r>
                            <w:r w:rsidR="0034769B">
                              <w:rPr>
                                <w:rStyle w:val="normaltextrun"/>
                              </w:rPr>
                              <w:t xml:space="preserve"> </w:t>
                            </w:r>
                            <w:r w:rsidR="005E2495" w:rsidRPr="00390DE2">
                              <w:rPr>
                                <w:rStyle w:val="normaltextrun"/>
                              </w:rPr>
                              <w:t xml:space="preserve">  recyclables </w:t>
                            </w:r>
                            <w:proofErr w:type="gramStart"/>
                            <w:r w:rsidR="005E2495" w:rsidRPr="00390DE2">
                              <w:rPr>
                                <w:rStyle w:val="normaltextrun"/>
                              </w:rPr>
                              <w:t>don’t</w:t>
                            </w:r>
                            <w:proofErr w:type="gramEnd"/>
                            <w:r w:rsidR="005E2495" w:rsidRPr="00390DE2">
                              <w:rPr>
                                <w:rStyle w:val="normaltextrun"/>
                              </w:rPr>
                              <w:t xml:space="preserve"> overflow from trailers</w:t>
                            </w:r>
                            <w:r w:rsidR="009258E9">
                              <w:rPr>
                                <w:rStyle w:val="normaltextrun"/>
                              </w:rPr>
                              <w:t xml:space="preserve"> at Wyoming East High School</w:t>
                            </w:r>
                            <w:r w:rsidR="005E2495" w:rsidRPr="00390DE2">
                              <w:rPr>
                                <w:rStyle w:val="normaltextrun"/>
                              </w:rPr>
                              <w:t xml:space="preserve">. </w:t>
                            </w:r>
                          </w:p>
                          <w:p w14:paraId="7CC20BD5" w14:textId="1B04C891" w:rsidR="005E2495" w:rsidRPr="00390DE2" w:rsidRDefault="005E2495" w:rsidP="00390DE2">
                            <w:pPr>
                              <w:pStyle w:val="paragraph"/>
                              <w:jc w:val="both"/>
                              <w:textAlignment w:val="baseline"/>
                            </w:pPr>
                            <w:r w:rsidRPr="00390DE2">
                              <w:rPr>
                                <w:rStyle w:val="normaltextrun"/>
                              </w:rPr>
                              <w:t>Over the past three years,</w:t>
                            </w:r>
                            <w:r w:rsidR="00AD1B8E" w:rsidRPr="00390DE2">
                              <w:rPr>
                                <w:rStyle w:val="normaltextrun"/>
                              </w:rPr>
                              <w:t xml:space="preserve"> </w:t>
                            </w:r>
                            <w:r w:rsidRPr="00390DE2">
                              <w:rPr>
                                <w:rStyle w:val="normaltextrun"/>
                              </w:rPr>
                              <w:t>nearly 20 tons of type 1 and 2 plastics</w:t>
                            </w:r>
                            <w:r w:rsidR="0034769B">
                              <w:rPr>
                                <w:rStyle w:val="normaltextrun"/>
                              </w:rPr>
                              <w:t xml:space="preserve">, as well as </w:t>
                            </w:r>
                            <w:r w:rsidRPr="00390DE2">
                              <w:rPr>
                                <w:rStyle w:val="normaltextrun"/>
                              </w:rPr>
                              <w:t>aluminum</w:t>
                            </w:r>
                            <w:r w:rsidR="0034769B">
                              <w:rPr>
                                <w:rStyle w:val="normaltextrun"/>
                              </w:rPr>
                              <w:t>,</w:t>
                            </w:r>
                            <w:r w:rsidR="00AD1B8E" w:rsidRPr="00390DE2">
                              <w:rPr>
                                <w:rStyle w:val="normaltextrun"/>
                              </w:rPr>
                              <w:t xml:space="preserve"> have been collected </w:t>
                            </w:r>
                            <w:r w:rsidRPr="00390DE2">
                              <w:rPr>
                                <w:rStyle w:val="normaltextrun"/>
                              </w:rPr>
                              <w:t xml:space="preserve">from residents </w:t>
                            </w:r>
                            <w:r w:rsidR="00AD1B8E" w:rsidRPr="00390DE2">
                              <w:rPr>
                                <w:rStyle w:val="normaltextrun"/>
                              </w:rPr>
                              <w:t>and the</w:t>
                            </w:r>
                            <w:r w:rsidRPr="00390DE2">
                              <w:rPr>
                                <w:rStyle w:val="normaltextrun"/>
                              </w:rPr>
                              <w:t xml:space="preserve"> school. Expanding </w:t>
                            </w:r>
                            <w:r w:rsidR="003B3E66" w:rsidRPr="00390DE2">
                              <w:rPr>
                                <w:rStyle w:val="normaltextrun"/>
                              </w:rPr>
                              <w:t>the</w:t>
                            </w:r>
                            <w:r w:rsidRPr="00390DE2">
                              <w:rPr>
                                <w:rStyle w:val="normaltextrun"/>
                              </w:rPr>
                              <w:t xml:space="preserve"> recycling program outside </w:t>
                            </w:r>
                            <w:r w:rsidR="00745DA3" w:rsidRPr="00390DE2">
                              <w:rPr>
                                <w:rStyle w:val="normaltextrun"/>
                              </w:rPr>
                              <w:t>the</w:t>
                            </w:r>
                            <w:r w:rsidRPr="00390DE2">
                              <w:rPr>
                                <w:rStyle w:val="normaltextrun"/>
                              </w:rPr>
                              <w:t xml:space="preserve"> school would not have been possible </w:t>
                            </w:r>
                            <w:r w:rsidR="0034769B">
                              <w:rPr>
                                <w:rStyle w:val="normaltextrun"/>
                              </w:rPr>
                              <w:t xml:space="preserve">without Mrs. Blackmon. </w:t>
                            </w:r>
                            <w:r w:rsidR="00745DA3" w:rsidRPr="00390DE2">
                              <w:rPr>
                                <w:rStyle w:val="normaltextrun"/>
                              </w:rPr>
                              <w:t>The</w:t>
                            </w:r>
                            <w:r w:rsidRPr="00390DE2">
                              <w:rPr>
                                <w:rStyle w:val="normaltextrun"/>
                              </w:rPr>
                              <w:t xml:space="preserve"> school’s program is the only plastic and aluminum recycling drop-off location in </w:t>
                            </w:r>
                            <w:r w:rsidR="00694461" w:rsidRPr="00390DE2">
                              <w:rPr>
                                <w:rStyle w:val="normaltextrun"/>
                              </w:rPr>
                              <w:t>Wyoming C</w:t>
                            </w:r>
                            <w:r w:rsidRPr="00390DE2">
                              <w:rPr>
                                <w:rStyle w:val="normaltextrun"/>
                              </w:rPr>
                              <w:t>ounty</w:t>
                            </w:r>
                            <w:r w:rsidR="00254137" w:rsidRPr="00390DE2">
                              <w:rPr>
                                <w:rStyle w:val="normaltextrun"/>
                              </w:rPr>
                              <w:t xml:space="preserve">. </w:t>
                            </w:r>
                            <w:r w:rsidR="00584F59" w:rsidRPr="00390DE2">
                              <w:rPr>
                                <w:rStyle w:val="normaltextrun"/>
                              </w:rPr>
                              <w:t>Blackmon</w:t>
                            </w:r>
                            <w:r w:rsidR="0053722B" w:rsidRPr="00390DE2">
                              <w:rPr>
                                <w:rStyle w:val="normaltextrun"/>
                              </w:rPr>
                              <w:t xml:space="preserve"> </w:t>
                            </w:r>
                            <w:r w:rsidRPr="00390DE2">
                              <w:rPr>
                                <w:rStyle w:val="normaltextrun"/>
                              </w:rPr>
                              <w:t>collects recyclables from Pineville EZ Stop</w:t>
                            </w:r>
                            <w:r w:rsidR="0034769B">
                              <w:rPr>
                                <w:rStyle w:val="normaltextrun"/>
                              </w:rPr>
                              <w:t>;</w:t>
                            </w:r>
                            <w:r w:rsidRPr="00390DE2">
                              <w:rPr>
                                <w:rStyle w:val="normaltextrun"/>
                              </w:rPr>
                              <w:t xml:space="preserve"> the Wyoming County Courthouse</w:t>
                            </w:r>
                            <w:r w:rsidR="0034769B">
                              <w:rPr>
                                <w:rStyle w:val="normaltextrun"/>
                              </w:rPr>
                              <w:t>;</w:t>
                            </w:r>
                            <w:r w:rsidRPr="00390DE2">
                              <w:rPr>
                                <w:rStyle w:val="normaltextrun"/>
                              </w:rPr>
                              <w:t xml:space="preserve"> Pineville Elementary</w:t>
                            </w:r>
                            <w:r w:rsidR="0034769B">
                              <w:rPr>
                                <w:rStyle w:val="normaltextrun"/>
                              </w:rPr>
                              <w:t>;</w:t>
                            </w:r>
                            <w:r w:rsidRPr="00390DE2">
                              <w:rPr>
                                <w:rStyle w:val="normaltextrun"/>
                              </w:rPr>
                              <w:t xml:space="preserve"> Pinnacle Drive-In</w:t>
                            </w:r>
                            <w:r w:rsidR="0034769B">
                              <w:rPr>
                                <w:rStyle w:val="normaltextrun"/>
                              </w:rPr>
                              <w:t>;</w:t>
                            </w:r>
                            <w:r w:rsidRPr="00390DE2">
                              <w:rPr>
                                <w:rStyle w:val="normaltextrun"/>
                              </w:rPr>
                              <w:t xml:space="preserve"> The Watering Hole</w:t>
                            </w:r>
                            <w:r w:rsidR="0034769B">
                              <w:rPr>
                                <w:rStyle w:val="normaltextrun"/>
                              </w:rPr>
                              <w:t>;</w:t>
                            </w:r>
                            <w:r w:rsidRPr="00390DE2">
                              <w:rPr>
                                <w:rStyle w:val="normaltextrun"/>
                              </w:rPr>
                              <w:t xml:space="preserve"> and Cook Memorial Baptist Church twice per week.</w:t>
                            </w:r>
                            <w:r w:rsidRPr="00390DE2">
                              <w:rPr>
                                <w:rStyle w:val="eop"/>
                              </w:rPr>
                              <w:t> </w:t>
                            </w:r>
                          </w:p>
                          <w:p w14:paraId="5E941DD9" w14:textId="30E15754" w:rsidR="007C5675" w:rsidRPr="00390DE2" w:rsidRDefault="0029441F" w:rsidP="00390DE2">
                            <w:pPr>
                              <w:pStyle w:val="Default"/>
                              <w:jc w:val="both"/>
                              <w:rPr>
                                <w:rFonts w:ascii="Times New Roman" w:hAnsi="Times New Roman" w:cs="Times New Roman"/>
                              </w:rPr>
                            </w:pPr>
                            <w:r w:rsidRPr="00390DE2">
                              <w:rPr>
                                <w:rFonts w:ascii="Times New Roman" w:hAnsi="Times New Roman" w:cs="Times New Roman"/>
                              </w:rPr>
                              <w:t xml:space="preserve">The Recycling Coalition of West Virginia is a non-profit environmental organization whose mission is to promote the effective and sustainable reduction, reuse and recycling of materials otherwise destined for disposal. The Recycling Coalition pursues these goals </w:t>
                            </w:r>
                            <w:r w:rsidR="00FC078D" w:rsidRPr="00390DE2">
                              <w:rPr>
                                <w:rFonts w:ascii="Times New Roman" w:hAnsi="Times New Roman" w:cs="Times New Roman"/>
                              </w:rPr>
                              <w:t xml:space="preserve">by promoting the </w:t>
                            </w:r>
                            <w:r w:rsidRPr="00390DE2">
                              <w:rPr>
                                <w:rFonts w:ascii="Times New Roman" w:hAnsi="Times New Roman" w:cs="Times New Roman"/>
                              </w:rPr>
                              <w:t>purchas</w:t>
                            </w:r>
                            <w:r w:rsidR="00FC078D" w:rsidRPr="00390DE2">
                              <w:rPr>
                                <w:rFonts w:ascii="Times New Roman" w:hAnsi="Times New Roman" w:cs="Times New Roman"/>
                              </w:rPr>
                              <w:t>e</w:t>
                            </w:r>
                            <w:r w:rsidRPr="00390DE2">
                              <w:rPr>
                                <w:rFonts w:ascii="Times New Roman" w:hAnsi="Times New Roman" w:cs="Times New Roman"/>
                              </w:rPr>
                              <w:t xml:space="preserve"> </w:t>
                            </w:r>
                            <w:r w:rsidR="00FC078D" w:rsidRPr="00390DE2">
                              <w:rPr>
                                <w:rFonts w:ascii="Times New Roman" w:hAnsi="Times New Roman" w:cs="Times New Roman"/>
                              </w:rPr>
                              <w:t xml:space="preserve">of </w:t>
                            </w:r>
                            <w:r w:rsidRPr="00390DE2">
                              <w:rPr>
                                <w:rFonts w:ascii="Times New Roman" w:hAnsi="Times New Roman" w:cs="Times New Roman"/>
                              </w:rPr>
                              <w:t>products made with recycled material</w:t>
                            </w:r>
                            <w:r w:rsidR="00FC078D" w:rsidRPr="00390DE2">
                              <w:rPr>
                                <w:rFonts w:ascii="Times New Roman" w:hAnsi="Times New Roman" w:cs="Times New Roman"/>
                              </w:rPr>
                              <w:t>s</w:t>
                            </w:r>
                            <w:r w:rsidRPr="00390DE2">
                              <w:rPr>
                                <w:rFonts w:ascii="Times New Roman" w:hAnsi="Times New Roman" w:cs="Times New Roman"/>
                              </w:rPr>
                              <w:t>; by coordinating and facilitating activities relative to recycling; and by fostering communication among organizations, government agencies and individuals through the sharing of ideas and resources.</w:t>
                            </w:r>
                            <w:r w:rsidRPr="00390DE2">
                              <w:rPr>
                                <w:rFonts w:ascii="Times New Roman" w:hAnsi="Times New Roman" w:cs="Times New Roman"/>
                              </w:rPr>
                              <w:tab/>
                            </w:r>
                          </w:p>
                          <w:p w14:paraId="12D525A4" w14:textId="77777777" w:rsidR="00BE7E9D" w:rsidRDefault="00BE7E9D" w:rsidP="00BE51EC">
                            <w:pPr>
                              <w:pStyle w:val="Default"/>
                              <w:jc w:val="center"/>
                              <w:rPr>
                                <w:rFonts w:ascii="Times New Roman" w:hAnsi="Times New Roman" w:cs="Times New Roman"/>
                              </w:rPr>
                            </w:pPr>
                          </w:p>
                          <w:p w14:paraId="7799A883" w14:textId="4E6BA63C" w:rsidR="007C5675" w:rsidRPr="00390DE2" w:rsidRDefault="00480849" w:rsidP="00BE51EC">
                            <w:pPr>
                              <w:pStyle w:val="Default"/>
                              <w:jc w:val="center"/>
                              <w:rPr>
                                <w:rFonts w:ascii="Times New Roman" w:hAnsi="Times New Roman" w:cs="Times New Roman"/>
                              </w:rPr>
                            </w:pPr>
                            <w:r w:rsidRPr="00390DE2">
                              <w:rPr>
                                <w:rFonts w:ascii="Times New Roman" w:hAnsi="Times New Roman" w:cs="Times New Roman"/>
                              </w:rPr>
                              <w:t>#####</w:t>
                            </w:r>
                          </w:p>
                          <w:p w14:paraId="7DC9ABCD" w14:textId="3CD0D401" w:rsidR="007C5675" w:rsidRPr="00390DE2" w:rsidRDefault="007C5675" w:rsidP="00390DE2">
                            <w:pPr>
                              <w:pStyle w:val="Default"/>
                              <w:jc w:val="both"/>
                              <w:rPr>
                                <w:rFonts w:ascii="Times New Roman" w:hAnsi="Times New Roman" w:cs="Times New Roman"/>
                              </w:rPr>
                            </w:pPr>
                          </w:p>
                          <w:p w14:paraId="32620002" w14:textId="74A717CD" w:rsidR="007C5675" w:rsidRPr="00390DE2" w:rsidRDefault="007C5675" w:rsidP="00390DE2">
                            <w:pPr>
                              <w:pStyle w:val="Default"/>
                              <w:jc w:val="both"/>
                              <w:rPr>
                                <w:rFonts w:ascii="Times New Roman" w:hAnsi="Times New Roman" w:cs="Times New Roman"/>
                              </w:rPr>
                            </w:pPr>
                          </w:p>
                          <w:p w14:paraId="494913D3" w14:textId="138A6557" w:rsidR="007C5675" w:rsidRPr="00390DE2" w:rsidRDefault="007C5675" w:rsidP="00390DE2">
                            <w:pPr>
                              <w:pStyle w:val="Default"/>
                              <w:jc w:val="both"/>
                              <w:rPr>
                                <w:rFonts w:ascii="Times New Roman" w:hAnsi="Times New Roman" w:cs="Times New Roman"/>
                              </w:rPr>
                            </w:pPr>
                          </w:p>
                          <w:p w14:paraId="3F5E6C5C" w14:textId="246FD047" w:rsidR="007C5675" w:rsidRPr="00390DE2" w:rsidRDefault="007C5675" w:rsidP="00390DE2">
                            <w:pPr>
                              <w:pStyle w:val="Default"/>
                              <w:jc w:val="both"/>
                              <w:rPr>
                                <w:rFonts w:ascii="Times New Roman" w:hAnsi="Times New Roman" w:cs="Times New Roman"/>
                              </w:rPr>
                            </w:pPr>
                          </w:p>
                          <w:p w14:paraId="7095F8E0" w14:textId="44799559" w:rsidR="007C5675" w:rsidRPr="00B206FC" w:rsidRDefault="007C5675" w:rsidP="003A6236">
                            <w:pPr>
                              <w:pStyle w:val="Default"/>
                              <w:jc w:val="both"/>
                              <w:rPr>
                                <w:rFonts w:ascii="Times New Roman" w:hAnsi="Times New Roman" w:cs="Times New Roman"/>
                              </w:rPr>
                            </w:pPr>
                          </w:p>
                          <w:p w14:paraId="0763476F" w14:textId="06B82779" w:rsidR="007C5675" w:rsidRPr="00B206FC" w:rsidRDefault="007C5675" w:rsidP="003A6236">
                            <w:pPr>
                              <w:pStyle w:val="Default"/>
                              <w:jc w:val="both"/>
                              <w:rPr>
                                <w:rFonts w:ascii="Times New Roman" w:hAnsi="Times New Roman" w:cs="Times New Roman"/>
                              </w:rPr>
                            </w:pPr>
                          </w:p>
                          <w:p w14:paraId="61CEFEA2" w14:textId="5D0B7719" w:rsidR="007C5675" w:rsidRPr="00B206FC" w:rsidRDefault="007C5675" w:rsidP="003A6236">
                            <w:pPr>
                              <w:pStyle w:val="Default"/>
                              <w:jc w:val="both"/>
                              <w:rPr>
                                <w:rFonts w:ascii="Times New Roman" w:hAnsi="Times New Roman" w:cs="Times New Roman"/>
                              </w:rPr>
                            </w:pPr>
                          </w:p>
                          <w:p w14:paraId="1BE4E9A7" w14:textId="37E470E7" w:rsidR="007C5675" w:rsidRPr="00B206FC" w:rsidRDefault="007C5675" w:rsidP="003A6236">
                            <w:pPr>
                              <w:pStyle w:val="Default"/>
                              <w:jc w:val="both"/>
                              <w:rPr>
                                <w:rFonts w:ascii="Times New Roman" w:hAnsi="Times New Roman" w:cs="Times New Roman"/>
                              </w:rPr>
                            </w:pPr>
                          </w:p>
                          <w:p w14:paraId="51CC2176" w14:textId="1F2C9A04" w:rsidR="007C5675" w:rsidRPr="00B206FC" w:rsidRDefault="007C5675" w:rsidP="003A6236">
                            <w:pPr>
                              <w:pStyle w:val="Default"/>
                              <w:jc w:val="both"/>
                              <w:rPr>
                                <w:rFonts w:ascii="Times New Roman" w:hAnsi="Times New Roman" w:cs="Times New Roman"/>
                              </w:rPr>
                            </w:pPr>
                          </w:p>
                          <w:p w14:paraId="0D1D3F62" w14:textId="3615415C" w:rsidR="007C5675" w:rsidRPr="00B206FC" w:rsidRDefault="007C5675" w:rsidP="003A6236">
                            <w:pPr>
                              <w:pStyle w:val="Default"/>
                              <w:jc w:val="both"/>
                              <w:rPr>
                                <w:rFonts w:ascii="Times New Roman" w:hAnsi="Times New Roman" w:cs="Times New Roman"/>
                              </w:rPr>
                            </w:pPr>
                          </w:p>
                          <w:p w14:paraId="68792715" w14:textId="0ADD4778" w:rsidR="007C5675" w:rsidRDefault="007C5675" w:rsidP="003A6236">
                            <w:pPr>
                              <w:pStyle w:val="Default"/>
                              <w:jc w:val="both"/>
                              <w:rPr>
                                <w:rFonts w:ascii="Times New Roman" w:hAnsi="Times New Roman" w:cs="Times New Roman"/>
                              </w:rPr>
                            </w:pPr>
                          </w:p>
                          <w:p w14:paraId="660B7D37" w14:textId="61CF90C7" w:rsidR="007C5675" w:rsidRDefault="007C5675" w:rsidP="003A6236">
                            <w:pPr>
                              <w:pStyle w:val="Default"/>
                              <w:jc w:val="both"/>
                              <w:rPr>
                                <w:rFonts w:ascii="Times New Roman" w:hAnsi="Times New Roman" w:cs="Times New Roman"/>
                              </w:rPr>
                            </w:pPr>
                          </w:p>
                          <w:p w14:paraId="72F20E69" w14:textId="4B1FD678" w:rsidR="007C5675" w:rsidRDefault="007C5675" w:rsidP="003A6236">
                            <w:pPr>
                              <w:pStyle w:val="Default"/>
                              <w:jc w:val="both"/>
                              <w:rPr>
                                <w:rFonts w:ascii="Times New Roman" w:hAnsi="Times New Roman" w:cs="Times New Roman"/>
                              </w:rPr>
                            </w:pPr>
                          </w:p>
                          <w:p w14:paraId="1F738B0B" w14:textId="2EA9E97B" w:rsidR="007C5675" w:rsidRDefault="007C5675" w:rsidP="003A6236">
                            <w:pPr>
                              <w:pStyle w:val="Default"/>
                              <w:jc w:val="both"/>
                              <w:rPr>
                                <w:rFonts w:ascii="Times New Roman" w:hAnsi="Times New Roman" w:cs="Times New Roman"/>
                              </w:rPr>
                            </w:pPr>
                          </w:p>
                          <w:p w14:paraId="476EEE46" w14:textId="05B7BE10" w:rsidR="007C5675" w:rsidRDefault="007C5675" w:rsidP="003A6236">
                            <w:pPr>
                              <w:pStyle w:val="Default"/>
                              <w:jc w:val="both"/>
                              <w:rPr>
                                <w:rFonts w:ascii="Times New Roman" w:hAnsi="Times New Roman" w:cs="Times New Roman"/>
                              </w:rPr>
                            </w:pPr>
                          </w:p>
                          <w:p w14:paraId="75031BFD" w14:textId="1355B140" w:rsidR="007C5675" w:rsidRDefault="007C5675" w:rsidP="003A6236">
                            <w:pPr>
                              <w:pStyle w:val="Default"/>
                              <w:jc w:val="both"/>
                              <w:rPr>
                                <w:rFonts w:ascii="Times New Roman" w:hAnsi="Times New Roman" w:cs="Times New Roman"/>
                              </w:rPr>
                            </w:pPr>
                          </w:p>
                          <w:p w14:paraId="597D8CEF" w14:textId="40949EDE" w:rsidR="007C5675" w:rsidRDefault="007C5675" w:rsidP="003A6236">
                            <w:pPr>
                              <w:pStyle w:val="Default"/>
                              <w:jc w:val="both"/>
                              <w:rPr>
                                <w:rFonts w:ascii="Times New Roman" w:hAnsi="Times New Roman" w:cs="Times New Roman"/>
                              </w:rPr>
                            </w:pPr>
                          </w:p>
                          <w:p w14:paraId="209F6FA9" w14:textId="1F8B6509" w:rsidR="007C5675" w:rsidRDefault="007C5675" w:rsidP="003A6236">
                            <w:pPr>
                              <w:pStyle w:val="Default"/>
                              <w:jc w:val="both"/>
                              <w:rPr>
                                <w:rFonts w:ascii="Times New Roman" w:hAnsi="Times New Roman" w:cs="Times New Roman"/>
                              </w:rPr>
                            </w:pPr>
                          </w:p>
                          <w:p w14:paraId="41AFDE6A" w14:textId="12F461AD" w:rsidR="007C5675" w:rsidRDefault="007C5675" w:rsidP="003A6236">
                            <w:pPr>
                              <w:pStyle w:val="Default"/>
                              <w:jc w:val="both"/>
                              <w:rPr>
                                <w:rFonts w:ascii="Times New Roman" w:hAnsi="Times New Roman" w:cs="Times New Roman"/>
                              </w:rPr>
                            </w:pPr>
                          </w:p>
                          <w:p w14:paraId="4453E32B" w14:textId="613EC0BC" w:rsidR="007C5675" w:rsidRDefault="007C5675" w:rsidP="003A6236">
                            <w:pPr>
                              <w:pStyle w:val="Default"/>
                              <w:jc w:val="both"/>
                              <w:rPr>
                                <w:rFonts w:ascii="Times New Roman" w:hAnsi="Times New Roman" w:cs="Times New Roman"/>
                              </w:rPr>
                            </w:pPr>
                          </w:p>
                          <w:p w14:paraId="3F74DD84" w14:textId="0162D60B" w:rsidR="007C5675" w:rsidRDefault="007C5675" w:rsidP="003A6236">
                            <w:pPr>
                              <w:pStyle w:val="Default"/>
                              <w:jc w:val="both"/>
                              <w:rPr>
                                <w:rFonts w:ascii="Times New Roman" w:hAnsi="Times New Roman" w:cs="Times New Roman"/>
                              </w:rPr>
                            </w:pPr>
                          </w:p>
                          <w:p w14:paraId="47BA033E" w14:textId="461B318C" w:rsidR="007C5675" w:rsidRDefault="007C5675" w:rsidP="003A6236">
                            <w:pPr>
                              <w:pStyle w:val="Default"/>
                              <w:jc w:val="both"/>
                              <w:rPr>
                                <w:rFonts w:ascii="Times New Roman" w:hAnsi="Times New Roman" w:cs="Times New Roman"/>
                              </w:rPr>
                            </w:pPr>
                          </w:p>
                          <w:p w14:paraId="1C48ACDD" w14:textId="2B1C6E6E" w:rsidR="007C5675" w:rsidRDefault="007C5675" w:rsidP="003A6236">
                            <w:pPr>
                              <w:pStyle w:val="Default"/>
                              <w:jc w:val="both"/>
                              <w:rPr>
                                <w:rFonts w:ascii="Times New Roman" w:hAnsi="Times New Roman" w:cs="Times New Roman"/>
                              </w:rPr>
                            </w:pPr>
                          </w:p>
                          <w:p w14:paraId="7CC54B1F" w14:textId="37DFEA4F" w:rsidR="007C5675" w:rsidRDefault="007C5675" w:rsidP="003A6236">
                            <w:pPr>
                              <w:pStyle w:val="Default"/>
                              <w:jc w:val="both"/>
                              <w:rPr>
                                <w:rFonts w:ascii="Times New Roman" w:hAnsi="Times New Roman" w:cs="Times New Roman"/>
                              </w:rPr>
                            </w:pPr>
                          </w:p>
                          <w:p w14:paraId="242CB0E4" w14:textId="618AECA6" w:rsidR="007C5675" w:rsidRDefault="007C5675" w:rsidP="003A6236">
                            <w:pPr>
                              <w:pStyle w:val="Default"/>
                              <w:jc w:val="both"/>
                              <w:rPr>
                                <w:rFonts w:ascii="Times New Roman" w:hAnsi="Times New Roman" w:cs="Times New Roman"/>
                              </w:rPr>
                            </w:pPr>
                          </w:p>
                          <w:p w14:paraId="29A583A2" w14:textId="4DB7A3D6" w:rsidR="007C5675" w:rsidRDefault="007C5675" w:rsidP="003A6236">
                            <w:pPr>
                              <w:pStyle w:val="Default"/>
                              <w:jc w:val="both"/>
                              <w:rPr>
                                <w:rFonts w:ascii="Times New Roman" w:hAnsi="Times New Roman" w:cs="Times New Roman"/>
                              </w:rPr>
                            </w:pPr>
                          </w:p>
                          <w:p w14:paraId="1915153F" w14:textId="58DCD6D2" w:rsidR="007C5675" w:rsidRDefault="007C5675" w:rsidP="003A6236">
                            <w:pPr>
                              <w:pStyle w:val="Default"/>
                              <w:jc w:val="both"/>
                              <w:rPr>
                                <w:rFonts w:ascii="Times New Roman" w:hAnsi="Times New Roman" w:cs="Times New Roman"/>
                              </w:rPr>
                            </w:pPr>
                          </w:p>
                          <w:p w14:paraId="2B2A1453" w14:textId="085A8C6C" w:rsidR="007C5675" w:rsidRDefault="007C5675" w:rsidP="003A6236">
                            <w:pPr>
                              <w:pStyle w:val="Default"/>
                              <w:jc w:val="both"/>
                              <w:rPr>
                                <w:rFonts w:ascii="Times New Roman" w:hAnsi="Times New Roman" w:cs="Times New Roman"/>
                              </w:rPr>
                            </w:pPr>
                          </w:p>
                          <w:p w14:paraId="14C9BDAA" w14:textId="1A7DDF9A" w:rsidR="007C5675" w:rsidRDefault="007C5675" w:rsidP="003A6236">
                            <w:pPr>
                              <w:pStyle w:val="Default"/>
                              <w:jc w:val="both"/>
                              <w:rPr>
                                <w:rFonts w:ascii="Times New Roman" w:hAnsi="Times New Roman" w:cs="Times New Roman"/>
                              </w:rPr>
                            </w:pPr>
                          </w:p>
                          <w:p w14:paraId="69F7DD4D" w14:textId="64F1C250" w:rsidR="007C5675" w:rsidRDefault="007C5675" w:rsidP="003A6236">
                            <w:pPr>
                              <w:pStyle w:val="Default"/>
                              <w:jc w:val="both"/>
                              <w:rPr>
                                <w:rFonts w:ascii="Times New Roman" w:hAnsi="Times New Roman" w:cs="Times New Roman"/>
                              </w:rPr>
                            </w:pPr>
                          </w:p>
                          <w:p w14:paraId="29B8741F" w14:textId="244B82CF" w:rsidR="007C5675" w:rsidRDefault="007C5675" w:rsidP="003A6236">
                            <w:pPr>
                              <w:pStyle w:val="Default"/>
                              <w:jc w:val="both"/>
                              <w:rPr>
                                <w:rFonts w:ascii="Times New Roman" w:hAnsi="Times New Roman" w:cs="Times New Roman"/>
                              </w:rPr>
                            </w:pPr>
                          </w:p>
                          <w:p w14:paraId="7FE605DA" w14:textId="367B876A" w:rsidR="007C5675" w:rsidRDefault="007C5675" w:rsidP="003A6236">
                            <w:pPr>
                              <w:pStyle w:val="Default"/>
                              <w:jc w:val="both"/>
                              <w:rPr>
                                <w:rFonts w:ascii="Times New Roman" w:hAnsi="Times New Roman" w:cs="Times New Roman"/>
                              </w:rPr>
                            </w:pPr>
                          </w:p>
                          <w:p w14:paraId="3C06B3DE" w14:textId="682F14A0" w:rsidR="007C5675" w:rsidRDefault="007C5675" w:rsidP="003A6236">
                            <w:pPr>
                              <w:pStyle w:val="Default"/>
                              <w:jc w:val="both"/>
                              <w:rPr>
                                <w:rFonts w:ascii="Times New Roman" w:hAnsi="Times New Roman" w:cs="Times New Roman"/>
                              </w:rPr>
                            </w:pPr>
                          </w:p>
                          <w:p w14:paraId="71373B2D" w14:textId="6EE6339E" w:rsidR="007C5675" w:rsidRDefault="007C5675" w:rsidP="003A6236">
                            <w:pPr>
                              <w:pStyle w:val="Default"/>
                              <w:jc w:val="both"/>
                              <w:rPr>
                                <w:rFonts w:ascii="Times New Roman" w:hAnsi="Times New Roman" w:cs="Times New Roman"/>
                              </w:rPr>
                            </w:pPr>
                          </w:p>
                          <w:p w14:paraId="1057216C" w14:textId="79A9EACC" w:rsidR="007C5675" w:rsidRDefault="007C5675" w:rsidP="003A6236">
                            <w:pPr>
                              <w:pStyle w:val="Default"/>
                              <w:jc w:val="both"/>
                              <w:rPr>
                                <w:rFonts w:ascii="Times New Roman" w:hAnsi="Times New Roman" w:cs="Times New Roman"/>
                              </w:rPr>
                            </w:pPr>
                          </w:p>
                          <w:p w14:paraId="06A187A7" w14:textId="7DDDC8BD" w:rsidR="007C5675" w:rsidRDefault="007C5675" w:rsidP="003A6236">
                            <w:pPr>
                              <w:pStyle w:val="Default"/>
                              <w:jc w:val="both"/>
                              <w:rPr>
                                <w:rFonts w:ascii="Times New Roman" w:hAnsi="Times New Roman" w:cs="Times New Roman"/>
                              </w:rPr>
                            </w:pPr>
                          </w:p>
                          <w:p w14:paraId="406AE7E8" w14:textId="604F82D3" w:rsidR="007C5675" w:rsidRDefault="007C5675" w:rsidP="003A6236">
                            <w:pPr>
                              <w:pStyle w:val="Default"/>
                              <w:jc w:val="both"/>
                              <w:rPr>
                                <w:rFonts w:ascii="Times New Roman" w:hAnsi="Times New Roman" w:cs="Times New Roman"/>
                              </w:rPr>
                            </w:pPr>
                          </w:p>
                          <w:p w14:paraId="655AC6CC" w14:textId="66895A65" w:rsidR="007C5675" w:rsidRDefault="007C5675" w:rsidP="003A6236">
                            <w:pPr>
                              <w:pStyle w:val="Default"/>
                              <w:jc w:val="both"/>
                              <w:rPr>
                                <w:rFonts w:ascii="Times New Roman" w:hAnsi="Times New Roman" w:cs="Times New Roman"/>
                              </w:rPr>
                            </w:pPr>
                          </w:p>
                          <w:p w14:paraId="3E5DD02C" w14:textId="30080F03" w:rsidR="007C5675" w:rsidRDefault="007C5675" w:rsidP="003A6236">
                            <w:pPr>
                              <w:pStyle w:val="Default"/>
                              <w:jc w:val="both"/>
                              <w:rPr>
                                <w:rFonts w:ascii="Times New Roman" w:hAnsi="Times New Roman" w:cs="Times New Roman"/>
                              </w:rPr>
                            </w:pPr>
                          </w:p>
                          <w:p w14:paraId="4034B690" w14:textId="414C8F4C" w:rsidR="007C5675" w:rsidRDefault="007C5675" w:rsidP="003A6236">
                            <w:pPr>
                              <w:pStyle w:val="Default"/>
                              <w:jc w:val="both"/>
                              <w:rPr>
                                <w:rFonts w:ascii="Times New Roman" w:hAnsi="Times New Roman" w:cs="Times New Roman"/>
                              </w:rPr>
                            </w:pPr>
                          </w:p>
                          <w:p w14:paraId="31224069" w14:textId="77777777" w:rsidR="007C5675" w:rsidRPr="008429AB" w:rsidRDefault="007C5675" w:rsidP="003A6236">
                            <w:pPr>
                              <w:pStyle w:val="Default"/>
                              <w:jc w:val="both"/>
                              <w:rPr>
                                <w:rFonts w:ascii="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D9015F" id="Rectangle 15" o:spid="_x0000_s1026" style="position:absolute;margin-left:4.75pt;margin-top:127.45pt;width:544.85pt;height:560.15pt;z-index:-251654144;visibility:visible;mso-wrap-style:square;mso-width-percent:0;mso-height-percent:0;mso-wrap-distance-left:14.4pt;mso-wrap-distance-top:14.4pt;mso-wrap-distance-right:14.4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" o:allowincell="f" filled="f" stroked="f" strokecolor="#90b5e3 [1279]" strokeweight="6pt">
                <v:textbox inset="0,0,0,0">
                  <w:txbxContent>
                    <w:p w14:paraId="2779F6E3" w14:textId="460ACABB" w:rsidR="0029441F" w:rsidRPr="00FF7421" w:rsidRDefault="0029441F" w:rsidP="0029441F">
                      <w:pPr>
                        <w:pStyle w:val="Title"/>
                        <w:jc w:val="left"/>
                      </w:pPr>
                      <w:r w:rsidRPr="00FF7421">
                        <w:t xml:space="preserve">FOR IMMEDIATE RELEASE                                                                                           </w:t>
                      </w:r>
                      <w:r w:rsidR="00C746EC">
                        <w:t>August 2</w:t>
                      </w:r>
                      <w:r w:rsidR="00BE7E9D">
                        <w:t>4</w:t>
                      </w:r>
                      <w:r w:rsidR="00B61774">
                        <w:t>, 2020</w:t>
                      </w:r>
                    </w:p>
                    <w:p w14:paraId="0D013677" w14:textId="77777777" w:rsidR="0029441F" w:rsidRPr="00FF7421" w:rsidRDefault="0029441F" w:rsidP="0029441F">
                      <w:pPr>
                        <w:pStyle w:val="Title"/>
                        <w:jc w:val="both"/>
                      </w:pPr>
                    </w:p>
                    <w:p w14:paraId="0FF55980" w14:textId="7DBDEAF0" w:rsidR="006A0B02" w:rsidRPr="00390DE2" w:rsidRDefault="0029441F" w:rsidP="0029441F">
                      <w:pPr>
                        <w:rPr>
                          <w:sz w:val="24"/>
                          <w:szCs w:val="24"/>
                        </w:rPr>
                      </w:pPr>
                      <w:r w:rsidRPr="00390DE2">
                        <w:rPr>
                          <w:b/>
                          <w:bCs/>
                          <w:sz w:val="24"/>
                          <w:szCs w:val="24"/>
                        </w:rPr>
                        <w:t>Contact</w:t>
                      </w:r>
                      <w:r w:rsidRPr="00390DE2">
                        <w:rPr>
                          <w:sz w:val="24"/>
                          <w:szCs w:val="24"/>
                        </w:rPr>
                        <w:t xml:space="preserve">: </w:t>
                      </w:r>
                    </w:p>
                    <w:p w14:paraId="2A1024CE" w14:textId="7BA4F955" w:rsidR="00520613" w:rsidRPr="00390DE2" w:rsidRDefault="0029441F" w:rsidP="00520613">
                      <w:pPr>
                        <w:rPr>
                          <w:sz w:val="24"/>
                          <w:szCs w:val="24"/>
                        </w:rPr>
                      </w:pPr>
                      <w:r w:rsidRPr="00390DE2">
                        <w:rPr>
                          <w:sz w:val="24"/>
                          <w:szCs w:val="24"/>
                        </w:rPr>
                        <w:t>Paul Hayes</w:t>
                      </w:r>
                      <w:r w:rsidR="003D6E14" w:rsidRPr="00390DE2">
                        <w:rPr>
                          <w:sz w:val="24"/>
                          <w:szCs w:val="24"/>
                        </w:rPr>
                        <w:t>, WV</w:t>
                      </w:r>
                      <w:r w:rsidRPr="00390DE2">
                        <w:rPr>
                          <w:sz w:val="24"/>
                          <w:szCs w:val="24"/>
                        </w:rPr>
                        <w:t xml:space="preserve"> </w:t>
                      </w:r>
                      <w:r w:rsidR="006A0B02" w:rsidRPr="00390DE2">
                        <w:rPr>
                          <w:sz w:val="24"/>
                          <w:szCs w:val="24"/>
                        </w:rPr>
                        <w:t>Solid Waste Management Board</w:t>
                      </w:r>
                      <w:r w:rsidR="008A15CC" w:rsidRPr="00390DE2">
                        <w:rPr>
                          <w:sz w:val="24"/>
                          <w:szCs w:val="24"/>
                        </w:rPr>
                        <w:t>,</w:t>
                      </w:r>
                      <w:r w:rsidRPr="00390DE2">
                        <w:rPr>
                          <w:sz w:val="24"/>
                          <w:szCs w:val="24"/>
                        </w:rPr>
                        <w:t xml:space="preserve"> 304-</w:t>
                      </w:r>
                      <w:r w:rsidR="006A0B02" w:rsidRPr="00390DE2">
                        <w:rPr>
                          <w:sz w:val="24"/>
                          <w:szCs w:val="24"/>
                        </w:rPr>
                        <w:t>414-11</w:t>
                      </w:r>
                      <w:r w:rsidR="00520613" w:rsidRPr="00390DE2">
                        <w:rPr>
                          <w:sz w:val="24"/>
                          <w:szCs w:val="24"/>
                        </w:rPr>
                        <w:t>22</w:t>
                      </w:r>
                    </w:p>
                    <w:p w14:paraId="21A4D235" w14:textId="37B7F44B" w:rsidR="006F18A2" w:rsidRPr="00390DE2" w:rsidRDefault="008F40EE" w:rsidP="006F18A2">
                      <w:pPr>
                        <w:rPr>
                          <w:color w:val="auto"/>
                          <w:kern w:val="0"/>
                          <w:sz w:val="24"/>
                          <w:szCs w:val="24"/>
                        </w:rPr>
                      </w:pPr>
                      <w:r w:rsidRPr="00390DE2">
                        <w:rPr>
                          <w:sz w:val="24"/>
                          <w:szCs w:val="24"/>
                        </w:rPr>
                        <w:t>Tammy Sandy</w:t>
                      </w:r>
                      <w:r w:rsidR="0029441F" w:rsidRPr="00390DE2">
                        <w:rPr>
                          <w:sz w:val="24"/>
                          <w:szCs w:val="24"/>
                        </w:rPr>
                        <w:t xml:space="preserve">, </w:t>
                      </w:r>
                      <w:r w:rsidRPr="00390DE2">
                        <w:rPr>
                          <w:sz w:val="24"/>
                          <w:szCs w:val="24"/>
                        </w:rPr>
                        <w:t>Wyoming</w:t>
                      </w:r>
                      <w:r w:rsidR="0029441F" w:rsidRPr="00390DE2">
                        <w:rPr>
                          <w:sz w:val="24"/>
                          <w:szCs w:val="24"/>
                        </w:rPr>
                        <w:t xml:space="preserve"> County Solid Waste Authority</w:t>
                      </w:r>
                      <w:r w:rsidR="008A15CC" w:rsidRPr="00390DE2">
                        <w:rPr>
                          <w:sz w:val="24"/>
                          <w:szCs w:val="24"/>
                        </w:rPr>
                        <w:t>,</w:t>
                      </w:r>
                      <w:r w:rsidR="00F02E05" w:rsidRPr="00390DE2">
                        <w:rPr>
                          <w:sz w:val="24"/>
                          <w:szCs w:val="24"/>
                        </w:rPr>
                        <w:t xml:space="preserve"> 304-732-8000 ex</w:t>
                      </w:r>
                      <w:r w:rsidR="00C8650E" w:rsidRPr="00390DE2">
                        <w:rPr>
                          <w:sz w:val="24"/>
                          <w:szCs w:val="24"/>
                        </w:rPr>
                        <w:t>t.</w:t>
                      </w:r>
                      <w:r w:rsidR="00F02E05" w:rsidRPr="00390DE2">
                        <w:rPr>
                          <w:sz w:val="24"/>
                          <w:szCs w:val="24"/>
                        </w:rPr>
                        <w:t>, 248</w:t>
                      </w:r>
                    </w:p>
                    <w:p w14:paraId="601038A5" w14:textId="77777777" w:rsidR="0029441F" w:rsidRPr="00D06160" w:rsidRDefault="0029441F" w:rsidP="0029441F">
                      <w:pPr>
                        <w:jc w:val="both"/>
                        <w:rPr>
                          <w:sz w:val="26"/>
                          <w:szCs w:val="26"/>
                        </w:rPr>
                      </w:pPr>
                    </w:p>
                    <w:p w14:paraId="6959E94F" w14:textId="3D1C9013" w:rsidR="0029441F" w:rsidRPr="00BE7E9D" w:rsidRDefault="00BC53C7" w:rsidP="0029441F">
                      <w:pPr>
                        <w:pStyle w:val="Title"/>
                        <w:rPr>
                          <w:sz w:val="28"/>
                          <w:szCs w:val="28"/>
                        </w:rPr>
                      </w:pPr>
                      <w:r w:rsidRPr="00BE7E9D">
                        <w:rPr>
                          <w:sz w:val="28"/>
                          <w:szCs w:val="28"/>
                        </w:rPr>
                        <w:t xml:space="preserve">Wyoming </w:t>
                      </w:r>
                      <w:r w:rsidR="0029441F" w:rsidRPr="00BE7E9D">
                        <w:rPr>
                          <w:sz w:val="28"/>
                          <w:szCs w:val="28"/>
                        </w:rPr>
                        <w:t xml:space="preserve">County </w:t>
                      </w:r>
                      <w:r w:rsidR="006266C3" w:rsidRPr="00BE7E9D">
                        <w:rPr>
                          <w:sz w:val="28"/>
                          <w:szCs w:val="28"/>
                        </w:rPr>
                        <w:t>Vol</w:t>
                      </w:r>
                      <w:r w:rsidR="000E2EF9" w:rsidRPr="00BE7E9D">
                        <w:rPr>
                          <w:sz w:val="28"/>
                          <w:szCs w:val="28"/>
                        </w:rPr>
                        <w:t xml:space="preserve">unteer </w:t>
                      </w:r>
                      <w:r w:rsidR="006266C3" w:rsidRPr="00BE7E9D">
                        <w:rPr>
                          <w:sz w:val="28"/>
                          <w:szCs w:val="28"/>
                        </w:rPr>
                        <w:t>H</w:t>
                      </w:r>
                      <w:r w:rsidR="0029441F" w:rsidRPr="00BE7E9D">
                        <w:rPr>
                          <w:sz w:val="28"/>
                          <w:szCs w:val="28"/>
                        </w:rPr>
                        <w:t xml:space="preserve">onored for </w:t>
                      </w:r>
                      <w:r w:rsidR="006266C3" w:rsidRPr="00BE7E9D">
                        <w:rPr>
                          <w:sz w:val="28"/>
                          <w:szCs w:val="28"/>
                        </w:rPr>
                        <w:t>R</w:t>
                      </w:r>
                      <w:r w:rsidR="0029441F" w:rsidRPr="00BE7E9D">
                        <w:rPr>
                          <w:sz w:val="28"/>
                          <w:szCs w:val="28"/>
                        </w:rPr>
                        <w:t xml:space="preserve">ecycling </w:t>
                      </w:r>
                      <w:r w:rsidR="006266C3" w:rsidRPr="00BE7E9D">
                        <w:rPr>
                          <w:sz w:val="28"/>
                          <w:szCs w:val="28"/>
                        </w:rPr>
                        <w:t>E</w:t>
                      </w:r>
                      <w:r w:rsidR="0029441F" w:rsidRPr="00BE7E9D">
                        <w:rPr>
                          <w:sz w:val="28"/>
                          <w:szCs w:val="28"/>
                        </w:rPr>
                        <w:t>fforts</w:t>
                      </w:r>
                    </w:p>
                    <w:p w14:paraId="39586499" w14:textId="77777777" w:rsidR="0029441F" w:rsidRPr="00D06160" w:rsidRDefault="0029441F" w:rsidP="0029441F">
                      <w:pPr>
                        <w:rPr>
                          <w:sz w:val="26"/>
                          <w:szCs w:val="26"/>
                        </w:rPr>
                      </w:pPr>
                    </w:p>
                    <w:p w14:paraId="10F80362" w14:textId="732DAD91" w:rsidR="00BE7E9D" w:rsidRPr="00BE7E9D" w:rsidRDefault="0029441F" w:rsidP="00390DE2">
                      <w:pPr>
                        <w:jc w:val="both"/>
                        <w:rPr>
                          <w:sz w:val="24"/>
                          <w:szCs w:val="24"/>
                        </w:rPr>
                      </w:pPr>
                      <w:r w:rsidRPr="00BE7E9D">
                        <w:rPr>
                          <w:sz w:val="24"/>
                          <w:szCs w:val="24"/>
                        </w:rPr>
                        <w:t xml:space="preserve">The Recycling Coalition of West Virginia, in collaboration with the state’s 50 solid waste authorities, </w:t>
                      </w:r>
                      <w:r w:rsidR="00BE7E9D" w:rsidRPr="00BE7E9D">
                        <w:rPr>
                          <w:sz w:val="24"/>
                          <w:szCs w:val="24"/>
                        </w:rPr>
                        <w:t xml:space="preserve">today honored Teresa Blackmon as a </w:t>
                      </w:r>
                      <w:r w:rsidRPr="00BE7E9D">
                        <w:rPr>
                          <w:b/>
                          <w:bCs/>
                          <w:sz w:val="24"/>
                          <w:szCs w:val="24"/>
                        </w:rPr>
                        <w:t>Recycling Champion</w:t>
                      </w:r>
                      <w:r w:rsidR="00BE7E9D" w:rsidRPr="00BE7E9D">
                        <w:rPr>
                          <w:sz w:val="24"/>
                          <w:szCs w:val="24"/>
                        </w:rPr>
                        <w:t xml:space="preserve"> during a ceremony at the Wyoming County Commission</w:t>
                      </w:r>
                      <w:r w:rsidR="00BE7E9D">
                        <w:rPr>
                          <w:sz w:val="24"/>
                          <w:szCs w:val="24"/>
                        </w:rPr>
                        <w:t xml:space="preserve"> Chambers. </w:t>
                      </w:r>
                      <w:r w:rsidR="00BE7E9D" w:rsidRPr="00BE7E9D">
                        <w:rPr>
                          <w:sz w:val="24"/>
                          <w:szCs w:val="24"/>
                        </w:rPr>
                        <w:t xml:space="preserve"> </w:t>
                      </w:r>
                    </w:p>
                    <w:p w14:paraId="32019C45" w14:textId="77777777" w:rsidR="00BE7E9D" w:rsidRDefault="00BE7E9D" w:rsidP="00390DE2">
                      <w:pPr>
                        <w:jc w:val="both"/>
                        <w:rPr>
                          <w:b/>
                          <w:bCs/>
                          <w:sz w:val="24"/>
                          <w:szCs w:val="24"/>
                        </w:rPr>
                      </w:pPr>
                    </w:p>
                    <w:p w14:paraId="0F1826D0" w14:textId="2C4DD037" w:rsidR="0029441F" w:rsidRPr="00390DE2" w:rsidRDefault="00BE7E9D" w:rsidP="00390DE2">
                      <w:pPr>
                        <w:jc w:val="both"/>
                        <w:rPr>
                          <w:sz w:val="24"/>
                          <w:szCs w:val="24"/>
                        </w:rPr>
                      </w:pPr>
                      <w:r w:rsidRPr="00BE7E9D">
                        <w:rPr>
                          <w:sz w:val="24"/>
                          <w:szCs w:val="24"/>
                        </w:rPr>
                        <w:t>Recycling</w:t>
                      </w:r>
                      <w:r>
                        <w:rPr>
                          <w:b/>
                          <w:bCs/>
                          <w:sz w:val="24"/>
                          <w:szCs w:val="24"/>
                        </w:rPr>
                        <w:t xml:space="preserve"> </w:t>
                      </w:r>
                      <w:r>
                        <w:rPr>
                          <w:sz w:val="24"/>
                          <w:szCs w:val="24"/>
                        </w:rPr>
                        <w:t xml:space="preserve">Champions are West Virginians </w:t>
                      </w:r>
                      <w:r w:rsidR="0029441F" w:rsidRPr="00390DE2">
                        <w:rPr>
                          <w:sz w:val="24"/>
                          <w:szCs w:val="24"/>
                        </w:rPr>
                        <w:t xml:space="preserve">who reach beyond their normal responsibilities to contribute time and service to support the recycling industry in the Mountain State. These Recycling Champions provide recycling leadership across the state and make a significant contribution to the recycling community. </w:t>
                      </w:r>
                      <w:r w:rsidR="00262057" w:rsidRPr="00390DE2">
                        <w:rPr>
                          <w:sz w:val="24"/>
                          <w:szCs w:val="24"/>
                        </w:rPr>
                        <w:t xml:space="preserve"> </w:t>
                      </w:r>
                    </w:p>
                    <w:p w14:paraId="41451B90" w14:textId="5CCD6369" w:rsidR="005E2495" w:rsidRPr="00390DE2" w:rsidRDefault="005E2495" w:rsidP="00390DE2">
                      <w:pPr>
                        <w:pStyle w:val="paragraph"/>
                        <w:jc w:val="both"/>
                        <w:textAlignment w:val="baseline"/>
                      </w:pPr>
                      <w:r w:rsidRPr="00390DE2">
                        <w:rPr>
                          <w:rStyle w:val="normaltextrun"/>
                        </w:rPr>
                        <w:t>Blackmon</w:t>
                      </w:r>
                      <w:r w:rsidR="00BE7E9D">
                        <w:rPr>
                          <w:rStyle w:val="normaltextrun"/>
                        </w:rPr>
                        <w:t xml:space="preserve"> </w:t>
                      </w:r>
                      <w:r w:rsidR="008F2CDC" w:rsidRPr="00390DE2">
                        <w:rPr>
                          <w:rStyle w:val="normaltextrun"/>
                        </w:rPr>
                        <w:t>volunteer</w:t>
                      </w:r>
                      <w:r w:rsidR="00BE7E9D">
                        <w:rPr>
                          <w:rStyle w:val="normaltextrun"/>
                        </w:rPr>
                        <w:t>s</w:t>
                      </w:r>
                      <w:r w:rsidR="008F2CDC" w:rsidRPr="00390DE2">
                        <w:rPr>
                          <w:rStyle w:val="normaltextrun"/>
                        </w:rPr>
                        <w:t xml:space="preserve"> for </w:t>
                      </w:r>
                      <w:r w:rsidRPr="00390DE2">
                        <w:rPr>
                          <w:rStyle w:val="normaltextrun"/>
                        </w:rPr>
                        <w:t xml:space="preserve">Wyoming East </w:t>
                      </w:r>
                      <w:r w:rsidR="0063795E" w:rsidRPr="00390DE2">
                        <w:rPr>
                          <w:rStyle w:val="normaltextrun"/>
                        </w:rPr>
                        <w:t>High School</w:t>
                      </w:r>
                      <w:r w:rsidR="006266C3">
                        <w:rPr>
                          <w:rStyle w:val="normaltextrun"/>
                        </w:rPr>
                        <w:t>’s</w:t>
                      </w:r>
                      <w:r w:rsidR="0063795E" w:rsidRPr="00390DE2">
                        <w:rPr>
                          <w:rStyle w:val="normaltextrun"/>
                        </w:rPr>
                        <w:t xml:space="preserve"> </w:t>
                      </w:r>
                      <w:r w:rsidRPr="00390DE2">
                        <w:rPr>
                          <w:rStyle w:val="normaltextrun"/>
                        </w:rPr>
                        <w:t>Friends of the Earth Club</w:t>
                      </w:r>
                      <w:r w:rsidR="00C264ED">
                        <w:rPr>
                          <w:rStyle w:val="normaltextrun"/>
                        </w:rPr>
                        <w:t xml:space="preserve">, a school environmental group that launched a community-wide recycling program three years ago. Blackmon </w:t>
                      </w:r>
                      <w:r w:rsidRPr="00390DE2">
                        <w:rPr>
                          <w:rStyle w:val="normaltextrun"/>
                        </w:rPr>
                        <w:t xml:space="preserve">developed partnerships with local businesses in Pineville to help </w:t>
                      </w:r>
                      <w:r w:rsidR="00C264ED">
                        <w:rPr>
                          <w:rStyle w:val="normaltextrun"/>
                        </w:rPr>
                        <w:t xml:space="preserve">the school group </w:t>
                      </w:r>
                      <w:r w:rsidRPr="00390DE2">
                        <w:rPr>
                          <w:rStyle w:val="normaltextrun"/>
                        </w:rPr>
                        <w:t xml:space="preserve">expand </w:t>
                      </w:r>
                      <w:r w:rsidR="00C264ED">
                        <w:rPr>
                          <w:rStyle w:val="normaltextrun"/>
                        </w:rPr>
                        <w:t>its</w:t>
                      </w:r>
                      <w:r w:rsidRPr="00390DE2">
                        <w:rPr>
                          <w:rStyle w:val="normaltextrun"/>
                        </w:rPr>
                        <w:t xml:space="preserve"> recycling outreach, and she picks up </w:t>
                      </w:r>
                      <w:r w:rsidR="00541519" w:rsidRPr="00390DE2">
                        <w:rPr>
                          <w:rStyle w:val="normaltextrun"/>
                        </w:rPr>
                        <w:t xml:space="preserve">and sorts </w:t>
                      </w:r>
                      <w:r w:rsidRPr="00390DE2">
                        <w:rPr>
                          <w:rStyle w:val="normaltextrun"/>
                        </w:rPr>
                        <w:t>the recycling from th</w:t>
                      </w:r>
                      <w:r w:rsidR="00C264ED">
                        <w:rPr>
                          <w:rStyle w:val="normaltextrun"/>
                        </w:rPr>
                        <w:t xml:space="preserve">e </w:t>
                      </w:r>
                      <w:r w:rsidRPr="00390DE2">
                        <w:rPr>
                          <w:rStyle w:val="normaltextrun"/>
                        </w:rPr>
                        <w:t>businesses</w:t>
                      </w:r>
                      <w:r w:rsidR="00541519" w:rsidRPr="00390DE2">
                        <w:rPr>
                          <w:rStyle w:val="normaltextrun"/>
                        </w:rPr>
                        <w:t xml:space="preserve">. Blackmon </w:t>
                      </w:r>
                      <w:r w:rsidR="00C264ED">
                        <w:rPr>
                          <w:rStyle w:val="normaltextrun"/>
                        </w:rPr>
                        <w:t xml:space="preserve">also </w:t>
                      </w:r>
                      <w:r w:rsidRPr="00390DE2">
                        <w:rPr>
                          <w:rStyle w:val="normaltextrun"/>
                        </w:rPr>
                        <w:t xml:space="preserve">purchased recycling bins </w:t>
                      </w:r>
                      <w:r w:rsidR="00EA4E97" w:rsidRPr="00390DE2">
                        <w:rPr>
                          <w:rStyle w:val="normaltextrun"/>
                        </w:rPr>
                        <w:t xml:space="preserve">and now collects from </w:t>
                      </w:r>
                      <w:r w:rsidRPr="00390DE2">
                        <w:rPr>
                          <w:rStyle w:val="normaltextrun"/>
                        </w:rPr>
                        <w:t>every office in the Wyoming County Courthouse</w:t>
                      </w:r>
                      <w:r w:rsidR="00B83DCF" w:rsidRPr="00390DE2">
                        <w:rPr>
                          <w:rStyle w:val="normaltextrun"/>
                        </w:rPr>
                        <w:t xml:space="preserve">. Her passion for recycling </w:t>
                      </w:r>
                      <w:r w:rsidR="005D18D9" w:rsidRPr="00390DE2">
                        <w:rPr>
                          <w:rStyle w:val="normaltextrun"/>
                        </w:rPr>
                        <w:t>sp</w:t>
                      </w:r>
                      <w:r w:rsidR="00C264ED">
                        <w:rPr>
                          <w:rStyle w:val="normaltextrun"/>
                        </w:rPr>
                        <w:t xml:space="preserve">arked </w:t>
                      </w:r>
                      <w:r w:rsidR="005D18D9" w:rsidRPr="00390DE2">
                        <w:rPr>
                          <w:rStyle w:val="normaltextrun"/>
                        </w:rPr>
                        <w:t>her to</w:t>
                      </w:r>
                      <w:r w:rsidRPr="00390DE2">
                        <w:rPr>
                          <w:rStyle w:val="normaltextrun"/>
                        </w:rPr>
                        <w:t xml:space="preserve"> create and distribute </w:t>
                      </w:r>
                      <w:r w:rsidR="00BE7E9D">
                        <w:rPr>
                          <w:rStyle w:val="normaltextrun"/>
                        </w:rPr>
                        <w:t xml:space="preserve">information </w:t>
                      </w:r>
                      <w:r w:rsidRPr="00390DE2">
                        <w:rPr>
                          <w:rStyle w:val="normaltextrun"/>
                        </w:rPr>
                        <w:t>about recyclin</w:t>
                      </w:r>
                      <w:r w:rsidR="005D18D9" w:rsidRPr="00390DE2">
                        <w:rPr>
                          <w:rStyle w:val="normaltextrun"/>
                        </w:rPr>
                        <w:t>g</w:t>
                      </w:r>
                      <w:r w:rsidRPr="00390DE2">
                        <w:rPr>
                          <w:rStyle w:val="normaltextrun"/>
                        </w:rPr>
                        <w:t xml:space="preserve"> and she works </w:t>
                      </w:r>
                      <w:r w:rsidR="00514C1D" w:rsidRPr="00390DE2">
                        <w:rPr>
                          <w:rStyle w:val="normaltextrun"/>
                        </w:rPr>
                        <w:t xml:space="preserve">to educate at </w:t>
                      </w:r>
                      <w:r w:rsidRPr="00390DE2">
                        <w:rPr>
                          <w:rStyle w:val="normaltextrun"/>
                        </w:rPr>
                        <w:t>community events. </w:t>
                      </w:r>
                      <w:r w:rsidRPr="00390DE2">
                        <w:rPr>
                          <w:rStyle w:val="eop"/>
                        </w:rPr>
                        <w:t> </w:t>
                      </w:r>
                    </w:p>
                    <w:p w14:paraId="506E7C0F" w14:textId="35937F6B" w:rsidR="005E2495" w:rsidRPr="00390DE2" w:rsidRDefault="00D72A3C" w:rsidP="00390DE2">
                      <w:pPr>
                        <w:pStyle w:val="paragraph"/>
                        <w:jc w:val="both"/>
                        <w:textAlignment w:val="baseline"/>
                      </w:pPr>
                      <w:r w:rsidRPr="00390DE2">
                        <w:rPr>
                          <w:rStyle w:val="normaltextrun"/>
                        </w:rPr>
                        <w:t xml:space="preserve">Without </w:t>
                      </w:r>
                      <w:r w:rsidR="005E2495" w:rsidRPr="00390DE2">
                        <w:rPr>
                          <w:rStyle w:val="normaltextrun"/>
                        </w:rPr>
                        <w:t>consistent transportation to haul recyclables to the Raleigh County Solid Waste Authority’s Recycling Center</w:t>
                      </w:r>
                      <w:r w:rsidRPr="00390DE2">
                        <w:rPr>
                          <w:rStyle w:val="normaltextrun"/>
                        </w:rPr>
                        <w:t>, Blackmon</w:t>
                      </w:r>
                      <w:r w:rsidR="005E2495" w:rsidRPr="00390DE2">
                        <w:rPr>
                          <w:rStyle w:val="normaltextrun"/>
                        </w:rPr>
                        <w:t xml:space="preserve"> enlisted the help of her husband</w:t>
                      </w:r>
                      <w:r w:rsidR="00C264ED">
                        <w:rPr>
                          <w:rStyle w:val="normaltextrun"/>
                        </w:rPr>
                        <w:t xml:space="preserve">. The couple spends </w:t>
                      </w:r>
                      <w:r w:rsidR="005E2495" w:rsidRPr="00390DE2">
                        <w:rPr>
                          <w:rStyle w:val="normaltextrun"/>
                        </w:rPr>
                        <w:t>their own gas mon</w:t>
                      </w:r>
                      <w:r w:rsidR="00443B76" w:rsidRPr="00390DE2">
                        <w:rPr>
                          <w:rStyle w:val="normaltextrun"/>
                        </w:rPr>
                        <w:t>ey</w:t>
                      </w:r>
                      <w:r w:rsidR="005E2495" w:rsidRPr="00390DE2">
                        <w:rPr>
                          <w:rStyle w:val="normaltextrun"/>
                        </w:rPr>
                        <w:t xml:space="preserve"> to make</w:t>
                      </w:r>
                      <w:r w:rsidR="0034769B">
                        <w:rPr>
                          <w:rStyle w:val="normaltextrun"/>
                        </w:rPr>
                        <w:t xml:space="preserve"> </w:t>
                      </w:r>
                      <w:r w:rsidR="005E2495" w:rsidRPr="00390DE2">
                        <w:rPr>
                          <w:rStyle w:val="normaltextrun"/>
                        </w:rPr>
                        <w:t>sure</w:t>
                      </w:r>
                      <w:r w:rsidR="0034769B">
                        <w:rPr>
                          <w:rStyle w:val="normaltextrun"/>
                        </w:rPr>
                        <w:t xml:space="preserve"> </w:t>
                      </w:r>
                      <w:r w:rsidR="005E2495" w:rsidRPr="00390DE2">
                        <w:rPr>
                          <w:rStyle w:val="normaltextrun"/>
                        </w:rPr>
                        <w:t xml:space="preserve">  recyclables </w:t>
                      </w:r>
                      <w:proofErr w:type="gramStart"/>
                      <w:r w:rsidR="005E2495" w:rsidRPr="00390DE2">
                        <w:rPr>
                          <w:rStyle w:val="normaltextrun"/>
                        </w:rPr>
                        <w:t>don’t</w:t>
                      </w:r>
                      <w:proofErr w:type="gramEnd"/>
                      <w:r w:rsidR="005E2495" w:rsidRPr="00390DE2">
                        <w:rPr>
                          <w:rStyle w:val="normaltextrun"/>
                        </w:rPr>
                        <w:t xml:space="preserve"> overflow from trailers</w:t>
                      </w:r>
                      <w:r w:rsidR="009258E9">
                        <w:rPr>
                          <w:rStyle w:val="normaltextrun"/>
                        </w:rPr>
                        <w:t xml:space="preserve"> at Wyoming East High School</w:t>
                      </w:r>
                      <w:r w:rsidR="005E2495" w:rsidRPr="00390DE2">
                        <w:rPr>
                          <w:rStyle w:val="normaltextrun"/>
                        </w:rPr>
                        <w:t xml:space="preserve">. </w:t>
                      </w:r>
                    </w:p>
                    <w:p w14:paraId="7CC20BD5" w14:textId="1B04C891" w:rsidR="005E2495" w:rsidRPr="00390DE2" w:rsidRDefault="005E2495" w:rsidP="00390DE2">
                      <w:pPr>
                        <w:pStyle w:val="paragraph"/>
                        <w:jc w:val="both"/>
                        <w:textAlignment w:val="baseline"/>
                      </w:pPr>
                      <w:r w:rsidRPr="00390DE2">
                        <w:rPr>
                          <w:rStyle w:val="normaltextrun"/>
                        </w:rPr>
                        <w:t>Over the past three years,</w:t>
                      </w:r>
                      <w:r w:rsidR="00AD1B8E" w:rsidRPr="00390DE2">
                        <w:rPr>
                          <w:rStyle w:val="normaltextrun"/>
                        </w:rPr>
                        <w:t xml:space="preserve"> </w:t>
                      </w:r>
                      <w:r w:rsidRPr="00390DE2">
                        <w:rPr>
                          <w:rStyle w:val="normaltextrun"/>
                        </w:rPr>
                        <w:t>nearly 20 tons of type 1 and 2 plastics</w:t>
                      </w:r>
                      <w:r w:rsidR="0034769B">
                        <w:rPr>
                          <w:rStyle w:val="normaltextrun"/>
                        </w:rPr>
                        <w:t xml:space="preserve">, as well as </w:t>
                      </w:r>
                      <w:r w:rsidRPr="00390DE2">
                        <w:rPr>
                          <w:rStyle w:val="normaltextrun"/>
                        </w:rPr>
                        <w:t>aluminum</w:t>
                      </w:r>
                      <w:r w:rsidR="0034769B">
                        <w:rPr>
                          <w:rStyle w:val="normaltextrun"/>
                        </w:rPr>
                        <w:t>,</w:t>
                      </w:r>
                      <w:r w:rsidR="00AD1B8E" w:rsidRPr="00390DE2">
                        <w:rPr>
                          <w:rStyle w:val="normaltextrun"/>
                        </w:rPr>
                        <w:t xml:space="preserve"> have been collected </w:t>
                      </w:r>
                      <w:r w:rsidRPr="00390DE2">
                        <w:rPr>
                          <w:rStyle w:val="normaltextrun"/>
                        </w:rPr>
                        <w:t xml:space="preserve">from residents </w:t>
                      </w:r>
                      <w:r w:rsidR="00AD1B8E" w:rsidRPr="00390DE2">
                        <w:rPr>
                          <w:rStyle w:val="normaltextrun"/>
                        </w:rPr>
                        <w:t>and the</w:t>
                      </w:r>
                      <w:r w:rsidRPr="00390DE2">
                        <w:rPr>
                          <w:rStyle w:val="normaltextrun"/>
                        </w:rPr>
                        <w:t xml:space="preserve"> school. Expanding </w:t>
                      </w:r>
                      <w:r w:rsidR="003B3E66" w:rsidRPr="00390DE2">
                        <w:rPr>
                          <w:rStyle w:val="normaltextrun"/>
                        </w:rPr>
                        <w:t>the</w:t>
                      </w:r>
                      <w:r w:rsidRPr="00390DE2">
                        <w:rPr>
                          <w:rStyle w:val="normaltextrun"/>
                        </w:rPr>
                        <w:t xml:space="preserve"> recycling program outside </w:t>
                      </w:r>
                      <w:r w:rsidR="00745DA3" w:rsidRPr="00390DE2">
                        <w:rPr>
                          <w:rStyle w:val="normaltextrun"/>
                        </w:rPr>
                        <w:t>the</w:t>
                      </w:r>
                      <w:r w:rsidRPr="00390DE2">
                        <w:rPr>
                          <w:rStyle w:val="normaltextrun"/>
                        </w:rPr>
                        <w:t xml:space="preserve"> school would not have been possible </w:t>
                      </w:r>
                      <w:r w:rsidR="0034769B">
                        <w:rPr>
                          <w:rStyle w:val="normaltextrun"/>
                        </w:rPr>
                        <w:t xml:space="preserve">without Mrs. Blackmon. </w:t>
                      </w:r>
                      <w:r w:rsidR="00745DA3" w:rsidRPr="00390DE2">
                        <w:rPr>
                          <w:rStyle w:val="normaltextrun"/>
                        </w:rPr>
                        <w:t>The</w:t>
                      </w:r>
                      <w:r w:rsidRPr="00390DE2">
                        <w:rPr>
                          <w:rStyle w:val="normaltextrun"/>
                        </w:rPr>
                        <w:t xml:space="preserve"> school’s program is the only plastic and aluminum recycling drop-off location in </w:t>
                      </w:r>
                      <w:r w:rsidR="00694461" w:rsidRPr="00390DE2">
                        <w:rPr>
                          <w:rStyle w:val="normaltextrun"/>
                        </w:rPr>
                        <w:t>Wyoming C</w:t>
                      </w:r>
                      <w:r w:rsidRPr="00390DE2">
                        <w:rPr>
                          <w:rStyle w:val="normaltextrun"/>
                        </w:rPr>
                        <w:t>ounty</w:t>
                      </w:r>
                      <w:r w:rsidR="00254137" w:rsidRPr="00390DE2">
                        <w:rPr>
                          <w:rStyle w:val="normaltextrun"/>
                        </w:rPr>
                        <w:t xml:space="preserve">. </w:t>
                      </w:r>
                      <w:r w:rsidR="00584F59" w:rsidRPr="00390DE2">
                        <w:rPr>
                          <w:rStyle w:val="normaltextrun"/>
                        </w:rPr>
                        <w:t>Blackmon</w:t>
                      </w:r>
                      <w:r w:rsidR="0053722B" w:rsidRPr="00390DE2">
                        <w:rPr>
                          <w:rStyle w:val="normaltextrun"/>
                        </w:rPr>
                        <w:t xml:space="preserve"> </w:t>
                      </w:r>
                      <w:r w:rsidRPr="00390DE2">
                        <w:rPr>
                          <w:rStyle w:val="normaltextrun"/>
                        </w:rPr>
                        <w:t>collects recyclables from Pineville EZ Stop</w:t>
                      </w:r>
                      <w:r w:rsidR="0034769B">
                        <w:rPr>
                          <w:rStyle w:val="normaltextrun"/>
                        </w:rPr>
                        <w:t>;</w:t>
                      </w:r>
                      <w:r w:rsidRPr="00390DE2">
                        <w:rPr>
                          <w:rStyle w:val="normaltextrun"/>
                        </w:rPr>
                        <w:t xml:space="preserve"> the Wyoming County Courthouse</w:t>
                      </w:r>
                      <w:r w:rsidR="0034769B">
                        <w:rPr>
                          <w:rStyle w:val="normaltextrun"/>
                        </w:rPr>
                        <w:t>;</w:t>
                      </w:r>
                      <w:r w:rsidRPr="00390DE2">
                        <w:rPr>
                          <w:rStyle w:val="normaltextrun"/>
                        </w:rPr>
                        <w:t xml:space="preserve"> Pineville Elementary</w:t>
                      </w:r>
                      <w:r w:rsidR="0034769B">
                        <w:rPr>
                          <w:rStyle w:val="normaltextrun"/>
                        </w:rPr>
                        <w:t>;</w:t>
                      </w:r>
                      <w:r w:rsidRPr="00390DE2">
                        <w:rPr>
                          <w:rStyle w:val="normaltextrun"/>
                        </w:rPr>
                        <w:t xml:space="preserve"> Pinnacle Drive-In</w:t>
                      </w:r>
                      <w:r w:rsidR="0034769B">
                        <w:rPr>
                          <w:rStyle w:val="normaltextrun"/>
                        </w:rPr>
                        <w:t>;</w:t>
                      </w:r>
                      <w:r w:rsidRPr="00390DE2">
                        <w:rPr>
                          <w:rStyle w:val="normaltextrun"/>
                        </w:rPr>
                        <w:t xml:space="preserve"> The Watering Hole</w:t>
                      </w:r>
                      <w:r w:rsidR="0034769B">
                        <w:rPr>
                          <w:rStyle w:val="normaltextrun"/>
                        </w:rPr>
                        <w:t>;</w:t>
                      </w:r>
                      <w:r w:rsidRPr="00390DE2">
                        <w:rPr>
                          <w:rStyle w:val="normaltextrun"/>
                        </w:rPr>
                        <w:t xml:space="preserve"> and Cook Memorial Baptist Church twice per week.</w:t>
                      </w:r>
                      <w:r w:rsidRPr="00390DE2">
                        <w:rPr>
                          <w:rStyle w:val="eop"/>
                        </w:rPr>
                        <w:t> </w:t>
                      </w:r>
                    </w:p>
                    <w:p w14:paraId="5E941DD9" w14:textId="30E15754" w:rsidR="007C5675" w:rsidRPr="00390DE2" w:rsidRDefault="0029441F" w:rsidP="00390DE2">
                      <w:pPr>
                        <w:pStyle w:val="Default"/>
                        <w:jc w:val="both"/>
                        <w:rPr>
                          <w:rFonts w:ascii="Times New Roman" w:hAnsi="Times New Roman" w:cs="Times New Roman"/>
                        </w:rPr>
                      </w:pPr>
                      <w:r w:rsidRPr="00390DE2">
                        <w:rPr>
                          <w:rFonts w:ascii="Times New Roman" w:hAnsi="Times New Roman" w:cs="Times New Roman"/>
                        </w:rPr>
                        <w:t xml:space="preserve">The Recycling Coalition of West Virginia is a non-profit environmental organization whose mission is to promote the effective and sustainable reduction, reuse and recycling of materials otherwise destined for disposal. The Recycling Coalition pursues these goals </w:t>
                      </w:r>
                      <w:r w:rsidR="00FC078D" w:rsidRPr="00390DE2">
                        <w:rPr>
                          <w:rFonts w:ascii="Times New Roman" w:hAnsi="Times New Roman" w:cs="Times New Roman"/>
                        </w:rPr>
                        <w:t xml:space="preserve">by promoting the </w:t>
                      </w:r>
                      <w:r w:rsidRPr="00390DE2">
                        <w:rPr>
                          <w:rFonts w:ascii="Times New Roman" w:hAnsi="Times New Roman" w:cs="Times New Roman"/>
                        </w:rPr>
                        <w:t>purchas</w:t>
                      </w:r>
                      <w:r w:rsidR="00FC078D" w:rsidRPr="00390DE2">
                        <w:rPr>
                          <w:rFonts w:ascii="Times New Roman" w:hAnsi="Times New Roman" w:cs="Times New Roman"/>
                        </w:rPr>
                        <w:t>e</w:t>
                      </w:r>
                      <w:r w:rsidRPr="00390DE2">
                        <w:rPr>
                          <w:rFonts w:ascii="Times New Roman" w:hAnsi="Times New Roman" w:cs="Times New Roman"/>
                        </w:rPr>
                        <w:t xml:space="preserve"> </w:t>
                      </w:r>
                      <w:r w:rsidR="00FC078D" w:rsidRPr="00390DE2">
                        <w:rPr>
                          <w:rFonts w:ascii="Times New Roman" w:hAnsi="Times New Roman" w:cs="Times New Roman"/>
                        </w:rPr>
                        <w:t xml:space="preserve">of </w:t>
                      </w:r>
                      <w:r w:rsidRPr="00390DE2">
                        <w:rPr>
                          <w:rFonts w:ascii="Times New Roman" w:hAnsi="Times New Roman" w:cs="Times New Roman"/>
                        </w:rPr>
                        <w:t>products made with recycled material</w:t>
                      </w:r>
                      <w:r w:rsidR="00FC078D" w:rsidRPr="00390DE2">
                        <w:rPr>
                          <w:rFonts w:ascii="Times New Roman" w:hAnsi="Times New Roman" w:cs="Times New Roman"/>
                        </w:rPr>
                        <w:t>s</w:t>
                      </w:r>
                      <w:r w:rsidRPr="00390DE2">
                        <w:rPr>
                          <w:rFonts w:ascii="Times New Roman" w:hAnsi="Times New Roman" w:cs="Times New Roman"/>
                        </w:rPr>
                        <w:t>; by coordinating and facilitating activities relative to recycling; and by fostering communication among organizations, government agencies and individuals through the sharing of ideas and resources.</w:t>
                      </w:r>
                      <w:r w:rsidRPr="00390DE2">
                        <w:rPr>
                          <w:rFonts w:ascii="Times New Roman" w:hAnsi="Times New Roman" w:cs="Times New Roman"/>
                        </w:rPr>
                        <w:tab/>
                      </w:r>
                    </w:p>
                    <w:p w14:paraId="12D525A4" w14:textId="77777777" w:rsidR="00BE7E9D" w:rsidRDefault="00BE7E9D" w:rsidP="00BE51EC">
                      <w:pPr>
                        <w:pStyle w:val="Default"/>
                        <w:jc w:val="center"/>
                        <w:rPr>
                          <w:rFonts w:ascii="Times New Roman" w:hAnsi="Times New Roman" w:cs="Times New Roman"/>
                        </w:rPr>
                      </w:pPr>
                    </w:p>
                    <w:p w14:paraId="7799A883" w14:textId="4E6BA63C" w:rsidR="007C5675" w:rsidRPr="00390DE2" w:rsidRDefault="00480849" w:rsidP="00BE51EC">
                      <w:pPr>
                        <w:pStyle w:val="Default"/>
                        <w:jc w:val="center"/>
                        <w:rPr>
                          <w:rFonts w:ascii="Times New Roman" w:hAnsi="Times New Roman" w:cs="Times New Roman"/>
                        </w:rPr>
                      </w:pPr>
                      <w:r w:rsidRPr="00390DE2">
                        <w:rPr>
                          <w:rFonts w:ascii="Times New Roman" w:hAnsi="Times New Roman" w:cs="Times New Roman"/>
                        </w:rPr>
                        <w:t>#####</w:t>
                      </w:r>
                    </w:p>
                    <w:p w14:paraId="7DC9ABCD" w14:textId="3CD0D401" w:rsidR="007C5675" w:rsidRPr="00390DE2" w:rsidRDefault="007C5675" w:rsidP="00390DE2">
                      <w:pPr>
                        <w:pStyle w:val="Default"/>
                        <w:jc w:val="both"/>
                        <w:rPr>
                          <w:rFonts w:ascii="Times New Roman" w:hAnsi="Times New Roman" w:cs="Times New Roman"/>
                        </w:rPr>
                      </w:pPr>
                    </w:p>
                    <w:p w14:paraId="32620002" w14:textId="74A717CD" w:rsidR="007C5675" w:rsidRPr="00390DE2" w:rsidRDefault="007C5675" w:rsidP="00390DE2">
                      <w:pPr>
                        <w:pStyle w:val="Default"/>
                        <w:jc w:val="both"/>
                        <w:rPr>
                          <w:rFonts w:ascii="Times New Roman" w:hAnsi="Times New Roman" w:cs="Times New Roman"/>
                        </w:rPr>
                      </w:pPr>
                    </w:p>
                    <w:p w14:paraId="494913D3" w14:textId="138A6557" w:rsidR="007C5675" w:rsidRPr="00390DE2" w:rsidRDefault="007C5675" w:rsidP="00390DE2">
                      <w:pPr>
                        <w:pStyle w:val="Default"/>
                        <w:jc w:val="both"/>
                        <w:rPr>
                          <w:rFonts w:ascii="Times New Roman" w:hAnsi="Times New Roman" w:cs="Times New Roman"/>
                        </w:rPr>
                      </w:pPr>
                    </w:p>
                    <w:p w14:paraId="3F5E6C5C" w14:textId="246FD047" w:rsidR="007C5675" w:rsidRPr="00390DE2" w:rsidRDefault="007C5675" w:rsidP="00390DE2">
                      <w:pPr>
                        <w:pStyle w:val="Default"/>
                        <w:jc w:val="both"/>
                        <w:rPr>
                          <w:rFonts w:ascii="Times New Roman" w:hAnsi="Times New Roman" w:cs="Times New Roman"/>
                        </w:rPr>
                      </w:pPr>
                    </w:p>
                    <w:p w14:paraId="7095F8E0" w14:textId="44799559" w:rsidR="007C5675" w:rsidRPr="00B206FC" w:rsidRDefault="007C5675" w:rsidP="003A6236">
                      <w:pPr>
                        <w:pStyle w:val="Default"/>
                        <w:jc w:val="both"/>
                        <w:rPr>
                          <w:rFonts w:ascii="Times New Roman" w:hAnsi="Times New Roman" w:cs="Times New Roman"/>
                        </w:rPr>
                      </w:pPr>
                    </w:p>
                    <w:p w14:paraId="0763476F" w14:textId="06B82779" w:rsidR="007C5675" w:rsidRPr="00B206FC" w:rsidRDefault="007C5675" w:rsidP="003A6236">
                      <w:pPr>
                        <w:pStyle w:val="Default"/>
                        <w:jc w:val="both"/>
                        <w:rPr>
                          <w:rFonts w:ascii="Times New Roman" w:hAnsi="Times New Roman" w:cs="Times New Roman"/>
                        </w:rPr>
                      </w:pPr>
                    </w:p>
                    <w:p w14:paraId="61CEFEA2" w14:textId="5D0B7719" w:rsidR="007C5675" w:rsidRPr="00B206FC" w:rsidRDefault="007C5675" w:rsidP="003A6236">
                      <w:pPr>
                        <w:pStyle w:val="Default"/>
                        <w:jc w:val="both"/>
                        <w:rPr>
                          <w:rFonts w:ascii="Times New Roman" w:hAnsi="Times New Roman" w:cs="Times New Roman"/>
                        </w:rPr>
                      </w:pPr>
                    </w:p>
                    <w:p w14:paraId="1BE4E9A7" w14:textId="37E470E7" w:rsidR="007C5675" w:rsidRPr="00B206FC" w:rsidRDefault="007C5675" w:rsidP="003A6236">
                      <w:pPr>
                        <w:pStyle w:val="Default"/>
                        <w:jc w:val="both"/>
                        <w:rPr>
                          <w:rFonts w:ascii="Times New Roman" w:hAnsi="Times New Roman" w:cs="Times New Roman"/>
                        </w:rPr>
                      </w:pPr>
                    </w:p>
                    <w:p w14:paraId="51CC2176" w14:textId="1F2C9A04" w:rsidR="007C5675" w:rsidRPr="00B206FC" w:rsidRDefault="007C5675" w:rsidP="003A6236">
                      <w:pPr>
                        <w:pStyle w:val="Default"/>
                        <w:jc w:val="both"/>
                        <w:rPr>
                          <w:rFonts w:ascii="Times New Roman" w:hAnsi="Times New Roman" w:cs="Times New Roman"/>
                        </w:rPr>
                      </w:pPr>
                    </w:p>
                    <w:p w14:paraId="0D1D3F62" w14:textId="3615415C" w:rsidR="007C5675" w:rsidRPr="00B206FC" w:rsidRDefault="007C5675" w:rsidP="003A6236">
                      <w:pPr>
                        <w:pStyle w:val="Default"/>
                        <w:jc w:val="both"/>
                        <w:rPr>
                          <w:rFonts w:ascii="Times New Roman" w:hAnsi="Times New Roman" w:cs="Times New Roman"/>
                        </w:rPr>
                      </w:pPr>
                    </w:p>
                    <w:p w14:paraId="68792715" w14:textId="0ADD4778" w:rsidR="007C5675" w:rsidRDefault="007C5675" w:rsidP="003A6236">
                      <w:pPr>
                        <w:pStyle w:val="Default"/>
                        <w:jc w:val="both"/>
                        <w:rPr>
                          <w:rFonts w:ascii="Times New Roman" w:hAnsi="Times New Roman" w:cs="Times New Roman"/>
                        </w:rPr>
                      </w:pPr>
                    </w:p>
                    <w:p w14:paraId="660B7D37" w14:textId="61CF90C7" w:rsidR="007C5675" w:rsidRDefault="007C5675" w:rsidP="003A6236">
                      <w:pPr>
                        <w:pStyle w:val="Default"/>
                        <w:jc w:val="both"/>
                        <w:rPr>
                          <w:rFonts w:ascii="Times New Roman" w:hAnsi="Times New Roman" w:cs="Times New Roman"/>
                        </w:rPr>
                      </w:pPr>
                    </w:p>
                    <w:p w14:paraId="72F20E69" w14:textId="4B1FD678" w:rsidR="007C5675" w:rsidRDefault="007C5675" w:rsidP="003A6236">
                      <w:pPr>
                        <w:pStyle w:val="Default"/>
                        <w:jc w:val="both"/>
                        <w:rPr>
                          <w:rFonts w:ascii="Times New Roman" w:hAnsi="Times New Roman" w:cs="Times New Roman"/>
                        </w:rPr>
                      </w:pPr>
                    </w:p>
                    <w:p w14:paraId="1F738B0B" w14:textId="2EA9E97B" w:rsidR="007C5675" w:rsidRDefault="007C5675" w:rsidP="003A6236">
                      <w:pPr>
                        <w:pStyle w:val="Default"/>
                        <w:jc w:val="both"/>
                        <w:rPr>
                          <w:rFonts w:ascii="Times New Roman" w:hAnsi="Times New Roman" w:cs="Times New Roman"/>
                        </w:rPr>
                      </w:pPr>
                    </w:p>
                    <w:p w14:paraId="476EEE46" w14:textId="05B7BE10" w:rsidR="007C5675" w:rsidRDefault="007C5675" w:rsidP="003A6236">
                      <w:pPr>
                        <w:pStyle w:val="Default"/>
                        <w:jc w:val="both"/>
                        <w:rPr>
                          <w:rFonts w:ascii="Times New Roman" w:hAnsi="Times New Roman" w:cs="Times New Roman"/>
                        </w:rPr>
                      </w:pPr>
                    </w:p>
                    <w:p w14:paraId="75031BFD" w14:textId="1355B140" w:rsidR="007C5675" w:rsidRDefault="007C5675" w:rsidP="003A6236">
                      <w:pPr>
                        <w:pStyle w:val="Default"/>
                        <w:jc w:val="both"/>
                        <w:rPr>
                          <w:rFonts w:ascii="Times New Roman" w:hAnsi="Times New Roman" w:cs="Times New Roman"/>
                        </w:rPr>
                      </w:pPr>
                    </w:p>
                    <w:p w14:paraId="597D8CEF" w14:textId="40949EDE" w:rsidR="007C5675" w:rsidRDefault="007C5675" w:rsidP="003A6236">
                      <w:pPr>
                        <w:pStyle w:val="Default"/>
                        <w:jc w:val="both"/>
                        <w:rPr>
                          <w:rFonts w:ascii="Times New Roman" w:hAnsi="Times New Roman" w:cs="Times New Roman"/>
                        </w:rPr>
                      </w:pPr>
                    </w:p>
                    <w:p w14:paraId="209F6FA9" w14:textId="1F8B6509" w:rsidR="007C5675" w:rsidRDefault="007C5675" w:rsidP="003A6236">
                      <w:pPr>
                        <w:pStyle w:val="Default"/>
                        <w:jc w:val="both"/>
                        <w:rPr>
                          <w:rFonts w:ascii="Times New Roman" w:hAnsi="Times New Roman" w:cs="Times New Roman"/>
                        </w:rPr>
                      </w:pPr>
                    </w:p>
                    <w:p w14:paraId="41AFDE6A" w14:textId="12F461AD" w:rsidR="007C5675" w:rsidRDefault="007C5675" w:rsidP="003A6236">
                      <w:pPr>
                        <w:pStyle w:val="Default"/>
                        <w:jc w:val="both"/>
                        <w:rPr>
                          <w:rFonts w:ascii="Times New Roman" w:hAnsi="Times New Roman" w:cs="Times New Roman"/>
                        </w:rPr>
                      </w:pPr>
                    </w:p>
                    <w:p w14:paraId="4453E32B" w14:textId="613EC0BC" w:rsidR="007C5675" w:rsidRDefault="007C5675" w:rsidP="003A6236">
                      <w:pPr>
                        <w:pStyle w:val="Default"/>
                        <w:jc w:val="both"/>
                        <w:rPr>
                          <w:rFonts w:ascii="Times New Roman" w:hAnsi="Times New Roman" w:cs="Times New Roman"/>
                        </w:rPr>
                      </w:pPr>
                    </w:p>
                    <w:p w14:paraId="3F74DD84" w14:textId="0162D60B" w:rsidR="007C5675" w:rsidRDefault="007C5675" w:rsidP="003A6236">
                      <w:pPr>
                        <w:pStyle w:val="Default"/>
                        <w:jc w:val="both"/>
                        <w:rPr>
                          <w:rFonts w:ascii="Times New Roman" w:hAnsi="Times New Roman" w:cs="Times New Roman"/>
                        </w:rPr>
                      </w:pPr>
                    </w:p>
                    <w:p w14:paraId="47BA033E" w14:textId="461B318C" w:rsidR="007C5675" w:rsidRDefault="007C5675" w:rsidP="003A6236">
                      <w:pPr>
                        <w:pStyle w:val="Default"/>
                        <w:jc w:val="both"/>
                        <w:rPr>
                          <w:rFonts w:ascii="Times New Roman" w:hAnsi="Times New Roman" w:cs="Times New Roman"/>
                        </w:rPr>
                      </w:pPr>
                    </w:p>
                    <w:p w14:paraId="1C48ACDD" w14:textId="2B1C6E6E" w:rsidR="007C5675" w:rsidRDefault="007C5675" w:rsidP="003A6236">
                      <w:pPr>
                        <w:pStyle w:val="Default"/>
                        <w:jc w:val="both"/>
                        <w:rPr>
                          <w:rFonts w:ascii="Times New Roman" w:hAnsi="Times New Roman" w:cs="Times New Roman"/>
                        </w:rPr>
                      </w:pPr>
                    </w:p>
                    <w:p w14:paraId="7CC54B1F" w14:textId="37DFEA4F" w:rsidR="007C5675" w:rsidRDefault="007C5675" w:rsidP="003A6236">
                      <w:pPr>
                        <w:pStyle w:val="Default"/>
                        <w:jc w:val="both"/>
                        <w:rPr>
                          <w:rFonts w:ascii="Times New Roman" w:hAnsi="Times New Roman" w:cs="Times New Roman"/>
                        </w:rPr>
                      </w:pPr>
                    </w:p>
                    <w:p w14:paraId="242CB0E4" w14:textId="618AECA6" w:rsidR="007C5675" w:rsidRDefault="007C5675" w:rsidP="003A6236">
                      <w:pPr>
                        <w:pStyle w:val="Default"/>
                        <w:jc w:val="both"/>
                        <w:rPr>
                          <w:rFonts w:ascii="Times New Roman" w:hAnsi="Times New Roman" w:cs="Times New Roman"/>
                        </w:rPr>
                      </w:pPr>
                    </w:p>
                    <w:p w14:paraId="29A583A2" w14:textId="4DB7A3D6" w:rsidR="007C5675" w:rsidRDefault="007C5675" w:rsidP="003A6236">
                      <w:pPr>
                        <w:pStyle w:val="Default"/>
                        <w:jc w:val="both"/>
                        <w:rPr>
                          <w:rFonts w:ascii="Times New Roman" w:hAnsi="Times New Roman" w:cs="Times New Roman"/>
                        </w:rPr>
                      </w:pPr>
                    </w:p>
                    <w:p w14:paraId="1915153F" w14:textId="58DCD6D2" w:rsidR="007C5675" w:rsidRDefault="007C5675" w:rsidP="003A6236">
                      <w:pPr>
                        <w:pStyle w:val="Default"/>
                        <w:jc w:val="both"/>
                        <w:rPr>
                          <w:rFonts w:ascii="Times New Roman" w:hAnsi="Times New Roman" w:cs="Times New Roman"/>
                        </w:rPr>
                      </w:pPr>
                    </w:p>
                    <w:p w14:paraId="2B2A1453" w14:textId="085A8C6C" w:rsidR="007C5675" w:rsidRDefault="007C5675" w:rsidP="003A6236">
                      <w:pPr>
                        <w:pStyle w:val="Default"/>
                        <w:jc w:val="both"/>
                        <w:rPr>
                          <w:rFonts w:ascii="Times New Roman" w:hAnsi="Times New Roman" w:cs="Times New Roman"/>
                        </w:rPr>
                      </w:pPr>
                    </w:p>
                    <w:p w14:paraId="14C9BDAA" w14:textId="1A7DDF9A" w:rsidR="007C5675" w:rsidRDefault="007C5675" w:rsidP="003A6236">
                      <w:pPr>
                        <w:pStyle w:val="Default"/>
                        <w:jc w:val="both"/>
                        <w:rPr>
                          <w:rFonts w:ascii="Times New Roman" w:hAnsi="Times New Roman" w:cs="Times New Roman"/>
                        </w:rPr>
                      </w:pPr>
                    </w:p>
                    <w:p w14:paraId="69F7DD4D" w14:textId="64F1C250" w:rsidR="007C5675" w:rsidRDefault="007C5675" w:rsidP="003A6236">
                      <w:pPr>
                        <w:pStyle w:val="Default"/>
                        <w:jc w:val="both"/>
                        <w:rPr>
                          <w:rFonts w:ascii="Times New Roman" w:hAnsi="Times New Roman" w:cs="Times New Roman"/>
                        </w:rPr>
                      </w:pPr>
                    </w:p>
                    <w:p w14:paraId="29B8741F" w14:textId="244B82CF" w:rsidR="007C5675" w:rsidRDefault="007C5675" w:rsidP="003A6236">
                      <w:pPr>
                        <w:pStyle w:val="Default"/>
                        <w:jc w:val="both"/>
                        <w:rPr>
                          <w:rFonts w:ascii="Times New Roman" w:hAnsi="Times New Roman" w:cs="Times New Roman"/>
                        </w:rPr>
                      </w:pPr>
                    </w:p>
                    <w:p w14:paraId="7FE605DA" w14:textId="367B876A" w:rsidR="007C5675" w:rsidRDefault="007C5675" w:rsidP="003A6236">
                      <w:pPr>
                        <w:pStyle w:val="Default"/>
                        <w:jc w:val="both"/>
                        <w:rPr>
                          <w:rFonts w:ascii="Times New Roman" w:hAnsi="Times New Roman" w:cs="Times New Roman"/>
                        </w:rPr>
                      </w:pPr>
                    </w:p>
                    <w:p w14:paraId="3C06B3DE" w14:textId="682F14A0" w:rsidR="007C5675" w:rsidRDefault="007C5675" w:rsidP="003A6236">
                      <w:pPr>
                        <w:pStyle w:val="Default"/>
                        <w:jc w:val="both"/>
                        <w:rPr>
                          <w:rFonts w:ascii="Times New Roman" w:hAnsi="Times New Roman" w:cs="Times New Roman"/>
                        </w:rPr>
                      </w:pPr>
                    </w:p>
                    <w:p w14:paraId="71373B2D" w14:textId="6EE6339E" w:rsidR="007C5675" w:rsidRDefault="007C5675" w:rsidP="003A6236">
                      <w:pPr>
                        <w:pStyle w:val="Default"/>
                        <w:jc w:val="both"/>
                        <w:rPr>
                          <w:rFonts w:ascii="Times New Roman" w:hAnsi="Times New Roman" w:cs="Times New Roman"/>
                        </w:rPr>
                      </w:pPr>
                    </w:p>
                    <w:p w14:paraId="1057216C" w14:textId="79A9EACC" w:rsidR="007C5675" w:rsidRDefault="007C5675" w:rsidP="003A6236">
                      <w:pPr>
                        <w:pStyle w:val="Default"/>
                        <w:jc w:val="both"/>
                        <w:rPr>
                          <w:rFonts w:ascii="Times New Roman" w:hAnsi="Times New Roman" w:cs="Times New Roman"/>
                        </w:rPr>
                      </w:pPr>
                    </w:p>
                    <w:p w14:paraId="06A187A7" w14:textId="7DDDC8BD" w:rsidR="007C5675" w:rsidRDefault="007C5675" w:rsidP="003A6236">
                      <w:pPr>
                        <w:pStyle w:val="Default"/>
                        <w:jc w:val="both"/>
                        <w:rPr>
                          <w:rFonts w:ascii="Times New Roman" w:hAnsi="Times New Roman" w:cs="Times New Roman"/>
                        </w:rPr>
                      </w:pPr>
                    </w:p>
                    <w:p w14:paraId="406AE7E8" w14:textId="604F82D3" w:rsidR="007C5675" w:rsidRDefault="007C5675" w:rsidP="003A6236">
                      <w:pPr>
                        <w:pStyle w:val="Default"/>
                        <w:jc w:val="both"/>
                        <w:rPr>
                          <w:rFonts w:ascii="Times New Roman" w:hAnsi="Times New Roman" w:cs="Times New Roman"/>
                        </w:rPr>
                      </w:pPr>
                    </w:p>
                    <w:p w14:paraId="655AC6CC" w14:textId="66895A65" w:rsidR="007C5675" w:rsidRDefault="007C5675" w:rsidP="003A6236">
                      <w:pPr>
                        <w:pStyle w:val="Default"/>
                        <w:jc w:val="both"/>
                        <w:rPr>
                          <w:rFonts w:ascii="Times New Roman" w:hAnsi="Times New Roman" w:cs="Times New Roman"/>
                        </w:rPr>
                      </w:pPr>
                    </w:p>
                    <w:p w14:paraId="3E5DD02C" w14:textId="30080F03" w:rsidR="007C5675" w:rsidRDefault="007C5675" w:rsidP="003A6236">
                      <w:pPr>
                        <w:pStyle w:val="Default"/>
                        <w:jc w:val="both"/>
                        <w:rPr>
                          <w:rFonts w:ascii="Times New Roman" w:hAnsi="Times New Roman" w:cs="Times New Roman"/>
                        </w:rPr>
                      </w:pPr>
                    </w:p>
                    <w:p w14:paraId="4034B690" w14:textId="414C8F4C" w:rsidR="007C5675" w:rsidRDefault="007C5675" w:rsidP="003A6236">
                      <w:pPr>
                        <w:pStyle w:val="Default"/>
                        <w:jc w:val="both"/>
                        <w:rPr>
                          <w:rFonts w:ascii="Times New Roman" w:hAnsi="Times New Roman" w:cs="Times New Roman"/>
                        </w:rPr>
                      </w:pPr>
                    </w:p>
                    <w:p w14:paraId="31224069" w14:textId="77777777" w:rsidR="007C5675" w:rsidRPr="008429AB" w:rsidRDefault="007C5675" w:rsidP="003A6236">
                      <w:pPr>
                        <w:pStyle w:val="Default"/>
                        <w:jc w:val="both"/>
                        <w:rPr>
                          <w:rFonts w:ascii="Times New Roman" w:hAnsi="Times New Roman" w:cs="Times New Roman"/>
                        </w:rPr>
                      </w:pPr>
                    </w:p>
                  </w:txbxContent>
                </v:textbox>
                <w10:wrap type="square" anchorx="margin" anchory="page"/>
              </v:rect>
            </w:pict>
          </mc:Fallback>
        </mc:AlternateContent>
      </w:r>
      <w:r w:rsidR="00646021">
        <w:rPr>
          <w:noProof/>
          <w:color w:val="auto"/>
          <w:kern w:val="0"/>
          <w:sz w:val="24"/>
          <w:szCs w:val="24"/>
        </w:rPr>
        <mc:AlternateContent>
          <mc:Choice Requires="wpg">
            <w:drawing>
              <wp:anchor distT="0" distB="0" distL="114300" distR="114300" simplePos="0" relativeHeight="251668480" behindDoc="0" locked="0" layoutInCell="1" allowOverlap="1" wp14:anchorId="533BE922" wp14:editId="13670FD9">
                <wp:simplePos x="0" y="0"/>
                <wp:positionH relativeFrom="column">
                  <wp:posOffset>-122555</wp:posOffset>
                </wp:positionH>
                <wp:positionV relativeFrom="paragraph">
                  <wp:posOffset>8299450</wp:posOffset>
                </wp:positionV>
                <wp:extent cx="7185025" cy="1335246"/>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025" cy="1335246"/>
                          <a:chOff x="10676" y="11383"/>
                          <a:chExt cx="692" cy="130"/>
                        </a:xfrm>
                      </wpg:grpSpPr>
                      <wps:wsp>
                        <wps:cNvPr id="6" name="Text Box 9"/>
                        <wps:cNvSpPr txBox="1">
                          <a:spLocks noChangeArrowheads="1"/>
                        </wps:cNvSpPr>
                        <wps:spPr bwMode="auto">
                          <a:xfrm>
                            <a:off x="10910" y="11387"/>
                            <a:ext cx="149" cy="10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C0650C3" w14:textId="77777777" w:rsidR="0069188B" w:rsidRPr="00891D74" w:rsidRDefault="0069188B" w:rsidP="00A93A88">
                              <w:pPr>
                                <w:widowControl w:val="0"/>
                                <w:jc w:val="center"/>
                                <w:rPr>
                                  <w:rFonts w:ascii="Tahoma" w:hAnsi="Tahoma" w:cs="Tahoma"/>
                                  <w:b/>
                                  <w:color w:val="996600"/>
                                  <w:sz w:val="14"/>
                                  <w:szCs w:val="14"/>
                                </w:rPr>
                              </w:pPr>
                              <w:r w:rsidRPr="00891D74">
                                <w:rPr>
                                  <w:rFonts w:ascii="Tahoma" w:hAnsi="Tahoma" w:cs="Tahoma"/>
                                  <w:b/>
                                  <w:color w:val="996600"/>
                                  <w:sz w:val="14"/>
                                  <w:szCs w:val="14"/>
                                </w:rPr>
                                <w:t>Goodwill Ind</w:t>
                              </w:r>
                              <w:r>
                                <w:rPr>
                                  <w:rFonts w:ascii="Tahoma" w:hAnsi="Tahoma" w:cs="Tahoma"/>
                                  <w:b/>
                                  <w:color w:val="996600"/>
                                  <w:sz w:val="14"/>
                                  <w:szCs w:val="14"/>
                                </w:rPr>
                                <w:t>ustries</w:t>
                              </w:r>
                              <w:r w:rsidRPr="00891D74">
                                <w:rPr>
                                  <w:rFonts w:ascii="Tahoma" w:hAnsi="Tahoma" w:cs="Tahoma"/>
                                  <w:b/>
                                  <w:color w:val="996600"/>
                                  <w:sz w:val="14"/>
                                  <w:szCs w:val="14"/>
                                </w:rPr>
                                <w:t xml:space="preserve"> of Kanawha Valley</w:t>
                              </w:r>
                              <w:r>
                                <w:rPr>
                                  <w:rFonts w:ascii="Tahoma" w:hAnsi="Tahoma" w:cs="Tahoma"/>
                                  <w:b/>
                                  <w:color w:val="996600"/>
                                  <w:sz w:val="14"/>
                                  <w:szCs w:val="14"/>
                                </w:rPr>
                                <w:t xml:space="preserve"> Inc.</w:t>
                              </w:r>
                            </w:p>
                            <w:p w14:paraId="0955047D" w14:textId="19B2C999" w:rsidR="0069188B" w:rsidRDefault="0069188B" w:rsidP="002B043C">
                              <w:pPr>
                                <w:widowControl w:val="0"/>
                                <w:jc w:val="center"/>
                                <w:rPr>
                                  <w:rFonts w:ascii="Tahoma" w:hAnsi="Tahoma" w:cs="Tahoma"/>
                                  <w:bCs/>
                                  <w:color w:val="006600"/>
                                  <w:sz w:val="14"/>
                                  <w:szCs w:val="14"/>
                                </w:rPr>
                              </w:pPr>
                              <w:r>
                                <w:rPr>
                                  <w:rFonts w:ascii="Tahoma" w:hAnsi="Tahoma" w:cs="Tahoma"/>
                                  <w:bCs/>
                                  <w:color w:val="006600"/>
                                  <w:sz w:val="14"/>
                                  <w:szCs w:val="14"/>
                                </w:rPr>
                                <w:t>Kath</w:t>
                              </w:r>
                              <w:r w:rsidRPr="00891D74">
                                <w:rPr>
                                  <w:rFonts w:ascii="Tahoma" w:hAnsi="Tahoma" w:cs="Tahoma"/>
                                  <w:bCs/>
                                  <w:color w:val="006600"/>
                                  <w:sz w:val="14"/>
                                  <w:szCs w:val="14"/>
                                </w:rPr>
                                <w:t>y McKinley</w:t>
                              </w:r>
                            </w:p>
                            <w:p w14:paraId="7AECC214" w14:textId="77777777" w:rsidR="0069188B" w:rsidRPr="00891D74" w:rsidRDefault="0069188B" w:rsidP="002B043C">
                              <w:pPr>
                                <w:widowControl w:val="0"/>
                                <w:jc w:val="center"/>
                                <w:rPr>
                                  <w:rFonts w:ascii="Tahoma" w:hAnsi="Tahoma" w:cs="Tahoma"/>
                                  <w:bCs/>
                                  <w:color w:val="006600"/>
                                  <w:sz w:val="14"/>
                                  <w:szCs w:val="14"/>
                                </w:rPr>
                              </w:pPr>
                            </w:p>
                            <w:p w14:paraId="31408B8E" w14:textId="77777777" w:rsidR="0069188B" w:rsidRDefault="0069188B" w:rsidP="009C6C25">
                              <w:pPr>
                                <w:widowControl w:val="0"/>
                                <w:jc w:val="center"/>
                                <w:rPr>
                                  <w:rFonts w:ascii="Tahoma" w:hAnsi="Tahoma" w:cs="Tahoma"/>
                                  <w:b/>
                                  <w:bCs/>
                                  <w:color w:val="996600"/>
                                  <w:sz w:val="14"/>
                                  <w:szCs w:val="14"/>
                                </w:rPr>
                              </w:pPr>
                              <w:r>
                                <w:rPr>
                                  <w:rFonts w:ascii="Tahoma" w:hAnsi="Tahoma" w:cs="Tahoma"/>
                                  <w:b/>
                                  <w:bCs/>
                                  <w:color w:val="996600"/>
                                  <w:sz w:val="14"/>
                                  <w:szCs w:val="14"/>
                                </w:rPr>
                                <w:t> WV Cashin’ Recyclables, Inc.</w:t>
                              </w:r>
                            </w:p>
                            <w:p w14:paraId="0D56970D" w14:textId="67DE6EC0" w:rsidR="0069188B" w:rsidRDefault="0069188B" w:rsidP="009C6C25">
                              <w:pPr>
                                <w:widowControl w:val="0"/>
                                <w:jc w:val="center"/>
                                <w:rPr>
                                  <w:rFonts w:ascii="Tahoma" w:hAnsi="Tahoma" w:cs="Tahoma"/>
                                  <w:color w:val="006600"/>
                                  <w:sz w:val="14"/>
                                  <w:szCs w:val="14"/>
                                </w:rPr>
                              </w:pPr>
                              <w:r>
                                <w:rPr>
                                  <w:rFonts w:ascii="Tahoma" w:hAnsi="Tahoma" w:cs="Tahoma"/>
                                  <w:color w:val="006600"/>
                                  <w:sz w:val="14"/>
                                  <w:szCs w:val="14"/>
                                </w:rPr>
                                <w:t>Gary Walker</w:t>
                              </w:r>
                            </w:p>
                            <w:p w14:paraId="5B4BB4C2" w14:textId="77777777" w:rsidR="0069188B" w:rsidRDefault="0069188B" w:rsidP="009C6C25">
                              <w:pPr>
                                <w:widowControl w:val="0"/>
                                <w:jc w:val="center"/>
                                <w:rPr>
                                  <w:rFonts w:ascii="Tahoma" w:hAnsi="Tahoma" w:cs="Tahoma"/>
                                  <w:color w:val="006600"/>
                                  <w:sz w:val="14"/>
                                  <w:szCs w:val="14"/>
                                </w:rPr>
                              </w:pPr>
                            </w:p>
                            <w:p w14:paraId="4DED84CB" w14:textId="77777777" w:rsidR="0069188B" w:rsidRDefault="0069188B" w:rsidP="009C6C25">
                              <w:pPr>
                                <w:widowControl w:val="0"/>
                                <w:jc w:val="center"/>
                                <w:rPr>
                                  <w:rFonts w:ascii="Tahoma" w:hAnsi="Tahoma" w:cs="Tahoma"/>
                                  <w:b/>
                                  <w:bCs/>
                                  <w:color w:val="996600"/>
                                  <w:sz w:val="14"/>
                                  <w:szCs w:val="14"/>
                                </w:rPr>
                              </w:pPr>
                            </w:p>
                            <w:p w14:paraId="2C0C4CFE" w14:textId="77777777" w:rsidR="0069188B" w:rsidRDefault="0069188B" w:rsidP="0022334E">
                              <w:pPr>
                                <w:widowControl w:val="0"/>
                                <w:jc w:val="center"/>
                                <w:rPr>
                                  <w:rFonts w:ascii="Tahoma" w:hAnsi="Tahoma" w:cs="Tahoma"/>
                                  <w:color w:val="006600"/>
                                  <w:sz w:val="14"/>
                                  <w:szCs w:val="14"/>
                                </w:rPr>
                              </w:pPr>
                            </w:p>
                            <w:p w14:paraId="6EF27FAB" w14:textId="77777777" w:rsidR="0069188B" w:rsidRDefault="0069188B" w:rsidP="00FF1A97">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818A354" w14:textId="77777777" w:rsidR="0069188B" w:rsidRDefault="0069188B" w:rsidP="00FF1A97">
                              <w:pPr>
                                <w:widowControl w:val="0"/>
                                <w:jc w:val="center"/>
                                <w:rPr>
                                  <w:rFonts w:ascii="Tahoma" w:hAnsi="Tahoma" w:cs="Tahoma"/>
                                  <w:color w:val="006600"/>
                                  <w:sz w:val="14"/>
                                  <w:szCs w:val="14"/>
                                </w:rPr>
                              </w:pPr>
                            </w:p>
                            <w:p w14:paraId="143EB00D" w14:textId="77777777" w:rsidR="0069188B" w:rsidRDefault="0069188B" w:rsidP="002B043C">
                              <w:pPr>
                                <w:widowControl w:val="0"/>
                                <w:jc w:val="center"/>
                                <w:rPr>
                                  <w:rFonts w:ascii="Tahoma" w:hAnsi="Tahoma" w:cs="Tahoma"/>
                                  <w:b/>
                                  <w:bCs/>
                                  <w:color w:val="996600"/>
                                  <w:sz w:val="14"/>
                                  <w:szCs w:val="14"/>
                                </w:rPr>
                              </w:pPr>
                            </w:p>
                            <w:p w14:paraId="43F490BB"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18611DA5"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0BAEFE6"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p w14:paraId="7E9223CA"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txbxContent>
                        </wps:txbx>
                        <wps:bodyPr rot="0" vert="horz" wrap="square" lIns="36576" tIns="36576" rIns="36576" bIns="36576" anchor="t" anchorCtr="0" upright="1">
                          <a:noAutofit/>
                        </wps:bodyPr>
                      </wps:wsp>
                      <wps:wsp>
                        <wps:cNvPr id="7" name="Text Box 10"/>
                        <wps:cNvSpPr txBox="1">
                          <a:spLocks noChangeArrowheads="1"/>
                        </wps:cNvSpPr>
                        <wps:spPr bwMode="auto">
                          <a:xfrm>
                            <a:off x="11145" y="11386"/>
                            <a:ext cx="110" cy="10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9996233"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 WV Dept. of </w:t>
                              </w:r>
                            </w:p>
                            <w:p w14:paraId="1C5917B2"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Environmental </w:t>
                              </w:r>
                            </w:p>
                            <w:p w14:paraId="20EEC0FD"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Protection</w:t>
                              </w:r>
                            </w:p>
                            <w:p w14:paraId="5EBF539C"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Thomas Aluise</w:t>
                              </w:r>
                            </w:p>
                            <w:p w14:paraId="6CF7731E"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Kim Smith</w:t>
                              </w:r>
                            </w:p>
                            <w:p w14:paraId="029BC811"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xml:space="preserve">Annette Hoskins </w:t>
                              </w:r>
                            </w:p>
                            <w:p w14:paraId="14E08056" w14:textId="20C6B85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Lisa Facemyer</w:t>
                              </w:r>
                            </w:p>
                            <w:p w14:paraId="03A81752" w14:textId="77777777" w:rsidR="0069188B" w:rsidRDefault="0069188B" w:rsidP="002B043C">
                              <w:pPr>
                                <w:widowControl w:val="0"/>
                                <w:jc w:val="center"/>
                                <w:rPr>
                                  <w:rFonts w:ascii="Tahoma" w:hAnsi="Tahoma" w:cs="Tahoma"/>
                                  <w:color w:val="006600"/>
                                  <w:sz w:val="14"/>
                                  <w:szCs w:val="14"/>
                                </w:rPr>
                              </w:pPr>
                            </w:p>
                          </w:txbxContent>
                        </wps:txbx>
                        <wps:bodyPr rot="0" vert="horz" wrap="square" lIns="36576" tIns="36576" rIns="36576" bIns="36576" anchor="t" anchorCtr="0" upright="1">
                          <a:noAutofit/>
                        </wps:bodyPr>
                      </wps:wsp>
                      <wps:wsp>
                        <wps:cNvPr id="8" name="Text Box 11"/>
                        <wps:cNvSpPr txBox="1">
                          <a:spLocks noChangeArrowheads="1"/>
                        </wps:cNvSpPr>
                        <wps:spPr bwMode="auto">
                          <a:xfrm>
                            <a:off x="10785" y="11383"/>
                            <a:ext cx="125" cy="118"/>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E3FEED1" w14:textId="1CEB5D6B" w:rsidR="0069188B" w:rsidRDefault="0069188B" w:rsidP="00891D74">
                              <w:pPr>
                                <w:widowControl w:val="0"/>
                                <w:jc w:val="center"/>
                                <w:rPr>
                                  <w:rFonts w:ascii="Tahoma" w:hAnsi="Tahoma" w:cs="Tahoma"/>
                                  <w:b/>
                                  <w:bCs/>
                                  <w:color w:val="996600"/>
                                  <w:sz w:val="14"/>
                                  <w:szCs w:val="14"/>
                                </w:rPr>
                              </w:pPr>
                              <w:r>
                                <w:rPr>
                                  <w:rFonts w:ascii="Tahoma" w:hAnsi="Tahoma" w:cs="Tahoma"/>
                                  <w:color w:val="006600"/>
                                  <w:sz w:val="14"/>
                                  <w:szCs w:val="14"/>
                                </w:rPr>
                                <w:t> </w:t>
                              </w:r>
                              <w:r>
                                <w:rPr>
                                  <w:rFonts w:ascii="Tahoma" w:hAnsi="Tahoma" w:cs="Tahoma"/>
                                  <w:b/>
                                  <w:bCs/>
                                  <w:color w:val="996600"/>
                                  <w:sz w:val="14"/>
                                  <w:szCs w:val="14"/>
                                </w:rPr>
                                <w:t xml:space="preserve">Association of WV Solid Waste Authorities </w:t>
                              </w:r>
                            </w:p>
                            <w:p w14:paraId="65B99DDE" w14:textId="0C6BA44C" w:rsidR="0069188B" w:rsidRDefault="0069188B" w:rsidP="00891D74">
                              <w:pPr>
                                <w:widowControl w:val="0"/>
                                <w:jc w:val="center"/>
                                <w:rPr>
                                  <w:rFonts w:ascii="Tahoma" w:hAnsi="Tahoma" w:cs="Tahoma"/>
                                  <w:color w:val="006600"/>
                                  <w:sz w:val="14"/>
                                  <w:szCs w:val="14"/>
                                </w:rPr>
                              </w:pPr>
                              <w:r>
                                <w:rPr>
                                  <w:rFonts w:ascii="Tahoma" w:hAnsi="Tahoma" w:cs="Tahoma"/>
                                  <w:color w:val="006600"/>
                                  <w:sz w:val="14"/>
                                  <w:szCs w:val="14"/>
                                </w:rPr>
                                <w:t>Michael Grunau</w:t>
                              </w:r>
                            </w:p>
                            <w:p w14:paraId="188AA398" w14:textId="77777777" w:rsidR="0069188B" w:rsidRDefault="0069188B" w:rsidP="00891D74">
                              <w:pPr>
                                <w:widowControl w:val="0"/>
                                <w:jc w:val="center"/>
                                <w:rPr>
                                  <w:rFonts w:ascii="Tahoma" w:hAnsi="Tahoma" w:cs="Tahoma"/>
                                  <w:color w:val="006600"/>
                                  <w:sz w:val="14"/>
                                  <w:szCs w:val="14"/>
                                </w:rPr>
                              </w:pPr>
                            </w:p>
                            <w:p w14:paraId="71910E5B" w14:textId="77777777" w:rsidR="0069188B" w:rsidRDefault="0069188B" w:rsidP="00C730B2">
                              <w:pPr>
                                <w:widowControl w:val="0"/>
                                <w:jc w:val="center"/>
                                <w:rPr>
                                  <w:rFonts w:ascii="Tahoma" w:hAnsi="Tahoma" w:cs="Tahoma"/>
                                  <w:b/>
                                  <w:color w:val="996600"/>
                                  <w:sz w:val="14"/>
                                  <w:szCs w:val="14"/>
                                </w:rPr>
                              </w:pPr>
                              <w:r w:rsidRPr="00FF1A97">
                                <w:rPr>
                                  <w:rFonts w:ascii="Tahoma" w:hAnsi="Tahoma" w:cs="Tahoma"/>
                                  <w:b/>
                                  <w:color w:val="996600"/>
                                  <w:sz w:val="14"/>
                                  <w:szCs w:val="14"/>
                                </w:rPr>
                                <w:t>WV Dept. of Education</w:t>
                              </w:r>
                            </w:p>
                            <w:p w14:paraId="64E09B5D" w14:textId="77777777" w:rsidR="0069188B" w:rsidRPr="00FF1A97" w:rsidRDefault="0069188B" w:rsidP="00C730B2">
                              <w:pPr>
                                <w:widowControl w:val="0"/>
                                <w:jc w:val="center"/>
                                <w:rPr>
                                  <w:rFonts w:ascii="Tahoma" w:hAnsi="Tahoma" w:cs="Tahoma"/>
                                  <w:color w:val="006600"/>
                                  <w:sz w:val="14"/>
                                  <w:szCs w:val="14"/>
                                </w:rPr>
                              </w:pPr>
                              <w:r>
                                <w:rPr>
                                  <w:rFonts w:ascii="Tahoma" w:hAnsi="Tahoma" w:cs="Tahoma"/>
                                  <w:color w:val="006600"/>
                                  <w:sz w:val="14"/>
                                  <w:szCs w:val="14"/>
                                </w:rPr>
                                <w:t>Robin Sizemore</w:t>
                              </w:r>
                            </w:p>
                            <w:p w14:paraId="7ECB7C86" w14:textId="5C848C14" w:rsidR="0069188B" w:rsidRDefault="0069188B" w:rsidP="002B043C">
                              <w:pPr>
                                <w:widowControl w:val="0"/>
                                <w:jc w:val="center"/>
                                <w:rPr>
                                  <w:rFonts w:ascii="Tahoma" w:hAnsi="Tahoma" w:cs="Tahoma"/>
                                  <w:color w:val="006600"/>
                                  <w:sz w:val="10"/>
                                  <w:szCs w:val="14"/>
                                </w:rPr>
                              </w:pPr>
                            </w:p>
                            <w:p w14:paraId="3D7F3E18" w14:textId="77777777" w:rsidR="007B1701" w:rsidRDefault="007B1701" w:rsidP="007B1701">
                              <w:pPr>
                                <w:widowControl w:val="0"/>
                                <w:jc w:val="center"/>
                                <w:rPr>
                                  <w:rFonts w:ascii="Tahoma" w:hAnsi="Tahoma" w:cs="Tahoma"/>
                                  <w:b/>
                                  <w:color w:val="996600"/>
                                  <w:sz w:val="14"/>
                                  <w:szCs w:val="14"/>
                                </w:rPr>
                              </w:pPr>
                              <w:r>
                                <w:rPr>
                                  <w:rFonts w:ascii="Tahoma" w:hAnsi="Tahoma" w:cs="Tahoma"/>
                                  <w:b/>
                                  <w:color w:val="996600"/>
                                  <w:sz w:val="14"/>
                                  <w:szCs w:val="14"/>
                                </w:rPr>
                                <w:t>Putnam Co. SWA</w:t>
                              </w:r>
                            </w:p>
                            <w:p w14:paraId="557DEBBE" w14:textId="77777777" w:rsidR="007B1701" w:rsidRPr="00891D74" w:rsidRDefault="007B1701" w:rsidP="007B1701">
                              <w:pPr>
                                <w:widowControl w:val="0"/>
                                <w:jc w:val="center"/>
                                <w:rPr>
                                  <w:rFonts w:ascii="Tahoma" w:hAnsi="Tahoma" w:cs="Tahoma"/>
                                  <w:color w:val="006600"/>
                                  <w:sz w:val="14"/>
                                  <w:szCs w:val="14"/>
                                </w:rPr>
                              </w:pPr>
                              <w:r>
                                <w:rPr>
                                  <w:rFonts w:ascii="Tahoma" w:hAnsi="Tahoma" w:cs="Tahoma"/>
                                  <w:color w:val="006600"/>
                                  <w:sz w:val="14"/>
                                  <w:szCs w:val="14"/>
                                </w:rPr>
                                <w:t>Charity Fellure</w:t>
                              </w:r>
                            </w:p>
                            <w:p w14:paraId="63FEB554" w14:textId="77777777" w:rsidR="007B1701" w:rsidRDefault="007B1701" w:rsidP="002B043C">
                              <w:pPr>
                                <w:widowControl w:val="0"/>
                                <w:jc w:val="center"/>
                                <w:rPr>
                                  <w:rFonts w:ascii="Tahoma" w:hAnsi="Tahoma" w:cs="Tahoma"/>
                                  <w:color w:val="006600"/>
                                  <w:sz w:val="10"/>
                                  <w:szCs w:val="14"/>
                                </w:rPr>
                              </w:pPr>
                            </w:p>
                            <w:p w14:paraId="02F66515" w14:textId="77777777" w:rsidR="007B1701" w:rsidRPr="00891D74" w:rsidRDefault="007B1701" w:rsidP="002B043C">
                              <w:pPr>
                                <w:widowControl w:val="0"/>
                                <w:jc w:val="center"/>
                                <w:rPr>
                                  <w:rFonts w:ascii="Tahoma" w:hAnsi="Tahoma" w:cs="Tahoma"/>
                                  <w:color w:val="006600"/>
                                  <w:sz w:val="10"/>
                                  <w:szCs w:val="14"/>
                                </w:rPr>
                              </w:pPr>
                            </w:p>
                          </w:txbxContent>
                        </wps:txbx>
                        <wps:bodyPr rot="0" vert="horz" wrap="square" lIns="36576" tIns="36576" rIns="36576" bIns="36576" anchor="t" anchorCtr="0" upright="1">
                          <a:noAutofit/>
                        </wps:bodyPr>
                      </wps:wsp>
                      <wps:wsp>
                        <wps:cNvPr id="9" name="Text Box 12"/>
                        <wps:cNvSpPr txBox="1">
                          <a:spLocks noChangeArrowheads="1"/>
                        </wps:cNvSpPr>
                        <wps:spPr bwMode="auto">
                          <a:xfrm>
                            <a:off x="11242" y="11383"/>
                            <a:ext cx="126" cy="101"/>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EE88DB5" w14:textId="78422FA6" w:rsidR="0063109C" w:rsidRDefault="0063109C" w:rsidP="0063109C">
                              <w:pPr>
                                <w:widowControl w:val="0"/>
                                <w:spacing w:line="360" w:lineRule="auto"/>
                                <w:rPr>
                                  <w:rFonts w:ascii="Tahoma" w:hAnsi="Tahoma" w:cs="Tahoma"/>
                                  <w:b/>
                                  <w:bCs/>
                                  <w:color w:val="996600"/>
                                  <w:sz w:val="14"/>
                                  <w:szCs w:val="14"/>
                                </w:rPr>
                              </w:pPr>
                              <w:r>
                                <w:rPr>
                                  <w:rFonts w:ascii="Tahoma" w:hAnsi="Tahoma" w:cs="Tahoma"/>
                                  <w:b/>
                                  <w:bCs/>
                                  <w:color w:val="996600"/>
                                  <w:sz w:val="14"/>
                                  <w:szCs w:val="14"/>
                                </w:rPr>
                                <w:t>Waste Management</w:t>
                              </w:r>
                              <w:r w:rsidR="001539A8">
                                <w:rPr>
                                  <w:rFonts w:ascii="Tahoma" w:hAnsi="Tahoma" w:cs="Tahoma"/>
                                  <w:b/>
                                  <w:bCs/>
                                  <w:color w:val="996600"/>
                                  <w:sz w:val="14"/>
                                  <w:szCs w:val="14"/>
                                </w:rPr>
                                <w:t xml:space="preserve"> of</w:t>
                              </w:r>
                              <w:r>
                                <w:rPr>
                                  <w:rFonts w:ascii="Tahoma" w:hAnsi="Tahoma" w:cs="Tahoma"/>
                                  <w:b/>
                                  <w:bCs/>
                                  <w:color w:val="996600"/>
                                  <w:sz w:val="14"/>
                                  <w:szCs w:val="14"/>
                                </w:rPr>
                                <w:t xml:space="preserve"> WV</w:t>
                              </w:r>
                            </w:p>
                            <w:p w14:paraId="698C85F5" w14:textId="3D221930" w:rsidR="0069188B"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Wetzel</w:t>
                              </w:r>
                              <w:r w:rsidR="0069188B">
                                <w:rPr>
                                  <w:rFonts w:ascii="Tahoma" w:hAnsi="Tahoma" w:cs="Tahoma"/>
                                  <w:b/>
                                  <w:bCs/>
                                  <w:color w:val="996600"/>
                                  <w:sz w:val="14"/>
                                  <w:szCs w:val="14"/>
                                </w:rPr>
                                <w:t xml:space="preserve"> County SWA</w:t>
                              </w:r>
                            </w:p>
                            <w:p w14:paraId="3090229F" w14:textId="444C9895" w:rsidR="0069188B" w:rsidRDefault="00934DBA"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Raleigh</w:t>
                              </w:r>
                              <w:r w:rsidR="001539A8">
                                <w:rPr>
                                  <w:rFonts w:ascii="Tahoma" w:hAnsi="Tahoma" w:cs="Tahoma"/>
                                  <w:b/>
                                  <w:bCs/>
                                  <w:color w:val="996600"/>
                                  <w:sz w:val="14"/>
                                  <w:szCs w:val="14"/>
                                </w:rPr>
                                <w:t xml:space="preserve"> </w:t>
                              </w:r>
                              <w:r w:rsidR="0069188B">
                                <w:rPr>
                                  <w:rFonts w:ascii="Tahoma" w:hAnsi="Tahoma" w:cs="Tahoma"/>
                                  <w:b/>
                                  <w:bCs/>
                                  <w:color w:val="996600"/>
                                  <w:sz w:val="14"/>
                                  <w:szCs w:val="14"/>
                                </w:rPr>
                                <w:t>County SWA</w:t>
                              </w:r>
                            </w:p>
                            <w:p w14:paraId="3B743F42" w14:textId="021AE61A" w:rsidR="0069188B" w:rsidRDefault="001539A8"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Tucker County SWA</w:t>
                              </w:r>
                            </w:p>
                            <w:p w14:paraId="2799AB92" w14:textId="7A91210E" w:rsidR="0069188B" w:rsidRDefault="0069188B"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Harrison County SWA</w:t>
                              </w:r>
                            </w:p>
                            <w:p w14:paraId="2CAE2128" w14:textId="52CBD9CE" w:rsidR="0063109C"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J.P. Mascaro &amp; Sons</w:t>
                              </w:r>
                            </w:p>
                            <w:p w14:paraId="098761BA" w14:textId="4AAA09AE" w:rsidR="0069188B" w:rsidRPr="00FF1A97" w:rsidRDefault="001539A8" w:rsidP="002119A3">
                              <w:pPr>
                                <w:widowControl w:val="0"/>
                                <w:jc w:val="center"/>
                                <w:rPr>
                                  <w:rFonts w:ascii="Tahoma" w:hAnsi="Tahoma" w:cs="Tahoma"/>
                                  <w:color w:val="006600"/>
                                  <w:sz w:val="14"/>
                                  <w:szCs w:val="14"/>
                                </w:rPr>
                              </w:pPr>
                              <w:r>
                                <w:rPr>
                                  <w:rFonts w:ascii="Tahoma" w:hAnsi="Tahoma" w:cs="Tahoma"/>
                                  <w:color w:val="006600"/>
                                  <w:sz w:val="14"/>
                                  <w:szCs w:val="14"/>
                                </w:rPr>
                                <w:t>f</w:t>
                              </w:r>
                            </w:p>
                          </w:txbxContent>
                        </wps:txbx>
                        <wps:bodyPr rot="0" vert="horz" wrap="square" lIns="36576" tIns="36576" rIns="36576" bIns="36576" anchor="t" anchorCtr="0" upright="1">
                          <a:noAutofit/>
                        </wps:bodyPr>
                      </wps:wsp>
                      <wps:wsp>
                        <wps:cNvPr id="10" name="Text Box 13"/>
                        <wps:cNvSpPr txBox="1">
                          <a:spLocks noChangeArrowheads="1"/>
                        </wps:cNvSpPr>
                        <wps:spPr bwMode="auto">
                          <a:xfrm>
                            <a:off x="10676" y="11386"/>
                            <a:ext cx="110" cy="127"/>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88076EF" w14:textId="2367E385"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color w:val="006600"/>
                                  <w:sz w:val="14"/>
                                  <w:szCs w:val="14"/>
                                </w:rPr>
                                <w:t> </w:t>
                              </w:r>
                              <w:r w:rsidR="001539A8">
                                <w:rPr>
                                  <w:rFonts w:ascii="Tahoma" w:hAnsi="Tahoma" w:cs="Tahoma"/>
                                  <w:b/>
                                  <w:bCs/>
                                  <w:color w:val="996600"/>
                                  <w:sz w:val="14"/>
                                  <w:szCs w:val="14"/>
                                </w:rPr>
                                <w:t>Harrison County SWA</w:t>
                              </w:r>
                            </w:p>
                            <w:p w14:paraId="01296089" w14:textId="2745A0D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Marshall County SWA</w:t>
                              </w:r>
                            </w:p>
                            <w:p w14:paraId="3537981E" w14:textId="2B5507B4" w:rsidR="0069188B" w:rsidRDefault="001539A8"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Taylor County SWA</w:t>
                              </w:r>
                            </w:p>
                            <w:p w14:paraId="58D829F4" w14:textId="7694E644"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Upshur County SWA</w:t>
                              </w:r>
                            </w:p>
                            <w:p w14:paraId="4952ACD9" w14:textId="7D63D52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Berkeley County SWA</w:t>
                              </w:r>
                            </w:p>
                            <w:p w14:paraId="79F4AD1A" w14:textId="2B85A92E" w:rsidR="000A7FB2" w:rsidRDefault="000A7FB2"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Braxton County SWA</w:t>
                              </w:r>
                            </w:p>
                            <w:p w14:paraId="004A810A" w14:textId="55D7B17E" w:rsidR="0069188B" w:rsidRDefault="0069188B" w:rsidP="00C730B2">
                              <w:pPr>
                                <w:widowControl w:val="0"/>
                                <w:jc w:val="center"/>
                                <w:rPr>
                                  <w:rFonts w:ascii="Tahoma" w:hAnsi="Tahoma" w:cs="Tahoma"/>
                                  <w:b/>
                                  <w:bCs/>
                                  <w:color w:val="996600"/>
                                  <w:sz w:val="14"/>
                                  <w:szCs w:val="14"/>
                                </w:rPr>
                              </w:pPr>
                            </w:p>
                            <w:p w14:paraId="4C06A8A2" w14:textId="11953102" w:rsidR="0069188B" w:rsidRPr="00891D74" w:rsidRDefault="0069188B" w:rsidP="00C730B2">
                              <w:pPr>
                                <w:widowControl w:val="0"/>
                                <w:jc w:val="center"/>
                                <w:rPr>
                                  <w:rFonts w:ascii="Tahoma" w:hAnsi="Tahoma" w:cs="Tahoma"/>
                                  <w:color w:val="006600"/>
                                  <w:sz w:val="14"/>
                                  <w:szCs w:val="14"/>
                                </w:rPr>
                              </w:pPr>
                            </w:p>
                            <w:p w14:paraId="36802E03"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w:t>
                              </w:r>
                            </w:p>
                          </w:txbxContent>
                        </wps:txbx>
                        <wps:bodyPr rot="0" vert="horz" wrap="square" lIns="36576" tIns="36576" rIns="36576" bIns="36576" anchor="t" anchorCtr="0" upright="1">
                          <a:noAutofit/>
                        </wps:bodyPr>
                      </wps:wsp>
                      <wps:wsp>
                        <wps:cNvPr id="11" name="Text Box 14"/>
                        <wps:cNvSpPr txBox="1">
                          <a:spLocks noChangeArrowheads="1"/>
                        </wps:cNvSpPr>
                        <wps:spPr bwMode="auto">
                          <a:xfrm>
                            <a:off x="11053" y="11387"/>
                            <a:ext cx="113" cy="116"/>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5158B16"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WV Solid Waste</w:t>
                              </w:r>
                            </w:p>
                            <w:p w14:paraId="46858D74"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Management Board</w:t>
                              </w:r>
                            </w:p>
                            <w:p w14:paraId="0C907967"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Mark Holstine</w:t>
                              </w:r>
                            </w:p>
                            <w:p w14:paraId="1D8E2B3A"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Carol Throckmorton</w:t>
                              </w:r>
                            </w:p>
                            <w:p w14:paraId="721D1C7F"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Nicole Hunter</w:t>
                              </w:r>
                            </w:p>
                            <w:p w14:paraId="61DB1877" w14:textId="7740C48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Paul Hayes</w:t>
                              </w:r>
                            </w:p>
                            <w:p w14:paraId="0AC19A36" w14:textId="77777777" w:rsidR="0069188B" w:rsidRDefault="0069188B" w:rsidP="002B043C">
                              <w:pPr>
                                <w:widowControl w:val="0"/>
                                <w:jc w:val="center"/>
                                <w:rPr>
                                  <w:rFonts w:ascii="Tahoma" w:hAnsi="Tahoma" w:cs="Tahoma"/>
                                  <w:color w:val="006600"/>
                                  <w:sz w:val="14"/>
                                  <w:szCs w:val="14"/>
                                </w:rPr>
                              </w:pPr>
                            </w:p>
                            <w:p w14:paraId="067EDEE2" w14:textId="4D62A5EE" w:rsidR="0069188B" w:rsidRPr="00891D74" w:rsidRDefault="0069188B" w:rsidP="007B1701">
                              <w:pPr>
                                <w:widowControl w:val="0"/>
                                <w:jc w:val="center"/>
                                <w:rPr>
                                  <w:rFonts w:ascii="Tahoma" w:hAnsi="Tahoma" w:cs="Tahoma"/>
                                  <w:color w:val="006600"/>
                                  <w:sz w:val="14"/>
                                  <w:szCs w:val="14"/>
                                </w:rPr>
                              </w:pPr>
                              <w:r>
                                <w:rPr>
                                  <w:rFonts w:ascii="Tahoma" w:hAnsi="Tahoma" w:cs="Tahoma"/>
                                  <w:b/>
                                  <w:bCs/>
                                  <w:color w:val="996600"/>
                                  <w:sz w:val="14"/>
                                  <w:szCs w:val="14"/>
                                </w:rPr>
                                <w:t> </w:t>
                              </w:r>
                            </w:p>
                            <w:p w14:paraId="6FED4428" w14:textId="77777777" w:rsidR="0069188B" w:rsidRDefault="0069188B" w:rsidP="002B043C">
                              <w:pPr>
                                <w:widowControl w:val="0"/>
                                <w:jc w:val="center"/>
                                <w:rPr>
                                  <w:rFonts w:ascii="Tahoma" w:hAnsi="Tahoma" w:cs="Tahoma"/>
                                  <w:color w:val="006600"/>
                                  <w:sz w:val="14"/>
                                  <w:szCs w:val="14"/>
                                </w:rPr>
                              </w:pPr>
                            </w:p>
                            <w:p w14:paraId="609C645C" w14:textId="54EC89CD" w:rsidR="0069188B" w:rsidRPr="00891D74" w:rsidRDefault="0069188B" w:rsidP="00E752BA">
                              <w:pPr>
                                <w:widowControl w:val="0"/>
                                <w:jc w:val="center"/>
                                <w:rPr>
                                  <w:rFonts w:ascii="Tahoma" w:hAnsi="Tahoma" w:cs="Tahoma"/>
                                  <w:color w:val="006600"/>
                                  <w:sz w:val="14"/>
                                  <w:szCs w:val="14"/>
                                </w:rPr>
                              </w:pPr>
                              <w:r>
                                <w:rPr>
                                  <w:rFonts w:ascii="Tahoma" w:hAnsi="Tahoma" w:cs="Tahoma"/>
                                  <w:color w:val="006600"/>
                                  <w:sz w:val="14"/>
                                  <w:szCs w:val="14"/>
                                </w:rPr>
                                <w:t> </w:t>
                              </w:r>
                            </w:p>
                            <w:p w14:paraId="2D466F77" w14:textId="77777777" w:rsidR="0069188B" w:rsidRDefault="0069188B" w:rsidP="002B043C">
                              <w:pPr>
                                <w:widowControl w:val="0"/>
                                <w:jc w:val="center"/>
                                <w:rPr>
                                  <w:rFonts w:ascii="Tahoma" w:hAnsi="Tahoma" w:cs="Tahoma"/>
                                  <w:color w:val="006600"/>
                                  <w:sz w:val="14"/>
                                  <w:szCs w:val="14"/>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BE922" id="Group 8" o:spid="_x0000_s1027" style="position:absolute;margin-left:-9.65pt;margin-top:653.5pt;width:565.75pt;height:105.15pt;z-index:251668480" coordorigin="10676,11383" coordsize="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">
                <v:shapetype id="_x0000_t202" coordsize="21600,21600" o:spt="202" path="m,l,21600r21600,l21600,xe">
                  <v:stroke joinstyle="miter"/>
                  <v:path gradientshapeok="t" o:connecttype="rect"/>
                </v:shapetype>
                <v:shape id="Text Box 9" o:spid="_x0000_s1028" type="#_x0000_t202" style="position:absolute;left:10910;top:11387;width:149;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2C0650C3" w14:textId="77777777" w:rsidR="0069188B" w:rsidRPr="00891D74" w:rsidRDefault="0069188B" w:rsidP="00A93A88">
                        <w:pPr>
                          <w:widowControl w:val="0"/>
                          <w:jc w:val="center"/>
                          <w:rPr>
                            <w:rFonts w:ascii="Tahoma" w:hAnsi="Tahoma" w:cs="Tahoma"/>
                            <w:b/>
                            <w:color w:val="996600"/>
                            <w:sz w:val="14"/>
                            <w:szCs w:val="14"/>
                          </w:rPr>
                        </w:pPr>
                        <w:r w:rsidRPr="00891D74">
                          <w:rPr>
                            <w:rFonts w:ascii="Tahoma" w:hAnsi="Tahoma" w:cs="Tahoma"/>
                            <w:b/>
                            <w:color w:val="996600"/>
                            <w:sz w:val="14"/>
                            <w:szCs w:val="14"/>
                          </w:rPr>
                          <w:t>Goodwill Ind</w:t>
                        </w:r>
                        <w:r>
                          <w:rPr>
                            <w:rFonts w:ascii="Tahoma" w:hAnsi="Tahoma" w:cs="Tahoma"/>
                            <w:b/>
                            <w:color w:val="996600"/>
                            <w:sz w:val="14"/>
                            <w:szCs w:val="14"/>
                          </w:rPr>
                          <w:t>ustries</w:t>
                        </w:r>
                        <w:r w:rsidRPr="00891D74">
                          <w:rPr>
                            <w:rFonts w:ascii="Tahoma" w:hAnsi="Tahoma" w:cs="Tahoma"/>
                            <w:b/>
                            <w:color w:val="996600"/>
                            <w:sz w:val="14"/>
                            <w:szCs w:val="14"/>
                          </w:rPr>
                          <w:t xml:space="preserve"> of Kanawha Valley</w:t>
                        </w:r>
                        <w:r>
                          <w:rPr>
                            <w:rFonts w:ascii="Tahoma" w:hAnsi="Tahoma" w:cs="Tahoma"/>
                            <w:b/>
                            <w:color w:val="996600"/>
                            <w:sz w:val="14"/>
                            <w:szCs w:val="14"/>
                          </w:rPr>
                          <w:t xml:space="preserve"> Inc.</w:t>
                        </w:r>
                      </w:p>
                      <w:p w14:paraId="0955047D" w14:textId="19B2C999" w:rsidR="0069188B" w:rsidRDefault="0069188B" w:rsidP="002B043C">
                        <w:pPr>
                          <w:widowControl w:val="0"/>
                          <w:jc w:val="center"/>
                          <w:rPr>
                            <w:rFonts w:ascii="Tahoma" w:hAnsi="Tahoma" w:cs="Tahoma"/>
                            <w:bCs/>
                            <w:color w:val="006600"/>
                            <w:sz w:val="14"/>
                            <w:szCs w:val="14"/>
                          </w:rPr>
                        </w:pPr>
                        <w:r>
                          <w:rPr>
                            <w:rFonts w:ascii="Tahoma" w:hAnsi="Tahoma" w:cs="Tahoma"/>
                            <w:bCs/>
                            <w:color w:val="006600"/>
                            <w:sz w:val="14"/>
                            <w:szCs w:val="14"/>
                          </w:rPr>
                          <w:t>Kath</w:t>
                        </w:r>
                        <w:r w:rsidRPr="00891D74">
                          <w:rPr>
                            <w:rFonts w:ascii="Tahoma" w:hAnsi="Tahoma" w:cs="Tahoma"/>
                            <w:bCs/>
                            <w:color w:val="006600"/>
                            <w:sz w:val="14"/>
                            <w:szCs w:val="14"/>
                          </w:rPr>
                          <w:t>y McKinley</w:t>
                        </w:r>
                      </w:p>
                      <w:p w14:paraId="7AECC214" w14:textId="77777777" w:rsidR="0069188B" w:rsidRPr="00891D74" w:rsidRDefault="0069188B" w:rsidP="002B043C">
                        <w:pPr>
                          <w:widowControl w:val="0"/>
                          <w:jc w:val="center"/>
                          <w:rPr>
                            <w:rFonts w:ascii="Tahoma" w:hAnsi="Tahoma" w:cs="Tahoma"/>
                            <w:bCs/>
                            <w:color w:val="006600"/>
                            <w:sz w:val="14"/>
                            <w:szCs w:val="14"/>
                          </w:rPr>
                        </w:pPr>
                      </w:p>
                      <w:p w14:paraId="31408B8E" w14:textId="77777777" w:rsidR="0069188B" w:rsidRDefault="0069188B" w:rsidP="009C6C25">
                        <w:pPr>
                          <w:widowControl w:val="0"/>
                          <w:jc w:val="center"/>
                          <w:rPr>
                            <w:rFonts w:ascii="Tahoma" w:hAnsi="Tahoma" w:cs="Tahoma"/>
                            <w:b/>
                            <w:bCs/>
                            <w:color w:val="996600"/>
                            <w:sz w:val="14"/>
                            <w:szCs w:val="14"/>
                          </w:rPr>
                        </w:pPr>
                        <w:r>
                          <w:rPr>
                            <w:rFonts w:ascii="Tahoma" w:hAnsi="Tahoma" w:cs="Tahoma"/>
                            <w:b/>
                            <w:bCs/>
                            <w:color w:val="996600"/>
                            <w:sz w:val="14"/>
                            <w:szCs w:val="14"/>
                          </w:rPr>
                          <w:t> WV Cashin’ Recyclables, Inc.</w:t>
                        </w:r>
                      </w:p>
                      <w:p w14:paraId="0D56970D" w14:textId="67DE6EC0" w:rsidR="0069188B" w:rsidRDefault="0069188B" w:rsidP="009C6C25">
                        <w:pPr>
                          <w:widowControl w:val="0"/>
                          <w:jc w:val="center"/>
                          <w:rPr>
                            <w:rFonts w:ascii="Tahoma" w:hAnsi="Tahoma" w:cs="Tahoma"/>
                            <w:color w:val="006600"/>
                            <w:sz w:val="14"/>
                            <w:szCs w:val="14"/>
                          </w:rPr>
                        </w:pPr>
                        <w:r>
                          <w:rPr>
                            <w:rFonts w:ascii="Tahoma" w:hAnsi="Tahoma" w:cs="Tahoma"/>
                            <w:color w:val="006600"/>
                            <w:sz w:val="14"/>
                            <w:szCs w:val="14"/>
                          </w:rPr>
                          <w:t>Gary Walker</w:t>
                        </w:r>
                      </w:p>
                      <w:p w14:paraId="5B4BB4C2" w14:textId="77777777" w:rsidR="0069188B" w:rsidRDefault="0069188B" w:rsidP="009C6C25">
                        <w:pPr>
                          <w:widowControl w:val="0"/>
                          <w:jc w:val="center"/>
                          <w:rPr>
                            <w:rFonts w:ascii="Tahoma" w:hAnsi="Tahoma" w:cs="Tahoma"/>
                            <w:color w:val="006600"/>
                            <w:sz w:val="14"/>
                            <w:szCs w:val="14"/>
                          </w:rPr>
                        </w:pPr>
                      </w:p>
                      <w:p w14:paraId="4DED84CB" w14:textId="77777777" w:rsidR="0069188B" w:rsidRDefault="0069188B" w:rsidP="009C6C25">
                        <w:pPr>
                          <w:widowControl w:val="0"/>
                          <w:jc w:val="center"/>
                          <w:rPr>
                            <w:rFonts w:ascii="Tahoma" w:hAnsi="Tahoma" w:cs="Tahoma"/>
                            <w:b/>
                            <w:bCs/>
                            <w:color w:val="996600"/>
                            <w:sz w:val="14"/>
                            <w:szCs w:val="14"/>
                          </w:rPr>
                        </w:pPr>
                      </w:p>
                      <w:p w14:paraId="2C0C4CFE" w14:textId="77777777" w:rsidR="0069188B" w:rsidRDefault="0069188B" w:rsidP="0022334E">
                        <w:pPr>
                          <w:widowControl w:val="0"/>
                          <w:jc w:val="center"/>
                          <w:rPr>
                            <w:rFonts w:ascii="Tahoma" w:hAnsi="Tahoma" w:cs="Tahoma"/>
                            <w:color w:val="006600"/>
                            <w:sz w:val="14"/>
                            <w:szCs w:val="14"/>
                          </w:rPr>
                        </w:pPr>
                      </w:p>
                      <w:p w14:paraId="6EF27FAB" w14:textId="77777777" w:rsidR="0069188B" w:rsidRDefault="0069188B" w:rsidP="00FF1A97">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818A354" w14:textId="77777777" w:rsidR="0069188B" w:rsidRDefault="0069188B" w:rsidP="00FF1A97">
                        <w:pPr>
                          <w:widowControl w:val="0"/>
                          <w:jc w:val="center"/>
                          <w:rPr>
                            <w:rFonts w:ascii="Tahoma" w:hAnsi="Tahoma" w:cs="Tahoma"/>
                            <w:color w:val="006600"/>
                            <w:sz w:val="14"/>
                            <w:szCs w:val="14"/>
                          </w:rPr>
                        </w:pPr>
                      </w:p>
                      <w:p w14:paraId="143EB00D" w14:textId="77777777" w:rsidR="0069188B" w:rsidRDefault="0069188B" w:rsidP="002B043C">
                        <w:pPr>
                          <w:widowControl w:val="0"/>
                          <w:jc w:val="center"/>
                          <w:rPr>
                            <w:rFonts w:ascii="Tahoma" w:hAnsi="Tahoma" w:cs="Tahoma"/>
                            <w:b/>
                            <w:bCs/>
                            <w:color w:val="996600"/>
                            <w:sz w:val="14"/>
                            <w:szCs w:val="14"/>
                          </w:rPr>
                        </w:pPr>
                      </w:p>
                      <w:p w14:paraId="43F490BB"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18611DA5"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w:t>
                        </w:r>
                      </w:p>
                      <w:p w14:paraId="60BAEFE6"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p w14:paraId="7E9223CA" w14:textId="77777777" w:rsidR="0069188B" w:rsidRDefault="0069188B" w:rsidP="002B043C">
                        <w:pPr>
                          <w:widowControl w:val="0"/>
                          <w:rPr>
                            <w:rFonts w:ascii="Tahoma" w:hAnsi="Tahoma" w:cs="Tahoma"/>
                            <w:color w:val="006600"/>
                            <w:sz w:val="16"/>
                            <w:szCs w:val="16"/>
                          </w:rPr>
                        </w:pPr>
                        <w:r>
                          <w:rPr>
                            <w:rFonts w:ascii="Tahoma" w:hAnsi="Tahoma" w:cs="Tahoma"/>
                            <w:color w:val="006600"/>
                            <w:sz w:val="16"/>
                            <w:szCs w:val="16"/>
                          </w:rPr>
                          <w:t> </w:t>
                        </w:r>
                      </w:p>
                    </w:txbxContent>
                  </v:textbox>
                </v:shape>
                <v:shape id="Text Box 10" o:spid="_x0000_s1029" type="#_x0000_t202" style="position:absolute;left:11145;top:11386;width:11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49996233"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 WV Dept. of </w:t>
                        </w:r>
                      </w:p>
                      <w:p w14:paraId="1C5917B2"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 xml:space="preserve">Environmental </w:t>
                        </w:r>
                      </w:p>
                      <w:p w14:paraId="20EEC0FD"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Protection</w:t>
                        </w:r>
                      </w:p>
                      <w:p w14:paraId="5EBF539C"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Thomas Aluise</w:t>
                        </w:r>
                      </w:p>
                      <w:p w14:paraId="6CF7731E"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Kim Smith</w:t>
                        </w:r>
                      </w:p>
                      <w:p w14:paraId="029BC811"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xml:space="preserve">Annette Hoskins </w:t>
                        </w:r>
                      </w:p>
                      <w:p w14:paraId="14E08056" w14:textId="20C6B85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Lisa Facemyer</w:t>
                        </w:r>
                      </w:p>
                      <w:p w14:paraId="03A81752" w14:textId="77777777" w:rsidR="0069188B" w:rsidRDefault="0069188B" w:rsidP="002B043C">
                        <w:pPr>
                          <w:widowControl w:val="0"/>
                          <w:jc w:val="center"/>
                          <w:rPr>
                            <w:rFonts w:ascii="Tahoma" w:hAnsi="Tahoma" w:cs="Tahoma"/>
                            <w:color w:val="006600"/>
                            <w:sz w:val="14"/>
                            <w:szCs w:val="14"/>
                          </w:rPr>
                        </w:pPr>
                      </w:p>
                    </w:txbxContent>
                  </v:textbox>
                </v:shape>
                <v:shape id="Text Box 11" o:spid="_x0000_s1030" type="#_x0000_t202" style="position:absolute;left:10785;top:11383;width:125;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" filled="f" stroked="f" insetpen="t">
                  <v:textbox inset="2.88pt,2.88pt,2.88pt,2.88pt">
                    <w:txbxContent>
                      <w:p w14:paraId="2E3FEED1" w14:textId="1CEB5D6B" w:rsidR="0069188B" w:rsidRDefault="0069188B" w:rsidP="00891D74">
                        <w:pPr>
                          <w:widowControl w:val="0"/>
                          <w:jc w:val="center"/>
                          <w:rPr>
                            <w:rFonts w:ascii="Tahoma" w:hAnsi="Tahoma" w:cs="Tahoma"/>
                            <w:b/>
                            <w:bCs/>
                            <w:color w:val="996600"/>
                            <w:sz w:val="14"/>
                            <w:szCs w:val="14"/>
                          </w:rPr>
                        </w:pPr>
                        <w:r>
                          <w:rPr>
                            <w:rFonts w:ascii="Tahoma" w:hAnsi="Tahoma" w:cs="Tahoma"/>
                            <w:color w:val="006600"/>
                            <w:sz w:val="14"/>
                            <w:szCs w:val="14"/>
                          </w:rPr>
                          <w:t> </w:t>
                        </w:r>
                        <w:r>
                          <w:rPr>
                            <w:rFonts w:ascii="Tahoma" w:hAnsi="Tahoma" w:cs="Tahoma"/>
                            <w:b/>
                            <w:bCs/>
                            <w:color w:val="996600"/>
                            <w:sz w:val="14"/>
                            <w:szCs w:val="14"/>
                          </w:rPr>
                          <w:t xml:space="preserve">Association of WV Solid Waste Authorities </w:t>
                        </w:r>
                      </w:p>
                      <w:p w14:paraId="65B99DDE" w14:textId="0C6BA44C" w:rsidR="0069188B" w:rsidRDefault="0069188B" w:rsidP="00891D74">
                        <w:pPr>
                          <w:widowControl w:val="0"/>
                          <w:jc w:val="center"/>
                          <w:rPr>
                            <w:rFonts w:ascii="Tahoma" w:hAnsi="Tahoma" w:cs="Tahoma"/>
                            <w:color w:val="006600"/>
                            <w:sz w:val="14"/>
                            <w:szCs w:val="14"/>
                          </w:rPr>
                        </w:pPr>
                        <w:r>
                          <w:rPr>
                            <w:rFonts w:ascii="Tahoma" w:hAnsi="Tahoma" w:cs="Tahoma"/>
                            <w:color w:val="006600"/>
                            <w:sz w:val="14"/>
                            <w:szCs w:val="14"/>
                          </w:rPr>
                          <w:t>Michael Grunau</w:t>
                        </w:r>
                      </w:p>
                      <w:p w14:paraId="188AA398" w14:textId="77777777" w:rsidR="0069188B" w:rsidRDefault="0069188B" w:rsidP="00891D74">
                        <w:pPr>
                          <w:widowControl w:val="0"/>
                          <w:jc w:val="center"/>
                          <w:rPr>
                            <w:rFonts w:ascii="Tahoma" w:hAnsi="Tahoma" w:cs="Tahoma"/>
                            <w:color w:val="006600"/>
                            <w:sz w:val="14"/>
                            <w:szCs w:val="14"/>
                          </w:rPr>
                        </w:pPr>
                      </w:p>
                      <w:p w14:paraId="71910E5B" w14:textId="77777777" w:rsidR="0069188B" w:rsidRDefault="0069188B" w:rsidP="00C730B2">
                        <w:pPr>
                          <w:widowControl w:val="0"/>
                          <w:jc w:val="center"/>
                          <w:rPr>
                            <w:rFonts w:ascii="Tahoma" w:hAnsi="Tahoma" w:cs="Tahoma"/>
                            <w:b/>
                            <w:color w:val="996600"/>
                            <w:sz w:val="14"/>
                            <w:szCs w:val="14"/>
                          </w:rPr>
                        </w:pPr>
                        <w:r w:rsidRPr="00FF1A97">
                          <w:rPr>
                            <w:rFonts w:ascii="Tahoma" w:hAnsi="Tahoma" w:cs="Tahoma"/>
                            <w:b/>
                            <w:color w:val="996600"/>
                            <w:sz w:val="14"/>
                            <w:szCs w:val="14"/>
                          </w:rPr>
                          <w:t>WV Dept. of Education</w:t>
                        </w:r>
                      </w:p>
                      <w:p w14:paraId="64E09B5D" w14:textId="77777777" w:rsidR="0069188B" w:rsidRPr="00FF1A97" w:rsidRDefault="0069188B" w:rsidP="00C730B2">
                        <w:pPr>
                          <w:widowControl w:val="0"/>
                          <w:jc w:val="center"/>
                          <w:rPr>
                            <w:rFonts w:ascii="Tahoma" w:hAnsi="Tahoma" w:cs="Tahoma"/>
                            <w:color w:val="006600"/>
                            <w:sz w:val="14"/>
                            <w:szCs w:val="14"/>
                          </w:rPr>
                        </w:pPr>
                        <w:r>
                          <w:rPr>
                            <w:rFonts w:ascii="Tahoma" w:hAnsi="Tahoma" w:cs="Tahoma"/>
                            <w:color w:val="006600"/>
                            <w:sz w:val="14"/>
                            <w:szCs w:val="14"/>
                          </w:rPr>
                          <w:t>Robin Sizemore</w:t>
                        </w:r>
                      </w:p>
                      <w:p w14:paraId="7ECB7C86" w14:textId="5C848C14" w:rsidR="0069188B" w:rsidRDefault="0069188B" w:rsidP="002B043C">
                        <w:pPr>
                          <w:widowControl w:val="0"/>
                          <w:jc w:val="center"/>
                          <w:rPr>
                            <w:rFonts w:ascii="Tahoma" w:hAnsi="Tahoma" w:cs="Tahoma"/>
                            <w:color w:val="006600"/>
                            <w:sz w:val="10"/>
                            <w:szCs w:val="14"/>
                          </w:rPr>
                        </w:pPr>
                      </w:p>
                      <w:p w14:paraId="3D7F3E18" w14:textId="77777777" w:rsidR="007B1701" w:rsidRDefault="007B1701" w:rsidP="007B1701">
                        <w:pPr>
                          <w:widowControl w:val="0"/>
                          <w:jc w:val="center"/>
                          <w:rPr>
                            <w:rFonts w:ascii="Tahoma" w:hAnsi="Tahoma" w:cs="Tahoma"/>
                            <w:b/>
                            <w:color w:val="996600"/>
                            <w:sz w:val="14"/>
                            <w:szCs w:val="14"/>
                          </w:rPr>
                        </w:pPr>
                        <w:r>
                          <w:rPr>
                            <w:rFonts w:ascii="Tahoma" w:hAnsi="Tahoma" w:cs="Tahoma"/>
                            <w:b/>
                            <w:color w:val="996600"/>
                            <w:sz w:val="14"/>
                            <w:szCs w:val="14"/>
                          </w:rPr>
                          <w:t>Putnam Co. SWA</w:t>
                        </w:r>
                      </w:p>
                      <w:p w14:paraId="557DEBBE" w14:textId="77777777" w:rsidR="007B1701" w:rsidRPr="00891D74" w:rsidRDefault="007B1701" w:rsidP="007B1701">
                        <w:pPr>
                          <w:widowControl w:val="0"/>
                          <w:jc w:val="center"/>
                          <w:rPr>
                            <w:rFonts w:ascii="Tahoma" w:hAnsi="Tahoma" w:cs="Tahoma"/>
                            <w:color w:val="006600"/>
                            <w:sz w:val="14"/>
                            <w:szCs w:val="14"/>
                          </w:rPr>
                        </w:pPr>
                        <w:r>
                          <w:rPr>
                            <w:rFonts w:ascii="Tahoma" w:hAnsi="Tahoma" w:cs="Tahoma"/>
                            <w:color w:val="006600"/>
                            <w:sz w:val="14"/>
                            <w:szCs w:val="14"/>
                          </w:rPr>
                          <w:t>Charity Fellure</w:t>
                        </w:r>
                      </w:p>
                      <w:p w14:paraId="63FEB554" w14:textId="77777777" w:rsidR="007B1701" w:rsidRDefault="007B1701" w:rsidP="002B043C">
                        <w:pPr>
                          <w:widowControl w:val="0"/>
                          <w:jc w:val="center"/>
                          <w:rPr>
                            <w:rFonts w:ascii="Tahoma" w:hAnsi="Tahoma" w:cs="Tahoma"/>
                            <w:color w:val="006600"/>
                            <w:sz w:val="10"/>
                            <w:szCs w:val="14"/>
                          </w:rPr>
                        </w:pPr>
                      </w:p>
                      <w:p w14:paraId="02F66515" w14:textId="77777777" w:rsidR="007B1701" w:rsidRPr="00891D74" w:rsidRDefault="007B1701" w:rsidP="002B043C">
                        <w:pPr>
                          <w:widowControl w:val="0"/>
                          <w:jc w:val="center"/>
                          <w:rPr>
                            <w:rFonts w:ascii="Tahoma" w:hAnsi="Tahoma" w:cs="Tahoma"/>
                            <w:color w:val="006600"/>
                            <w:sz w:val="10"/>
                            <w:szCs w:val="14"/>
                          </w:rPr>
                        </w:pPr>
                      </w:p>
                    </w:txbxContent>
                  </v:textbox>
                </v:shape>
                <v:shape id="Text Box 12" o:spid="_x0000_s1031" type="#_x0000_t202" style="position:absolute;left:11242;top:11383;width:12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" filled="f" stroked="f" insetpen="t">
                  <v:textbox inset="2.88pt,2.88pt,2.88pt,2.88pt">
                    <w:txbxContent>
                      <w:p w14:paraId="3EE88DB5" w14:textId="78422FA6" w:rsidR="0063109C" w:rsidRDefault="0063109C" w:rsidP="0063109C">
                        <w:pPr>
                          <w:widowControl w:val="0"/>
                          <w:spacing w:line="360" w:lineRule="auto"/>
                          <w:rPr>
                            <w:rFonts w:ascii="Tahoma" w:hAnsi="Tahoma" w:cs="Tahoma"/>
                            <w:b/>
                            <w:bCs/>
                            <w:color w:val="996600"/>
                            <w:sz w:val="14"/>
                            <w:szCs w:val="14"/>
                          </w:rPr>
                        </w:pPr>
                        <w:r>
                          <w:rPr>
                            <w:rFonts w:ascii="Tahoma" w:hAnsi="Tahoma" w:cs="Tahoma"/>
                            <w:b/>
                            <w:bCs/>
                            <w:color w:val="996600"/>
                            <w:sz w:val="14"/>
                            <w:szCs w:val="14"/>
                          </w:rPr>
                          <w:t>Waste Management</w:t>
                        </w:r>
                        <w:r w:rsidR="001539A8">
                          <w:rPr>
                            <w:rFonts w:ascii="Tahoma" w:hAnsi="Tahoma" w:cs="Tahoma"/>
                            <w:b/>
                            <w:bCs/>
                            <w:color w:val="996600"/>
                            <w:sz w:val="14"/>
                            <w:szCs w:val="14"/>
                          </w:rPr>
                          <w:t xml:space="preserve"> of</w:t>
                        </w:r>
                        <w:r>
                          <w:rPr>
                            <w:rFonts w:ascii="Tahoma" w:hAnsi="Tahoma" w:cs="Tahoma"/>
                            <w:b/>
                            <w:bCs/>
                            <w:color w:val="996600"/>
                            <w:sz w:val="14"/>
                            <w:szCs w:val="14"/>
                          </w:rPr>
                          <w:t xml:space="preserve"> WV</w:t>
                        </w:r>
                      </w:p>
                      <w:p w14:paraId="698C85F5" w14:textId="3D221930" w:rsidR="0069188B"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Wetzel</w:t>
                        </w:r>
                        <w:r w:rsidR="0069188B">
                          <w:rPr>
                            <w:rFonts w:ascii="Tahoma" w:hAnsi="Tahoma" w:cs="Tahoma"/>
                            <w:b/>
                            <w:bCs/>
                            <w:color w:val="996600"/>
                            <w:sz w:val="14"/>
                            <w:szCs w:val="14"/>
                          </w:rPr>
                          <w:t xml:space="preserve"> County SWA</w:t>
                        </w:r>
                      </w:p>
                      <w:p w14:paraId="3090229F" w14:textId="444C9895" w:rsidR="0069188B" w:rsidRDefault="00934DBA"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Raleigh</w:t>
                        </w:r>
                        <w:r w:rsidR="001539A8">
                          <w:rPr>
                            <w:rFonts w:ascii="Tahoma" w:hAnsi="Tahoma" w:cs="Tahoma"/>
                            <w:b/>
                            <w:bCs/>
                            <w:color w:val="996600"/>
                            <w:sz w:val="14"/>
                            <w:szCs w:val="14"/>
                          </w:rPr>
                          <w:t xml:space="preserve"> </w:t>
                        </w:r>
                        <w:r w:rsidR="0069188B">
                          <w:rPr>
                            <w:rFonts w:ascii="Tahoma" w:hAnsi="Tahoma" w:cs="Tahoma"/>
                            <w:b/>
                            <w:bCs/>
                            <w:color w:val="996600"/>
                            <w:sz w:val="14"/>
                            <w:szCs w:val="14"/>
                          </w:rPr>
                          <w:t>County SWA</w:t>
                        </w:r>
                      </w:p>
                      <w:p w14:paraId="3B743F42" w14:textId="021AE61A" w:rsidR="0069188B" w:rsidRDefault="001539A8"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Tucker County SWA</w:t>
                        </w:r>
                      </w:p>
                      <w:p w14:paraId="2799AB92" w14:textId="7A91210E" w:rsidR="0069188B" w:rsidRDefault="0069188B"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Harrison County SWA</w:t>
                        </w:r>
                      </w:p>
                      <w:p w14:paraId="2CAE2128" w14:textId="52CBD9CE" w:rsidR="0063109C" w:rsidRDefault="0063109C" w:rsidP="00D1113E">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J.P. Mascaro &amp; Sons</w:t>
                        </w:r>
                      </w:p>
                      <w:p w14:paraId="098761BA" w14:textId="4AAA09AE" w:rsidR="0069188B" w:rsidRPr="00FF1A97" w:rsidRDefault="001539A8" w:rsidP="002119A3">
                        <w:pPr>
                          <w:widowControl w:val="0"/>
                          <w:jc w:val="center"/>
                          <w:rPr>
                            <w:rFonts w:ascii="Tahoma" w:hAnsi="Tahoma" w:cs="Tahoma"/>
                            <w:color w:val="006600"/>
                            <w:sz w:val="14"/>
                            <w:szCs w:val="14"/>
                          </w:rPr>
                        </w:pPr>
                        <w:r>
                          <w:rPr>
                            <w:rFonts w:ascii="Tahoma" w:hAnsi="Tahoma" w:cs="Tahoma"/>
                            <w:color w:val="006600"/>
                            <w:sz w:val="14"/>
                            <w:szCs w:val="14"/>
                          </w:rPr>
                          <w:t>f</w:t>
                        </w:r>
                      </w:p>
                    </w:txbxContent>
                  </v:textbox>
                </v:shape>
                <v:shape id="Text Box 13" o:spid="_x0000_s1032" type="#_x0000_t202" style="position:absolute;left:10676;top:11386;width:11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" filled="f" stroked="f" insetpen="t">
                  <v:textbox inset="2.88pt,2.88pt,2.88pt,2.88pt">
                    <w:txbxContent>
                      <w:p w14:paraId="588076EF" w14:textId="2367E385"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color w:val="006600"/>
                            <w:sz w:val="14"/>
                            <w:szCs w:val="14"/>
                          </w:rPr>
                          <w:t> </w:t>
                        </w:r>
                        <w:r w:rsidR="001539A8">
                          <w:rPr>
                            <w:rFonts w:ascii="Tahoma" w:hAnsi="Tahoma" w:cs="Tahoma"/>
                            <w:b/>
                            <w:bCs/>
                            <w:color w:val="996600"/>
                            <w:sz w:val="14"/>
                            <w:szCs w:val="14"/>
                          </w:rPr>
                          <w:t>Harrison County SWA</w:t>
                        </w:r>
                      </w:p>
                      <w:p w14:paraId="01296089" w14:textId="2745A0D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Marshall County SWA</w:t>
                        </w:r>
                      </w:p>
                      <w:p w14:paraId="3537981E" w14:textId="2B5507B4" w:rsidR="0069188B" w:rsidRDefault="001539A8"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Taylor County SWA</w:t>
                        </w:r>
                      </w:p>
                      <w:p w14:paraId="58D829F4" w14:textId="7694E644"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Upshur County SWA</w:t>
                        </w:r>
                      </w:p>
                      <w:p w14:paraId="4952ACD9" w14:textId="7D63D523" w:rsidR="0069188B" w:rsidRDefault="0069188B"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Berkeley County SWA</w:t>
                        </w:r>
                      </w:p>
                      <w:p w14:paraId="79F4AD1A" w14:textId="2B85A92E" w:rsidR="000A7FB2" w:rsidRDefault="000A7FB2" w:rsidP="00934DBA">
                        <w:pPr>
                          <w:widowControl w:val="0"/>
                          <w:spacing w:line="360" w:lineRule="auto"/>
                          <w:jc w:val="center"/>
                          <w:rPr>
                            <w:rFonts w:ascii="Tahoma" w:hAnsi="Tahoma" w:cs="Tahoma"/>
                            <w:b/>
                            <w:bCs/>
                            <w:color w:val="996600"/>
                            <w:sz w:val="14"/>
                            <w:szCs w:val="14"/>
                          </w:rPr>
                        </w:pPr>
                        <w:r>
                          <w:rPr>
                            <w:rFonts w:ascii="Tahoma" w:hAnsi="Tahoma" w:cs="Tahoma"/>
                            <w:b/>
                            <w:bCs/>
                            <w:color w:val="996600"/>
                            <w:sz w:val="14"/>
                            <w:szCs w:val="14"/>
                          </w:rPr>
                          <w:t>Braxton County SWA</w:t>
                        </w:r>
                      </w:p>
                      <w:p w14:paraId="004A810A" w14:textId="55D7B17E" w:rsidR="0069188B" w:rsidRDefault="0069188B" w:rsidP="00C730B2">
                        <w:pPr>
                          <w:widowControl w:val="0"/>
                          <w:jc w:val="center"/>
                          <w:rPr>
                            <w:rFonts w:ascii="Tahoma" w:hAnsi="Tahoma" w:cs="Tahoma"/>
                            <w:b/>
                            <w:bCs/>
                            <w:color w:val="996600"/>
                            <w:sz w:val="14"/>
                            <w:szCs w:val="14"/>
                          </w:rPr>
                        </w:pPr>
                      </w:p>
                      <w:p w14:paraId="4C06A8A2" w14:textId="11953102" w:rsidR="0069188B" w:rsidRPr="00891D74" w:rsidRDefault="0069188B" w:rsidP="00C730B2">
                        <w:pPr>
                          <w:widowControl w:val="0"/>
                          <w:jc w:val="center"/>
                          <w:rPr>
                            <w:rFonts w:ascii="Tahoma" w:hAnsi="Tahoma" w:cs="Tahoma"/>
                            <w:color w:val="006600"/>
                            <w:sz w:val="14"/>
                            <w:szCs w:val="14"/>
                          </w:rPr>
                        </w:pPr>
                      </w:p>
                      <w:p w14:paraId="36802E03"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 </w:t>
                        </w:r>
                      </w:p>
                    </w:txbxContent>
                  </v:textbox>
                </v:shape>
                <v:shape id="Text Box 14" o:spid="_x0000_s1033" type="#_x0000_t202" style="position:absolute;left:11053;top:11387;width:113;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" filled="f" stroked="f" insetpen="t">
                  <v:textbox inset="2.88pt,2.88pt,2.88pt,2.88pt">
                    <w:txbxContent>
                      <w:p w14:paraId="25158B16"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WV Solid Waste</w:t>
                        </w:r>
                      </w:p>
                      <w:p w14:paraId="46858D74" w14:textId="77777777" w:rsidR="0069188B" w:rsidRDefault="0069188B" w:rsidP="002B043C">
                        <w:pPr>
                          <w:widowControl w:val="0"/>
                          <w:jc w:val="center"/>
                          <w:rPr>
                            <w:rFonts w:ascii="Tahoma" w:hAnsi="Tahoma" w:cs="Tahoma"/>
                            <w:b/>
                            <w:bCs/>
                            <w:color w:val="996600"/>
                            <w:sz w:val="14"/>
                            <w:szCs w:val="14"/>
                          </w:rPr>
                        </w:pPr>
                        <w:r>
                          <w:rPr>
                            <w:rFonts w:ascii="Tahoma" w:hAnsi="Tahoma" w:cs="Tahoma"/>
                            <w:b/>
                            <w:bCs/>
                            <w:color w:val="996600"/>
                            <w:sz w:val="14"/>
                            <w:szCs w:val="14"/>
                          </w:rPr>
                          <w:t>Management Board</w:t>
                        </w:r>
                      </w:p>
                      <w:p w14:paraId="0C907967"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Mark Holstine</w:t>
                        </w:r>
                      </w:p>
                      <w:p w14:paraId="1D8E2B3A"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Carol Throckmorton</w:t>
                        </w:r>
                      </w:p>
                      <w:p w14:paraId="721D1C7F" w14:textId="77777777"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Nicole Hunter</w:t>
                        </w:r>
                      </w:p>
                      <w:p w14:paraId="61DB1877" w14:textId="7740C48F" w:rsidR="0069188B" w:rsidRDefault="0069188B" w:rsidP="002B043C">
                        <w:pPr>
                          <w:widowControl w:val="0"/>
                          <w:jc w:val="center"/>
                          <w:rPr>
                            <w:rFonts w:ascii="Tahoma" w:hAnsi="Tahoma" w:cs="Tahoma"/>
                            <w:color w:val="006600"/>
                            <w:sz w:val="14"/>
                            <w:szCs w:val="14"/>
                          </w:rPr>
                        </w:pPr>
                        <w:r>
                          <w:rPr>
                            <w:rFonts w:ascii="Tahoma" w:hAnsi="Tahoma" w:cs="Tahoma"/>
                            <w:color w:val="006600"/>
                            <w:sz w:val="14"/>
                            <w:szCs w:val="14"/>
                          </w:rPr>
                          <w:t>Paul Hayes</w:t>
                        </w:r>
                      </w:p>
                      <w:p w14:paraId="0AC19A36" w14:textId="77777777" w:rsidR="0069188B" w:rsidRDefault="0069188B" w:rsidP="002B043C">
                        <w:pPr>
                          <w:widowControl w:val="0"/>
                          <w:jc w:val="center"/>
                          <w:rPr>
                            <w:rFonts w:ascii="Tahoma" w:hAnsi="Tahoma" w:cs="Tahoma"/>
                            <w:color w:val="006600"/>
                            <w:sz w:val="14"/>
                            <w:szCs w:val="14"/>
                          </w:rPr>
                        </w:pPr>
                      </w:p>
                      <w:p w14:paraId="067EDEE2" w14:textId="4D62A5EE" w:rsidR="0069188B" w:rsidRPr="00891D74" w:rsidRDefault="0069188B" w:rsidP="007B1701">
                        <w:pPr>
                          <w:widowControl w:val="0"/>
                          <w:jc w:val="center"/>
                          <w:rPr>
                            <w:rFonts w:ascii="Tahoma" w:hAnsi="Tahoma" w:cs="Tahoma"/>
                            <w:color w:val="006600"/>
                            <w:sz w:val="14"/>
                            <w:szCs w:val="14"/>
                          </w:rPr>
                        </w:pPr>
                        <w:r>
                          <w:rPr>
                            <w:rFonts w:ascii="Tahoma" w:hAnsi="Tahoma" w:cs="Tahoma"/>
                            <w:b/>
                            <w:bCs/>
                            <w:color w:val="996600"/>
                            <w:sz w:val="14"/>
                            <w:szCs w:val="14"/>
                          </w:rPr>
                          <w:t> </w:t>
                        </w:r>
                      </w:p>
                      <w:p w14:paraId="6FED4428" w14:textId="77777777" w:rsidR="0069188B" w:rsidRDefault="0069188B" w:rsidP="002B043C">
                        <w:pPr>
                          <w:widowControl w:val="0"/>
                          <w:jc w:val="center"/>
                          <w:rPr>
                            <w:rFonts w:ascii="Tahoma" w:hAnsi="Tahoma" w:cs="Tahoma"/>
                            <w:color w:val="006600"/>
                            <w:sz w:val="14"/>
                            <w:szCs w:val="14"/>
                          </w:rPr>
                        </w:pPr>
                      </w:p>
                      <w:p w14:paraId="609C645C" w14:textId="54EC89CD" w:rsidR="0069188B" w:rsidRPr="00891D74" w:rsidRDefault="0069188B" w:rsidP="00E752BA">
                        <w:pPr>
                          <w:widowControl w:val="0"/>
                          <w:jc w:val="center"/>
                          <w:rPr>
                            <w:rFonts w:ascii="Tahoma" w:hAnsi="Tahoma" w:cs="Tahoma"/>
                            <w:color w:val="006600"/>
                            <w:sz w:val="14"/>
                            <w:szCs w:val="14"/>
                          </w:rPr>
                        </w:pPr>
                        <w:r>
                          <w:rPr>
                            <w:rFonts w:ascii="Tahoma" w:hAnsi="Tahoma" w:cs="Tahoma"/>
                            <w:color w:val="006600"/>
                            <w:sz w:val="14"/>
                            <w:szCs w:val="14"/>
                          </w:rPr>
                          <w:t> </w:t>
                        </w:r>
                      </w:p>
                      <w:p w14:paraId="2D466F77" w14:textId="77777777" w:rsidR="0069188B" w:rsidRDefault="0069188B" w:rsidP="002B043C">
                        <w:pPr>
                          <w:widowControl w:val="0"/>
                          <w:jc w:val="center"/>
                          <w:rPr>
                            <w:rFonts w:ascii="Tahoma" w:hAnsi="Tahoma" w:cs="Tahoma"/>
                            <w:color w:val="006600"/>
                            <w:sz w:val="14"/>
                            <w:szCs w:val="14"/>
                          </w:rPr>
                        </w:pPr>
                      </w:p>
                    </w:txbxContent>
                  </v:textbox>
                </v:shape>
              </v:group>
            </w:pict>
          </mc:Fallback>
        </mc:AlternateContent>
      </w:r>
      <w:r w:rsidR="00646021">
        <w:rPr>
          <w:noProof/>
          <w:color w:val="auto"/>
          <w:kern w:val="0"/>
          <w:sz w:val="24"/>
          <w:szCs w:val="24"/>
        </w:rPr>
        <mc:AlternateContent>
          <mc:Choice Requires="wps">
            <w:drawing>
              <wp:anchor distT="36576" distB="36576" distL="36576" distR="36576" simplePos="0" relativeHeight="251666432" behindDoc="0" locked="0" layoutInCell="1" allowOverlap="1" wp14:anchorId="7D69A951" wp14:editId="34DBA851">
                <wp:simplePos x="0" y="0"/>
                <wp:positionH relativeFrom="column">
                  <wp:posOffset>-304800</wp:posOffset>
                </wp:positionH>
                <wp:positionV relativeFrom="paragraph">
                  <wp:posOffset>8166100</wp:posOffset>
                </wp:positionV>
                <wp:extent cx="7477125" cy="304800"/>
                <wp:effectExtent l="0" t="0" r="952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E502B9" w14:textId="3D32F4F0" w:rsidR="0069188B" w:rsidRDefault="0069188B" w:rsidP="002B043C">
                            <w:pPr>
                              <w:widowControl w:val="0"/>
                              <w:jc w:val="center"/>
                              <w:rPr>
                                <w:rFonts w:ascii="Tahoma" w:hAnsi="Tahoma" w:cs="Tahoma"/>
                                <w:b/>
                                <w:bCs/>
                                <w:color w:val="996600"/>
                                <w:sz w:val="16"/>
                                <w:szCs w:val="16"/>
                              </w:rPr>
                            </w:pPr>
                            <w:r>
                              <w:rPr>
                                <w:rFonts w:ascii="Tahoma" w:hAnsi="Tahoma" w:cs="Tahoma"/>
                                <w:b/>
                                <w:bCs/>
                                <w:color w:val="996600"/>
                                <w:sz w:val="16"/>
                                <w:szCs w:val="16"/>
                              </w:rPr>
                              <w:t>Contributing Members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A951" id="Text Box 6" o:spid="_x0000_s1034" type="#_x0000_t202" style="position:absolute;margin-left:-24pt;margin-top:643pt;width:588.75pt;height:2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" filled="f" stroked="f" strokecolor="black [0]" insetpen="t">
                <v:textbox inset="2.88pt,2.88pt,2.88pt,2.88pt">
                  <w:txbxContent>
                    <w:p w14:paraId="6BE502B9" w14:textId="3D32F4F0" w:rsidR="0069188B" w:rsidRDefault="0069188B" w:rsidP="002B043C">
                      <w:pPr>
                        <w:widowControl w:val="0"/>
                        <w:jc w:val="center"/>
                        <w:rPr>
                          <w:rFonts w:ascii="Tahoma" w:hAnsi="Tahoma" w:cs="Tahoma"/>
                          <w:b/>
                          <w:bCs/>
                          <w:color w:val="996600"/>
                          <w:sz w:val="16"/>
                          <w:szCs w:val="16"/>
                        </w:rPr>
                      </w:pPr>
                      <w:r>
                        <w:rPr>
                          <w:rFonts w:ascii="Tahoma" w:hAnsi="Tahoma" w:cs="Tahoma"/>
                          <w:b/>
                          <w:bCs/>
                          <w:color w:val="996600"/>
                          <w:sz w:val="16"/>
                          <w:szCs w:val="16"/>
                        </w:rPr>
                        <w:t>Contributing Members</w:t>
                      </w:r>
                    </w:p>
                  </w:txbxContent>
                </v:textbox>
              </v:shape>
            </w:pict>
          </mc:Fallback>
        </mc:AlternateContent>
      </w:r>
      <w:r w:rsidR="00CE12EB">
        <w:rPr>
          <w:noProof/>
          <w:color w:val="auto"/>
          <w:kern w:val="0"/>
          <w:sz w:val="24"/>
          <w:szCs w:val="24"/>
        </w:rPr>
        <mc:AlternateContent>
          <mc:Choice Requires="wps">
            <w:drawing>
              <wp:anchor distT="36576" distB="36576" distL="36576" distR="36576" simplePos="0" relativeHeight="251667456" behindDoc="0" locked="0" layoutInCell="1" allowOverlap="1" wp14:anchorId="4AEFFC6C" wp14:editId="73B3A58E">
                <wp:simplePos x="0" y="0"/>
                <wp:positionH relativeFrom="column">
                  <wp:posOffset>-122555</wp:posOffset>
                </wp:positionH>
                <wp:positionV relativeFrom="paragraph">
                  <wp:posOffset>8133715</wp:posOffset>
                </wp:positionV>
                <wp:extent cx="7113905" cy="0"/>
                <wp:effectExtent l="10795" t="8890" r="9525" b="1016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905" cy="0"/>
                        </a:xfrm>
                        <a:prstGeom prst="line">
                          <a:avLst/>
                        </a:prstGeom>
                        <a:noFill/>
                        <a:ln w="9525">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2C2C87" id="Line 7" o:spid="_x0000_s1026" style="position:absolute;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65pt,640.45pt" to="550.5pt,6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" strokecolor="#060">
                <v:shadow color="#ccc"/>
              </v:line>
            </w:pict>
          </mc:Fallback>
        </mc:AlternateContent>
      </w:r>
      <w:r w:rsidR="00CE12EB">
        <w:rPr>
          <w:noProof/>
          <w:color w:val="auto"/>
          <w:kern w:val="0"/>
          <w:sz w:val="24"/>
          <w:szCs w:val="24"/>
        </w:rPr>
        <w:drawing>
          <wp:anchor distT="36576" distB="36576" distL="36576" distR="36576" simplePos="0" relativeHeight="251663360" behindDoc="0" locked="0" layoutInCell="1" allowOverlap="1" wp14:anchorId="4DE32F1F" wp14:editId="1EC1B009">
            <wp:simplePos x="0" y="0"/>
            <wp:positionH relativeFrom="column">
              <wp:posOffset>-247015</wp:posOffset>
            </wp:positionH>
            <wp:positionV relativeFrom="paragraph">
              <wp:posOffset>-208280</wp:posOffset>
            </wp:positionV>
            <wp:extent cx="1142365" cy="1141095"/>
            <wp:effectExtent l="0" t="0" r="0" b="1905"/>
            <wp:wrapNone/>
            <wp:docPr id="12" name="Picture 3" descr="MCj04380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8070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365" cy="1141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E12EB">
        <w:rPr>
          <w:noProof/>
          <w:color w:val="auto"/>
          <w:kern w:val="0"/>
          <w:sz w:val="24"/>
          <w:szCs w:val="24"/>
        </w:rPr>
        <mc:AlternateContent>
          <mc:Choice Requires="wps">
            <w:drawing>
              <wp:anchor distT="36576" distB="36576" distL="36576" distR="36576" simplePos="0" relativeHeight="251665408" behindDoc="0" locked="0" layoutInCell="1" allowOverlap="1" wp14:anchorId="407B0B7E" wp14:editId="4B74B7B1">
                <wp:simplePos x="0" y="0"/>
                <wp:positionH relativeFrom="column">
                  <wp:posOffset>781050</wp:posOffset>
                </wp:positionH>
                <wp:positionV relativeFrom="paragraph">
                  <wp:posOffset>-257175</wp:posOffset>
                </wp:positionV>
                <wp:extent cx="6054725" cy="534670"/>
                <wp:effectExtent l="0"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74B92B" w14:textId="77777777" w:rsidR="0069188B" w:rsidRPr="00CE12EB" w:rsidRDefault="0069188B" w:rsidP="002B043C">
                            <w:pPr>
                              <w:widowControl w:val="0"/>
                              <w:rPr>
                                <w:rFonts w:ascii="Tahoma" w:hAnsi="Tahoma" w:cs="Tahoma"/>
                                <w:color w:val="006600"/>
                                <w:sz w:val="60"/>
                                <w:szCs w:val="60"/>
                                <w14:shadow w14:blurRad="50800" w14:dist="38100" w14:dir="2700000" w14:sx="100000" w14:sy="100000" w14:kx="0" w14:ky="0" w14:algn="tl">
                                  <w14:srgbClr w14:val="000000">
                                    <w14:alpha w14:val="60000"/>
                                  </w14:srgbClr>
                                </w14:shadow>
                              </w:rPr>
                            </w:pPr>
                            <w:r w:rsidRPr="00CE12EB">
                              <w:rPr>
                                <w:rFonts w:ascii="Tahoma" w:hAnsi="Tahoma" w:cs="Tahoma"/>
                                <w:color w:val="006600"/>
                                <w:sz w:val="60"/>
                                <w:szCs w:val="60"/>
                                <w14:shadow w14:blurRad="50800" w14:dist="38100" w14:dir="2700000" w14:sx="100000" w14:sy="100000" w14:kx="0" w14:ky="0" w14:algn="tl">
                                  <w14:srgbClr w14:val="000000">
                                    <w14:alpha w14:val="60000"/>
                                  </w14:srgbClr>
                                </w14:shadow>
                              </w:rPr>
                              <w:t>Recycling Coalition of WV, Inc.</w:t>
                            </w:r>
                          </w:p>
                          <w:p w14:paraId="61F0A0AD" w14:textId="77777777" w:rsidR="0069188B" w:rsidRPr="00CE12EB" w:rsidRDefault="0069188B" w:rsidP="002B043C">
                            <w:pPr>
                              <w:widowControl w:val="0"/>
                              <w:rPr>
                                <w:rFonts w:ascii="Tahoma" w:hAnsi="Tahoma" w:cs="Tahoma"/>
                                <w:color w:val="006600"/>
                                <w:sz w:val="36"/>
                                <w:szCs w:val="36"/>
                                <w14:shadow w14:blurRad="50800" w14:dist="38100" w14:dir="2700000" w14:sx="100000" w14:sy="100000" w14:kx="0" w14:ky="0" w14:algn="tl">
                                  <w14:srgbClr w14:val="000000">
                                    <w14:alpha w14:val="60000"/>
                                  </w14:srgbClr>
                                </w14:shadow>
                              </w:rPr>
                            </w:pPr>
                            <w:r w:rsidRPr="00CE12EB">
                              <w:rPr>
                                <w:rFonts w:ascii="Tahoma" w:hAnsi="Tahoma" w:cs="Tahoma"/>
                                <w:color w:val="006600"/>
                                <w:sz w:val="36"/>
                                <w:szCs w:val="36"/>
                                <w14:shadow w14:blurRad="50800" w14:dist="38100" w14:dir="2700000" w14:sx="100000" w14:sy="100000" w14:kx="0" w14:ky="0" w14:algn="tl">
                                  <w14:srgbClr w14:val="000000">
                                    <w14:alpha w14:val="60000"/>
                                  </w14:srgbClr>
                                </w14:shadow>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0B7E" id="Text Box 5" o:spid="_x0000_s1035" type="#_x0000_t202" style="position:absolute;margin-left:61.5pt;margin-top:-20.25pt;width:476.75pt;height:42.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" filled="f" stroked="f" strokecolor="black [0]" insetpen="t">
                <v:textbox inset="2.88pt,2.88pt,2.88pt,2.88pt">
                  <w:txbxContent>
                    <w:p w14:paraId="5D74B92B" w14:textId="77777777" w:rsidR="0069188B" w:rsidRPr="00CE12EB" w:rsidRDefault="0069188B" w:rsidP="002B043C">
                      <w:pPr>
                        <w:widowControl w:val="0"/>
                        <w:rPr>
                          <w:rFonts w:ascii="Tahoma" w:hAnsi="Tahoma" w:cs="Tahoma"/>
                          <w:color w:val="006600"/>
                          <w:sz w:val="60"/>
                          <w:szCs w:val="60"/>
                          <w14:shadow w14:blurRad="50800" w14:dist="38100" w14:dir="2700000" w14:sx="100000" w14:sy="100000" w14:kx="0" w14:ky="0" w14:algn="tl">
                            <w14:srgbClr w14:val="000000">
                              <w14:alpha w14:val="60000"/>
                            </w14:srgbClr>
                          </w14:shadow>
                        </w:rPr>
                      </w:pPr>
                      <w:r w:rsidRPr="00CE12EB">
                        <w:rPr>
                          <w:rFonts w:ascii="Tahoma" w:hAnsi="Tahoma" w:cs="Tahoma"/>
                          <w:color w:val="006600"/>
                          <w:sz w:val="60"/>
                          <w:szCs w:val="60"/>
                          <w14:shadow w14:blurRad="50800" w14:dist="38100" w14:dir="2700000" w14:sx="100000" w14:sy="100000" w14:kx="0" w14:ky="0" w14:algn="tl">
                            <w14:srgbClr w14:val="000000">
                              <w14:alpha w14:val="60000"/>
                            </w14:srgbClr>
                          </w14:shadow>
                        </w:rPr>
                        <w:t>Recycling Coalition of WV, Inc.</w:t>
                      </w:r>
                    </w:p>
                    <w:p w14:paraId="61F0A0AD" w14:textId="77777777" w:rsidR="0069188B" w:rsidRPr="00CE12EB" w:rsidRDefault="0069188B" w:rsidP="002B043C">
                      <w:pPr>
                        <w:widowControl w:val="0"/>
                        <w:rPr>
                          <w:rFonts w:ascii="Tahoma" w:hAnsi="Tahoma" w:cs="Tahoma"/>
                          <w:color w:val="006600"/>
                          <w:sz w:val="36"/>
                          <w:szCs w:val="36"/>
                          <w14:shadow w14:blurRad="50800" w14:dist="38100" w14:dir="2700000" w14:sx="100000" w14:sy="100000" w14:kx="0" w14:ky="0" w14:algn="tl">
                            <w14:srgbClr w14:val="000000">
                              <w14:alpha w14:val="60000"/>
                            </w14:srgbClr>
                          </w14:shadow>
                        </w:rPr>
                      </w:pPr>
                      <w:r w:rsidRPr="00CE12EB">
                        <w:rPr>
                          <w:rFonts w:ascii="Tahoma" w:hAnsi="Tahoma" w:cs="Tahoma"/>
                          <w:color w:val="006600"/>
                          <w:sz w:val="36"/>
                          <w:szCs w:val="36"/>
                          <w14:shadow w14:blurRad="50800" w14:dist="38100" w14:dir="2700000" w14:sx="100000" w14:sy="100000" w14:kx="0" w14:ky="0" w14:algn="tl">
                            <w14:srgbClr w14:val="000000">
                              <w14:alpha w14:val="60000"/>
                            </w14:srgbClr>
                          </w14:shadow>
                        </w:rPr>
                        <w:t> </w:t>
                      </w:r>
                    </w:p>
                  </w:txbxContent>
                </v:textbox>
              </v:shape>
            </w:pict>
          </mc:Fallback>
        </mc:AlternateContent>
      </w:r>
      <w:r w:rsidR="00CE12EB">
        <w:rPr>
          <w:noProof/>
          <w:color w:val="auto"/>
          <w:kern w:val="0"/>
          <w:sz w:val="24"/>
          <w:szCs w:val="24"/>
        </w:rPr>
        <mc:AlternateContent>
          <mc:Choice Requires="wps">
            <w:drawing>
              <wp:anchor distT="36576" distB="36576" distL="36576" distR="36576" simplePos="0" relativeHeight="251664384" behindDoc="0" locked="0" layoutInCell="1" allowOverlap="1" wp14:anchorId="57B7CFC0" wp14:editId="41A9D968">
                <wp:simplePos x="0" y="0"/>
                <wp:positionH relativeFrom="column">
                  <wp:posOffset>791845</wp:posOffset>
                </wp:positionH>
                <wp:positionV relativeFrom="paragraph">
                  <wp:posOffset>277495</wp:posOffset>
                </wp:positionV>
                <wp:extent cx="5659755" cy="760730"/>
                <wp:effectExtent l="1270" t="127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76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D06482" w14:textId="77777777" w:rsidR="0069188B" w:rsidRDefault="0069188B" w:rsidP="00836005">
                            <w:pPr>
                              <w:widowControl w:val="0"/>
                              <w:rPr>
                                <w:rFonts w:ascii="Tahoma" w:hAnsi="Tahoma" w:cs="Tahoma"/>
                                <w:color w:val="996600"/>
                              </w:rPr>
                            </w:pPr>
                            <w:r>
                              <w:rPr>
                                <w:rFonts w:ascii="Tahoma" w:hAnsi="Tahoma" w:cs="Tahoma"/>
                                <w:color w:val="996600"/>
                              </w:rPr>
                              <w:t>P.O. Box 40113, Charleston, WV 25364</w:t>
                            </w:r>
                          </w:p>
                          <w:p w14:paraId="17ACA519" w14:textId="6482539D" w:rsidR="0069188B" w:rsidRDefault="0069188B" w:rsidP="00836005">
                            <w:pPr>
                              <w:widowControl w:val="0"/>
                              <w:rPr>
                                <w:rFonts w:ascii="Tahoma" w:hAnsi="Tahoma" w:cs="Tahoma"/>
                                <w:color w:val="996600"/>
                              </w:rPr>
                            </w:pPr>
                            <w:r>
                              <w:rPr>
                                <w:rFonts w:ascii="Tahoma" w:hAnsi="Tahoma" w:cs="Tahoma"/>
                                <w:color w:val="996600"/>
                              </w:rPr>
                              <w:t>Phone: 304-</w:t>
                            </w:r>
                            <w:r w:rsidR="006A0B02">
                              <w:rPr>
                                <w:rFonts w:ascii="Tahoma" w:hAnsi="Tahoma" w:cs="Tahoma"/>
                                <w:color w:val="996600"/>
                              </w:rPr>
                              <w:t>414-1122</w:t>
                            </w:r>
                            <w:r>
                              <w:rPr>
                                <w:rFonts w:ascii="Tahoma" w:hAnsi="Tahoma" w:cs="Tahoma"/>
                                <w:color w:val="996600"/>
                              </w:rPr>
                              <w:tab/>
                            </w:r>
                          </w:p>
                          <w:p w14:paraId="0951EC05" w14:textId="04E0C636" w:rsidR="0069188B" w:rsidRDefault="0069188B" w:rsidP="00836005">
                            <w:pPr>
                              <w:widowControl w:val="0"/>
                              <w:rPr>
                                <w:rFonts w:ascii="Tahoma" w:hAnsi="Tahoma" w:cs="Tahoma"/>
                                <w:color w:val="996600"/>
                              </w:rPr>
                            </w:pPr>
                            <w:r>
                              <w:rPr>
                                <w:rFonts w:ascii="Tahoma" w:hAnsi="Tahoma" w:cs="Tahoma"/>
                                <w:color w:val="996600"/>
                              </w:rPr>
                              <w:t>wvrecycles.org</w:t>
                            </w:r>
                          </w:p>
                          <w:p w14:paraId="26D83630" w14:textId="77777777" w:rsidR="0069188B" w:rsidRDefault="0069188B" w:rsidP="002B043C">
                            <w:pPr>
                              <w:widowControl w:val="0"/>
                              <w:jc w:val="center"/>
                              <w:rPr>
                                <w:rFonts w:ascii="Tahoma" w:hAnsi="Tahoma" w:cs="Tahoma"/>
                                <w:color w:val="996600"/>
                                <w:sz w:val="18"/>
                                <w:szCs w:val="18"/>
                              </w:rPr>
                            </w:pPr>
                            <w:r>
                              <w:rPr>
                                <w:rFonts w:ascii="Tahoma" w:hAnsi="Tahoma" w:cs="Tahoma"/>
                                <w:color w:val="996600"/>
                                <w:sz w:val="18"/>
                                <w:szCs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CFC0" id="Text Box 4" o:spid="_x0000_s1036" type="#_x0000_t202" style="position:absolute;margin-left:62.35pt;margin-top:21.85pt;width:445.65pt;height:59.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" filled="f" stroked="f" strokecolor="black [0]" insetpen="t">
                <v:textbox inset="2.88pt,2.88pt,2.88pt,2.88pt">
                  <w:txbxContent>
                    <w:p w14:paraId="2AD06482" w14:textId="77777777" w:rsidR="0069188B" w:rsidRDefault="0069188B" w:rsidP="00836005">
                      <w:pPr>
                        <w:widowControl w:val="0"/>
                        <w:rPr>
                          <w:rFonts w:ascii="Tahoma" w:hAnsi="Tahoma" w:cs="Tahoma"/>
                          <w:color w:val="996600"/>
                        </w:rPr>
                      </w:pPr>
                      <w:r>
                        <w:rPr>
                          <w:rFonts w:ascii="Tahoma" w:hAnsi="Tahoma" w:cs="Tahoma"/>
                          <w:color w:val="996600"/>
                        </w:rPr>
                        <w:t>P.O. Box 40113, Charleston, WV 25364</w:t>
                      </w:r>
                    </w:p>
                    <w:p w14:paraId="17ACA519" w14:textId="6482539D" w:rsidR="0069188B" w:rsidRDefault="0069188B" w:rsidP="00836005">
                      <w:pPr>
                        <w:widowControl w:val="0"/>
                        <w:rPr>
                          <w:rFonts w:ascii="Tahoma" w:hAnsi="Tahoma" w:cs="Tahoma"/>
                          <w:color w:val="996600"/>
                        </w:rPr>
                      </w:pPr>
                      <w:r>
                        <w:rPr>
                          <w:rFonts w:ascii="Tahoma" w:hAnsi="Tahoma" w:cs="Tahoma"/>
                          <w:color w:val="996600"/>
                        </w:rPr>
                        <w:t>Phone: 304-</w:t>
                      </w:r>
                      <w:r w:rsidR="006A0B02">
                        <w:rPr>
                          <w:rFonts w:ascii="Tahoma" w:hAnsi="Tahoma" w:cs="Tahoma"/>
                          <w:color w:val="996600"/>
                        </w:rPr>
                        <w:t>414-1122</w:t>
                      </w:r>
                      <w:r>
                        <w:rPr>
                          <w:rFonts w:ascii="Tahoma" w:hAnsi="Tahoma" w:cs="Tahoma"/>
                          <w:color w:val="996600"/>
                        </w:rPr>
                        <w:tab/>
                      </w:r>
                    </w:p>
                    <w:p w14:paraId="0951EC05" w14:textId="04E0C636" w:rsidR="0069188B" w:rsidRDefault="0069188B" w:rsidP="00836005">
                      <w:pPr>
                        <w:widowControl w:val="0"/>
                        <w:rPr>
                          <w:rFonts w:ascii="Tahoma" w:hAnsi="Tahoma" w:cs="Tahoma"/>
                          <w:color w:val="996600"/>
                        </w:rPr>
                      </w:pPr>
                      <w:r>
                        <w:rPr>
                          <w:rFonts w:ascii="Tahoma" w:hAnsi="Tahoma" w:cs="Tahoma"/>
                          <w:color w:val="996600"/>
                        </w:rPr>
                        <w:t>wvrecycles.org</w:t>
                      </w:r>
                    </w:p>
                    <w:p w14:paraId="26D83630" w14:textId="77777777" w:rsidR="0069188B" w:rsidRDefault="0069188B" w:rsidP="002B043C">
                      <w:pPr>
                        <w:widowControl w:val="0"/>
                        <w:jc w:val="center"/>
                        <w:rPr>
                          <w:rFonts w:ascii="Tahoma" w:hAnsi="Tahoma" w:cs="Tahoma"/>
                          <w:color w:val="996600"/>
                          <w:sz w:val="18"/>
                          <w:szCs w:val="18"/>
                        </w:rPr>
                      </w:pPr>
                      <w:r>
                        <w:rPr>
                          <w:rFonts w:ascii="Tahoma" w:hAnsi="Tahoma" w:cs="Tahoma"/>
                          <w:color w:val="996600"/>
                          <w:sz w:val="18"/>
                          <w:szCs w:val="18"/>
                        </w:rPr>
                        <w:t> </w:t>
                      </w:r>
                    </w:p>
                  </w:txbxContent>
                </v:textbox>
              </v:shape>
            </w:pict>
          </mc:Fallback>
        </mc:AlternateContent>
      </w:r>
    </w:p>
    <w:sectPr w:rsidR="002B043C" w:rsidSect="002B04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E070D" w14:textId="77777777" w:rsidR="00095623" w:rsidRDefault="00095623" w:rsidP="007C5675">
      <w:r>
        <w:separator/>
      </w:r>
    </w:p>
  </w:endnote>
  <w:endnote w:type="continuationSeparator" w:id="0">
    <w:p w14:paraId="5731F177" w14:textId="77777777" w:rsidR="00095623" w:rsidRDefault="00095623" w:rsidP="007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8BB6F" w14:textId="77777777" w:rsidR="00095623" w:rsidRDefault="00095623" w:rsidP="007C5675">
      <w:r>
        <w:separator/>
      </w:r>
    </w:p>
  </w:footnote>
  <w:footnote w:type="continuationSeparator" w:id="0">
    <w:p w14:paraId="4ECBA3D1" w14:textId="77777777" w:rsidR="00095623" w:rsidRDefault="00095623" w:rsidP="007C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201D0"/>
    <w:multiLevelType w:val="hybridMultilevel"/>
    <w:tmpl w:val="1736D7B6"/>
    <w:lvl w:ilvl="0" w:tplc="0409000F">
      <w:start w:val="1"/>
      <w:numFmt w:val="decimal"/>
      <w:lvlText w:val="%1."/>
      <w:lvlJc w:val="left"/>
      <w:pPr>
        <w:tabs>
          <w:tab w:val="num" w:pos="720"/>
        </w:tabs>
        <w:ind w:left="720" w:hanging="360"/>
      </w:pPr>
    </w:lvl>
    <w:lvl w:ilvl="1" w:tplc="038436CC">
      <w:start w:val="1"/>
      <w:numFmt w:val="upp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C"/>
    <w:rsid w:val="000029B8"/>
    <w:rsid w:val="00002B14"/>
    <w:rsid w:val="000059D5"/>
    <w:rsid w:val="00007772"/>
    <w:rsid w:val="000258BC"/>
    <w:rsid w:val="000318C0"/>
    <w:rsid w:val="00053D78"/>
    <w:rsid w:val="00067A68"/>
    <w:rsid w:val="00095623"/>
    <w:rsid w:val="000A64F2"/>
    <w:rsid w:val="000A7FB2"/>
    <w:rsid w:val="000D2BF8"/>
    <w:rsid w:val="000E2EF9"/>
    <w:rsid w:val="0012100A"/>
    <w:rsid w:val="001539A8"/>
    <w:rsid w:val="00155F60"/>
    <w:rsid w:val="00164569"/>
    <w:rsid w:val="0017280A"/>
    <w:rsid w:val="001C7183"/>
    <w:rsid w:val="001C71A7"/>
    <w:rsid w:val="001D64A8"/>
    <w:rsid w:val="0020118B"/>
    <w:rsid w:val="00206DE1"/>
    <w:rsid w:val="002119A3"/>
    <w:rsid w:val="00214DBE"/>
    <w:rsid w:val="0022334E"/>
    <w:rsid w:val="00226030"/>
    <w:rsid w:val="00236F26"/>
    <w:rsid w:val="002438C2"/>
    <w:rsid w:val="00254137"/>
    <w:rsid w:val="00262057"/>
    <w:rsid w:val="0027102F"/>
    <w:rsid w:val="00281467"/>
    <w:rsid w:val="0029441F"/>
    <w:rsid w:val="002A0197"/>
    <w:rsid w:val="002A4732"/>
    <w:rsid w:val="002B043C"/>
    <w:rsid w:val="002D03F5"/>
    <w:rsid w:val="002D666A"/>
    <w:rsid w:val="002F622C"/>
    <w:rsid w:val="0031205C"/>
    <w:rsid w:val="00316415"/>
    <w:rsid w:val="00322D2E"/>
    <w:rsid w:val="003276C6"/>
    <w:rsid w:val="0033516D"/>
    <w:rsid w:val="00341380"/>
    <w:rsid w:val="0034769B"/>
    <w:rsid w:val="00354866"/>
    <w:rsid w:val="0035687D"/>
    <w:rsid w:val="00373161"/>
    <w:rsid w:val="00373446"/>
    <w:rsid w:val="00390DE2"/>
    <w:rsid w:val="00393E09"/>
    <w:rsid w:val="00394767"/>
    <w:rsid w:val="003A5B88"/>
    <w:rsid w:val="003A6236"/>
    <w:rsid w:val="003B3E66"/>
    <w:rsid w:val="003B5050"/>
    <w:rsid w:val="003C51DB"/>
    <w:rsid w:val="003D6D61"/>
    <w:rsid w:val="003D6E14"/>
    <w:rsid w:val="003E2D66"/>
    <w:rsid w:val="003F75DA"/>
    <w:rsid w:val="0041219E"/>
    <w:rsid w:val="00443B76"/>
    <w:rsid w:val="004505FF"/>
    <w:rsid w:val="00474553"/>
    <w:rsid w:val="00480849"/>
    <w:rsid w:val="004A7E0F"/>
    <w:rsid w:val="004D1325"/>
    <w:rsid w:val="00507876"/>
    <w:rsid w:val="005132EB"/>
    <w:rsid w:val="00514C1D"/>
    <w:rsid w:val="00520613"/>
    <w:rsid w:val="00520959"/>
    <w:rsid w:val="00535BB9"/>
    <w:rsid w:val="0053722B"/>
    <w:rsid w:val="00537506"/>
    <w:rsid w:val="00541519"/>
    <w:rsid w:val="00564ED9"/>
    <w:rsid w:val="00574643"/>
    <w:rsid w:val="0057597D"/>
    <w:rsid w:val="00584F59"/>
    <w:rsid w:val="005934B4"/>
    <w:rsid w:val="005A510E"/>
    <w:rsid w:val="005B7473"/>
    <w:rsid w:val="005D02D4"/>
    <w:rsid w:val="005D18D9"/>
    <w:rsid w:val="005E2495"/>
    <w:rsid w:val="005E7515"/>
    <w:rsid w:val="006049AE"/>
    <w:rsid w:val="00605B43"/>
    <w:rsid w:val="00611E0F"/>
    <w:rsid w:val="006146F8"/>
    <w:rsid w:val="006266C3"/>
    <w:rsid w:val="0063109C"/>
    <w:rsid w:val="00634DF2"/>
    <w:rsid w:val="0063795E"/>
    <w:rsid w:val="00646021"/>
    <w:rsid w:val="0065219F"/>
    <w:rsid w:val="00652A20"/>
    <w:rsid w:val="00662383"/>
    <w:rsid w:val="006660E6"/>
    <w:rsid w:val="006701B8"/>
    <w:rsid w:val="0069188B"/>
    <w:rsid w:val="00694461"/>
    <w:rsid w:val="006A0B02"/>
    <w:rsid w:val="006B101F"/>
    <w:rsid w:val="006B1044"/>
    <w:rsid w:val="006B3527"/>
    <w:rsid w:val="006D7C80"/>
    <w:rsid w:val="006F18A2"/>
    <w:rsid w:val="007042FE"/>
    <w:rsid w:val="00707849"/>
    <w:rsid w:val="00742E62"/>
    <w:rsid w:val="00745DA3"/>
    <w:rsid w:val="007515CC"/>
    <w:rsid w:val="00775675"/>
    <w:rsid w:val="007A27A3"/>
    <w:rsid w:val="007A2AD6"/>
    <w:rsid w:val="007B0C14"/>
    <w:rsid w:val="007B1701"/>
    <w:rsid w:val="007C5675"/>
    <w:rsid w:val="007C73A9"/>
    <w:rsid w:val="007F0084"/>
    <w:rsid w:val="00825967"/>
    <w:rsid w:val="00830EF7"/>
    <w:rsid w:val="00836005"/>
    <w:rsid w:val="008429AB"/>
    <w:rsid w:val="008469B9"/>
    <w:rsid w:val="00852B54"/>
    <w:rsid w:val="00882D0C"/>
    <w:rsid w:val="0088787B"/>
    <w:rsid w:val="00891D74"/>
    <w:rsid w:val="00896DA0"/>
    <w:rsid w:val="008A15CC"/>
    <w:rsid w:val="008B6FF2"/>
    <w:rsid w:val="008C2B55"/>
    <w:rsid w:val="008F2CDC"/>
    <w:rsid w:val="008F40EE"/>
    <w:rsid w:val="008F46E6"/>
    <w:rsid w:val="0090119B"/>
    <w:rsid w:val="009258E9"/>
    <w:rsid w:val="0093141B"/>
    <w:rsid w:val="00934DBA"/>
    <w:rsid w:val="00940C7F"/>
    <w:rsid w:val="0096344D"/>
    <w:rsid w:val="00977931"/>
    <w:rsid w:val="009B31E3"/>
    <w:rsid w:val="009C6C25"/>
    <w:rsid w:val="00A05332"/>
    <w:rsid w:val="00A05FF3"/>
    <w:rsid w:val="00A14A1E"/>
    <w:rsid w:val="00A214B5"/>
    <w:rsid w:val="00A25881"/>
    <w:rsid w:val="00A4215F"/>
    <w:rsid w:val="00A42EB8"/>
    <w:rsid w:val="00A433C7"/>
    <w:rsid w:val="00A62255"/>
    <w:rsid w:val="00A72547"/>
    <w:rsid w:val="00A93A88"/>
    <w:rsid w:val="00AA67DE"/>
    <w:rsid w:val="00AA7B10"/>
    <w:rsid w:val="00AD1B8E"/>
    <w:rsid w:val="00AF1032"/>
    <w:rsid w:val="00B04C63"/>
    <w:rsid w:val="00B07384"/>
    <w:rsid w:val="00B155C6"/>
    <w:rsid w:val="00B206FC"/>
    <w:rsid w:val="00B312CB"/>
    <w:rsid w:val="00B473D9"/>
    <w:rsid w:val="00B565EF"/>
    <w:rsid w:val="00B61774"/>
    <w:rsid w:val="00B82424"/>
    <w:rsid w:val="00B83DCF"/>
    <w:rsid w:val="00B9393A"/>
    <w:rsid w:val="00BA275C"/>
    <w:rsid w:val="00BA2BA8"/>
    <w:rsid w:val="00BC53C7"/>
    <w:rsid w:val="00BC70BE"/>
    <w:rsid w:val="00BE51EC"/>
    <w:rsid w:val="00BE7E9D"/>
    <w:rsid w:val="00C011A0"/>
    <w:rsid w:val="00C2107E"/>
    <w:rsid w:val="00C264ED"/>
    <w:rsid w:val="00C31644"/>
    <w:rsid w:val="00C34664"/>
    <w:rsid w:val="00C43DA9"/>
    <w:rsid w:val="00C46E3B"/>
    <w:rsid w:val="00C46EF8"/>
    <w:rsid w:val="00C50445"/>
    <w:rsid w:val="00C530EF"/>
    <w:rsid w:val="00C6619E"/>
    <w:rsid w:val="00C730B2"/>
    <w:rsid w:val="00C746EC"/>
    <w:rsid w:val="00C77378"/>
    <w:rsid w:val="00C801B0"/>
    <w:rsid w:val="00C81C32"/>
    <w:rsid w:val="00C8650E"/>
    <w:rsid w:val="00C95681"/>
    <w:rsid w:val="00CA33E9"/>
    <w:rsid w:val="00CB3A45"/>
    <w:rsid w:val="00CB4690"/>
    <w:rsid w:val="00CE09B5"/>
    <w:rsid w:val="00CE12EB"/>
    <w:rsid w:val="00CF5267"/>
    <w:rsid w:val="00D06160"/>
    <w:rsid w:val="00D06B5C"/>
    <w:rsid w:val="00D1113E"/>
    <w:rsid w:val="00D12D9B"/>
    <w:rsid w:val="00D20D84"/>
    <w:rsid w:val="00D27433"/>
    <w:rsid w:val="00D378ED"/>
    <w:rsid w:val="00D72A3C"/>
    <w:rsid w:val="00D830E2"/>
    <w:rsid w:val="00D964B0"/>
    <w:rsid w:val="00DA6AA4"/>
    <w:rsid w:val="00DB5BAB"/>
    <w:rsid w:val="00DB6039"/>
    <w:rsid w:val="00DC1973"/>
    <w:rsid w:val="00DE3DCC"/>
    <w:rsid w:val="00DE4241"/>
    <w:rsid w:val="00E23651"/>
    <w:rsid w:val="00E302C1"/>
    <w:rsid w:val="00E42638"/>
    <w:rsid w:val="00E43D03"/>
    <w:rsid w:val="00E45920"/>
    <w:rsid w:val="00E628A0"/>
    <w:rsid w:val="00E752BA"/>
    <w:rsid w:val="00E77A25"/>
    <w:rsid w:val="00E858F6"/>
    <w:rsid w:val="00EA4E97"/>
    <w:rsid w:val="00EB3D61"/>
    <w:rsid w:val="00ED38C6"/>
    <w:rsid w:val="00EE3557"/>
    <w:rsid w:val="00EE465B"/>
    <w:rsid w:val="00F02E05"/>
    <w:rsid w:val="00F1314A"/>
    <w:rsid w:val="00F3628A"/>
    <w:rsid w:val="00F56866"/>
    <w:rsid w:val="00F721BD"/>
    <w:rsid w:val="00F872D5"/>
    <w:rsid w:val="00F92B42"/>
    <w:rsid w:val="00F97AA4"/>
    <w:rsid w:val="00FA0706"/>
    <w:rsid w:val="00FB37BF"/>
    <w:rsid w:val="00FC078D"/>
    <w:rsid w:val="00FD5358"/>
    <w:rsid w:val="00FF1A97"/>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7DE0"/>
  <w15:docId w15:val="{28196B7A-FF59-4C9B-AED5-54E8EC53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3C"/>
    <w:pPr>
      <w:spacing w:after="0" w:line="240" w:lineRule="auto"/>
    </w:pPr>
    <w:rPr>
      <w:rFonts w:ascii="Times New Roman" w:eastAsia="Times New Roman" w:hAnsi="Times New Roman" w:cs="Times New Roman"/>
      <w:color w:val="000000"/>
      <w:kern w:val="28"/>
      <w:sz w:val="20"/>
      <w:szCs w:val="20"/>
    </w:rPr>
  </w:style>
  <w:style w:type="paragraph" w:styleId="Heading3">
    <w:name w:val="heading 3"/>
    <w:basedOn w:val="Normal"/>
    <w:next w:val="Normal"/>
    <w:link w:val="Heading3Char"/>
    <w:qFormat/>
    <w:rsid w:val="00E45920"/>
    <w:pPr>
      <w:keepNext/>
      <w:jc w:val="center"/>
      <w:outlineLvl w:val="2"/>
    </w:pPr>
    <w:rPr>
      <w:rFonts w:ascii="Arial" w:hAnsi="Arial" w:cs="Arial"/>
      <w:color w:val="auto"/>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3C"/>
    <w:rPr>
      <w:rFonts w:ascii="Tahoma" w:hAnsi="Tahoma" w:cs="Tahoma"/>
      <w:sz w:val="16"/>
      <w:szCs w:val="16"/>
    </w:rPr>
  </w:style>
  <w:style w:type="character" w:customStyle="1" w:styleId="BalloonTextChar">
    <w:name w:val="Balloon Text Char"/>
    <w:basedOn w:val="DefaultParagraphFont"/>
    <w:link w:val="BalloonText"/>
    <w:uiPriority w:val="99"/>
    <w:semiHidden/>
    <w:rsid w:val="002B043C"/>
    <w:rPr>
      <w:rFonts w:ascii="Tahoma" w:eastAsia="Times New Roman" w:hAnsi="Tahoma" w:cs="Tahoma"/>
      <w:color w:val="000000"/>
      <w:kern w:val="28"/>
      <w:sz w:val="16"/>
      <w:szCs w:val="16"/>
    </w:rPr>
  </w:style>
  <w:style w:type="character" w:customStyle="1" w:styleId="Heading3Char">
    <w:name w:val="Heading 3 Char"/>
    <w:basedOn w:val="DefaultParagraphFont"/>
    <w:link w:val="Heading3"/>
    <w:rsid w:val="00E45920"/>
    <w:rPr>
      <w:rFonts w:ascii="Arial" w:eastAsia="Times New Roman" w:hAnsi="Arial" w:cs="Arial"/>
      <w:sz w:val="28"/>
      <w:szCs w:val="24"/>
    </w:rPr>
  </w:style>
  <w:style w:type="paragraph" w:styleId="BodyText">
    <w:name w:val="Body Text"/>
    <w:basedOn w:val="Normal"/>
    <w:link w:val="BodyTextChar"/>
    <w:semiHidden/>
    <w:rsid w:val="00E45920"/>
    <w:rPr>
      <w:color w:val="auto"/>
      <w:kern w:val="0"/>
      <w:sz w:val="28"/>
      <w:szCs w:val="24"/>
    </w:rPr>
  </w:style>
  <w:style w:type="character" w:customStyle="1" w:styleId="BodyTextChar">
    <w:name w:val="Body Text Char"/>
    <w:basedOn w:val="DefaultParagraphFont"/>
    <w:link w:val="BodyText"/>
    <w:semiHidden/>
    <w:rsid w:val="00E45920"/>
    <w:rPr>
      <w:rFonts w:ascii="Times New Roman" w:eastAsia="Times New Roman" w:hAnsi="Times New Roman" w:cs="Times New Roman"/>
      <w:sz w:val="28"/>
      <w:szCs w:val="24"/>
    </w:rPr>
  </w:style>
  <w:style w:type="paragraph" w:styleId="BodyTextIndent">
    <w:name w:val="Body Text Indent"/>
    <w:basedOn w:val="Normal"/>
    <w:link w:val="BodyTextIndentChar"/>
    <w:semiHidden/>
    <w:rsid w:val="00E45920"/>
    <w:pPr>
      <w:ind w:left="1440"/>
    </w:pPr>
    <w:rPr>
      <w:rFonts w:ascii="Arial" w:hAnsi="Arial" w:cs="Arial"/>
      <w:color w:val="auto"/>
      <w:kern w:val="0"/>
      <w:sz w:val="24"/>
      <w:szCs w:val="24"/>
    </w:rPr>
  </w:style>
  <w:style w:type="character" w:customStyle="1" w:styleId="BodyTextIndentChar">
    <w:name w:val="Body Text Indent Char"/>
    <w:basedOn w:val="DefaultParagraphFont"/>
    <w:link w:val="BodyTextIndent"/>
    <w:semiHidden/>
    <w:rsid w:val="00E45920"/>
    <w:rPr>
      <w:rFonts w:ascii="Arial" w:eastAsia="Times New Roman" w:hAnsi="Arial" w:cs="Arial"/>
      <w:sz w:val="24"/>
      <w:szCs w:val="24"/>
    </w:rPr>
  </w:style>
  <w:style w:type="paragraph" w:styleId="ListParagraph">
    <w:name w:val="List Paragraph"/>
    <w:basedOn w:val="Normal"/>
    <w:uiPriority w:val="34"/>
    <w:qFormat/>
    <w:rsid w:val="00E45920"/>
    <w:pPr>
      <w:ind w:left="720"/>
    </w:pPr>
    <w:rPr>
      <w:color w:val="auto"/>
      <w:kern w:val="0"/>
      <w:sz w:val="24"/>
      <w:szCs w:val="24"/>
    </w:rPr>
  </w:style>
  <w:style w:type="character" w:styleId="Hyperlink">
    <w:name w:val="Hyperlink"/>
    <w:basedOn w:val="DefaultParagraphFont"/>
    <w:uiPriority w:val="99"/>
    <w:unhideWhenUsed/>
    <w:rsid w:val="00AF1032"/>
    <w:rPr>
      <w:color w:val="0000FF"/>
      <w:u w:val="single"/>
    </w:rPr>
  </w:style>
  <w:style w:type="paragraph" w:styleId="Title">
    <w:name w:val="Title"/>
    <w:basedOn w:val="Normal"/>
    <w:link w:val="TitleChar"/>
    <w:qFormat/>
    <w:rsid w:val="00520959"/>
    <w:pPr>
      <w:autoSpaceDE w:val="0"/>
      <w:autoSpaceDN w:val="0"/>
      <w:adjustRightInd w:val="0"/>
      <w:jc w:val="center"/>
    </w:pPr>
    <w:rPr>
      <w:b/>
      <w:bCs/>
      <w:kern w:val="0"/>
      <w:sz w:val="24"/>
      <w:szCs w:val="24"/>
    </w:rPr>
  </w:style>
  <w:style w:type="character" w:customStyle="1" w:styleId="TitleChar">
    <w:name w:val="Title Char"/>
    <w:basedOn w:val="DefaultParagraphFont"/>
    <w:link w:val="Title"/>
    <w:rsid w:val="00520959"/>
    <w:rPr>
      <w:rFonts w:ascii="Times New Roman" w:eastAsia="Times New Roman" w:hAnsi="Times New Roman" w:cs="Times New Roman"/>
      <w:b/>
      <w:bCs/>
      <w:color w:val="000000"/>
      <w:sz w:val="24"/>
      <w:szCs w:val="24"/>
    </w:rPr>
  </w:style>
  <w:style w:type="paragraph" w:styleId="NoSpacing">
    <w:name w:val="No Spacing"/>
    <w:basedOn w:val="Normal"/>
    <w:uiPriority w:val="1"/>
    <w:qFormat/>
    <w:rsid w:val="00520959"/>
    <w:rPr>
      <w:rFonts w:eastAsiaTheme="minorHAnsi"/>
      <w:color w:val="auto"/>
      <w:kern w:val="0"/>
      <w:sz w:val="24"/>
      <w:szCs w:val="24"/>
    </w:rPr>
  </w:style>
  <w:style w:type="paragraph" w:styleId="NormalWeb">
    <w:name w:val="Normal (Web)"/>
    <w:basedOn w:val="Normal"/>
    <w:uiPriority w:val="99"/>
    <w:unhideWhenUsed/>
    <w:rsid w:val="00BC70BE"/>
    <w:pPr>
      <w:spacing w:before="100" w:beforeAutospacing="1" w:after="100" w:afterAutospacing="1"/>
    </w:pPr>
    <w:rPr>
      <w:color w:val="auto"/>
      <w:kern w:val="0"/>
      <w:sz w:val="24"/>
      <w:szCs w:val="24"/>
    </w:rPr>
  </w:style>
  <w:style w:type="paragraph" w:styleId="BodyTextIndent3">
    <w:name w:val="Body Text Indent 3"/>
    <w:basedOn w:val="Normal"/>
    <w:link w:val="BodyTextIndent3Char"/>
    <w:uiPriority w:val="99"/>
    <w:semiHidden/>
    <w:unhideWhenUsed/>
    <w:rsid w:val="00C773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7378"/>
    <w:rPr>
      <w:rFonts w:ascii="Times New Roman" w:eastAsia="Times New Roman" w:hAnsi="Times New Roman" w:cs="Times New Roman"/>
      <w:color w:val="000000"/>
      <w:kern w:val="28"/>
      <w:sz w:val="16"/>
      <w:szCs w:val="16"/>
    </w:rPr>
  </w:style>
  <w:style w:type="paragraph" w:customStyle="1" w:styleId="Default">
    <w:name w:val="Default"/>
    <w:rsid w:val="00DE3D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5675"/>
    <w:pPr>
      <w:tabs>
        <w:tab w:val="center" w:pos="4680"/>
        <w:tab w:val="right" w:pos="9360"/>
      </w:tabs>
    </w:pPr>
  </w:style>
  <w:style w:type="character" w:customStyle="1" w:styleId="HeaderChar">
    <w:name w:val="Header Char"/>
    <w:basedOn w:val="DefaultParagraphFont"/>
    <w:link w:val="Header"/>
    <w:uiPriority w:val="99"/>
    <w:rsid w:val="007C5675"/>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C5675"/>
    <w:pPr>
      <w:tabs>
        <w:tab w:val="center" w:pos="4680"/>
        <w:tab w:val="right" w:pos="9360"/>
      </w:tabs>
    </w:pPr>
  </w:style>
  <w:style w:type="character" w:customStyle="1" w:styleId="FooterChar">
    <w:name w:val="Footer Char"/>
    <w:basedOn w:val="DefaultParagraphFont"/>
    <w:link w:val="Footer"/>
    <w:uiPriority w:val="99"/>
    <w:rsid w:val="007C5675"/>
    <w:rPr>
      <w:rFonts w:ascii="Times New Roman" w:eastAsia="Times New Roman" w:hAnsi="Times New Roman" w:cs="Times New Roman"/>
      <w:color w:val="000000"/>
      <w:kern w:val="28"/>
      <w:sz w:val="20"/>
      <w:szCs w:val="20"/>
    </w:rPr>
  </w:style>
  <w:style w:type="paragraph" w:customStyle="1" w:styleId="paragraph">
    <w:name w:val="paragraph"/>
    <w:basedOn w:val="Normal"/>
    <w:rsid w:val="005E2495"/>
    <w:pPr>
      <w:spacing w:before="100" w:beforeAutospacing="1" w:after="100" w:afterAutospacing="1"/>
    </w:pPr>
    <w:rPr>
      <w:color w:val="auto"/>
      <w:kern w:val="0"/>
      <w:sz w:val="24"/>
      <w:szCs w:val="24"/>
    </w:rPr>
  </w:style>
  <w:style w:type="character" w:customStyle="1" w:styleId="normaltextrun">
    <w:name w:val="normaltextrun"/>
    <w:basedOn w:val="DefaultParagraphFont"/>
    <w:rsid w:val="005E2495"/>
  </w:style>
  <w:style w:type="character" w:customStyle="1" w:styleId="eop">
    <w:name w:val="eop"/>
    <w:basedOn w:val="DefaultParagraphFont"/>
    <w:rsid w:val="005E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7172">
      <w:bodyDiv w:val="1"/>
      <w:marLeft w:val="0"/>
      <w:marRight w:val="0"/>
      <w:marTop w:val="0"/>
      <w:marBottom w:val="0"/>
      <w:divBdr>
        <w:top w:val="none" w:sz="0" w:space="0" w:color="auto"/>
        <w:left w:val="none" w:sz="0" w:space="0" w:color="auto"/>
        <w:bottom w:val="none" w:sz="0" w:space="0" w:color="auto"/>
        <w:right w:val="none" w:sz="0" w:space="0" w:color="auto"/>
      </w:divBdr>
    </w:div>
    <w:div w:id="200095556">
      <w:bodyDiv w:val="1"/>
      <w:marLeft w:val="0"/>
      <w:marRight w:val="0"/>
      <w:marTop w:val="0"/>
      <w:marBottom w:val="0"/>
      <w:divBdr>
        <w:top w:val="none" w:sz="0" w:space="0" w:color="auto"/>
        <w:left w:val="none" w:sz="0" w:space="0" w:color="auto"/>
        <w:bottom w:val="none" w:sz="0" w:space="0" w:color="auto"/>
        <w:right w:val="none" w:sz="0" w:space="0" w:color="auto"/>
      </w:divBdr>
    </w:div>
    <w:div w:id="358972597">
      <w:bodyDiv w:val="1"/>
      <w:marLeft w:val="0"/>
      <w:marRight w:val="0"/>
      <w:marTop w:val="0"/>
      <w:marBottom w:val="0"/>
      <w:divBdr>
        <w:top w:val="none" w:sz="0" w:space="0" w:color="auto"/>
        <w:left w:val="none" w:sz="0" w:space="0" w:color="auto"/>
        <w:bottom w:val="none" w:sz="0" w:space="0" w:color="auto"/>
        <w:right w:val="none" w:sz="0" w:space="0" w:color="auto"/>
      </w:divBdr>
      <w:divsChild>
        <w:div w:id="1478452303">
          <w:marLeft w:val="0"/>
          <w:marRight w:val="0"/>
          <w:marTop w:val="0"/>
          <w:marBottom w:val="0"/>
          <w:divBdr>
            <w:top w:val="none" w:sz="0" w:space="0" w:color="auto"/>
            <w:left w:val="none" w:sz="0" w:space="0" w:color="auto"/>
            <w:bottom w:val="none" w:sz="0" w:space="0" w:color="auto"/>
            <w:right w:val="none" w:sz="0" w:space="0" w:color="auto"/>
          </w:divBdr>
        </w:div>
        <w:div w:id="1578394160">
          <w:marLeft w:val="0"/>
          <w:marRight w:val="0"/>
          <w:marTop w:val="0"/>
          <w:marBottom w:val="0"/>
          <w:divBdr>
            <w:top w:val="none" w:sz="0" w:space="0" w:color="auto"/>
            <w:left w:val="none" w:sz="0" w:space="0" w:color="auto"/>
            <w:bottom w:val="none" w:sz="0" w:space="0" w:color="auto"/>
            <w:right w:val="none" w:sz="0" w:space="0" w:color="auto"/>
          </w:divBdr>
        </w:div>
        <w:div w:id="2018731162">
          <w:marLeft w:val="0"/>
          <w:marRight w:val="0"/>
          <w:marTop w:val="0"/>
          <w:marBottom w:val="0"/>
          <w:divBdr>
            <w:top w:val="none" w:sz="0" w:space="0" w:color="auto"/>
            <w:left w:val="none" w:sz="0" w:space="0" w:color="auto"/>
            <w:bottom w:val="none" w:sz="0" w:space="0" w:color="auto"/>
            <w:right w:val="none" w:sz="0" w:space="0" w:color="auto"/>
          </w:divBdr>
        </w:div>
        <w:div w:id="308218404">
          <w:marLeft w:val="0"/>
          <w:marRight w:val="0"/>
          <w:marTop w:val="0"/>
          <w:marBottom w:val="0"/>
          <w:divBdr>
            <w:top w:val="none" w:sz="0" w:space="0" w:color="auto"/>
            <w:left w:val="none" w:sz="0" w:space="0" w:color="auto"/>
            <w:bottom w:val="none" w:sz="0" w:space="0" w:color="auto"/>
            <w:right w:val="none" w:sz="0" w:space="0" w:color="auto"/>
          </w:divBdr>
        </w:div>
        <w:div w:id="263463278">
          <w:marLeft w:val="0"/>
          <w:marRight w:val="0"/>
          <w:marTop w:val="0"/>
          <w:marBottom w:val="0"/>
          <w:divBdr>
            <w:top w:val="none" w:sz="0" w:space="0" w:color="auto"/>
            <w:left w:val="none" w:sz="0" w:space="0" w:color="auto"/>
            <w:bottom w:val="none" w:sz="0" w:space="0" w:color="auto"/>
            <w:right w:val="none" w:sz="0" w:space="0" w:color="auto"/>
          </w:divBdr>
        </w:div>
        <w:div w:id="312292820">
          <w:marLeft w:val="0"/>
          <w:marRight w:val="0"/>
          <w:marTop w:val="0"/>
          <w:marBottom w:val="0"/>
          <w:divBdr>
            <w:top w:val="none" w:sz="0" w:space="0" w:color="auto"/>
            <w:left w:val="none" w:sz="0" w:space="0" w:color="auto"/>
            <w:bottom w:val="none" w:sz="0" w:space="0" w:color="auto"/>
            <w:right w:val="none" w:sz="0" w:space="0" w:color="auto"/>
          </w:divBdr>
        </w:div>
        <w:div w:id="445928359">
          <w:marLeft w:val="0"/>
          <w:marRight w:val="0"/>
          <w:marTop w:val="0"/>
          <w:marBottom w:val="0"/>
          <w:divBdr>
            <w:top w:val="none" w:sz="0" w:space="0" w:color="auto"/>
            <w:left w:val="none" w:sz="0" w:space="0" w:color="auto"/>
            <w:bottom w:val="none" w:sz="0" w:space="0" w:color="auto"/>
            <w:right w:val="none" w:sz="0" w:space="0" w:color="auto"/>
          </w:divBdr>
        </w:div>
        <w:div w:id="1138689639">
          <w:marLeft w:val="0"/>
          <w:marRight w:val="0"/>
          <w:marTop w:val="0"/>
          <w:marBottom w:val="0"/>
          <w:divBdr>
            <w:top w:val="none" w:sz="0" w:space="0" w:color="auto"/>
            <w:left w:val="none" w:sz="0" w:space="0" w:color="auto"/>
            <w:bottom w:val="none" w:sz="0" w:space="0" w:color="auto"/>
            <w:right w:val="none" w:sz="0" w:space="0" w:color="auto"/>
          </w:divBdr>
        </w:div>
        <w:div w:id="923614284">
          <w:marLeft w:val="0"/>
          <w:marRight w:val="0"/>
          <w:marTop w:val="0"/>
          <w:marBottom w:val="0"/>
          <w:divBdr>
            <w:top w:val="none" w:sz="0" w:space="0" w:color="auto"/>
            <w:left w:val="none" w:sz="0" w:space="0" w:color="auto"/>
            <w:bottom w:val="none" w:sz="0" w:space="0" w:color="auto"/>
            <w:right w:val="none" w:sz="0" w:space="0" w:color="auto"/>
          </w:divBdr>
        </w:div>
        <w:div w:id="1143884990">
          <w:marLeft w:val="0"/>
          <w:marRight w:val="0"/>
          <w:marTop w:val="0"/>
          <w:marBottom w:val="0"/>
          <w:divBdr>
            <w:top w:val="none" w:sz="0" w:space="0" w:color="auto"/>
            <w:left w:val="none" w:sz="0" w:space="0" w:color="auto"/>
            <w:bottom w:val="none" w:sz="0" w:space="0" w:color="auto"/>
            <w:right w:val="none" w:sz="0" w:space="0" w:color="auto"/>
          </w:divBdr>
        </w:div>
        <w:div w:id="591087912">
          <w:marLeft w:val="0"/>
          <w:marRight w:val="0"/>
          <w:marTop w:val="0"/>
          <w:marBottom w:val="0"/>
          <w:divBdr>
            <w:top w:val="none" w:sz="0" w:space="0" w:color="auto"/>
            <w:left w:val="none" w:sz="0" w:space="0" w:color="auto"/>
            <w:bottom w:val="none" w:sz="0" w:space="0" w:color="auto"/>
            <w:right w:val="none" w:sz="0" w:space="0" w:color="auto"/>
          </w:divBdr>
        </w:div>
      </w:divsChild>
    </w:div>
    <w:div w:id="701054256">
      <w:bodyDiv w:val="1"/>
      <w:marLeft w:val="0"/>
      <w:marRight w:val="0"/>
      <w:marTop w:val="0"/>
      <w:marBottom w:val="0"/>
      <w:divBdr>
        <w:top w:val="none" w:sz="0" w:space="0" w:color="auto"/>
        <w:left w:val="none" w:sz="0" w:space="0" w:color="auto"/>
        <w:bottom w:val="none" w:sz="0" w:space="0" w:color="auto"/>
        <w:right w:val="none" w:sz="0" w:space="0" w:color="auto"/>
      </w:divBdr>
    </w:div>
    <w:div w:id="1009213139">
      <w:bodyDiv w:val="1"/>
      <w:marLeft w:val="0"/>
      <w:marRight w:val="0"/>
      <w:marTop w:val="0"/>
      <w:marBottom w:val="0"/>
      <w:divBdr>
        <w:top w:val="none" w:sz="0" w:space="0" w:color="auto"/>
        <w:left w:val="none" w:sz="0" w:space="0" w:color="auto"/>
        <w:bottom w:val="none" w:sz="0" w:space="0" w:color="auto"/>
        <w:right w:val="none" w:sz="0" w:space="0" w:color="auto"/>
      </w:divBdr>
    </w:div>
    <w:div w:id="1220821733">
      <w:bodyDiv w:val="1"/>
      <w:marLeft w:val="0"/>
      <w:marRight w:val="0"/>
      <w:marTop w:val="0"/>
      <w:marBottom w:val="0"/>
      <w:divBdr>
        <w:top w:val="none" w:sz="0" w:space="0" w:color="auto"/>
        <w:left w:val="none" w:sz="0" w:space="0" w:color="auto"/>
        <w:bottom w:val="none" w:sz="0" w:space="0" w:color="auto"/>
        <w:right w:val="none" w:sz="0" w:space="0" w:color="auto"/>
      </w:divBdr>
    </w:div>
    <w:div w:id="1364134105">
      <w:bodyDiv w:val="1"/>
      <w:marLeft w:val="0"/>
      <w:marRight w:val="0"/>
      <w:marTop w:val="0"/>
      <w:marBottom w:val="0"/>
      <w:divBdr>
        <w:top w:val="none" w:sz="0" w:space="0" w:color="auto"/>
        <w:left w:val="none" w:sz="0" w:space="0" w:color="auto"/>
        <w:bottom w:val="none" w:sz="0" w:space="0" w:color="auto"/>
        <w:right w:val="none" w:sz="0" w:space="0" w:color="auto"/>
      </w:divBdr>
    </w:div>
    <w:div w:id="1625847220">
      <w:bodyDiv w:val="1"/>
      <w:marLeft w:val="0"/>
      <w:marRight w:val="0"/>
      <w:marTop w:val="0"/>
      <w:marBottom w:val="0"/>
      <w:divBdr>
        <w:top w:val="none" w:sz="0" w:space="0" w:color="auto"/>
        <w:left w:val="none" w:sz="0" w:space="0" w:color="auto"/>
        <w:bottom w:val="none" w:sz="0" w:space="0" w:color="auto"/>
        <w:right w:val="none" w:sz="0" w:space="0" w:color="auto"/>
      </w:divBdr>
    </w:div>
    <w:div w:id="1626814122">
      <w:bodyDiv w:val="1"/>
      <w:marLeft w:val="0"/>
      <w:marRight w:val="0"/>
      <w:marTop w:val="0"/>
      <w:marBottom w:val="0"/>
      <w:divBdr>
        <w:top w:val="none" w:sz="0" w:space="0" w:color="auto"/>
        <w:left w:val="none" w:sz="0" w:space="0" w:color="auto"/>
        <w:bottom w:val="none" w:sz="0" w:space="0" w:color="auto"/>
        <w:right w:val="none" w:sz="0" w:space="0" w:color="auto"/>
      </w:divBdr>
    </w:div>
    <w:div w:id="21465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10" ma:contentTypeDescription="Create a new document." ma:contentTypeScope="" ma:versionID="f302afcfdbf8ff36d2fcf9c90be096dc">
  <xsd:schema xmlns:xsd="http://www.w3.org/2001/XMLSchema" xmlns:xs="http://www.w3.org/2001/XMLSchema" xmlns:p="http://schemas.microsoft.com/office/2006/metadata/properties" xmlns:ns3="34a9bf4d-6e08-4396-87d8-5f820775892e" xmlns:ns4="72189c11-a5f2-4fe8-89e7-e85334f7c16c" targetNamespace="http://schemas.microsoft.com/office/2006/metadata/properties" ma:root="true" ma:fieldsID="3d1c48c33b4ec2cd02dd93d53106e664" ns3:_="" ns4:_="">
    <xsd:import namespace="34a9bf4d-6e08-4396-87d8-5f820775892e"/>
    <xsd:import namespace="72189c11-a5f2-4fe8-89e7-e85334f7c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89c11-a5f2-4fe8-89e7-e85334f7c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01D1-16B6-4C0B-85AD-1AEE3C5DA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72189c11-a5f2-4fe8-89e7-e85334f7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F3719-F20A-46B6-ADCB-B0D553DA266C}">
  <ds:schemaRefs>
    <ds:schemaRef ds:uri="http://schemas.microsoft.com/sharepoint/v3/contenttype/forms"/>
  </ds:schemaRefs>
</ds:datastoreItem>
</file>

<file path=customXml/itemProps3.xml><?xml version="1.0" encoding="utf-8"?>
<ds:datastoreItem xmlns:ds="http://schemas.openxmlformats.org/officeDocument/2006/customXml" ds:itemID="{EEF0050B-CB68-480D-BDB8-861333CB56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898F4E-749A-4C30-A3A8-021BBC42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A060534</dc:creator>
  <cp:lastModifiedBy>Hayes, Paul F</cp:lastModifiedBy>
  <cp:revision>2</cp:revision>
  <cp:lastPrinted>2019-12-20T14:44:00Z</cp:lastPrinted>
  <dcterms:created xsi:type="dcterms:W3CDTF">2020-08-21T13:16:00Z</dcterms:created>
  <dcterms:modified xsi:type="dcterms:W3CDTF">2020-08-21T13:16:00Z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