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1DED015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bookmarkStart w:id="0" w:name="_GoBack"/>
      <w:bookmarkEnd w:id="0"/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9B01A2">
        <w:rPr>
          <w:rFonts w:ascii="Georgia" w:hAnsi="Georgia"/>
          <w:sz w:val="32"/>
          <w:szCs w:val="32"/>
          <w:u w:val="single"/>
        </w:rPr>
        <w:t>November 15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745B77">
        <w:rPr>
          <w:rFonts w:ascii="Georgia" w:hAnsi="Georgia"/>
          <w:sz w:val="32"/>
          <w:szCs w:val="32"/>
          <w:u w:val="single"/>
        </w:rPr>
        <w:t xml:space="preserve">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7DEB8A91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Mayor and Clerk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37F46522" w14:textId="1CB669F8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</w:t>
      </w:r>
      <w:r w:rsidR="00FE7841">
        <w:rPr>
          <w:rFonts w:ascii="Georgia" w:hAnsi="Georgia"/>
          <w:sz w:val="20"/>
          <w:szCs w:val="20"/>
        </w:rPr>
        <w:t>ll security -</w:t>
      </w:r>
      <w:r w:rsidR="00FE7841">
        <w:rPr>
          <w:rFonts w:ascii="Georgia" w:hAnsi="Georgia"/>
          <w:sz w:val="20"/>
          <w:szCs w:val="20"/>
        </w:rPr>
        <w:tab/>
      </w:r>
      <w:r w:rsidR="00FE7841">
        <w:rPr>
          <w:rFonts w:ascii="Georgia" w:hAnsi="Georgia"/>
          <w:sz w:val="20"/>
          <w:szCs w:val="20"/>
        </w:rPr>
        <w:tab/>
      </w:r>
      <w:r w:rsidR="00FE7841">
        <w:rPr>
          <w:rFonts w:ascii="Georgia" w:hAnsi="Georgia"/>
          <w:sz w:val="20"/>
          <w:szCs w:val="20"/>
        </w:rPr>
        <w:tab/>
        <w:t>System functional</w:t>
      </w:r>
      <w:r w:rsidRPr="00B13ACE">
        <w:rPr>
          <w:rFonts w:ascii="Georgia" w:hAnsi="Georgia"/>
          <w:sz w:val="20"/>
          <w:szCs w:val="20"/>
        </w:rPr>
        <w:t xml:space="preserve"> / Codes</w:t>
      </w:r>
    </w:p>
    <w:p w14:paraId="221DD9FE" w14:textId="77777777" w:rsidR="00DD30B8" w:rsidRDefault="00DD30B8" w:rsidP="00017405">
      <w:pPr>
        <w:rPr>
          <w:rFonts w:ascii="Georgia" w:hAnsi="Georgia"/>
          <w:sz w:val="20"/>
          <w:szCs w:val="20"/>
        </w:rPr>
      </w:pPr>
    </w:p>
    <w:p w14:paraId="71773F4E" w14:textId="2844163F" w:rsidR="00B37CE0" w:rsidRDefault="00057B2C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Rentals report –Mike</w:t>
      </w:r>
    </w:p>
    <w:p w14:paraId="7D08BC10" w14:textId="77F4F4EA" w:rsidR="00017405" w:rsidRDefault="00B37CE0" w:rsidP="00B37C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Quote for doors – Pete</w:t>
      </w:r>
    </w:p>
    <w:p w14:paraId="1A3780D2" w14:textId="6A0317B0" w:rsidR="00B37CE0" w:rsidRDefault="00B37CE0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Guttering – Mike</w:t>
      </w:r>
    </w:p>
    <w:p w14:paraId="13B0B85F" w14:textId="70118233" w:rsidR="00B37CE0" w:rsidRDefault="00F45B92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</w:t>
      </w:r>
      <w:r w:rsidR="00B37CE0">
        <w:rPr>
          <w:rFonts w:ascii="Georgia" w:hAnsi="Georgia"/>
          <w:sz w:val="20"/>
          <w:szCs w:val="20"/>
        </w:rPr>
        <w:t xml:space="preserve">ainting </w:t>
      </w:r>
      <w:r w:rsidR="00F24BD7">
        <w:rPr>
          <w:rFonts w:ascii="Georgia" w:hAnsi="Georgia"/>
          <w:sz w:val="20"/>
          <w:szCs w:val="20"/>
        </w:rPr>
        <w:t>–</w:t>
      </w:r>
      <w:r w:rsidR="00B37CE0">
        <w:rPr>
          <w:rFonts w:ascii="Georgia" w:hAnsi="Georgia"/>
          <w:sz w:val="20"/>
          <w:szCs w:val="20"/>
        </w:rPr>
        <w:t xml:space="preserve"> John</w:t>
      </w:r>
      <w:r w:rsidR="00D044AA">
        <w:rPr>
          <w:rFonts w:ascii="Georgia" w:hAnsi="Georgia"/>
          <w:sz w:val="20"/>
          <w:szCs w:val="20"/>
        </w:rPr>
        <w:t xml:space="preserve"> (</w:t>
      </w:r>
      <w:r w:rsidR="00315995">
        <w:rPr>
          <w:rFonts w:ascii="Georgia" w:hAnsi="Georgia"/>
          <w:sz w:val="20"/>
          <w:szCs w:val="20"/>
        </w:rPr>
        <w:t xml:space="preserve">exterior </w:t>
      </w:r>
      <w:r w:rsidR="00D044AA">
        <w:rPr>
          <w:rFonts w:ascii="Georgia" w:hAnsi="Georgia"/>
          <w:sz w:val="20"/>
          <w:szCs w:val="20"/>
        </w:rPr>
        <w:t>complete)</w:t>
      </w:r>
    </w:p>
    <w:p w14:paraId="5E9F1C53" w14:textId="61932AE3" w:rsidR="00F24BD7" w:rsidRDefault="00F24BD7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Bathroom vanities </w:t>
      </w:r>
      <w:r w:rsidR="009B01A2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John</w:t>
      </w:r>
      <w:r w:rsidR="009B01A2">
        <w:rPr>
          <w:rFonts w:ascii="Georgia" w:hAnsi="Georgia"/>
          <w:sz w:val="20"/>
          <w:szCs w:val="20"/>
        </w:rPr>
        <w:tab/>
      </w:r>
    </w:p>
    <w:p w14:paraId="65E12493" w14:textId="4D61CF87" w:rsidR="009B01A2" w:rsidRDefault="009B01A2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HVAC</w:t>
      </w:r>
      <w:r w:rsidR="00D044AA">
        <w:rPr>
          <w:rFonts w:ascii="Georgia" w:hAnsi="Georgia"/>
          <w:sz w:val="20"/>
          <w:szCs w:val="20"/>
        </w:rPr>
        <w:t xml:space="preserve"> - replacement</w:t>
      </w:r>
    </w:p>
    <w:p w14:paraId="0BC8FDA2" w14:textId="2A6B05CB" w:rsidR="00F45B92" w:rsidRDefault="00F45B92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Exterior outlets</w:t>
      </w:r>
      <w:r w:rsidR="00D044AA">
        <w:rPr>
          <w:rFonts w:ascii="Georgia" w:hAnsi="Georgia"/>
          <w:sz w:val="20"/>
          <w:szCs w:val="20"/>
        </w:rPr>
        <w:t xml:space="preserve"> </w:t>
      </w:r>
      <w:r w:rsidR="00315995">
        <w:rPr>
          <w:rFonts w:ascii="Georgia" w:hAnsi="Georgia"/>
          <w:sz w:val="20"/>
          <w:szCs w:val="20"/>
        </w:rPr>
        <w:t>–</w:t>
      </w:r>
      <w:r w:rsidR="00D044AA">
        <w:rPr>
          <w:rFonts w:ascii="Georgia" w:hAnsi="Georgia"/>
          <w:sz w:val="20"/>
          <w:szCs w:val="20"/>
        </w:rPr>
        <w:t xml:space="preserve"> </w:t>
      </w:r>
    </w:p>
    <w:p w14:paraId="6ABCD177" w14:textId="1AECD9A3" w:rsidR="00315995" w:rsidRDefault="00315995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Kitchen ceiling - John</w:t>
      </w:r>
    </w:p>
    <w:p w14:paraId="5CECF2B0" w14:textId="77777777" w:rsidR="00F45B92" w:rsidRDefault="00F45B92" w:rsidP="00F45B92">
      <w:pPr>
        <w:rPr>
          <w:rFonts w:ascii="Georgia" w:hAnsi="Georgia"/>
          <w:sz w:val="20"/>
          <w:szCs w:val="20"/>
        </w:rPr>
      </w:pPr>
    </w:p>
    <w:p w14:paraId="09CCDA88" w14:textId="77777777" w:rsidR="00F45B92" w:rsidRDefault="00F45B92" w:rsidP="00F45B9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AW Black striping </w:t>
      </w:r>
    </w:p>
    <w:p w14:paraId="6C2556EF" w14:textId="77777777" w:rsidR="00F45B92" w:rsidRDefault="00F45B92" w:rsidP="00F45B9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Speed limit signs</w:t>
      </w:r>
    </w:p>
    <w:p w14:paraId="2EF6680E" w14:textId="3B4DD011" w:rsidR="00F45B92" w:rsidRDefault="00F45B92" w:rsidP="00F45B9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Devenny</w:t>
      </w:r>
      <w:proofErr w:type="spellEnd"/>
      <w:r>
        <w:rPr>
          <w:rFonts w:ascii="Georgia" w:hAnsi="Georgia"/>
          <w:sz w:val="20"/>
          <w:szCs w:val="20"/>
        </w:rPr>
        <w:t xml:space="preserve"> Rd. light – Duke Energy </w:t>
      </w:r>
      <w:r>
        <w:rPr>
          <w:rFonts w:ascii="Georgia" w:hAnsi="Georgia"/>
          <w:sz w:val="20"/>
          <w:szCs w:val="20"/>
        </w:rPr>
        <w:tab/>
      </w:r>
    </w:p>
    <w:p w14:paraId="373AACE3" w14:textId="77777777" w:rsidR="00F24BD7" w:rsidRDefault="00F24BD7" w:rsidP="00B37CE0">
      <w:pPr>
        <w:ind w:left="2880" w:firstLine="720"/>
        <w:rPr>
          <w:rFonts w:ascii="Georgia" w:hAnsi="Georgia"/>
          <w:sz w:val="20"/>
          <w:szCs w:val="20"/>
        </w:rPr>
      </w:pPr>
    </w:p>
    <w:p w14:paraId="3FFF1258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3EFED8B4" w14:textId="006CA32C" w:rsidR="008378FA" w:rsidRDefault="008378FA" w:rsidP="009B01A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Floyd Patterson signs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B01A2">
        <w:rPr>
          <w:rFonts w:ascii="Georgia" w:hAnsi="Georgia"/>
          <w:sz w:val="20"/>
          <w:szCs w:val="20"/>
        </w:rPr>
        <w:t xml:space="preserve">Dedication ceremony 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5E9727B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74DA3B0E" w:rsidR="009B01A2" w:rsidRDefault="00FE7841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Final total for grant is $73,572.18 / $36,786.09 / Discussion on projects</w:t>
      </w:r>
    </w:p>
    <w:p w14:paraId="73187D6C" w14:textId="77777777" w:rsidR="009B01A2" w:rsidRDefault="009B01A2" w:rsidP="00FE7841">
      <w:pPr>
        <w:rPr>
          <w:rFonts w:ascii="Georgia" w:hAnsi="Georgia"/>
          <w:sz w:val="20"/>
          <w:szCs w:val="20"/>
        </w:rPr>
      </w:pPr>
    </w:p>
    <w:p w14:paraId="3D02A63D" w14:textId="77777777" w:rsidR="00B37CE0" w:rsidRDefault="00B37CE0" w:rsidP="00F6045A">
      <w:pPr>
        <w:rPr>
          <w:rFonts w:ascii="Georgia" w:hAnsi="Georgia"/>
          <w:sz w:val="20"/>
          <w:szCs w:val="20"/>
        </w:rPr>
      </w:pPr>
    </w:p>
    <w:p w14:paraId="5789D039" w14:textId="77777777" w:rsidR="00B37CE0" w:rsidRDefault="00B37CE0" w:rsidP="00F6045A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398B997F" w14:textId="77777777" w:rsidR="00821F4B" w:rsidRDefault="00821F4B" w:rsidP="00017405">
      <w:pPr>
        <w:rPr>
          <w:rFonts w:ascii="Georgia" w:hAnsi="Georgia"/>
          <w:sz w:val="20"/>
          <w:szCs w:val="20"/>
          <w:u w:val="single"/>
        </w:rPr>
      </w:pPr>
    </w:p>
    <w:p w14:paraId="4E1F9D36" w14:textId="7267D1BD" w:rsidR="00D044AA" w:rsidRDefault="00D044AA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Hamrick Insurance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</w:t>
      </w:r>
    </w:p>
    <w:p w14:paraId="2DDEEF4B" w14:textId="77777777" w:rsidR="00D044AA" w:rsidRDefault="00D044AA" w:rsidP="00017405">
      <w:pPr>
        <w:rPr>
          <w:rFonts w:ascii="Georgia" w:hAnsi="Georgia"/>
          <w:sz w:val="20"/>
          <w:szCs w:val="20"/>
        </w:rPr>
      </w:pPr>
    </w:p>
    <w:p w14:paraId="1900600C" w14:textId="487B8DEF" w:rsidR="00546EA3" w:rsidRDefault="009B01A2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Playground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cost</w:t>
      </w:r>
    </w:p>
    <w:p w14:paraId="044AE68E" w14:textId="77777777" w:rsidR="009B01A2" w:rsidRDefault="009B01A2" w:rsidP="00017405">
      <w:pPr>
        <w:rPr>
          <w:rFonts w:ascii="Georgia" w:hAnsi="Georgia"/>
          <w:sz w:val="20"/>
          <w:szCs w:val="20"/>
        </w:rPr>
      </w:pPr>
    </w:p>
    <w:p w14:paraId="4700D414" w14:textId="6C5A9EA6" w:rsidR="009B01A2" w:rsidRDefault="009B01A2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Dedmon</w:t>
      </w:r>
      <w:proofErr w:type="spellEnd"/>
      <w:r>
        <w:rPr>
          <w:rFonts w:ascii="Georgia" w:hAnsi="Georgia"/>
          <w:sz w:val="20"/>
          <w:szCs w:val="20"/>
        </w:rPr>
        <w:t xml:space="preserve"> Electric</w:t>
      </w:r>
    </w:p>
    <w:p w14:paraId="24BCFB80" w14:textId="77777777" w:rsidR="00D044AA" w:rsidRDefault="00D044AA" w:rsidP="00017405">
      <w:pPr>
        <w:rPr>
          <w:rFonts w:ascii="Georgia" w:hAnsi="Georgia"/>
          <w:sz w:val="20"/>
          <w:szCs w:val="20"/>
        </w:rPr>
      </w:pPr>
    </w:p>
    <w:p w14:paraId="010912DA" w14:textId="188F5795" w:rsidR="00D044AA" w:rsidRDefault="00D044AA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Steve Padgett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Cleveland Community College</w:t>
      </w:r>
    </w:p>
    <w:p w14:paraId="23D69B41" w14:textId="77777777" w:rsidR="008B4AF8" w:rsidRDefault="008B4AF8" w:rsidP="00017405">
      <w:pPr>
        <w:rPr>
          <w:rFonts w:ascii="Georgia" w:hAnsi="Georgia"/>
          <w:sz w:val="20"/>
          <w:szCs w:val="20"/>
        </w:rPr>
      </w:pPr>
    </w:p>
    <w:p w14:paraId="7B0ECE06" w14:textId="432C0390" w:rsidR="008B4AF8" w:rsidRDefault="008B4AF8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Fiscal Data Report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Due December 1</w:t>
      </w: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6B852B28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6ED58A40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1125A8AC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6CC485DB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31B52B0F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67452279" w14:textId="77777777" w:rsidR="008378FA" w:rsidRPr="008378FA" w:rsidRDefault="008378FA" w:rsidP="00017405">
      <w:pPr>
        <w:rPr>
          <w:rFonts w:ascii="Georgia" w:hAnsi="Georgia"/>
          <w:sz w:val="28"/>
          <w:szCs w:val="28"/>
        </w:rPr>
      </w:pPr>
    </w:p>
    <w:sectPr w:rsidR="008378FA" w:rsidRPr="008378F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72BD0"/>
    <w:rsid w:val="0059333A"/>
    <w:rsid w:val="00597506"/>
    <w:rsid w:val="005A0EBE"/>
    <w:rsid w:val="005A55F8"/>
    <w:rsid w:val="005B0D8F"/>
    <w:rsid w:val="005B242C"/>
    <w:rsid w:val="005B4178"/>
    <w:rsid w:val="005B6CF7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0A5B"/>
    <w:rsid w:val="009A53DF"/>
    <w:rsid w:val="009B01A2"/>
    <w:rsid w:val="009B6EAA"/>
    <w:rsid w:val="009C04C6"/>
    <w:rsid w:val="009C7B76"/>
    <w:rsid w:val="009D0E5B"/>
    <w:rsid w:val="009D4B7F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044AA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57F51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6045A"/>
    <w:rsid w:val="00F80D61"/>
    <w:rsid w:val="00FA66FA"/>
    <w:rsid w:val="00FA6703"/>
    <w:rsid w:val="00FB77E8"/>
    <w:rsid w:val="00FD1595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2021-11-14T21:53:00Z</cp:lastPrinted>
  <dcterms:created xsi:type="dcterms:W3CDTF">2021-10-31T19:06:00Z</dcterms:created>
  <dcterms:modified xsi:type="dcterms:W3CDTF">2021-11-14T21:53:00Z</dcterms:modified>
</cp:coreProperties>
</file>