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0490" w14:textId="77777777" w:rsidR="00EF5A14" w:rsidRDefault="00270D4F" w:rsidP="00746FA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DF0B73" wp14:editId="5EC714EA">
            <wp:simplePos x="0" y="0"/>
            <wp:positionH relativeFrom="column">
              <wp:posOffset>4199255</wp:posOffset>
            </wp:positionH>
            <wp:positionV relativeFrom="paragraph">
              <wp:posOffset>-387350</wp:posOffset>
            </wp:positionV>
            <wp:extent cx="2188343" cy="894123"/>
            <wp:effectExtent l="0" t="0" r="254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HS_Logotyp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3" t="19337" r="10241" b="18785"/>
                    <a:stretch/>
                  </pic:blipFill>
                  <pic:spPr bwMode="auto">
                    <a:xfrm>
                      <a:off x="0" y="0"/>
                      <a:ext cx="2188343" cy="894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BB" w:rsidRPr="00EF5A1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173CD305" w14:textId="77777777" w:rsidR="00EF5A14" w:rsidRDefault="00EF5A14" w:rsidP="00746FA7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3781DF7" w14:textId="77777777" w:rsidR="00057A27" w:rsidRDefault="00057A27" w:rsidP="00746FA7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2225A96" w14:textId="77777777" w:rsidR="00057A27" w:rsidRDefault="00057A27" w:rsidP="00057A2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</w:p>
    <w:p w14:paraId="7AF9D566" w14:textId="77777777" w:rsidR="00742605" w:rsidRPr="00C60B63" w:rsidRDefault="00396A8D" w:rsidP="00057A2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746FA7">
        <w:rPr>
          <w:rFonts w:ascii="Arial" w:hAnsi="Arial" w:cs="Arial"/>
          <w:b/>
          <w:sz w:val="28"/>
          <w:szCs w:val="24"/>
          <w:lang w:val="en-US"/>
        </w:rPr>
        <w:t xml:space="preserve">ADULT </w:t>
      </w:r>
      <w:r w:rsidR="001A0E8D" w:rsidRPr="00746FA7">
        <w:rPr>
          <w:rFonts w:ascii="Arial" w:hAnsi="Arial" w:cs="Arial"/>
          <w:b/>
          <w:sz w:val="28"/>
          <w:szCs w:val="24"/>
          <w:lang w:val="en-US"/>
        </w:rPr>
        <w:t>S</w:t>
      </w:r>
      <w:r w:rsidR="00496278" w:rsidRPr="00746FA7">
        <w:rPr>
          <w:rFonts w:ascii="Arial" w:hAnsi="Arial" w:cs="Arial"/>
          <w:b/>
          <w:sz w:val="28"/>
          <w:szCs w:val="24"/>
          <w:lang w:val="en-US"/>
        </w:rPr>
        <w:t xml:space="preserve">PEECH &amp; LANGUAGE THERAPY </w:t>
      </w:r>
      <w:r w:rsidR="00FE103F" w:rsidRPr="00746FA7">
        <w:rPr>
          <w:rFonts w:ascii="Arial" w:hAnsi="Arial" w:cs="Arial"/>
          <w:b/>
          <w:sz w:val="28"/>
          <w:szCs w:val="24"/>
          <w:lang w:val="en-US"/>
        </w:rPr>
        <w:t>REFERRAL FORM</w:t>
      </w:r>
    </w:p>
    <w:p w14:paraId="5D7CB100" w14:textId="77777777" w:rsidR="00746FA7" w:rsidRDefault="00746FA7" w:rsidP="00746FA7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14:paraId="139F4304" w14:textId="77777777" w:rsidR="00C4046A" w:rsidRDefault="004A52FE" w:rsidP="003055D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46FA7">
        <w:rPr>
          <w:rFonts w:ascii="Arial" w:hAnsi="Arial" w:cs="Arial"/>
          <w:b/>
          <w:color w:val="FF0000"/>
          <w:sz w:val="24"/>
          <w:szCs w:val="24"/>
        </w:rPr>
        <w:t>Please see exclusion</w:t>
      </w:r>
      <w:r w:rsidR="00D93515" w:rsidRPr="00746FA7">
        <w:rPr>
          <w:rFonts w:ascii="Arial" w:hAnsi="Arial" w:cs="Arial"/>
          <w:b/>
          <w:color w:val="FF0000"/>
          <w:sz w:val="24"/>
          <w:szCs w:val="24"/>
        </w:rPr>
        <w:t xml:space="preserve"> criteria attached before completing this form. </w:t>
      </w:r>
    </w:p>
    <w:p w14:paraId="5FDAA726" w14:textId="77777777" w:rsidR="00D93515" w:rsidRPr="00746FA7" w:rsidRDefault="00D93515" w:rsidP="003055D3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46FA7">
        <w:rPr>
          <w:rFonts w:ascii="Arial" w:hAnsi="Arial" w:cs="Arial"/>
          <w:b/>
          <w:color w:val="FF0000"/>
          <w:sz w:val="24"/>
          <w:szCs w:val="24"/>
        </w:rPr>
        <w:t>We w</w:t>
      </w:r>
      <w:r w:rsidR="004A52FE" w:rsidRPr="00746FA7">
        <w:rPr>
          <w:rFonts w:ascii="Arial" w:hAnsi="Arial" w:cs="Arial"/>
          <w:b/>
          <w:color w:val="FF0000"/>
          <w:sz w:val="24"/>
          <w:szCs w:val="24"/>
        </w:rPr>
        <w:t xml:space="preserve">ill not </w:t>
      </w:r>
      <w:r w:rsidR="00746FA7">
        <w:rPr>
          <w:rFonts w:ascii="Arial" w:hAnsi="Arial" w:cs="Arial"/>
          <w:b/>
          <w:color w:val="FF0000"/>
          <w:sz w:val="24"/>
          <w:szCs w:val="24"/>
        </w:rPr>
        <w:t>a</w:t>
      </w:r>
      <w:r w:rsidR="004A52FE" w:rsidRPr="00746FA7">
        <w:rPr>
          <w:rFonts w:ascii="Arial" w:hAnsi="Arial" w:cs="Arial"/>
          <w:b/>
          <w:color w:val="FF0000"/>
          <w:sz w:val="24"/>
          <w:szCs w:val="24"/>
        </w:rPr>
        <w:t>ccept a referral if</w:t>
      </w:r>
      <w:r w:rsidR="00ED38BB" w:rsidRPr="00746FA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9400B" w:rsidRPr="00746FA7">
        <w:rPr>
          <w:rFonts w:ascii="Arial" w:hAnsi="Arial" w:cs="Arial"/>
          <w:b/>
          <w:color w:val="FF0000"/>
          <w:sz w:val="24"/>
          <w:szCs w:val="24"/>
        </w:rPr>
        <w:t>the individual</w:t>
      </w:r>
      <w:r w:rsidRPr="00746FA7">
        <w:rPr>
          <w:rFonts w:ascii="Arial" w:hAnsi="Arial" w:cs="Arial"/>
          <w:b/>
          <w:color w:val="FF0000"/>
          <w:sz w:val="24"/>
          <w:szCs w:val="24"/>
        </w:rPr>
        <w:t xml:space="preserve"> meet</w:t>
      </w:r>
      <w:r w:rsidR="0099400B" w:rsidRPr="00746FA7">
        <w:rPr>
          <w:rFonts w:ascii="Arial" w:hAnsi="Arial" w:cs="Arial"/>
          <w:b/>
          <w:color w:val="FF0000"/>
          <w:sz w:val="24"/>
          <w:szCs w:val="24"/>
        </w:rPr>
        <w:t>s</w:t>
      </w:r>
      <w:r w:rsidRPr="00746FA7">
        <w:rPr>
          <w:rFonts w:ascii="Arial" w:hAnsi="Arial" w:cs="Arial"/>
          <w:b/>
          <w:color w:val="FF0000"/>
          <w:sz w:val="24"/>
          <w:szCs w:val="24"/>
        </w:rPr>
        <w:t xml:space="preserve"> these criteria.</w:t>
      </w:r>
    </w:p>
    <w:p w14:paraId="624B4D92" w14:textId="78812E5E" w:rsidR="00746FA7" w:rsidRDefault="00746FA7" w:rsidP="00746FA7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14:paraId="47F74619" w14:textId="77777777" w:rsidR="00BD4350" w:rsidRPr="006250CB" w:rsidRDefault="00BD4350" w:rsidP="00BD4350">
      <w:pPr>
        <w:pStyle w:val="Default"/>
        <w:ind w:left="426"/>
      </w:pPr>
      <w:r w:rsidRPr="006250CB">
        <w:rPr>
          <w:b/>
          <w:bCs/>
        </w:rPr>
        <w:t>FA</w:t>
      </w:r>
      <w:r>
        <w:rPr>
          <w:b/>
          <w:bCs/>
        </w:rPr>
        <w:t>O</w:t>
      </w:r>
      <w:r w:rsidRPr="006250CB">
        <w:rPr>
          <w:b/>
          <w:bCs/>
        </w:rPr>
        <w:t xml:space="preserve"> Care Homes/Nursing Homes </w:t>
      </w:r>
      <w:r>
        <w:rPr>
          <w:b/>
          <w:bCs/>
        </w:rPr>
        <w:t>O</w:t>
      </w:r>
      <w:r w:rsidRPr="006250CB">
        <w:rPr>
          <w:b/>
          <w:bCs/>
        </w:rPr>
        <w:t xml:space="preserve">nly: </w:t>
      </w:r>
      <w:r w:rsidRPr="006250CB">
        <w:t xml:space="preserve">Please note, you will need to evidence completing the </w:t>
      </w:r>
      <w:r w:rsidRPr="006250CB">
        <w:rPr>
          <w:i/>
          <w:iCs/>
        </w:rPr>
        <w:t xml:space="preserve">Managing Dysphagia Checklist </w:t>
      </w:r>
      <w:r w:rsidRPr="006250CB">
        <w:t>at the time of referral. Referrals made without</w:t>
      </w:r>
      <w:r>
        <w:t xml:space="preserve"> sending a copy</w:t>
      </w:r>
      <w:r w:rsidRPr="006250CB">
        <w:t xml:space="preserve"> of this checklist will </w:t>
      </w:r>
      <w:r w:rsidRPr="006250CB">
        <w:rPr>
          <w:u w:val="single"/>
        </w:rPr>
        <w:t>not</w:t>
      </w:r>
      <w:r w:rsidRPr="006250CB">
        <w:t xml:space="preserve"> be accepted.</w:t>
      </w:r>
    </w:p>
    <w:p w14:paraId="0EDCCED4" w14:textId="77777777" w:rsidR="00BD4350" w:rsidRPr="00EF5A14" w:rsidRDefault="00BD4350" w:rsidP="00746FA7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14:paraId="7DEBC209" w14:textId="77777777" w:rsidR="00D93515" w:rsidRDefault="00D93515" w:rsidP="003055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F5A14">
        <w:rPr>
          <w:rFonts w:ascii="Arial" w:hAnsi="Arial" w:cs="Arial"/>
          <w:b/>
          <w:sz w:val="24"/>
          <w:szCs w:val="24"/>
          <w:lang w:val="en-US"/>
        </w:rPr>
        <w:t xml:space="preserve">Please fill in </w:t>
      </w:r>
      <w:r w:rsidRPr="00EF5A14">
        <w:rPr>
          <w:rFonts w:ascii="Arial" w:hAnsi="Arial" w:cs="Arial"/>
          <w:b/>
          <w:sz w:val="24"/>
          <w:szCs w:val="24"/>
          <w:u w:val="single"/>
          <w:lang w:val="en-US"/>
        </w:rPr>
        <w:t>all</w:t>
      </w:r>
      <w:r w:rsidR="00C60B63">
        <w:rPr>
          <w:rFonts w:ascii="Arial" w:hAnsi="Arial" w:cs="Arial"/>
          <w:b/>
          <w:sz w:val="24"/>
          <w:szCs w:val="24"/>
          <w:lang w:val="en-US"/>
        </w:rPr>
        <w:t xml:space="preserve"> pages as incomplete forms will be returned to referrer</w:t>
      </w:r>
    </w:p>
    <w:p w14:paraId="587FD7F7" w14:textId="77777777" w:rsidR="00746FA7" w:rsidRPr="00EF5A14" w:rsidRDefault="00746FA7" w:rsidP="00746FA7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746FA7" w:rsidRPr="00EF5A14" w14:paraId="1AC71B06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3B8D12F2" w14:textId="77777777" w:rsidR="00746FA7" w:rsidRPr="00EF5A14" w:rsidRDefault="00C60B6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Individual’s</w:t>
            </w:r>
            <w:r w:rsidR="00E404F9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2E1C9D31" w14:textId="0F205579" w:rsidR="00746FA7" w:rsidRPr="00445CA1" w:rsidRDefault="00746FA7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FA7" w:rsidRPr="00EF5A14" w14:paraId="17414B3D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63646DD3" w14:textId="77777777" w:rsidR="00746FA7" w:rsidRPr="00EF5A14" w:rsidRDefault="00746FA7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1ED61DC8" w14:textId="5BD4D5F1" w:rsidR="00746FA7" w:rsidRPr="00445CA1" w:rsidRDefault="00746FA7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F9" w:rsidRPr="00EF5A14" w14:paraId="6BEC4114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3EF024DF" w14:textId="77777777" w:rsidR="00E404F9" w:rsidRDefault="00E404F9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NHS number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1DC36451" w14:textId="4258983B" w:rsidR="00E404F9" w:rsidRPr="00445CA1" w:rsidRDefault="00E404F9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3CB" w:rsidRPr="00EF5A14" w14:paraId="309178EA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61898B4F" w14:textId="77777777" w:rsidR="00D913CB" w:rsidRDefault="00D913CB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74B23707" w14:textId="77777777" w:rsidR="00746FA7" w:rsidRDefault="00746FA7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F605DF" w14:textId="77777777" w:rsidR="00746FA7" w:rsidRDefault="00746FA7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4C1F71" w14:textId="77777777" w:rsidR="00746FA7" w:rsidRPr="00EF5A14" w:rsidRDefault="00746FA7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435F0D63" w14:textId="667BAB0B" w:rsidR="00204976" w:rsidRPr="00445CA1" w:rsidRDefault="00204976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333" w:rsidRPr="00EF5A14" w14:paraId="31C69338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57D87CB4" w14:textId="77777777" w:rsidR="00252333" w:rsidRPr="00EF5A14" w:rsidRDefault="00E404F9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</w:t>
            </w:r>
            <w:r w:rsidR="00EE1FC6" w:rsidRPr="00EF5A14">
              <w:rPr>
                <w:rFonts w:ascii="Arial" w:hAnsi="Arial" w:cs="Arial"/>
                <w:b/>
                <w:sz w:val="24"/>
                <w:szCs w:val="24"/>
              </w:rPr>
              <w:t>umber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2734DB1C" w14:textId="315DA5A8" w:rsidR="00252333" w:rsidRPr="00445CA1" w:rsidRDefault="00252333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4F9" w:rsidRPr="00EF5A14" w14:paraId="08A10593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2A0AA137" w14:textId="77777777" w:rsidR="00E404F9" w:rsidRPr="00EF5A14" w:rsidRDefault="00270D4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74D77499" w14:textId="77777777" w:rsidR="00E404F9" w:rsidRPr="00445CA1" w:rsidRDefault="00E404F9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E8D" w:rsidRPr="00EF5A14" w14:paraId="2A0A79CD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245F92C6" w14:textId="77777777" w:rsidR="00DD419C" w:rsidRDefault="001A0E8D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GP</w:t>
            </w:r>
            <w:r w:rsidR="00FA77D3">
              <w:rPr>
                <w:rFonts w:ascii="Arial" w:hAnsi="Arial" w:cs="Arial"/>
                <w:b/>
                <w:sz w:val="24"/>
                <w:szCs w:val="24"/>
              </w:rPr>
              <w:t>, s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urgery </w:t>
            </w:r>
            <w:r w:rsidR="00FA77D3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ddress</w:t>
            </w:r>
            <w:r w:rsidR="00FA77D3">
              <w:rPr>
                <w:rFonts w:ascii="Arial" w:hAnsi="Arial" w:cs="Arial"/>
                <w:b/>
                <w:sz w:val="24"/>
                <w:szCs w:val="24"/>
              </w:rPr>
              <w:t xml:space="preserve"> and telephone number</w:t>
            </w:r>
          </w:p>
          <w:p w14:paraId="018E7C84" w14:textId="77777777" w:rsidR="00270D4F" w:rsidRDefault="00270D4F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B8B79" w14:textId="77777777" w:rsidR="00270D4F" w:rsidRPr="00EF5A14" w:rsidRDefault="00270D4F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373291A7" w14:textId="70A8DDA5" w:rsidR="00204976" w:rsidRPr="00445CA1" w:rsidRDefault="00204976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B2A" w:rsidRPr="00EF5A14" w14:paraId="3DAF29F6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6EEF87E9" w14:textId="77777777" w:rsidR="001B478F" w:rsidRPr="00EF5A14" w:rsidRDefault="00036B2A" w:rsidP="00445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445CA1">
              <w:rPr>
                <w:rFonts w:ascii="Arial" w:hAnsi="Arial" w:cs="Arial"/>
                <w:b/>
                <w:sz w:val="24"/>
                <w:szCs w:val="24"/>
              </w:rPr>
              <w:t xml:space="preserve"> and c</w:t>
            </w:r>
            <w:r w:rsidR="001B478F" w:rsidRPr="00EF5A14">
              <w:rPr>
                <w:rFonts w:ascii="Arial" w:hAnsi="Arial" w:cs="Arial"/>
                <w:b/>
                <w:sz w:val="24"/>
                <w:szCs w:val="24"/>
              </w:rPr>
              <w:t xml:space="preserve">ontact details </w:t>
            </w:r>
            <w:r w:rsidR="004A52FE" w:rsidRPr="00EF5A14">
              <w:rPr>
                <w:rFonts w:ascii="Arial" w:hAnsi="Arial" w:cs="Arial"/>
                <w:b/>
                <w:sz w:val="24"/>
                <w:szCs w:val="24"/>
              </w:rPr>
              <w:t>of r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eferrer</w:t>
            </w:r>
            <w:r w:rsidR="001B478F" w:rsidRPr="00EF5A14">
              <w:rPr>
                <w:rFonts w:ascii="Arial" w:hAnsi="Arial" w:cs="Arial"/>
                <w:b/>
                <w:sz w:val="24"/>
                <w:szCs w:val="24"/>
              </w:rPr>
              <w:t xml:space="preserve"> and profession (if applicable) 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763DD8B2" w14:textId="194BE4F3" w:rsidR="00204976" w:rsidRPr="00445CA1" w:rsidRDefault="00204976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B2A" w:rsidRPr="00EF5A14" w14:paraId="78EC1B9D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03E9A19B" w14:textId="77777777" w:rsidR="00036B2A" w:rsidRPr="00EF5A14" w:rsidRDefault="00036B2A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Date of referral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34E9659E" w14:textId="77777777" w:rsidR="00036B2A" w:rsidRPr="00445CA1" w:rsidRDefault="00036B2A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E8D" w:rsidRPr="00EF5A14" w14:paraId="09214F57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14EC3F3D" w14:textId="77777777" w:rsidR="001A0E8D" w:rsidRPr="00EF5A14" w:rsidRDefault="001A0E8D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Is GP aware of referral</w:t>
            </w:r>
            <w:r w:rsidR="004A52FE" w:rsidRPr="00EF5A14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4642BB89" w14:textId="77777777" w:rsidR="001A0E8D" w:rsidRPr="00EF5A14" w:rsidRDefault="001A0E8D" w:rsidP="00445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FA77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FA77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445CA1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r w:rsidR="00445CA1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="00445CA1">
              <w:rPr>
                <w:rFonts w:ascii="Arial" w:hAnsi="Arial" w:cs="Arial"/>
                <w:b/>
                <w:sz w:val="24"/>
                <w:szCs w:val="24"/>
              </w:rPr>
              <w:t>, d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ate:</w:t>
            </w:r>
          </w:p>
        </w:tc>
      </w:tr>
      <w:tr w:rsidR="00FE103F" w:rsidRPr="00EF5A14" w14:paraId="0CC794DD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5DED648A" w14:textId="77777777" w:rsidR="001B478F" w:rsidRPr="00EF5A14" w:rsidRDefault="00D93515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Does</w:t>
            </w:r>
            <w:r w:rsidR="001B478F" w:rsidRPr="00EF5A14">
              <w:rPr>
                <w:rFonts w:ascii="Arial" w:hAnsi="Arial" w:cs="Arial"/>
                <w:b/>
                <w:sz w:val="24"/>
                <w:szCs w:val="24"/>
              </w:rPr>
              <w:t xml:space="preserve"> the individual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 consent to this referral?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7736FB37" w14:textId="11663B4F" w:rsidR="00FE103F" w:rsidRPr="00EF5A14" w:rsidRDefault="00FE103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FA77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3505B34" w14:textId="77777777" w:rsidR="00FE103F" w:rsidRPr="00EF5A14" w:rsidRDefault="00FE103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515" w:rsidRPr="00EF5A14" w14:paraId="79C0FFAB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5FA693E3" w14:textId="77777777" w:rsidR="00D93515" w:rsidRPr="00EF5A14" w:rsidDel="00D93515" w:rsidRDefault="001B478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Does the individual</w:t>
            </w:r>
            <w:r w:rsidR="00D93515" w:rsidRPr="00EF5A14">
              <w:rPr>
                <w:rFonts w:ascii="Arial" w:hAnsi="Arial" w:cs="Arial"/>
                <w:b/>
                <w:sz w:val="24"/>
                <w:szCs w:val="24"/>
              </w:rPr>
              <w:t xml:space="preserve"> have any of the following?</w:t>
            </w:r>
            <w:r w:rsidR="00576C04" w:rsidRPr="00EF5A14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gramStart"/>
            <w:r w:rsidR="00576C04" w:rsidRPr="00EF5A14">
              <w:rPr>
                <w:rFonts w:ascii="Arial" w:hAnsi="Arial" w:cs="Arial"/>
                <w:b/>
                <w:sz w:val="24"/>
                <w:szCs w:val="24"/>
              </w:rPr>
              <w:t>please</w:t>
            </w:r>
            <w:proofErr w:type="gramEnd"/>
            <w:r w:rsidR="00576C04" w:rsidRPr="00EF5A14">
              <w:rPr>
                <w:rFonts w:ascii="Arial" w:hAnsi="Arial" w:cs="Arial"/>
                <w:b/>
                <w:sz w:val="24"/>
                <w:szCs w:val="24"/>
              </w:rPr>
              <w:t xml:space="preserve"> tick as appropriate)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14844EBF" w14:textId="77777777" w:rsidR="00445CA1" w:rsidRDefault="00576C04" w:rsidP="00445CA1">
            <w:pPr>
              <w:pStyle w:val="ListParagraph"/>
              <w:numPr>
                <w:ilvl w:val="0"/>
                <w:numId w:val="8"/>
              </w:numPr>
              <w:spacing w:after="120"/>
              <w:ind w:left="317" w:hanging="317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Lasting Power of Attorney for Health</w:t>
            </w:r>
          </w:p>
          <w:p w14:paraId="32CDC2B7" w14:textId="15E5D692" w:rsidR="00576C04" w:rsidRPr="00EF5A14" w:rsidRDefault="00576C04" w:rsidP="00445CA1">
            <w:pPr>
              <w:pStyle w:val="ListParagraph"/>
              <w:numPr>
                <w:ilvl w:val="0"/>
                <w:numId w:val="9"/>
              </w:numPr>
              <w:spacing w:after="120"/>
              <w:ind w:left="317" w:hanging="317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RESPECT form</w:t>
            </w:r>
            <w:r w:rsidR="00204976">
              <w:rPr>
                <w:rFonts w:ascii="Arial" w:hAnsi="Arial" w:cs="Arial"/>
                <w:b/>
                <w:sz w:val="24"/>
                <w:szCs w:val="24"/>
              </w:rPr>
              <w:t xml:space="preserve"> yes</w:t>
            </w:r>
          </w:p>
          <w:p w14:paraId="1AB3AB58" w14:textId="77777777" w:rsidR="00576C04" w:rsidRPr="00441A89" w:rsidRDefault="00576C04" w:rsidP="00445CA1">
            <w:pPr>
              <w:pStyle w:val="ListParagraph"/>
              <w:numPr>
                <w:ilvl w:val="0"/>
                <w:numId w:val="9"/>
              </w:numPr>
              <w:ind w:left="318" w:hanging="318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Advanced Care Plan</w:t>
            </w:r>
          </w:p>
        </w:tc>
      </w:tr>
      <w:tr w:rsidR="001A0E8D" w:rsidRPr="00EF5A14" w14:paraId="62CCA045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7C1D45DE" w14:textId="77777777" w:rsidR="00270D4F" w:rsidRPr="00EF5A14" w:rsidRDefault="001A0E8D" w:rsidP="00270D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Any other Professionals involved</w:t>
            </w:r>
            <w:r w:rsidR="00B66383" w:rsidRPr="00EF5A14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0A0E5481" w14:textId="77777777" w:rsidR="001A0E8D" w:rsidRPr="00E147C5" w:rsidRDefault="001A0E8D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345" w:rsidRPr="00EF5A14" w14:paraId="3ED0473C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5F2D54E0" w14:textId="77777777" w:rsidR="00320345" w:rsidRPr="00EF5A14" w:rsidRDefault="00445CA1" w:rsidP="00445C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Is an interpreter re</w:t>
            </w:r>
            <w:r w:rsidR="00320345" w:rsidRPr="00EF5A14">
              <w:rPr>
                <w:rFonts w:ascii="Arial" w:hAnsi="Arial" w:cs="Arial"/>
                <w:b/>
                <w:sz w:val="24"/>
                <w:szCs w:val="24"/>
              </w:rPr>
              <w:t>quired?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691DFF19" w14:textId="4E455C1A" w:rsidR="00320345" w:rsidRPr="00EF5A14" w:rsidRDefault="00320345" w:rsidP="00445C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Yes /</w:t>
            </w:r>
            <w:r w:rsidR="00746F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5CA1">
              <w:rPr>
                <w:rFonts w:ascii="Arial" w:hAnsi="Arial" w:cs="Arial"/>
                <w:b/>
                <w:sz w:val="24"/>
                <w:szCs w:val="24"/>
              </w:rPr>
              <w:t>No      If y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es, which language? </w:t>
            </w:r>
          </w:p>
        </w:tc>
      </w:tr>
      <w:tr w:rsidR="00FA77D3" w:rsidRPr="00EF5A14" w14:paraId="249615D4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5749AAE0" w14:textId="77777777" w:rsidR="00FA77D3" w:rsidRPr="00EF5A14" w:rsidRDefault="00FA77D3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Does the individual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live alone?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402D4AA9" w14:textId="7F954E45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A77D3" w:rsidRPr="00EF5A14" w14:paraId="4BC1EB27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2CD03717" w14:textId="77777777" w:rsidR="00270D4F" w:rsidRPr="00EF5A14" w:rsidRDefault="00FA77D3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Are there any risks to visiting this individual?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4ADE355C" w14:textId="77777777" w:rsidR="00FA77D3" w:rsidRPr="00EF5A14" w:rsidRDefault="00FA77D3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No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445CA1">
              <w:rPr>
                <w:rFonts w:ascii="Arial" w:hAnsi="Arial" w:cs="Arial"/>
                <w:b/>
                <w:sz w:val="24"/>
                <w:szCs w:val="24"/>
              </w:rPr>
              <w:t xml:space="preserve"> If 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445CA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 what are the risks?</w:t>
            </w:r>
          </w:p>
          <w:p w14:paraId="49B1F99D" w14:textId="0F9B083C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77D3" w:rsidRPr="00EF5A14" w14:paraId="30566290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69671F51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Can they access a video consultation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342952B3" w14:textId="5C93B933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77D3" w:rsidRPr="00EF5A14" w14:paraId="37EC1723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7D0FF75D" w14:textId="77777777" w:rsidR="00FA77D3" w:rsidRPr="00EF5A14" w:rsidRDefault="00FA77D3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Can they access a clinic?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6891AECF" w14:textId="597AF19B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13CB" w:rsidRPr="00EF5A14" w14:paraId="01757368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77406EAE" w14:textId="77777777" w:rsidR="005013B7" w:rsidRPr="00EF5A14" w:rsidRDefault="005013B7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Diagnosis and Medical History</w:t>
            </w:r>
          </w:p>
          <w:p w14:paraId="7DE308A9" w14:textId="77777777" w:rsidR="0024437F" w:rsidRPr="00EF5A14" w:rsidRDefault="0024437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03A8D" w14:textId="77777777" w:rsidR="0024437F" w:rsidRPr="00EF5A14" w:rsidRDefault="0024437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2F024" w14:textId="77777777" w:rsidR="00AF2A02" w:rsidRDefault="00AF2A02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A36268" w14:textId="77777777" w:rsidR="00445CA1" w:rsidRDefault="00445CA1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02F4A4" w14:textId="77777777" w:rsidR="00270D4F" w:rsidRDefault="00270D4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700EA6" w14:textId="77777777" w:rsidR="00270D4F" w:rsidRPr="00EF5A14" w:rsidRDefault="00270D4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EEAC54" w14:textId="77777777" w:rsidR="00AF6009" w:rsidRDefault="00AF6009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5EAEE" w14:textId="77777777" w:rsidR="007E22ED" w:rsidRPr="00EF5A14" w:rsidRDefault="007E22ED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16E31EB2" w14:textId="77777777" w:rsidR="00DD0C8B" w:rsidRDefault="00DD0C8B" w:rsidP="00746F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29331" w14:textId="103D591C" w:rsidR="00204976" w:rsidRPr="00445CA1" w:rsidRDefault="00204976" w:rsidP="00746F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7D3" w:rsidRPr="00EF5A14" w14:paraId="54BDAD87" w14:textId="77777777" w:rsidTr="00057A27">
        <w:trPr>
          <w:trHeight w:val="284"/>
        </w:trPr>
        <w:tc>
          <w:tcPr>
            <w:tcW w:w="2694" w:type="dxa"/>
            <w:tcMar>
              <w:top w:w="57" w:type="dxa"/>
              <w:bottom w:w="57" w:type="dxa"/>
            </w:tcMar>
          </w:tcPr>
          <w:p w14:paraId="11D8FD87" w14:textId="77777777" w:rsidR="00FA77D3" w:rsidRPr="00EF5A14" w:rsidRDefault="00FA77D3" w:rsidP="00FA77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Is the individual on Gold Standards Framework (GSF)?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</w:tcPr>
          <w:p w14:paraId="4C82E5FB" w14:textId="4997A3FD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BB70663" w14:textId="77777777" w:rsidR="00FE103F" w:rsidRPr="00EF5A14" w:rsidRDefault="00FE103F" w:rsidP="00746FA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850"/>
        <w:gridCol w:w="4253"/>
        <w:gridCol w:w="850"/>
      </w:tblGrid>
      <w:tr w:rsidR="00FE103F" w:rsidRPr="00EF5A14" w14:paraId="57A46F91" w14:textId="77777777" w:rsidTr="00057A27">
        <w:trPr>
          <w:trHeight w:val="284"/>
        </w:trPr>
        <w:tc>
          <w:tcPr>
            <w:tcW w:w="10206" w:type="dxa"/>
            <w:gridSpan w:val="4"/>
            <w:tcMar>
              <w:top w:w="57" w:type="dxa"/>
              <w:bottom w:w="57" w:type="dxa"/>
            </w:tcMar>
          </w:tcPr>
          <w:p w14:paraId="077CBE7D" w14:textId="77777777" w:rsidR="00FE103F" w:rsidRPr="00EF5A14" w:rsidRDefault="00FE103F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Reason For Referral (please tick as appropriate)</w:t>
            </w:r>
          </w:p>
        </w:tc>
      </w:tr>
      <w:tr w:rsidR="00FA77D3" w:rsidRPr="00EF5A14" w14:paraId="476050CD" w14:textId="77777777" w:rsidTr="00057A27">
        <w:trPr>
          <w:trHeight w:val="284"/>
        </w:trPr>
        <w:tc>
          <w:tcPr>
            <w:tcW w:w="4253" w:type="dxa"/>
            <w:tcMar>
              <w:top w:w="57" w:type="dxa"/>
              <w:bottom w:w="57" w:type="dxa"/>
            </w:tcMar>
          </w:tcPr>
          <w:p w14:paraId="5A58E351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Swallowing        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1F158BDF" w14:textId="2A34B6F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18A39DA4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Stammering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57E355D2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77D3" w:rsidRPr="00EF5A14" w14:paraId="36950582" w14:textId="77777777" w:rsidTr="00057A27">
        <w:trPr>
          <w:trHeight w:val="284"/>
        </w:trPr>
        <w:tc>
          <w:tcPr>
            <w:tcW w:w="4253" w:type="dxa"/>
            <w:tcMar>
              <w:top w:w="57" w:type="dxa"/>
              <w:bottom w:w="57" w:type="dxa"/>
            </w:tcMar>
          </w:tcPr>
          <w:p w14:paraId="55089772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Communication 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45A6DB7D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2D3F138B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 xml:space="preserve">Voice 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14:paraId="67DD79C2" w14:textId="77777777" w:rsidR="00FA77D3" w:rsidRPr="00EF5A14" w:rsidRDefault="00FA77D3" w:rsidP="00746F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0113A3" w14:textId="77777777" w:rsidR="007351B9" w:rsidRDefault="00FE103F" w:rsidP="00746F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5A14">
        <w:rPr>
          <w:rFonts w:ascii="Arial" w:hAnsi="Arial" w:cs="Arial"/>
          <w:b/>
          <w:sz w:val="24"/>
          <w:szCs w:val="24"/>
        </w:rPr>
        <w:t xml:space="preserve">     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2690"/>
        <w:gridCol w:w="7516"/>
      </w:tblGrid>
      <w:tr w:rsidR="007351B9" w14:paraId="029E300E" w14:textId="77777777" w:rsidTr="00057A27">
        <w:trPr>
          <w:trHeight w:val="284"/>
        </w:trPr>
        <w:tc>
          <w:tcPr>
            <w:tcW w:w="10206" w:type="dxa"/>
            <w:gridSpan w:val="2"/>
            <w:tcMar>
              <w:top w:w="57" w:type="dxa"/>
              <w:bottom w:w="57" w:type="dxa"/>
            </w:tcMar>
          </w:tcPr>
          <w:p w14:paraId="5A5B0BA9" w14:textId="77777777" w:rsidR="003055D3" w:rsidRDefault="007351B9" w:rsidP="003055D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055D3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Communication / Stammering / Voice</w:t>
            </w: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71DB3C1E" w14:textId="77777777" w:rsidR="007351B9" w:rsidRPr="007351B9" w:rsidRDefault="007351B9" w:rsidP="003055D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7351B9">
              <w:rPr>
                <w:rFonts w:ascii="Arial" w:eastAsia="Times New Roman" w:hAnsi="Arial" w:cs="Arial"/>
                <w:sz w:val="24"/>
                <w:szCs w:val="24"/>
              </w:rPr>
              <w:t>please</w:t>
            </w:r>
            <w:proofErr w:type="gramEnd"/>
            <w:r w:rsidRPr="007351B9">
              <w:rPr>
                <w:rFonts w:ascii="Arial" w:eastAsia="Times New Roman" w:hAnsi="Arial" w:cs="Arial"/>
                <w:sz w:val="24"/>
                <w:szCs w:val="24"/>
              </w:rPr>
              <w:t xml:space="preserve"> leave blank if referral relates to a swallowing difficulty)</w:t>
            </w:r>
          </w:p>
        </w:tc>
      </w:tr>
      <w:tr w:rsidR="007351B9" w14:paraId="27385FC2" w14:textId="77777777" w:rsidTr="00057A27">
        <w:trPr>
          <w:trHeight w:val="284"/>
        </w:trPr>
        <w:tc>
          <w:tcPr>
            <w:tcW w:w="2690" w:type="dxa"/>
            <w:tcMar>
              <w:top w:w="57" w:type="dxa"/>
              <w:bottom w:w="57" w:type="dxa"/>
            </w:tcMar>
          </w:tcPr>
          <w:p w14:paraId="09A644F5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>Please detail the individual’s problem</w:t>
            </w:r>
          </w:p>
          <w:p w14:paraId="4AB02380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24ED4AF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421D69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46F04D5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219485B" w14:textId="77777777" w:rsidR="007351B9" w:rsidRP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516" w:type="dxa"/>
            <w:tcMar>
              <w:top w:w="57" w:type="dxa"/>
              <w:bottom w:w="57" w:type="dxa"/>
            </w:tcMar>
          </w:tcPr>
          <w:p w14:paraId="0B09D245" w14:textId="77777777" w:rsidR="00DD0C8B" w:rsidRDefault="00DD0C8B" w:rsidP="007351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990E4" w14:textId="6250028F" w:rsidR="00DD0C8B" w:rsidRPr="00E147C5" w:rsidRDefault="00DD0C8B" w:rsidP="007351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1B9" w14:paraId="517BD8F3" w14:textId="77777777" w:rsidTr="00057A27">
        <w:trPr>
          <w:trHeight w:val="284"/>
        </w:trPr>
        <w:tc>
          <w:tcPr>
            <w:tcW w:w="2690" w:type="dxa"/>
            <w:tcMar>
              <w:top w:w="57" w:type="dxa"/>
              <w:bottom w:w="57" w:type="dxa"/>
            </w:tcMar>
          </w:tcPr>
          <w:p w14:paraId="38BE62A7" w14:textId="77777777" w:rsidR="007351B9" w:rsidRP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>When did this difficulty start?</w:t>
            </w:r>
          </w:p>
        </w:tc>
        <w:tc>
          <w:tcPr>
            <w:tcW w:w="7516" w:type="dxa"/>
            <w:tcMar>
              <w:top w:w="57" w:type="dxa"/>
              <w:bottom w:w="57" w:type="dxa"/>
            </w:tcMar>
          </w:tcPr>
          <w:p w14:paraId="7ADB7DF3" w14:textId="1A642853" w:rsidR="007351B9" w:rsidRPr="00E147C5" w:rsidRDefault="007351B9" w:rsidP="007351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1B9" w14:paraId="38906A89" w14:textId="77777777" w:rsidTr="00057A27">
        <w:trPr>
          <w:trHeight w:val="284"/>
        </w:trPr>
        <w:tc>
          <w:tcPr>
            <w:tcW w:w="2690" w:type="dxa"/>
            <w:tcMar>
              <w:top w:w="57" w:type="dxa"/>
              <w:bottom w:w="57" w:type="dxa"/>
            </w:tcMar>
          </w:tcPr>
          <w:p w14:paraId="173EBDEB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>ow are they communicating now?</w:t>
            </w:r>
          </w:p>
          <w:p w14:paraId="5D089977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DF453CE" w14:textId="77777777" w:rsidR="007351B9" w:rsidRDefault="007351B9" w:rsidP="007351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3FDD0E" w14:textId="77777777" w:rsidR="007351B9" w:rsidRPr="007351B9" w:rsidRDefault="007351B9" w:rsidP="007351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6" w:type="dxa"/>
            <w:tcMar>
              <w:top w:w="57" w:type="dxa"/>
              <w:bottom w:w="57" w:type="dxa"/>
            </w:tcMar>
          </w:tcPr>
          <w:p w14:paraId="5A10260B" w14:textId="77777777" w:rsidR="007351B9" w:rsidRPr="00E147C5" w:rsidRDefault="007351B9" w:rsidP="007351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1B9" w14:paraId="0D61FD61" w14:textId="77777777" w:rsidTr="00057A27">
        <w:trPr>
          <w:trHeight w:val="284"/>
        </w:trPr>
        <w:tc>
          <w:tcPr>
            <w:tcW w:w="2690" w:type="dxa"/>
            <w:tcMar>
              <w:top w:w="57" w:type="dxa"/>
              <w:bottom w:w="57" w:type="dxa"/>
            </w:tcMar>
          </w:tcPr>
          <w:p w14:paraId="1753CAE3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How is this impacting </w:t>
            </w: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their daily life?</w:t>
            </w:r>
          </w:p>
          <w:p w14:paraId="049B1406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C5BEE70" w14:textId="77777777" w:rsid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DD72ABB" w14:textId="77777777" w:rsidR="007351B9" w:rsidRPr="007351B9" w:rsidRDefault="007351B9" w:rsidP="007351B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516" w:type="dxa"/>
            <w:tcMar>
              <w:top w:w="57" w:type="dxa"/>
              <w:bottom w:w="57" w:type="dxa"/>
            </w:tcMar>
          </w:tcPr>
          <w:p w14:paraId="428F454A" w14:textId="321F362C" w:rsidR="007351B9" w:rsidRPr="00E147C5" w:rsidRDefault="007351B9" w:rsidP="007351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694"/>
        <w:gridCol w:w="4394"/>
        <w:gridCol w:w="3118"/>
      </w:tblGrid>
      <w:tr w:rsidR="007351B9" w:rsidRPr="00EF5A14" w14:paraId="02A0A076" w14:textId="77777777" w:rsidTr="00057A27">
        <w:tc>
          <w:tcPr>
            <w:tcW w:w="1020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3422F62" w14:textId="77777777" w:rsidR="003055D3" w:rsidRPr="003055D3" w:rsidRDefault="007351B9" w:rsidP="003055D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br w:type="page"/>
            </w:r>
            <w:r w:rsidRPr="003055D3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Swallowing</w:t>
            </w:r>
          </w:p>
          <w:p w14:paraId="1D207E79" w14:textId="77777777" w:rsidR="007351B9" w:rsidRPr="007351B9" w:rsidRDefault="007351B9" w:rsidP="003055D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7351B9">
              <w:rPr>
                <w:rFonts w:ascii="Arial" w:eastAsia="Times New Roman" w:hAnsi="Arial" w:cs="Arial"/>
                <w:sz w:val="24"/>
                <w:szCs w:val="24"/>
              </w:rPr>
              <w:t>please</w:t>
            </w:r>
            <w:proofErr w:type="gramEnd"/>
            <w:r w:rsidRPr="007351B9">
              <w:rPr>
                <w:rFonts w:ascii="Arial" w:eastAsia="Times New Roman" w:hAnsi="Arial" w:cs="Arial"/>
                <w:sz w:val="24"/>
                <w:szCs w:val="24"/>
              </w:rPr>
              <w:t xml:space="preserve"> leave blank if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referral relates to a communication</w:t>
            </w:r>
            <w:r w:rsidRPr="007351B9">
              <w:rPr>
                <w:rFonts w:ascii="Arial" w:eastAsia="Times New Roman" w:hAnsi="Arial" w:cs="Arial"/>
                <w:sz w:val="24"/>
                <w:szCs w:val="24"/>
              </w:rPr>
              <w:t xml:space="preserve"> difficulty)</w:t>
            </w:r>
          </w:p>
        </w:tc>
      </w:tr>
      <w:tr w:rsidR="007351B9" w:rsidRPr="00EF5A14" w14:paraId="62B99D64" w14:textId="77777777" w:rsidTr="00057A27"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7387155" w14:textId="77777777" w:rsidR="007351B9" w:rsidRPr="00D73086" w:rsidRDefault="007351B9" w:rsidP="00071B6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73086">
              <w:rPr>
                <w:rFonts w:ascii="Arial" w:eastAsia="Times New Roman" w:hAnsi="Arial" w:cs="Arial"/>
                <w:b/>
                <w:sz w:val="24"/>
                <w:szCs w:val="24"/>
              </w:rPr>
              <w:t>Symptoms (please tick as appropriate)</w:t>
            </w:r>
          </w:p>
          <w:p w14:paraId="7B60B8FF" w14:textId="77777777" w:rsidR="007351B9" w:rsidRPr="00D73086" w:rsidRDefault="007351B9" w:rsidP="00071B6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A60DCA" w14:textId="77777777" w:rsidR="007351B9" w:rsidRPr="00D73086" w:rsidRDefault="007351B9" w:rsidP="00071B6C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4"/>
                <w:szCs w:val="24"/>
              </w:rPr>
            </w:pPr>
            <w:r w:rsidRPr="00D73086">
              <w:rPr>
                <w:rFonts w:ascii="Arial" w:eastAsia="Times New Roman" w:hAnsi="Arial" w:cs="Arial"/>
                <w:sz w:val="24"/>
                <w:szCs w:val="24"/>
              </w:rPr>
              <w:t>Repeated and / or recent chest infection combined with symptoms of swallowing difficulties</w:t>
            </w:r>
          </w:p>
          <w:p w14:paraId="256BE1AA" w14:textId="77777777" w:rsidR="007351B9" w:rsidRPr="00D73086" w:rsidRDefault="007351B9" w:rsidP="00071B6C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4"/>
                <w:szCs w:val="24"/>
              </w:rPr>
            </w:pPr>
            <w:r w:rsidRPr="00D73086">
              <w:rPr>
                <w:rFonts w:ascii="Arial" w:eastAsia="Times New Roman" w:hAnsi="Arial" w:cs="Arial"/>
                <w:sz w:val="24"/>
                <w:szCs w:val="24"/>
              </w:rPr>
              <w:t>Coughing on food / drinks / saliva</w:t>
            </w:r>
          </w:p>
          <w:p w14:paraId="36BD0416" w14:textId="3DA525A6" w:rsidR="007351B9" w:rsidRPr="00D73086" w:rsidRDefault="007351B9" w:rsidP="00071B6C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4"/>
                <w:szCs w:val="24"/>
              </w:rPr>
            </w:pPr>
            <w:r w:rsidRPr="00D73086">
              <w:rPr>
                <w:rFonts w:ascii="Arial" w:eastAsia="Times New Roman" w:hAnsi="Arial" w:cs="Arial"/>
                <w:sz w:val="24"/>
                <w:szCs w:val="24"/>
              </w:rPr>
              <w:t xml:space="preserve">Choking episodes (blocked airway) </w:t>
            </w:r>
            <w:r w:rsidR="00DD0C8B" w:rsidRPr="00D73086"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r w:rsidR="00BA7ADB" w:rsidRPr="00D73086">
              <w:rPr>
                <w:rFonts w:ascii="Arial" w:eastAsia="Times New Roman" w:hAnsi="Arial" w:cs="Arial"/>
                <w:sz w:val="24"/>
                <w:szCs w:val="24"/>
              </w:rPr>
              <w:t xml:space="preserve"> reported to me</w:t>
            </w:r>
          </w:p>
          <w:p w14:paraId="0C5284DB" w14:textId="77777777" w:rsidR="007351B9" w:rsidRPr="00D73086" w:rsidRDefault="007351B9" w:rsidP="00071B6C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4"/>
                <w:szCs w:val="24"/>
              </w:rPr>
            </w:pPr>
            <w:r w:rsidRPr="00D73086">
              <w:rPr>
                <w:rFonts w:ascii="Arial" w:eastAsia="Times New Roman" w:hAnsi="Arial" w:cs="Arial"/>
                <w:sz w:val="24"/>
                <w:szCs w:val="24"/>
              </w:rPr>
              <w:t>Problems breathing when eating / drinking</w:t>
            </w:r>
          </w:p>
          <w:p w14:paraId="54BF7643" w14:textId="77777777" w:rsidR="007351B9" w:rsidRPr="00D73086" w:rsidRDefault="007351B9" w:rsidP="00071B6C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4"/>
                <w:szCs w:val="24"/>
              </w:rPr>
            </w:pPr>
            <w:r w:rsidRPr="00D73086">
              <w:rPr>
                <w:rFonts w:ascii="Arial" w:eastAsia="Times New Roman" w:hAnsi="Arial" w:cs="Arial"/>
                <w:sz w:val="24"/>
                <w:szCs w:val="24"/>
              </w:rPr>
              <w:t>Wet / gurgly voice when eating / drinking</w:t>
            </w:r>
          </w:p>
          <w:p w14:paraId="5028C4BA" w14:textId="77777777" w:rsidR="007351B9" w:rsidRPr="00D73086" w:rsidRDefault="007351B9" w:rsidP="00071B6C">
            <w:pPr>
              <w:numPr>
                <w:ilvl w:val="0"/>
                <w:numId w:val="10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4"/>
                <w:szCs w:val="24"/>
              </w:rPr>
            </w:pPr>
            <w:r w:rsidRPr="00D73086">
              <w:rPr>
                <w:rFonts w:ascii="Arial" w:eastAsia="Times New Roman" w:hAnsi="Arial" w:cs="Arial"/>
                <w:sz w:val="24"/>
                <w:szCs w:val="24"/>
              </w:rPr>
              <w:t>Other (please give details)</w:t>
            </w:r>
          </w:p>
          <w:p w14:paraId="470FEBFC" w14:textId="77777777" w:rsidR="007351B9" w:rsidRPr="00D73086" w:rsidRDefault="007351B9" w:rsidP="00071B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DD0946" w14:textId="77777777" w:rsidR="007351B9" w:rsidRPr="00D73086" w:rsidRDefault="007351B9" w:rsidP="00071B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1B9" w:rsidRPr="00EF5A14" w14:paraId="003AE3FE" w14:textId="77777777" w:rsidTr="00057A27"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5D7F2CD" w14:textId="77777777" w:rsidR="007351B9" w:rsidRPr="007351B9" w:rsidRDefault="007351B9" w:rsidP="00071B6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Does this occur every time the individual eats and / or drinks?        </w:t>
            </w:r>
          </w:p>
        </w:tc>
        <w:tc>
          <w:tcPr>
            <w:tcW w:w="75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8A6469" w14:textId="77777777" w:rsidR="007351B9" w:rsidRPr="00EF5A14" w:rsidRDefault="007351B9" w:rsidP="00FA77D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>Yes / No</w:t>
            </w:r>
          </w:p>
        </w:tc>
      </w:tr>
      <w:tr w:rsidR="007351B9" w:rsidRPr="00EF5A14" w14:paraId="00FBABC4" w14:textId="77777777" w:rsidTr="00057A27">
        <w:trPr>
          <w:trHeight w:val="284"/>
        </w:trPr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E494490" w14:textId="77777777" w:rsidR="007351B9" w:rsidRPr="007351B9" w:rsidRDefault="007351B9" w:rsidP="007351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If no, how often does this symptom occur? </w:t>
            </w:r>
          </w:p>
        </w:tc>
        <w:tc>
          <w:tcPr>
            <w:tcW w:w="75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D8387C" w14:textId="77777777" w:rsidR="007351B9" w:rsidRPr="00E147C5" w:rsidRDefault="007351B9" w:rsidP="007351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51B9" w:rsidRPr="00EF5A14" w14:paraId="75A91818" w14:textId="77777777" w:rsidTr="00057A27"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1F932F4" w14:textId="77777777" w:rsidR="007351B9" w:rsidRPr="00EF5A14" w:rsidRDefault="007351B9" w:rsidP="00FA77D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351B9">
              <w:rPr>
                <w:rFonts w:ascii="Arial" w:eastAsia="Times New Roman" w:hAnsi="Arial" w:cs="Arial"/>
                <w:b/>
                <w:sz w:val="24"/>
                <w:szCs w:val="24"/>
              </w:rPr>
              <w:t>Is the swallowing difficulty causing weight loss or dehydration? (Please give details)</w:t>
            </w:r>
          </w:p>
        </w:tc>
        <w:tc>
          <w:tcPr>
            <w:tcW w:w="75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0248FAF" w14:textId="726DF226" w:rsidR="007351B9" w:rsidRPr="00E147C5" w:rsidRDefault="007351B9" w:rsidP="00FA77D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351B9" w:rsidRPr="00EF5A14" w14:paraId="05467673" w14:textId="77777777" w:rsidTr="00057A27">
        <w:tc>
          <w:tcPr>
            <w:tcW w:w="1020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30E43A8" w14:textId="77777777" w:rsidR="007351B9" w:rsidRPr="00EF5A14" w:rsidRDefault="007351B9" w:rsidP="003055D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Individuals current diet and fluid consistencies </w:t>
            </w:r>
            <w:r w:rsidRPr="003055D3">
              <w:rPr>
                <w:rFonts w:ascii="Arial" w:eastAsia="Times New Roman" w:hAnsi="Arial" w:cs="Arial"/>
                <w:b/>
                <w:sz w:val="24"/>
                <w:szCs w:val="24"/>
              </w:rPr>
              <w:t>(tick as appropriate)</w:t>
            </w:r>
          </w:p>
        </w:tc>
      </w:tr>
      <w:tr w:rsidR="007351B9" w:rsidRPr="00EF5A14" w14:paraId="6271343A" w14:textId="77777777" w:rsidTr="00057A27"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B3ADB56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Diet texture</w:t>
            </w:r>
          </w:p>
          <w:p w14:paraId="1BFD6FF9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BD7580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5351ABBB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Texture:</w:t>
            </w:r>
          </w:p>
          <w:p w14:paraId="7F3604EA" w14:textId="77777777" w:rsidR="007351B9" w:rsidRPr="00EF5A14" w:rsidRDefault="007351B9" w:rsidP="00445CA1">
            <w:pPr>
              <w:numPr>
                <w:ilvl w:val="0"/>
                <w:numId w:val="17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Pureed (Level 4)</w:t>
            </w:r>
          </w:p>
          <w:p w14:paraId="566778FF" w14:textId="77777777" w:rsidR="007351B9" w:rsidRPr="00EF5A14" w:rsidRDefault="007351B9" w:rsidP="00445CA1">
            <w:pPr>
              <w:numPr>
                <w:ilvl w:val="0"/>
                <w:numId w:val="17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 xml:space="preserve">Minced and Moist (Level 5) </w:t>
            </w:r>
          </w:p>
          <w:p w14:paraId="5A99AF5E" w14:textId="77777777" w:rsidR="007351B9" w:rsidRPr="00EF5A14" w:rsidRDefault="007351B9" w:rsidP="00445CA1">
            <w:pPr>
              <w:numPr>
                <w:ilvl w:val="0"/>
                <w:numId w:val="17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Soft and bite-sized (Level 6)</w:t>
            </w:r>
          </w:p>
          <w:p w14:paraId="54E99618" w14:textId="77777777" w:rsidR="007351B9" w:rsidRPr="00EF5A14" w:rsidRDefault="007351B9" w:rsidP="00445CA1">
            <w:pPr>
              <w:numPr>
                <w:ilvl w:val="0"/>
                <w:numId w:val="17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Regular</w:t>
            </w:r>
            <w:r>
              <w:rPr>
                <w:rFonts w:ascii="Arial" w:hAnsi="Arial" w:cs="Arial"/>
                <w:sz w:val="24"/>
                <w:szCs w:val="24"/>
              </w:rPr>
              <w:t xml:space="preserve"> (Normal)</w:t>
            </w:r>
            <w:r w:rsidRPr="00EF5A14">
              <w:rPr>
                <w:rFonts w:ascii="Arial" w:hAnsi="Arial" w:cs="Arial"/>
                <w:sz w:val="24"/>
                <w:szCs w:val="24"/>
              </w:rPr>
              <w:t xml:space="preserve"> diet (Level 7)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</w:tcPr>
          <w:p w14:paraId="202FF49B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noProof/>
                <w:sz w:val="24"/>
                <w:szCs w:val="24"/>
              </w:rPr>
              <w:t>Amount Given:</w:t>
            </w:r>
          </w:p>
          <w:p w14:paraId="6AC7A8A3" w14:textId="77777777" w:rsidR="007351B9" w:rsidRPr="00EF5A14" w:rsidRDefault="007351B9" w:rsidP="00445CA1">
            <w:pPr>
              <w:numPr>
                <w:ilvl w:val="0"/>
                <w:numId w:val="15"/>
              </w:numPr>
              <w:spacing w:after="0" w:line="240" w:lineRule="auto"/>
              <w:ind w:left="448" w:hanging="425"/>
              <w:rPr>
                <w:rFonts w:ascii="Arial" w:hAnsi="Arial" w:cs="Arial"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noProof/>
                <w:sz w:val="24"/>
                <w:szCs w:val="24"/>
              </w:rPr>
              <w:t>Teaspoons</w:t>
            </w:r>
          </w:p>
          <w:p w14:paraId="089D5640" w14:textId="77777777" w:rsidR="007351B9" w:rsidRPr="00EF5A14" w:rsidRDefault="007351B9" w:rsidP="00445CA1">
            <w:pPr>
              <w:numPr>
                <w:ilvl w:val="0"/>
                <w:numId w:val="15"/>
              </w:numPr>
              <w:spacing w:after="0" w:line="240" w:lineRule="auto"/>
              <w:ind w:left="448" w:hanging="425"/>
              <w:rPr>
                <w:rFonts w:ascii="Arial" w:hAnsi="Arial" w:cs="Arial"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noProof/>
                <w:sz w:val="24"/>
                <w:szCs w:val="24"/>
              </w:rPr>
              <w:t>Dessertspoons</w:t>
            </w:r>
          </w:p>
          <w:p w14:paraId="1702916C" w14:textId="77777777" w:rsidR="007351B9" w:rsidRPr="00EF5A14" w:rsidRDefault="007351B9" w:rsidP="00445CA1">
            <w:pPr>
              <w:numPr>
                <w:ilvl w:val="0"/>
                <w:numId w:val="15"/>
              </w:numPr>
              <w:spacing w:after="0" w:line="240" w:lineRule="auto"/>
              <w:ind w:left="448" w:hanging="425"/>
              <w:rPr>
                <w:rFonts w:ascii="Arial" w:hAnsi="Arial" w:cs="Arial"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noProof/>
                <w:sz w:val="24"/>
                <w:szCs w:val="24"/>
              </w:rPr>
              <w:t>Knife and fork</w:t>
            </w:r>
          </w:p>
          <w:p w14:paraId="58918A3D" w14:textId="77777777" w:rsidR="007351B9" w:rsidRPr="00EF5A14" w:rsidRDefault="007351B9" w:rsidP="00445CA1">
            <w:pPr>
              <w:numPr>
                <w:ilvl w:val="0"/>
                <w:numId w:val="15"/>
              </w:numPr>
              <w:spacing w:after="0" w:line="240" w:lineRule="auto"/>
              <w:ind w:left="448" w:hanging="425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noProof/>
                <w:sz w:val="24"/>
                <w:szCs w:val="24"/>
              </w:rPr>
              <w:t>Finger food</w:t>
            </w:r>
          </w:p>
        </w:tc>
      </w:tr>
      <w:tr w:rsidR="007351B9" w:rsidRPr="00EF5A14" w14:paraId="772BE6EC" w14:textId="77777777" w:rsidTr="00057A27"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2BED8EC1" w14:textId="77777777" w:rsidR="007351B9" w:rsidRDefault="007351B9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Fluid consistency</w:t>
            </w:r>
          </w:p>
          <w:p w14:paraId="538A5B5A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DF7258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329455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7125D2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C4B1D3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E6A6EB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9E7936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CDF90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397413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26D1CD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4B513B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782145" w14:textId="77777777" w:rsidR="00057A27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A12FEF" w14:textId="77777777" w:rsidR="00057A27" w:rsidRPr="00EF5A14" w:rsidRDefault="00057A27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70B88B75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Consistency:</w:t>
            </w:r>
          </w:p>
          <w:p w14:paraId="72CB0B13" w14:textId="77777777" w:rsidR="007351B9" w:rsidRPr="00EF5A14" w:rsidRDefault="007351B9" w:rsidP="00445CA1">
            <w:pPr>
              <w:numPr>
                <w:ilvl w:val="0"/>
                <w:numId w:val="19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 xml:space="preserve">Thin </w:t>
            </w:r>
            <w:r>
              <w:rPr>
                <w:rFonts w:ascii="Arial" w:hAnsi="Arial" w:cs="Arial"/>
                <w:sz w:val="24"/>
                <w:szCs w:val="24"/>
              </w:rPr>
              <w:t>(Normal fluids)</w:t>
            </w:r>
          </w:p>
          <w:p w14:paraId="7274D69A" w14:textId="77777777" w:rsidR="007351B9" w:rsidRPr="00EF5A14" w:rsidRDefault="007351B9" w:rsidP="00445CA1">
            <w:pPr>
              <w:numPr>
                <w:ilvl w:val="0"/>
                <w:numId w:val="19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Slightly thick (Level 1)</w:t>
            </w:r>
          </w:p>
          <w:p w14:paraId="0759D825" w14:textId="77777777" w:rsidR="007351B9" w:rsidRPr="00EF5A14" w:rsidRDefault="007351B9" w:rsidP="00445CA1">
            <w:pPr>
              <w:numPr>
                <w:ilvl w:val="0"/>
                <w:numId w:val="19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 xml:space="preserve">Mildly thick (Level 2)  </w:t>
            </w:r>
          </w:p>
          <w:p w14:paraId="1CC5C335" w14:textId="77777777" w:rsidR="007351B9" w:rsidRPr="00EF5A14" w:rsidRDefault="007351B9" w:rsidP="00445CA1">
            <w:pPr>
              <w:numPr>
                <w:ilvl w:val="0"/>
                <w:numId w:val="19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Moderately thick (Level 3)</w:t>
            </w:r>
          </w:p>
          <w:p w14:paraId="69DE91D5" w14:textId="77777777" w:rsidR="007351B9" w:rsidRPr="00EF5A14" w:rsidRDefault="007351B9" w:rsidP="00445CA1">
            <w:pPr>
              <w:numPr>
                <w:ilvl w:val="0"/>
                <w:numId w:val="19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Extremely thick (Level 4)</w:t>
            </w:r>
          </w:p>
          <w:p w14:paraId="1A8D8075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85C772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Uses:</w:t>
            </w:r>
          </w:p>
          <w:p w14:paraId="44412A12" w14:textId="77777777" w:rsidR="007351B9" w:rsidRPr="00EF5A14" w:rsidRDefault="007351B9" w:rsidP="00445CA1">
            <w:pPr>
              <w:numPr>
                <w:ilvl w:val="0"/>
                <w:numId w:val="18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Normal cup</w:t>
            </w:r>
          </w:p>
          <w:p w14:paraId="12F7BD39" w14:textId="77777777" w:rsidR="007351B9" w:rsidRPr="00EF5A14" w:rsidRDefault="007351B9" w:rsidP="00445CA1">
            <w:pPr>
              <w:numPr>
                <w:ilvl w:val="0"/>
                <w:numId w:val="18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Straw</w:t>
            </w:r>
          </w:p>
          <w:p w14:paraId="4522EE87" w14:textId="77777777" w:rsidR="007351B9" w:rsidRPr="00EF5A14" w:rsidRDefault="007351B9" w:rsidP="00445CA1">
            <w:pPr>
              <w:numPr>
                <w:ilvl w:val="0"/>
                <w:numId w:val="18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 xml:space="preserve">Spouted beaker </w:t>
            </w:r>
          </w:p>
          <w:p w14:paraId="68257B12" w14:textId="77777777" w:rsidR="007351B9" w:rsidRPr="00057A27" w:rsidRDefault="007351B9" w:rsidP="007E22ED">
            <w:pPr>
              <w:numPr>
                <w:ilvl w:val="0"/>
                <w:numId w:val="18"/>
              </w:numPr>
              <w:spacing w:after="0" w:line="240" w:lineRule="auto"/>
              <w:ind w:left="415" w:hanging="415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 xml:space="preserve">Other (please specify) 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</w:tcPr>
          <w:p w14:paraId="00EF4D11" w14:textId="77777777" w:rsidR="007351B9" w:rsidRPr="00EF5A14" w:rsidRDefault="007351B9" w:rsidP="00746FA7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noProof/>
                <w:sz w:val="24"/>
                <w:szCs w:val="24"/>
              </w:rPr>
              <w:t>Amount Given:</w:t>
            </w:r>
          </w:p>
          <w:p w14:paraId="776C2B63" w14:textId="77777777" w:rsidR="007351B9" w:rsidRPr="00EF5A14" w:rsidRDefault="007351B9" w:rsidP="00445CA1">
            <w:pPr>
              <w:numPr>
                <w:ilvl w:val="0"/>
                <w:numId w:val="16"/>
              </w:numPr>
              <w:spacing w:after="0" w:line="240" w:lineRule="auto"/>
              <w:ind w:left="448" w:hanging="425"/>
              <w:rPr>
                <w:rFonts w:ascii="Arial" w:hAnsi="Arial" w:cs="Arial"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noProof/>
                <w:sz w:val="24"/>
                <w:szCs w:val="24"/>
              </w:rPr>
              <w:t>Teaspoons</w:t>
            </w:r>
          </w:p>
          <w:p w14:paraId="0BC9673C" w14:textId="77777777" w:rsidR="007351B9" w:rsidRPr="00EF5A14" w:rsidRDefault="007351B9" w:rsidP="00445CA1">
            <w:pPr>
              <w:numPr>
                <w:ilvl w:val="0"/>
                <w:numId w:val="16"/>
              </w:numPr>
              <w:spacing w:after="0" w:line="240" w:lineRule="auto"/>
              <w:ind w:left="448" w:hanging="425"/>
              <w:rPr>
                <w:rFonts w:ascii="Arial" w:hAnsi="Arial" w:cs="Arial"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noProof/>
                <w:sz w:val="24"/>
                <w:szCs w:val="24"/>
              </w:rPr>
              <w:t>Single sips</w:t>
            </w:r>
          </w:p>
          <w:p w14:paraId="488A27F6" w14:textId="77777777" w:rsidR="007351B9" w:rsidRPr="00EF5A14" w:rsidRDefault="007351B9" w:rsidP="00445CA1">
            <w:pPr>
              <w:numPr>
                <w:ilvl w:val="0"/>
                <w:numId w:val="16"/>
              </w:numPr>
              <w:spacing w:after="0" w:line="240" w:lineRule="auto"/>
              <w:ind w:left="44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noProof/>
                <w:sz w:val="24"/>
                <w:szCs w:val="24"/>
              </w:rPr>
              <w:t>Consecutive sips</w:t>
            </w:r>
          </w:p>
        </w:tc>
      </w:tr>
      <w:tr w:rsidR="007351B9" w:rsidRPr="00EF5A14" w14:paraId="3F2958AD" w14:textId="77777777" w:rsidTr="00057A27">
        <w:tc>
          <w:tcPr>
            <w:tcW w:w="1020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A46F4C7" w14:textId="77777777" w:rsidR="007351B9" w:rsidRPr="00EF5A14" w:rsidRDefault="007351B9" w:rsidP="00305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SONA (Care Homes only)</w:t>
            </w:r>
          </w:p>
        </w:tc>
      </w:tr>
      <w:tr w:rsidR="007351B9" w:rsidRPr="00EF5A14" w14:paraId="74981360" w14:textId="77777777" w:rsidTr="00057A27"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303BAB48" w14:textId="77777777" w:rsidR="007351B9" w:rsidRDefault="007351B9" w:rsidP="007351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lastRenderedPageBreak/>
              <w:t>Has the individual been seen by a SONA?</w:t>
            </w:r>
          </w:p>
        </w:tc>
        <w:tc>
          <w:tcPr>
            <w:tcW w:w="75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26B91A" w14:textId="77777777" w:rsidR="007351B9" w:rsidRPr="007351B9" w:rsidRDefault="007351B9" w:rsidP="007351B9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noProof/>
                <w:sz w:val="24"/>
                <w:szCs w:val="24"/>
              </w:rPr>
              <w:t>Yes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b/>
                <w:noProof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b/>
                <w:noProof/>
                <w:sz w:val="24"/>
                <w:szCs w:val="24"/>
              </w:rPr>
              <w:t>No</w:t>
            </w:r>
          </w:p>
        </w:tc>
      </w:tr>
      <w:tr w:rsidR="007351B9" w:rsidRPr="00EF5A14" w14:paraId="4D6EC0D3" w14:textId="77777777" w:rsidTr="00057A27"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92C50AD" w14:textId="77777777" w:rsidR="007351B9" w:rsidRDefault="007351B9" w:rsidP="007351B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SONA</w:t>
            </w:r>
          </w:p>
        </w:tc>
        <w:tc>
          <w:tcPr>
            <w:tcW w:w="75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1FA7A3" w14:textId="77777777" w:rsidR="007351B9" w:rsidRPr="00E147C5" w:rsidRDefault="007351B9" w:rsidP="007351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E849BA" w14:textId="77777777" w:rsidR="008022B4" w:rsidRPr="00EF5A14" w:rsidRDefault="008022B4" w:rsidP="008022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55D3">
        <w:rPr>
          <w:rFonts w:ascii="Arial" w:hAnsi="Arial" w:cs="Arial"/>
          <w:b/>
          <w:color w:val="FF0000"/>
          <w:sz w:val="24"/>
          <w:szCs w:val="24"/>
          <w:u w:val="single"/>
        </w:rPr>
        <w:t>Inappropriate reasons to refer and what to do instead:</w:t>
      </w:r>
    </w:p>
    <w:p w14:paraId="66612DB3" w14:textId="77777777" w:rsidR="008022B4" w:rsidRPr="00EF5A14" w:rsidRDefault="008022B4" w:rsidP="008022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8022B4" w:rsidRPr="00EF5A14" w14:paraId="4BE69E6F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392310A8" w14:textId="77777777" w:rsidR="008022B4" w:rsidRPr="00EF5A14" w:rsidRDefault="008022B4" w:rsidP="00635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Presentation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142D4B3" w14:textId="77777777" w:rsidR="008022B4" w:rsidRPr="00EF5A14" w:rsidRDefault="008022B4" w:rsidP="006353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A14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8022B4" w:rsidRPr="00EF5A14" w14:paraId="0F810E0F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6958E622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Individual is too drowsy or unwell to manage sufficient oral intake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2819014" w14:textId="77777777" w:rsidR="008022B4" w:rsidRPr="00EF5A14" w:rsidRDefault="008022B4" w:rsidP="006353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Discuss with GP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sz w:val="24"/>
                <w:szCs w:val="24"/>
              </w:rPr>
              <w:t>dietitian</w:t>
            </w:r>
          </w:p>
        </w:tc>
      </w:tr>
      <w:tr w:rsidR="008022B4" w:rsidRPr="00EF5A14" w14:paraId="0A7407EF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6505112A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Excess saliva with absence of any other swallowing difficulty including dribbling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A14">
              <w:rPr>
                <w:rFonts w:ascii="Arial" w:hAnsi="Arial" w:cs="Arial"/>
                <w:sz w:val="24"/>
                <w:szCs w:val="24"/>
              </w:rPr>
              <w:t>drooling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0E706F8C" w14:textId="77777777" w:rsidR="008022B4" w:rsidRPr="00EF5A14" w:rsidRDefault="008022B4" w:rsidP="0063536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GP to consider management of excess saliva</w:t>
            </w:r>
          </w:p>
        </w:tc>
      </w:tr>
      <w:tr w:rsidR="008022B4" w:rsidRPr="00EF5A14" w14:paraId="5D575976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20610689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Difficulties chewing food due to poor dentition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F5A14">
              <w:rPr>
                <w:rFonts w:ascii="Arial" w:eastAsia="Times New Roman" w:hAnsi="Arial" w:cs="Arial"/>
                <w:sz w:val="24"/>
                <w:szCs w:val="24"/>
              </w:rPr>
              <w:t>ill fitting</w:t>
            </w:r>
            <w:proofErr w:type="spellEnd"/>
            <w:r w:rsidRPr="00EF5A14">
              <w:rPr>
                <w:rFonts w:ascii="Arial" w:eastAsia="Times New Roman" w:hAnsi="Arial" w:cs="Arial"/>
                <w:sz w:val="24"/>
                <w:szCs w:val="24"/>
              </w:rPr>
              <w:t xml:space="preserve"> dentures but no other swallowing difficulty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5447DC7" w14:textId="77777777" w:rsidR="008022B4" w:rsidRPr="00EF5A14" w:rsidRDefault="008022B4" w:rsidP="00635361">
            <w:pPr>
              <w:pStyle w:val="ListParagraph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Trial denture adhesive</w:t>
            </w:r>
          </w:p>
          <w:p w14:paraId="6F9A041F" w14:textId="77777777" w:rsidR="008022B4" w:rsidRPr="00EF5A14" w:rsidRDefault="008022B4" w:rsidP="00635361">
            <w:pPr>
              <w:pStyle w:val="ListParagraph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Offer foods requiring less chewing</w:t>
            </w:r>
          </w:p>
          <w:p w14:paraId="029D0862" w14:textId="77777777" w:rsidR="008022B4" w:rsidRPr="00EF5A14" w:rsidRDefault="008022B4" w:rsidP="00635361">
            <w:pPr>
              <w:pStyle w:val="ListParagraph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Dental referral as appropriate</w:t>
            </w:r>
          </w:p>
        </w:tc>
      </w:tr>
      <w:tr w:rsidR="008022B4" w:rsidRPr="00EF5A14" w14:paraId="29B3F238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7B0FF71B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The individual has small appetite or poor fluid intake, or there is weight loss with no apparent swallowing difficulty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E87C597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hAnsi="Arial" w:cs="Arial"/>
                <w:sz w:val="24"/>
                <w:szCs w:val="24"/>
              </w:rPr>
              <w:t>Consider referral to dietitian if individual meets dietetic team requirements</w:t>
            </w:r>
          </w:p>
        </w:tc>
      </w:tr>
      <w:tr w:rsidR="008022B4" w:rsidRPr="00EF5A14" w14:paraId="6A300135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7760294E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Vomiting or gastro-oesophageal problems (</w:t>
            </w:r>
            <w:proofErr w:type="gramStart"/>
            <w:r w:rsidRPr="00EF5A14">
              <w:rPr>
                <w:rFonts w:ascii="Arial" w:eastAsia="Times New Roman" w:hAnsi="Arial" w:cs="Arial"/>
                <w:sz w:val="24"/>
                <w:szCs w:val="24"/>
              </w:rPr>
              <w:t>e.g.</w:t>
            </w:r>
            <w:proofErr w:type="gramEnd"/>
            <w:r w:rsidRPr="00EF5A14">
              <w:rPr>
                <w:rFonts w:ascii="Arial" w:eastAsia="Times New Roman" w:hAnsi="Arial" w:cs="Arial"/>
                <w:sz w:val="24"/>
                <w:szCs w:val="24"/>
              </w:rPr>
              <w:t xml:space="preserve"> reflux, hiatus hernia) only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3F1D82CE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Discuss with GP</w:t>
            </w:r>
          </w:p>
        </w:tc>
      </w:tr>
      <w:tr w:rsidR="008022B4" w:rsidRPr="00EF5A14" w14:paraId="7F1FE850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4EAB4F6E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Problems swallowing tablets with no other swallowing difficulties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D130E7F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 xml:space="preserve">Request GP prescribe medicines in alternative forms or consult pharmacist for advice as to whether they can be crushed, </w:t>
            </w:r>
            <w:proofErr w:type="gramStart"/>
            <w:r w:rsidRPr="00EF5A14">
              <w:rPr>
                <w:rFonts w:ascii="Arial" w:eastAsia="Times New Roman" w:hAnsi="Arial" w:cs="Arial"/>
                <w:sz w:val="24"/>
                <w:szCs w:val="24"/>
              </w:rPr>
              <w:t>cut</w:t>
            </w:r>
            <w:proofErr w:type="gramEnd"/>
            <w:r w:rsidRPr="00EF5A14">
              <w:rPr>
                <w:rFonts w:ascii="Arial" w:eastAsia="Times New Roman" w:hAnsi="Arial" w:cs="Arial"/>
                <w:sz w:val="24"/>
                <w:szCs w:val="24"/>
              </w:rPr>
              <w:t xml:space="preserve"> or taken with a spoonful of yoghurt to make them easier to swallow</w:t>
            </w:r>
          </w:p>
        </w:tc>
      </w:tr>
      <w:tr w:rsidR="008022B4" w:rsidRPr="00EF5A14" w14:paraId="354BC8FA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06203E86" w14:textId="77777777" w:rsidR="008022B4" w:rsidRPr="00EF5A14" w:rsidRDefault="008022B4" w:rsidP="0063536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Individuals who have been assessed to have Mental Capacity to make choices about their own health and are refusing SLT input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recommendations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E0B5F17" w14:textId="77777777" w:rsidR="008022B4" w:rsidRPr="00441A89" w:rsidRDefault="008022B4" w:rsidP="0063536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Ensure all discussions and decisions are documented appropriately and inform GP</w:t>
            </w:r>
          </w:p>
        </w:tc>
      </w:tr>
      <w:tr w:rsidR="008022B4" w:rsidRPr="00EF5A14" w14:paraId="26FF56C0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3769ED92" w14:textId="77777777" w:rsidR="008022B4" w:rsidRPr="00EF5A14" w:rsidRDefault="008022B4" w:rsidP="00635361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 xml:space="preserve">Individuals who have the Mental Capacity to make choices about their own health and have chosen to </w:t>
            </w:r>
            <w:r w:rsidRPr="00EF5A1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risk feed</w:t>
            </w: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. This would include risk feeding decisions made during a hospital admission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75CBD034" w14:textId="77777777" w:rsidR="008022B4" w:rsidRPr="00441A89" w:rsidRDefault="008022B4" w:rsidP="0063536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Ensure all discussions and decisions are documented appropriately and inform GP</w:t>
            </w:r>
          </w:p>
        </w:tc>
      </w:tr>
      <w:tr w:rsidR="008022B4" w:rsidRPr="00EF5A14" w14:paraId="7C190132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2CAFC0F8" w14:textId="77777777" w:rsidR="008022B4" w:rsidRPr="00EF5A14" w:rsidRDefault="008022B4" w:rsidP="0063536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Voice referrals for individuals who do not have an ENT report dated within the last 6 months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D8AACED" w14:textId="77777777" w:rsidR="008022B4" w:rsidRPr="00EF5A14" w:rsidRDefault="008022B4" w:rsidP="00635361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GP to refer to ENT</w:t>
            </w:r>
          </w:p>
        </w:tc>
      </w:tr>
      <w:tr w:rsidR="008022B4" w:rsidRPr="00EF5A14" w14:paraId="3C3A714D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664FDA2A" w14:textId="77777777" w:rsidR="008022B4" w:rsidRPr="00EF5A14" w:rsidRDefault="008022B4" w:rsidP="0063536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 xml:space="preserve">Individuals who are being managed safely by a SONA 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07178F7" w14:textId="77777777" w:rsidR="008022B4" w:rsidRPr="00EF5A14" w:rsidRDefault="008022B4" w:rsidP="00635361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 xml:space="preserve">Continue to follow SONA guidance </w:t>
            </w:r>
          </w:p>
        </w:tc>
      </w:tr>
      <w:tr w:rsidR="008022B4" w:rsidRPr="00EF5A14" w14:paraId="3283BBE5" w14:textId="77777777" w:rsidTr="00635361">
        <w:trPr>
          <w:trHeight w:val="284"/>
        </w:trPr>
        <w:tc>
          <w:tcPr>
            <w:tcW w:w="5245" w:type="dxa"/>
            <w:tcMar>
              <w:top w:w="57" w:type="dxa"/>
              <w:bottom w:w="57" w:type="dxa"/>
            </w:tcMar>
          </w:tcPr>
          <w:p w14:paraId="29195B16" w14:textId="77777777" w:rsidR="008022B4" w:rsidRPr="00EF5A14" w:rsidRDefault="008022B4" w:rsidP="0063536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GP is out of area (even if the individuals address is within our area)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CC812BD" w14:textId="77777777" w:rsidR="008022B4" w:rsidRPr="00EF5A14" w:rsidRDefault="008022B4" w:rsidP="00635361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F5A14">
              <w:rPr>
                <w:rFonts w:ascii="Arial" w:eastAsia="Times New Roman" w:hAnsi="Arial" w:cs="Arial"/>
                <w:sz w:val="24"/>
                <w:szCs w:val="24"/>
              </w:rPr>
              <w:t>Please refer to service within GP geographical area</w:t>
            </w:r>
          </w:p>
        </w:tc>
      </w:tr>
    </w:tbl>
    <w:p w14:paraId="02CC14DD" w14:textId="77777777" w:rsidR="008022B4" w:rsidRPr="00EF5A14" w:rsidRDefault="008022B4" w:rsidP="008022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A491F80" w14:textId="77777777" w:rsidR="008022B4" w:rsidRDefault="008022B4">
      <w:pPr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br w:type="page"/>
      </w:r>
    </w:p>
    <w:p w14:paraId="124A5AB4" w14:textId="77777777" w:rsidR="00CC1891" w:rsidRDefault="00CC1891" w:rsidP="008022B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</w:pPr>
      <w:r w:rsidRPr="003055D3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lastRenderedPageBreak/>
        <w:t>Exclusion C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riteria</w:t>
      </w:r>
    </w:p>
    <w:p w14:paraId="498676C5" w14:textId="77777777" w:rsidR="008022B4" w:rsidRDefault="008022B4" w:rsidP="008022B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</w:pPr>
    </w:p>
    <w:p w14:paraId="46873311" w14:textId="77777777" w:rsidR="00CC1891" w:rsidRDefault="00CC1891" w:rsidP="008022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055D3">
        <w:rPr>
          <w:rFonts w:ascii="Arial" w:eastAsia="Times New Roman" w:hAnsi="Arial" w:cs="Arial"/>
          <w:b/>
          <w:sz w:val="24"/>
          <w:szCs w:val="24"/>
        </w:rPr>
        <w:t>We are not commissioned to see the following:</w:t>
      </w:r>
    </w:p>
    <w:p w14:paraId="4BBEE24D" w14:textId="77777777" w:rsidR="00CC1891" w:rsidRPr="003055D3" w:rsidRDefault="00CC1891" w:rsidP="008022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4FC769E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>Individuals who need advice regarding dyslexia</w:t>
      </w:r>
    </w:p>
    <w:p w14:paraId="145F72A7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 xml:space="preserve">Individuals that are on the Learning Disability Register (please refer to the Adult Learning Disability Speech and Language Therapy Service in LPFT) </w:t>
      </w:r>
    </w:p>
    <w:p w14:paraId="2CBE2FD6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 xml:space="preserve">Individuals with mental health issues affecting communication </w:t>
      </w:r>
    </w:p>
    <w:p w14:paraId="173DDCF1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>Individuals with behavioural issues around eating/drinking with no dysphagia evident</w:t>
      </w:r>
    </w:p>
    <w:p w14:paraId="3B51C5DE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>Individuals with a hearing impairment resulting in communication problems</w:t>
      </w:r>
    </w:p>
    <w:p w14:paraId="4B20B7F4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>Referrals from private neuro rehab establishments</w:t>
      </w:r>
    </w:p>
    <w:p w14:paraId="413DF178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>Referrals for voice due to gender dysphoria</w:t>
      </w:r>
    </w:p>
    <w:p w14:paraId="00655CAB" w14:textId="77777777" w:rsidR="00CC1891" w:rsidRPr="00EF5A14" w:rsidRDefault="00CC1891" w:rsidP="00540021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F5A14">
        <w:rPr>
          <w:rFonts w:ascii="Arial" w:hAnsi="Arial" w:cs="Arial"/>
          <w:sz w:val="24"/>
          <w:szCs w:val="24"/>
        </w:rPr>
        <w:t xml:space="preserve">Individuals with a diagnosis of dementia referred for advice on communication difficulties </w:t>
      </w:r>
    </w:p>
    <w:p w14:paraId="090A73DA" w14:textId="7848BEAA" w:rsidR="007F2E7F" w:rsidRPr="007F2E7F" w:rsidRDefault="00CC1891" w:rsidP="00540021">
      <w:pPr>
        <w:pStyle w:val="ListParagraph"/>
        <w:numPr>
          <w:ilvl w:val="0"/>
          <w:numId w:val="7"/>
        </w:numPr>
        <w:spacing w:before="240" w:after="0" w:line="240" w:lineRule="auto"/>
        <w:ind w:left="284" w:hanging="284"/>
        <w:contextualSpacing w:val="0"/>
        <w:rPr>
          <w:rFonts w:ascii="Arial" w:eastAsia="Times New Roman" w:hAnsi="Arial" w:cs="Arial"/>
          <w:b/>
          <w:sz w:val="24"/>
          <w:szCs w:val="28"/>
        </w:rPr>
      </w:pPr>
      <w:r w:rsidRPr="00EF5A14">
        <w:rPr>
          <w:rFonts w:ascii="Arial" w:hAnsi="Arial" w:cs="Arial"/>
          <w:sz w:val="24"/>
          <w:szCs w:val="24"/>
        </w:rPr>
        <w:t xml:space="preserve">Individuals who need advice and treatment for Chronic Cough </w:t>
      </w:r>
    </w:p>
    <w:p w14:paraId="409B52CA" w14:textId="77777777" w:rsidR="00540021" w:rsidRPr="00540021" w:rsidRDefault="007F2E7F" w:rsidP="00540021">
      <w:pPr>
        <w:pStyle w:val="ListParagraph"/>
        <w:numPr>
          <w:ilvl w:val="0"/>
          <w:numId w:val="7"/>
        </w:numPr>
        <w:spacing w:before="240" w:after="0" w:line="240" w:lineRule="auto"/>
        <w:ind w:left="284" w:hanging="284"/>
        <w:contextualSpacing w:val="0"/>
        <w:rPr>
          <w:rFonts w:ascii="Arial" w:eastAsia="Times New Roman" w:hAnsi="Arial" w:cs="Arial"/>
          <w:b/>
          <w:sz w:val="24"/>
          <w:szCs w:val="24"/>
        </w:rPr>
      </w:pPr>
      <w:r w:rsidRPr="007F2E7F">
        <w:rPr>
          <w:rFonts w:ascii="Arial" w:hAnsi="Arial" w:cs="Arial"/>
          <w:sz w:val="24"/>
          <w:szCs w:val="24"/>
        </w:rPr>
        <w:t>Individuals with a diagnosis of FND</w:t>
      </w:r>
    </w:p>
    <w:p w14:paraId="70DCE2E3" w14:textId="7F49785C" w:rsidR="007F2E7F" w:rsidRPr="00540021" w:rsidRDefault="007F2E7F" w:rsidP="00540021">
      <w:pPr>
        <w:pStyle w:val="ListParagraph"/>
        <w:numPr>
          <w:ilvl w:val="0"/>
          <w:numId w:val="7"/>
        </w:numPr>
        <w:spacing w:before="240" w:after="0" w:line="240" w:lineRule="auto"/>
        <w:ind w:left="284" w:hanging="284"/>
        <w:contextualSpacing w:val="0"/>
        <w:rPr>
          <w:rFonts w:ascii="Arial" w:eastAsia="Times New Roman" w:hAnsi="Arial" w:cs="Arial"/>
          <w:b/>
          <w:sz w:val="24"/>
          <w:szCs w:val="24"/>
        </w:rPr>
      </w:pPr>
      <w:r w:rsidRPr="00540021">
        <w:rPr>
          <w:rFonts w:ascii="Arial" w:hAnsi="Arial" w:cs="Arial"/>
          <w:sz w:val="24"/>
          <w:szCs w:val="24"/>
        </w:rPr>
        <w:t>Referrals where communication difficulties are longstanding and there has been no acute change or need identified for new referral.</w:t>
      </w:r>
    </w:p>
    <w:p w14:paraId="0B9E6B0B" w14:textId="2983D636" w:rsidR="007F2E7F" w:rsidRPr="007F2E7F" w:rsidRDefault="007F2E7F" w:rsidP="00540021">
      <w:pPr>
        <w:pStyle w:val="ListParagraph"/>
        <w:numPr>
          <w:ilvl w:val="0"/>
          <w:numId w:val="7"/>
        </w:numPr>
        <w:spacing w:before="240" w:after="0" w:line="240" w:lineRule="auto"/>
        <w:ind w:left="284" w:hanging="284"/>
        <w:contextualSpacing w:val="0"/>
        <w:rPr>
          <w:rFonts w:ascii="Arial" w:eastAsia="Times New Roman" w:hAnsi="Arial" w:cs="Arial"/>
          <w:bCs/>
          <w:sz w:val="24"/>
          <w:szCs w:val="28"/>
        </w:rPr>
      </w:pPr>
      <w:r w:rsidRPr="007F2E7F">
        <w:rPr>
          <w:rFonts w:ascii="Arial" w:eastAsia="Times New Roman" w:hAnsi="Arial" w:cs="Arial"/>
          <w:bCs/>
          <w:sz w:val="24"/>
          <w:szCs w:val="28"/>
        </w:rPr>
        <w:t>Diagnosis of Pharyngeal Pouch</w:t>
      </w:r>
    </w:p>
    <w:p w14:paraId="6FBDEF72" w14:textId="77777777" w:rsidR="00CC1891" w:rsidRDefault="00CC1891" w:rsidP="00540021">
      <w:pPr>
        <w:spacing w:before="240" w:after="0" w:line="240" w:lineRule="auto"/>
        <w:rPr>
          <w:rFonts w:ascii="Arial" w:eastAsia="Times New Roman" w:hAnsi="Arial" w:cs="Arial"/>
          <w:b/>
          <w:sz w:val="24"/>
          <w:szCs w:val="28"/>
        </w:rPr>
      </w:pPr>
    </w:p>
    <w:p w14:paraId="6497CE8A" w14:textId="77777777" w:rsidR="00CC1891" w:rsidRDefault="00CC1891" w:rsidP="00CC1891">
      <w:pPr>
        <w:spacing w:after="0" w:line="240" w:lineRule="auto"/>
        <w:rPr>
          <w:rFonts w:ascii="Arial" w:eastAsia="Times New Roman" w:hAnsi="Arial" w:cs="Arial"/>
          <w:b/>
          <w:sz w:val="24"/>
          <w:szCs w:val="28"/>
        </w:rPr>
      </w:pPr>
    </w:p>
    <w:p w14:paraId="2EDB7427" w14:textId="77777777" w:rsidR="00CC1891" w:rsidRPr="00CC1891" w:rsidRDefault="00CC1891" w:rsidP="00CC1891">
      <w:pPr>
        <w:spacing w:after="0" w:line="240" w:lineRule="auto"/>
        <w:rPr>
          <w:rFonts w:ascii="Arial" w:eastAsia="Times New Roman" w:hAnsi="Arial" w:cs="Arial"/>
          <w:b/>
          <w:sz w:val="24"/>
          <w:szCs w:val="28"/>
        </w:rPr>
      </w:pPr>
    </w:p>
    <w:p w14:paraId="3403C4D9" w14:textId="4A5C1F8A" w:rsidR="00CC1891" w:rsidRDefault="00CC1891" w:rsidP="00CC1891">
      <w:pPr>
        <w:spacing w:after="0" w:line="240" w:lineRule="auto"/>
        <w:rPr>
          <w:rFonts w:ascii="Arial" w:eastAsia="Times New Roman" w:hAnsi="Arial" w:cs="Arial"/>
          <w:b/>
          <w:sz w:val="24"/>
          <w:szCs w:val="28"/>
        </w:rPr>
      </w:pPr>
      <w:r>
        <w:rPr>
          <w:rFonts w:ascii="Arial" w:eastAsia="Times New Roman" w:hAnsi="Arial" w:cs="Arial"/>
          <w:b/>
          <w:sz w:val="24"/>
          <w:szCs w:val="28"/>
        </w:rPr>
        <w:t xml:space="preserve">Contact details for submitting </w:t>
      </w:r>
      <w:r w:rsidR="00540021">
        <w:rPr>
          <w:rFonts w:ascii="Arial" w:eastAsia="Times New Roman" w:hAnsi="Arial" w:cs="Arial"/>
          <w:b/>
          <w:sz w:val="24"/>
          <w:szCs w:val="28"/>
        </w:rPr>
        <w:t xml:space="preserve">the </w:t>
      </w:r>
      <w:r>
        <w:rPr>
          <w:rFonts w:ascii="Arial" w:eastAsia="Times New Roman" w:hAnsi="Arial" w:cs="Arial"/>
          <w:b/>
          <w:sz w:val="24"/>
          <w:szCs w:val="28"/>
        </w:rPr>
        <w:t>completed referral form and enquiries:</w:t>
      </w:r>
    </w:p>
    <w:p w14:paraId="0FA39A04" w14:textId="77777777" w:rsidR="00966112" w:rsidRDefault="00966112" w:rsidP="00CC1891">
      <w:pPr>
        <w:spacing w:after="0" w:line="240" w:lineRule="auto"/>
        <w:rPr>
          <w:rFonts w:ascii="Arial" w:eastAsia="Times New Roman" w:hAnsi="Arial" w:cs="Arial"/>
          <w:b/>
          <w:sz w:val="24"/>
          <w:szCs w:val="28"/>
        </w:rPr>
      </w:pPr>
    </w:p>
    <w:p w14:paraId="1258557C" w14:textId="77777777" w:rsidR="00CC1891" w:rsidRPr="007A737C" w:rsidRDefault="00CC1891" w:rsidP="00CC1891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7A737C">
        <w:rPr>
          <w:rFonts w:ascii="Arial" w:eastAsia="Times New Roman" w:hAnsi="Arial" w:cs="Arial"/>
          <w:sz w:val="24"/>
          <w:szCs w:val="28"/>
        </w:rPr>
        <w:t>Adult Speech and Language Therapy Admin Hub</w:t>
      </w:r>
    </w:p>
    <w:p w14:paraId="61D43B34" w14:textId="77777777" w:rsidR="00CC1891" w:rsidRPr="007A737C" w:rsidRDefault="00CC1891" w:rsidP="00CC1891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7A737C">
        <w:rPr>
          <w:rFonts w:ascii="Arial" w:eastAsia="Times New Roman" w:hAnsi="Arial" w:cs="Arial"/>
          <w:sz w:val="24"/>
          <w:szCs w:val="28"/>
        </w:rPr>
        <w:t>Bourne Health Clinic</w:t>
      </w:r>
    </w:p>
    <w:p w14:paraId="25F02CD5" w14:textId="77777777" w:rsidR="00CC1891" w:rsidRPr="007A737C" w:rsidRDefault="00CC1891" w:rsidP="00CC1891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7A737C">
        <w:rPr>
          <w:rFonts w:ascii="Arial" w:eastAsia="Times New Roman" w:hAnsi="Arial" w:cs="Arial"/>
          <w:sz w:val="24"/>
          <w:szCs w:val="28"/>
        </w:rPr>
        <w:t>St Gilberts Road</w:t>
      </w:r>
    </w:p>
    <w:p w14:paraId="09F4B349" w14:textId="77777777" w:rsidR="00CC1891" w:rsidRPr="007A737C" w:rsidRDefault="00CC1891" w:rsidP="00CC1891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7A737C">
        <w:rPr>
          <w:rFonts w:ascii="Arial" w:eastAsia="Times New Roman" w:hAnsi="Arial" w:cs="Arial"/>
          <w:sz w:val="24"/>
          <w:szCs w:val="28"/>
        </w:rPr>
        <w:t>Bourne</w:t>
      </w:r>
    </w:p>
    <w:p w14:paraId="0B8EAB13" w14:textId="77777777" w:rsidR="00CC1891" w:rsidRPr="007A737C" w:rsidRDefault="00CC1891" w:rsidP="00CC1891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7A737C">
        <w:rPr>
          <w:rFonts w:ascii="Arial" w:eastAsia="Times New Roman" w:hAnsi="Arial" w:cs="Arial"/>
          <w:sz w:val="24"/>
          <w:szCs w:val="28"/>
        </w:rPr>
        <w:t>Lincolnshire</w:t>
      </w:r>
    </w:p>
    <w:p w14:paraId="7B45AA2D" w14:textId="77777777" w:rsidR="00CC1891" w:rsidRDefault="00CC1891" w:rsidP="00CC1891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7A737C">
        <w:rPr>
          <w:rFonts w:ascii="Arial" w:eastAsia="Times New Roman" w:hAnsi="Arial" w:cs="Arial"/>
          <w:sz w:val="24"/>
          <w:szCs w:val="28"/>
        </w:rPr>
        <w:t>PE10 9XA</w:t>
      </w:r>
    </w:p>
    <w:p w14:paraId="3A9E7BFB" w14:textId="77777777" w:rsidR="00CC1891" w:rsidRPr="007A737C" w:rsidRDefault="00CC1891" w:rsidP="00CC1891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</w:p>
    <w:p w14:paraId="6D071AEE" w14:textId="77777777" w:rsidR="00CC1891" w:rsidRDefault="00CC1891" w:rsidP="00966112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7A737C">
        <w:rPr>
          <w:rFonts w:ascii="Arial" w:eastAsia="Times New Roman" w:hAnsi="Arial" w:cs="Arial"/>
          <w:sz w:val="24"/>
          <w:szCs w:val="28"/>
        </w:rPr>
        <w:t>Telephone: 01778 426149</w:t>
      </w:r>
    </w:p>
    <w:p w14:paraId="44A118FE" w14:textId="77777777" w:rsidR="00966112" w:rsidRPr="007A737C" w:rsidRDefault="00966112" w:rsidP="00966112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</w:p>
    <w:p w14:paraId="73489DEA" w14:textId="77777777" w:rsidR="00041691" w:rsidRPr="00EF5A14" w:rsidRDefault="00CC1891" w:rsidP="008022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A737C">
        <w:rPr>
          <w:rFonts w:ascii="Arial" w:eastAsia="Times New Roman" w:hAnsi="Arial" w:cs="Arial"/>
          <w:sz w:val="24"/>
          <w:szCs w:val="28"/>
        </w:rPr>
        <w:t>Email: LHNT.SLT@nhs.net</w:t>
      </w:r>
    </w:p>
    <w:sectPr w:rsidR="00041691" w:rsidRPr="00EF5A14" w:rsidSect="00057A27">
      <w:headerReference w:type="default" r:id="rId9"/>
      <w:footerReference w:type="default" r:id="rId10"/>
      <w:footerReference w:type="first" r:id="rId11"/>
      <w:pgSz w:w="11906" w:h="16838" w:code="9"/>
      <w:pgMar w:top="1191" w:right="851" w:bottom="907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1EE8" w14:textId="77777777" w:rsidR="007E7BBD" w:rsidRDefault="007E7BBD" w:rsidP="00EF5A14">
      <w:pPr>
        <w:spacing w:after="0" w:line="240" w:lineRule="auto"/>
      </w:pPr>
      <w:r>
        <w:separator/>
      </w:r>
    </w:p>
  </w:endnote>
  <w:endnote w:type="continuationSeparator" w:id="0">
    <w:p w14:paraId="58E0540F" w14:textId="77777777" w:rsidR="007E7BBD" w:rsidRDefault="007E7BBD" w:rsidP="00EF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94920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4D0ED75" w14:textId="77777777" w:rsidR="007A737C" w:rsidRDefault="007A737C" w:rsidP="00EF5A14">
            <w:pPr>
              <w:pStyle w:val="Footer"/>
              <w:jc w:val="right"/>
            </w:pPr>
            <w:r w:rsidRPr="00EF5A14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022B4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F5A1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8022B4">
              <w:rPr>
                <w:rFonts w:ascii="Arial" w:hAnsi="Arial" w:cs="Arial"/>
                <w:bCs/>
                <w:noProof/>
                <w:sz w:val="24"/>
                <w:szCs w:val="24"/>
              </w:rPr>
              <w:t>5</w:t>
            </w:r>
            <w:r w:rsidRPr="00EF5A14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3130029"/>
      <w:docPartObj>
        <w:docPartGallery w:val="Page Numbers (Top of Page)"/>
        <w:docPartUnique/>
      </w:docPartObj>
    </w:sdtPr>
    <w:sdtEndPr/>
    <w:sdtContent>
      <w:p w14:paraId="0FB8D2DF" w14:textId="77777777" w:rsidR="007A737C" w:rsidRDefault="007A737C" w:rsidP="00270D4F">
        <w:pPr>
          <w:pStyle w:val="Footer"/>
          <w:jc w:val="right"/>
        </w:pPr>
        <w:r w:rsidRPr="00EF5A14">
          <w:rPr>
            <w:rFonts w:ascii="Arial" w:hAnsi="Arial" w:cs="Arial"/>
            <w:sz w:val="24"/>
            <w:szCs w:val="24"/>
          </w:rPr>
          <w:t xml:space="preserve">Page </w:t>
        </w:r>
        <w:r w:rsidRPr="00EF5A14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EF5A14">
          <w:rPr>
            <w:rFonts w:ascii="Arial" w:hAnsi="Arial" w:cs="Arial"/>
            <w:bCs/>
            <w:sz w:val="24"/>
            <w:szCs w:val="24"/>
          </w:rPr>
          <w:instrText xml:space="preserve"> PAGE </w:instrText>
        </w:r>
        <w:r w:rsidRPr="00EF5A14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8022B4">
          <w:rPr>
            <w:rFonts w:ascii="Arial" w:hAnsi="Arial" w:cs="Arial"/>
            <w:bCs/>
            <w:noProof/>
            <w:sz w:val="24"/>
            <w:szCs w:val="24"/>
          </w:rPr>
          <w:t>1</w:t>
        </w:r>
        <w:r w:rsidRPr="00EF5A14">
          <w:rPr>
            <w:rFonts w:ascii="Arial" w:hAnsi="Arial" w:cs="Arial"/>
            <w:bCs/>
            <w:sz w:val="24"/>
            <w:szCs w:val="24"/>
          </w:rPr>
          <w:fldChar w:fldCharType="end"/>
        </w:r>
        <w:r w:rsidRPr="00EF5A14">
          <w:rPr>
            <w:rFonts w:ascii="Arial" w:hAnsi="Arial" w:cs="Arial"/>
            <w:sz w:val="24"/>
            <w:szCs w:val="24"/>
          </w:rPr>
          <w:t xml:space="preserve"> of </w:t>
        </w:r>
        <w:r w:rsidRPr="00EF5A14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EF5A14">
          <w:rPr>
            <w:rFonts w:ascii="Arial" w:hAnsi="Arial" w:cs="Arial"/>
            <w:bCs/>
            <w:sz w:val="24"/>
            <w:szCs w:val="24"/>
          </w:rPr>
          <w:instrText xml:space="preserve"> NUMPAGES  </w:instrText>
        </w:r>
        <w:r w:rsidRPr="00EF5A14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8022B4">
          <w:rPr>
            <w:rFonts w:ascii="Arial" w:hAnsi="Arial" w:cs="Arial"/>
            <w:bCs/>
            <w:noProof/>
            <w:sz w:val="24"/>
            <w:szCs w:val="24"/>
          </w:rPr>
          <w:t>5</w:t>
        </w:r>
        <w:r w:rsidRPr="00EF5A14">
          <w:rPr>
            <w:rFonts w:ascii="Arial" w:hAnsi="Arial" w:cs="Arial"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428E" w14:textId="77777777" w:rsidR="007E7BBD" w:rsidRDefault="007E7BBD" w:rsidP="00EF5A14">
      <w:pPr>
        <w:spacing w:after="0" w:line="240" w:lineRule="auto"/>
      </w:pPr>
      <w:r>
        <w:separator/>
      </w:r>
    </w:p>
  </w:footnote>
  <w:footnote w:type="continuationSeparator" w:id="0">
    <w:p w14:paraId="2B975380" w14:textId="77777777" w:rsidR="007E7BBD" w:rsidRDefault="007E7BBD" w:rsidP="00EF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67BA" w14:textId="77777777" w:rsidR="007A737C" w:rsidRPr="00270D4F" w:rsidRDefault="007A737C" w:rsidP="00270D4F">
    <w:pPr>
      <w:pStyle w:val="Header"/>
      <w:tabs>
        <w:tab w:val="clear" w:pos="4513"/>
        <w:tab w:val="clear" w:pos="9026"/>
        <w:tab w:val="center" w:pos="-4962"/>
        <w:tab w:val="left" w:pos="4820"/>
        <w:tab w:val="left" w:pos="7938"/>
      </w:tabs>
      <w:rPr>
        <w:rFonts w:ascii="Arial" w:hAnsi="Arial" w:cs="Arial"/>
        <w:sz w:val="24"/>
      </w:rPr>
    </w:pPr>
    <w:r w:rsidRPr="00270D4F">
      <w:rPr>
        <w:rFonts w:ascii="Arial" w:hAnsi="Arial" w:cs="Arial"/>
        <w:sz w:val="24"/>
      </w:rPr>
      <w:t>Name:</w:t>
    </w:r>
    <w:r w:rsidRPr="00270D4F">
      <w:rPr>
        <w:rFonts w:ascii="Arial" w:hAnsi="Arial" w:cs="Arial"/>
        <w:sz w:val="24"/>
      </w:rPr>
      <w:tab/>
      <w:t>NHS No.:</w:t>
    </w:r>
    <w:r>
      <w:rPr>
        <w:rFonts w:ascii="Arial" w:hAnsi="Arial" w:cs="Arial"/>
        <w:sz w:val="24"/>
      </w:rPr>
      <w:t xml:space="preserve"> </w:t>
    </w:r>
    <w:r w:rsidRPr="00270D4F">
      <w:rPr>
        <w:rFonts w:ascii="Arial" w:hAnsi="Arial" w:cs="Arial"/>
        <w:sz w:val="24"/>
      </w:rPr>
      <w:tab/>
      <w:t>DOB: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17D"/>
    <w:multiLevelType w:val="hybridMultilevel"/>
    <w:tmpl w:val="5BFEBC5E"/>
    <w:lvl w:ilvl="0" w:tplc="F962AC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4E6"/>
    <w:multiLevelType w:val="hybridMultilevel"/>
    <w:tmpl w:val="B7B8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D94"/>
    <w:multiLevelType w:val="hybridMultilevel"/>
    <w:tmpl w:val="347E1762"/>
    <w:lvl w:ilvl="0" w:tplc="93CC96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6CC8"/>
    <w:multiLevelType w:val="hybridMultilevel"/>
    <w:tmpl w:val="17103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C133B"/>
    <w:multiLevelType w:val="hybridMultilevel"/>
    <w:tmpl w:val="D21AC8DE"/>
    <w:lvl w:ilvl="0" w:tplc="F962AC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D2758"/>
    <w:multiLevelType w:val="hybridMultilevel"/>
    <w:tmpl w:val="8E2CC9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92456"/>
    <w:multiLevelType w:val="hybridMultilevel"/>
    <w:tmpl w:val="5F301AC4"/>
    <w:lvl w:ilvl="0" w:tplc="93CC96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46BB9"/>
    <w:multiLevelType w:val="hybridMultilevel"/>
    <w:tmpl w:val="A24473E2"/>
    <w:lvl w:ilvl="0" w:tplc="F962AC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1FBA9346">
      <w:numFmt w:val="bullet"/>
      <w:lvlText w:val=""/>
      <w:lvlJc w:val="left"/>
      <w:pPr>
        <w:ind w:left="1800" w:hanging="720"/>
      </w:pPr>
      <w:rPr>
        <w:rFonts w:ascii="Symbol" w:eastAsia="Times New Roman" w:hAnsi="Symbol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56E56"/>
    <w:multiLevelType w:val="hybridMultilevel"/>
    <w:tmpl w:val="472CF06A"/>
    <w:lvl w:ilvl="0" w:tplc="F962AC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011B9"/>
    <w:multiLevelType w:val="hybridMultilevel"/>
    <w:tmpl w:val="22463B5C"/>
    <w:lvl w:ilvl="0" w:tplc="F962AC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560AE"/>
    <w:multiLevelType w:val="hybridMultilevel"/>
    <w:tmpl w:val="626060C8"/>
    <w:lvl w:ilvl="0" w:tplc="93CC96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F7DCB"/>
    <w:multiLevelType w:val="hybridMultilevel"/>
    <w:tmpl w:val="76DC6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404BE"/>
    <w:multiLevelType w:val="hybridMultilevel"/>
    <w:tmpl w:val="4F0C0078"/>
    <w:lvl w:ilvl="0" w:tplc="93CC96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24F5F"/>
    <w:multiLevelType w:val="hybridMultilevel"/>
    <w:tmpl w:val="59A0E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C7652"/>
    <w:multiLevelType w:val="hybridMultilevel"/>
    <w:tmpl w:val="FFE8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C57"/>
    <w:multiLevelType w:val="hybridMultilevel"/>
    <w:tmpl w:val="7F2407CC"/>
    <w:lvl w:ilvl="0" w:tplc="F962AC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7590"/>
    <w:multiLevelType w:val="hybridMultilevel"/>
    <w:tmpl w:val="D3D2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5BBC"/>
    <w:multiLevelType w:val="hybridMultilevel"/>
    <w:tmpl w:val="04404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75691"/>
    <w:multiLevelType w:val="hybridMultilevel"/>
    <w:tmpl w:val="7422C196"/>
    <w:lvl w:ilvl="0" w:tplc="93CC96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F03B3"/>
    <w:multiLevelType w:val="hybridMultilevel"/>
    <w:tmpl w:val="5B30C3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17"/>
  </w:num>
  <w:num w:numId="5">
    <w:abstractNumId w:val="11"/>
  </w:num>
  <w:num w:numId="6">
    <w:abstractNumId w:val="16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13"/>
  </w:num>
  <w:num w:numId="12">
    <w:abstractNumId w:val="9"/>
  </w:num>
  <w:num w:numId="13">
    <w:abstractNumId w:val="4"/>
  </w:num>
  <w:num w:numId="14">
    <w:abstractNumId w:val="0"/>
  </w:num>
  <w:num w:numId="15">
    <w:abstractNumId w:val="12"/>
  </w:num>
  <w:num w:numId="16">
    <w:abstractNumId w:val="18"/>
  </w:num>
  <w:num w:numId="17">
    <w:abstractNumId w:val="10"/>
  </w:num>
  <w:num w:numId="18">
    <w:abstractNumId w:val="6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278"/>
    <w:rsid w:val="00036B2A"/>
    <w:rsid w:val="00041691"/>
    <w:rsid w:val="00057A27"/>
    <w:rsid w:val="00075B2C"/>
    <w:rsid w:val="000777FE"/>
    <w:rsid w:val="00085A42"/>
    <w:rsid w:val="001075B7"/>
    <w:rsid w:val="001A0E8D"/>
    <w:rsid w:val="001B478F"/>
    <w:rsid w:val="001B5230"/>
    <w:rsid w:val="00204976"/>
    <w:rsid w:val="00222302"/>
    <w:rsid w:val="00225D5A"/>
    <w:rsid w:val="0024437F"/>
    <w:rsid w:val="00250D78"/>
    <w:rsid w:val="00252333"/>
    <w:rsid w:val="00270D4F"/>
    <w:rsid w:val="00274C2E"/>
    <w:rsid w:val="00282DF1"/>
    <w:rsid w:val="002B7C70"/>
    <w:rsid w:val="002C687D"/>
    <w:rsid w:val="003055D3"/>
    <w:rsid w:val="00320345"/>
    <w:rsid w:val="00375655"/>
    <w:rsid w:val="00396A8D"/>
    <w:rsid w:val="003D41E3"/>
    <w:rsid w:val="00410E6E"/>
    <w:rsid w:val="00441A89"/>
    <w:rsid w:val="00445CA1"/>
    <w:rsid w:val="00496278"/>
    <w:rsid w:val="004A52FE"/>
    <w:rsid w:val="004A5334"/>
    <w:rsid w:val="004A63AE"/>
    <w:rsid w:val="005013B7"/>
    <w:rsid w:val="00540021"/>
    <w:rsid w:val="00557DB9"/>
    <w:rsid w:val="00576C04"/>
    <w:rsid w:val="00595AB8"/>
    <w:rsid w:val="005D1A9E"/>
    <w:rsid w:val="00610DE2"/>
    <w:rsid w:val="00611C0F"/>
    <w:rsid w:val="006634AF"/>
    <w:rsid w:val="00687753"/>
    <w:rsid w:val="00712567"/>
    <w:rsid w:val="007351B9"/>
    <w:rsid w:val="00742605"/>
    <w:rsid w:val="00746FA7"/>
    <w:rsid w:val="007501EC"/>
    <w:rsid w:val="00784114"/>
    <w:rsid w:val="007A5244"/>
    <w:rsid w:val="007A737C"/>
    <w:rsid w:val="007C1A4B"/>
    <w:rsid w:val="007D2BC3"/>
    <w:rsid w:val="007E22ED"/>
    <w:rsid w:val="007E7BBD"/>
    <w:rsid w:val="007F2E7F"/>
    <w:rsid w:val="008022B4"/>
    <w:rsid w:val="008461D8"/>
    <w:rsid w:val="008858BA"/>
    <w:rsid w:val="008D15C3"/>
    <w:rsid w:val="0091744D"/>
    <w:rsid w:val="00935C7D"/>
    <w:rsid w:val="009424DF"/>
    <w:rsid w:val="00966112"/>
    <w:rsid w:val="0099400B"/>
    <w:rsid w:val="009F5A69"/>
    <w:rsid w:val="00A970BD"/>
    <w:rsid w:val="00AB0650"/>
    <w:rsid w:val="00AD08A6"/>
    <w:rsid w:val="00AF2A02"/>
    <w:rsid w:val="00AF6009"/>
    <w:rsid w:val="00B66383"/>
    <w:rsid w:val="00B769AC"/>
    <w:rsid w:val="00B8791A"/>
    <w:rsid w:val="00BA7ADB"/>
    <w:rsid w:val="00BD4350"/>
    <w:rsid w:val="00BE4835"/>
    <w:rsid w:val="00BF0D17"/>
    <w:rsid w:val="00C27C47"/>
    <w:rsid w:val="00C4046A"/>
    <w:rsid w:val="00C60B63"/>
    <w:rsid w:val="00C84443"/>
    <w:rsid w:val="00CC1891"/>
    <w:rsid w:val="00D07AF3"/>
    <w:rsid w:val="00D138B7"/>
    <w:rsid w:val="00D331A9"/>
    <w:rsid w:val="00D57C77"/>
    <w:rsid w:val="00D73086"/>
    <w:rsid w:val="00D913CB"/>
    <w:rsid w:val="00D93515"/>
    <w:rsid w:val="00DD0C8B"/>
    <w:rsid w:val="00DD419C"/>
    <w:rsid w:val="00DE1ED6"/>
    <w:rsid w:val="00DF54C0"/>
    <w:rsid w:val="00E147C5"/>
    <w:rsid w:val="00E34A2A"/>
    <w:rsid w:val="00E404F9"/>
    <w:rsid w:val="00E70AB1"/>
    <w:rsid w:val="00ED0014"/>
    <w:rsid w:val="00ED38BB"/>
    <w:rsid w:val="00EE1FC6"/>
    <w:rsid w:val="00EE5587"/>
    <w:rsid w:val="00EF3DAA"/>
    <w:rsid w:val="00EF5A14"/>
    <w:rsid w:val="00F27467"/>
    <w:rsid w:val="00F470D6"/>
    <w:rsid w:val="00F95EEE"/>
    <w:rsid w:val="00FA77D3"/>
    <w:rsid w:val="00FD0BE7"/>
    <w:rsid w:val="00FD66A4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4F7D65"/>
  <w15:docId w15:val="{FC0718A9-E315-4641-84E6-60F2E33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E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E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14"/>
  </w:style>
  <w:style w:type="paragraph" w:styleId="Footer">
    <w:name w:val="footer"/>
    <w:basedOn w:val="Normal"/>
    <w:link w:val="FooterChar"/>
    <w:uiPriority w:val="99"/>
    <w:unhideWhenUsed/>
    <w:rsid w:val="00EF5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14"/>
  </w:style>
  <w:style w:type="paragraph" w:styleId="CommentText">
    <w:name w:val="annotation text"/>
    <w:basedOn w:val="Normal"/>
    <w:link w:val="CommentTextChar"/>
    <w:uiPriority w:val="99"/>
    <w:semiHidden/>
    <w:unhideWhenUsed/>
    <w:rsid w:val="007F2E7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E7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2E7F"/>
    <w:rPr>
      <w:sz w:val="16"/>
      <w:szCs w:val="16"/>
    </w:rPr>
  </w:style>
  <w:style w:type="paragraph" w:customStyle="1" w:styleId="Default">
    <w:name w:val="Default"/>
    <w:rsid w:val="00BD4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90EA-F318-40C9-B7A1-2233FDD2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5190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Redington</dc:creator>
  <cp:lastModifiedBy>OLIVER CHILLCOTT</cp:lastModifiedBy>
  <cp:revision>2</cp:revision>
  <cp:lastPrinted>2019-01-09T11:16:00Z</cp:lastPrinted>
  <dcterms:created xsi:type="dcterms:W3CDTF">2023-01-26T15:23:00Z</dcterms:created>
  <dcterms:modified xsi:type="dcterms:W3CDTF">2023-01-26T15:23:00Z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635c4f9083767553ce2a27dc1f52c37afddfd70820253645bd2d7c49c9f6aa78</vt:lpwstr>
  </property>
</Properties>
</file>