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C4" w:rsidRDefault="00CA57C4" w:rsidP="00CA57C4">
      <w:pPr>
        <w:spacing w:line="360" w:lineRule="auto"/>
        <w:rPr>
          <w:b/>
          <w:sz w:val="24"/>
          <w:szCs w:val="24"/>
        </w:rPr>
      </w:pPr>
      <w:bookmarkStart w:id="0" w:name="_Hlk272402191"/>
      <w:bookmarkStart w:id="1" w:name="_Hlk299715850"/>
      <w:r w:rsidRPr="004D15E8">
        <w:rPr>
          <w:b/>
          <w:sz w:val="24"/>
          <w:szCs w:val="24"/>
        </w:rPr>
        <w:t>Clinical Guideline Template</w:t>
      </w:r>
      <w:bookmarkEnd w:id="0"/>
      <w:bookmarkEnd w:id="1"/>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2"/>
        <w:gridCol w:w="4144"/>
      </w:tblGrid>
      <w:tr w:rsidR="00CA57C4" w:rsidRPr="00AD498E" w:rsidTr="00C61BD1">
        <w:trPr>
          <w:jc w:val="center"/>
        </w:trPr>
        <w:tc>
          <w:tcPr>
            <w:tcW w:w="8496" w:type="dxa"/>
            <w:gridSpan w:val="2"/>
          </w:tcPr>
          <w:p w:rsidR="00CA57C4" w:rsidRPr="00AD498E" w:rsidRDefault="00CA57C4" w:rsidP="00C61BD1">
            <w:pPr>
              <w:jc w:val="center"/>
              <w:rPr>
                <w:b/>
              </w:rPr>
            </w:pPr>
            <w:r>
              <w:rPr>
                <w:noProof/>
              </w:rPr>
              <w:drawing>
                <wp:inline distT="0" distB="0" distL="0" distR="0">
                  <wp:extent cx="52578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942975"/>
                          </a:xfrm>
                          <a:prstGeom prst="rect">
                            <a:avLst/>
                          </a:prstGeom>
                          <a:noFill/>
                          <a:ln>
                            <a:noFill/>
                          </a:ln>
                        </pic:spPr>
                      </pic:pic>
                    </a:graphicData>
                  </a:graphic>
                </wp:inline>
              </w:drawing>
            </w:r>
          </w:p>
        </w:tc>
      </w:tr>
      <w:tr w:rsidR="00CA57C4" w:rsidRPr="00AD498E" w:rsidTr="00C61BD1">
        <w:trPr>
          <w:jc w:val="center"/>
        </w:trPr>
        <w:tc>
          <w:tcPr>
            <w:tcW w:w="8496" w:type="dxa"/>
            <w:gridSpan w:val="2"/>
          </w:tcPr>
          <w:p w:rsidR="00CA57C4" w:rsidRPr="00AD498E" w:rsidRDefault="00CA57C4" w:rsidP="00C61BD1">
            <w:pPr>
              <w:spacing w:before="120"/>
              <w:jc w:val="center"/>
              <w:rPr>
                <w:b/>
              </w:rPr>
            </w:pPr>
            <w:r w:rsidRPr="00AD498E">
              <w:rPr>
                <w:b/>
              </w:rPr>
              <w:t>University Hospitals Coventry &amp; Warwickshire NHS Trust</w:t>
            </w:r>
          </w:p>
          <w:p w:rsidR="00CA57C4" w:rsidRPr="00AD498E" w:rsidRDefault="00CA57C4" w:rsidP="00C61BD1">
            <w:pPr>
              <w:spacing w:before="120" w:after="120"/>
              <w:jc w:val="center"/>
            </w:pPr>
            <w:r w:rsidRPr="00AD498E">
              <w:t>Clinical Guideline (full)</w:t>
            </w:r>
          </w:p>
        </w:tc>
      </w:tr>
      <w:tr w:rsidR="00CA57C4" w:rsidRPr="00AD498E" w:rsidTr="00C61BD1">
        <w:trPr>
          <w:jc w:val="center"/>
        </w:trPr>
        <w:tc>
          <w:tcPr>
            <w:tcW w:w="8496" w:type="dxa"/>
            <w:gridSpan w:val="2"/>
          </w:tcPr>
          <w:p w:rsidR="00CA57C4" w:rsidRPr="00AD498E" w:rsidRDefault="00CA57C4" w:rsidP="00C61BD1">
            <w:pPr>
              <w:spacing w:line="360" w:lineRule="auto"/>
              <w:jc w:val="center"/>
              <w:rPr>
                <w:b/>
                <w:caps/>
                <w:sz w:val="20"/>
                <w:szCs w:val="20"/>
              </w:rPr>
            </w:pPr>
          </w:p>
          <w:p w:rsidR="00CA57C4" w:rsidRPr="00AD498E" w:rsidRDefault="004F0199" w:rsidP="00C61BD1">
            <w:pPr>
              <w:spacing w:line="360" w:lineRule="auto"/>
              <w:jc w:val="center"/>
              <w:rPr>
                <w:b/>
                <w:caps/>
                <w:sz w:val="20"/>
                <w:szCs w:val="20"/>
              </w:rPr>
            </w:pPr>
            <w:r>
              <w:rPr>
                <w:b/>
                <w:caps/>
                <w:sz w:val="20"/>
                <w:szCs w:val="20"/>
              </w:rPr>
              <w:t>ACUTE PAIN MANAGEMENT FOLLOWING RIB FRACTURES</w:t>
            </w:r>
          </w:p>
          <w:p w:rsidR="00CA57C4" w:rsidRPr="00AD498E" w:rsidRDefault="00CA57C4" w:rsidP="00C61BD1">
            <w:pPr>
              <w:jc w:val="center"/>
            </w:pPr>
          </w:p>
        </w:tc>
      </w:tr>
      <w:tr w:rsidR="00CA57C4" w:rsidRPr="00AD498E" w:rsidTr="00C61BD1">
        <w:trPr>
          <w:jc w:val="center"/>
        </w:trPr>
        <w:tc>
          <w:tcPr>
            <w:tcW w:w="4352" w:type="dxa"/>
          </w:tcPr>
          <w:p w:rsidR="00CA57C4" w:rsidRPr="00AD498E" w:rsidRDefault="00CA57C4" w:rsidP="00C61BD1">
            <w:pPr>
              <w:spacing w:before="120" w:after="120"/>
            </w:pPr>
            <w:r w:rsidRPr="00AD498E">
              <w:t>E-Library Reference</w:t>
            </w:r>
          </w:p>
        </w:tc>
        <w:tc>
          <w:tcPr>
            <w:tcW w:w="4144" w:type="dxa"/>
          </w:tcPr>
          <w:p w:rsidR="00CA57C4" w:rsidRPr="00AD498E" w:rsidRDefault="00CA57C4" w:rsidP="00CA57C4">
            <w:pPr>
              <w:spacing w:before="120" w:after="120"/>
            </w:pPr>
            <w:r w:rsidRPr="00AD498E">
              <w:t>CG</w:t>
            </w:r>
          </w:p>
        </w:tc>
      </w:tr>
      <w:tr w:rsidR="00CA57C4" w:rsidRPr="00AD498E" w:rsidTr="00C61BD1">
        <w:trPr>
          <w:jc w:val="center"/>
        </w:trPr>
        <w:tc>
          <w:tcPr>
            <w:tcW w:w="4352" w:type="dxa"/>
            <w:tcBorders>
              <w:left w:val="nil"/>
              <w:right w:val="nil"/>
            </w:tcBorders>
          </w:tcPr>
          <w:p w:rsidR="00CA57C4" w:rsidRPr="00AD498E" w:rsidRDefault="00CA57C4" w:rsidP="00C61BD1"/>
        </w:tc>
        <w:tc>
          <w:tcPr>
            <w:tcW w:w="4144" w:type="dxa"/>
            <w:tcBorders>
              <w:left w:val="nil"/>
              <w:right w:val="nil"/>
            </w:tcBorders>
          </w:tcPr>
          <w:p w:rsidR="00CA57C4" w:rsidRPr="00AD498E" w:rsidRDefault="00CA57C4" w:rsidP="00C61BD1"/>
        </w:tc>
      </w:tr>
      <w:tr w:rsidR="00CA57C4" w:rsidRPr="00AD498E" w:rsidTr="00C61BD1">
        <w:trPr>
          <w:jc w:val="center"/>
        </w:trPr>
        <w:tc>
          <w:tcPr>
            <w:tcW w:w="4352" w:type="dxa"/>
          </w:tcPr>
          <w:p w:rsidR="00CA57C4" w:rsidRPr="00AD498E" w:rsidRDefault="00CA57C4" w:rsidP="00C61BD1">
            <w:pPr>
              <w:spacing w:before="120" w:after="120"/>
            </w:pPr>
            <w:r w:rsidRPr="00AD498E">
              <w:t>Version:</w:t>
            </w:r>
          </w:p>
        </w:tc>
        <w:tc>
          <w:tcPr>
            <w:tcW w:w="4144" w:type="dxa"/>
          </w:tcPr>
          <w:p w:rsidR="00CA57C4" w:rsidRPr="00AD498E" w:rsidRDefault="00680EB2" w:rsidP="00C61BD1">
            <w:r>
              <w:t>4</w:t>
            </w:r>
          </w:p>
        </w:tc>
      </w:tr>
      <w:tr w:rsidR="00CA57C4" w:rsidRPr="00AD498E" w:rsidTr="00C61BD1">
        <w:trPr>
          <w:jc w:val="center"/>
        </w:trPr>
        <w:tc>
          <w:tcPr>
            <w:tcW w:w="4352" w:type="dxa"/>
          </w:tcPr>
          <w:p w:rsidR="00CA57C4" w:rsidRPr="00AD498E" w:rsidRDefault="00CA57C4" w:rsidP="00C61BD1">
            <w:pPr>
              <w:spacing w:before="120" w:after="120"/>
            </w:pPr>
            <w:r w:rsidRPr="00AD498E">
              <w:t>Approving forum (QIPS or equivalent):</w:t>
            </w:r>
          </w:p>
        </w:tc>
        <w:tc>
          <w:tcPr>
            <w:tcW w:w="4144" w:type="dxa"/>
          </w:tcPr>
          <w:p w:rsidR="00CA57C4" w:rsidRPr="00AD498E" w:rsidRDefault="00680EB2" w:rsidP="00680EB2">
            <w:r>
              <w:t>Major Trauma Governance</w:t>
            </w:r>
          </w:p>
        </w:tc>
      </w:tr>
      <w:tr w:rsidR="00CA57C4" w:rsidRPr="00AD498E" w:rsidTr="00C61BD1">
        <w:trPr>
          <w:jc w:val="center"/>
        </w:trPr>
        <w:tc>
          <w:tcPr>
            <w:tcW w:w="4352" w:type="dxa"/>
          </w:tcPr>
          <w:p w:rsidR="00CA57C4" w:rsidRPr="00AD498E" w:rsidRDefault="00CA57C4" w:rsidP="00C61BD1">
            <w:pPr>
              <w:spacing w:before="120" w:after="120"/>
            </w:pPr>
            <w:r>
              <w:t>Specialty Clinical Guideline Lead</w:t>
            </w:r>
            <w:r w:rsidRPr="00AD498E">
              <w:t>:</w:t>
            </w:r>
          </w:p>
        </w:tc>
        <w:tc>
          <w:tcPr>
            <w:tcW w:w="4144" w:type="dxa"/>
          </w:tcPr>
          <w:p w:rsidR="00CA57C4" w:rsidRPr="00AD498E" w:rsidRDefault="00680EB2" w:rsidP="00D351B5">
            <w:r>
              <w:t xml:space="preserve">Dr </w:t>
            </w:r>
            <w:r w:rsidR="00D351B5">
              <w:t>Wyse - Major Trauma Lead</w:t>
            </w:r>
          </w:p>
        </w:tc>
      </w:tr>
      <w:tr w:rsidR="00CA57C4" w:rsidRPr="00AD498E" w:rsidTr="00C61BD1">
        <w:trPr>
          <w:jc w:val="center"/>
        </w:trPr>
        <w:tc>
          <w:tcPr>
            <w:tcW w:w="4352" w:type="dxa"/>
          </w:tcPr>
          <w:p w:rsidR="00CA57C4" w:rsidRPr="00AD498E" w:rsidRDefault="00CA57C4" w:rsidP="00C61BD1">
            <w:pPr>
              <w:spacing w:before="120" w:after="120"/>
            </w:pPr>
            <w:r w:rsidRPr="00AD498E">
              <w:t>Contributing Author</w:t>
            </w:r>
            <w:r w:rsidR="00C61BD1">
              <w:t>(s) and reviewer</w:t>
            </w:r>
            <w:r w:rsidRPr="00AD498E">
              <w:t>(s):</w:t>
            </w:r>
          </w:p>
        </w:tc>
        <w:tc>
          <w:tcPr>
            <w:tcW w:w="4144" w:type="dxa"/>
          </w:tcPr>
          <w:p w:rsidR="00CA57C4" w:rsidRDefault="00680EB2" w:rsidP="00C61BD1">
            <w:r>
              <w:t>Sue Millerchip</w:t>
            </w:r>
            <w:r w:rsidR="00D351B5">
              <w:t xml:space="preserve"> – Lead Nurse Acute Pain</w:t>
            </w:r>
          </w:p>
          <w:p w:rsidR="00680EB2" w:rsidRPr="00AD498E" w:rsidRDefault="00680EB2" w:rsidP="00C61BD1"/>
        </w:tc>
      </w:tr>
      <w:tr w:rsidR="00CA57C4" w:rsidRPr="00AD498E" w:rsidTr="00C61BD1">
        <w:trPr>
          <w:jc w:val="center"/>
        </w:trPr>
        <w:tc>
          <w:tcPr>
            <w:tcW w:w="4352" w:type="dxa"/>
          </w:tcPr>
          <w:p w:rsidR="00CA57C4" w:rsidRPr="00AD498E" w:rsidRDefault="00CA57C4" w:rsidP="00C61BD1">
            <w:pPr>
              <w:spacing w:before="120" w:after="120"/>
            </w:pPr>
            <w:r w:rsidRPr="00AD498E">
              <w:t xml:space="preserve">Department(s) / </w:t>
            </w:r>
            <w:r>
              <w:t xml:space="preserve">Primary </w:t>
            </w:r>
            <w:r w:rsidRPr="00AD498E">
              <w:t>Speciality:</w:t>
            </w:r>
          </w:p>
        </w:tc>
        <w:tc>
          <w:tcPr>
            <w:tcW w:w="4144" w:type="dxa"/>
          </w:tcPr>
          <w:p w:rsidR="00CA57C4" w:rsidRPr="00AD498E" w:rsidRDefault="00680EB2" w:rsidP="00C61BD1">
            <w:r>
              <w:t>Anaesthetic / Trauma &amp; Orthopaedics</w:t>
            </w:r>
          </w:p>
        </w:tc>
      </w:tr>
      <w:tr w:rsidR="00CA57C4" w:rsidRPr="00AD498E" w:rsidTr="00C61BD1">
        <w:trPr>
          <w:jc w:val="center"/>
        </w:trPr>
        <w:tc>
          <w:tcPr>
            <w:tcW w:w="8496" w:type="dxa"/>
            <w:gridSpan w:val="2"/>
            <w:tcBorders>
              <w:left w:val="nil"/>
              <w:right w:val="nil"/>
            </w:tcBorders>
          </w:tcPr>
          <w:p w:rsidR="00CA57C4" w:rsidRPr="00AD498E" w:rsidRDefault="00CA57C4" w:rsidP="00C61BD1"/>
        </w:tc>
      </w:tr>
      <w:tr w:rsidR="00CA57C4" w:rsidRPr="00AD498E" w:rsidTr="00C61BD1">
        <w:trPr>
          <w:jc w:val="center"/>
        </w:trPr>
        <w:tc>
          <w:tcPr>
            <w:tcW w:w="4352" w:type="dxa"/>
          </w:tcPr>
          <w:p w:rsidR="00CA57C4" w:rsidRPr="00AD498E" w:rsidRDefault="00CA57C4" w:rsidP="00C61BD1">
            <w:pPr>
              <w:spacing w:before="120" w:after="120"/>
            </w:pPr>
            <w:r w:rsidRPr="00AD498E">
              <w:t>Approval Date:</w:t>
            </w:r>
          </w:p>
        </w:tc>
        <w:tc>
          <w:tcPr>
            <w:tcW w:w="4144" w:type="dxa"/>
          </w:tcPr>
          <w:p w:rsidR="00CA57C4" w:rsidRPr="00AD498E" w:rsidRDefault="00CA57C4" w:rsidP="00C61BD1"/>
        </w:tc>
      </w:tr>
      <w:tr w:rsidR="00CA57C4" w:rsidRPr="00AD498E" w:rsidTr="00C61BD1">
        <w:trPr>
          <w:jc w:val="center"/>
        </w:trPr>
        <w:tc>
          <w:tcPr>
            <w:tcW w:w="4352" w:type="dxa"/>
          </w:tcPr>
          <w:p w:rsidR="00CA57C4" w:rsidRPr="00AD498E" w:rsidRDefault="00CA57C4" w:rsidP="00C61BD1">
            <w:pPr>
              <w:spacing w:before="120" w:after="120"/>
            </w:pPr>
            <w:r w:rsidRPr="00AD498E">
              <w:t>Expiry Date:</w:t>
            </w:r>
          </w:p>
        </w:tc>
        <w:tc>
          <w:tcPr>
            <w:tcW w:w="4144" w:type="dxa"/>
          </w:tcPr>
          <w:p w:rsidR="00CA57C4" w:rsidRPr="00AD498E" w:rsidRDefault="00CA57C4" w:rsidP="00C61BD1"/>
        </w:tc>
      </w:tr>
      <w:tr w:rsidR="00CA57C4" w:rsidRPr="00AD498E" w:rsidTr="00C61BD1">
        <w:trPr>
          <w:jc w:val="center"/>
        </w:trPr>
        <w:tc>
          <w:tcPr>
            <w:tcW w:w="4352" w:type="dxa"/>
          </w:tcPr>
          <w:p w:rsidR="00CA57C4" w:rsidRPr="00AD498E" w:rsidRDefault="00CA57C4" w:rsidP="00C61BD1">
            <w:pPr>
              <w:spacing w:before="120" w:after="120"/>
            </w:pPr>
            <w:r>
              <w:t>Target Audience:</w:t>
            </w:r>
          </w:p>
        </w:tc>
        <w:tc>
          <w:tcPr>
            <w:tcW w:w="4144" w:type="dxa"/>
          </w:tcPr>
          <w:p w:rsidR="00CA57C4" w:rsidRPr="00AD498E" w:rsidRDefault="00CA57C4" w:rsidP="00C61BD1"/>
        </w:tc>
      </w:tr>
      <w:tr w:rsidR="00CA57C4" w:rsidRPr="00AD498E" w:rsidTr="00C61BD1">
        <w:trPr>
          <w:jc w:val="center"/>
        </w:trPr>
        <w:tc>
          <w:tcPr>
            <w:tcW w:w="8496" w:type="dxa"/>
            <w:gridSpan w:val="2"/>
            <w:tcBorders>
              <w:left w:val="nil"/>
              <w:right w:val="nil"/>
            </w:tcBorders>
          </w:tcPr>
          <w:p w:rsidR="00CA57C4" w:rsidRDefault="00CA57C4" w:rsidP="00C61BD1"/>
          <w:p w:rsidR="00CA57C4" w:rsidRPr="00AD498E" w:rsidRDefault="00CA57C4" w:rsidP="00C61BD1"/>
        </w:tc>
      </w:tr>
      <w:tr w:rsidR="00CA57C4" w:rsidRPr="00AD498E" w:rsidTr="00C61BD1">
        <w:trPr>
          <w:jc w:val="center"/>
        </w:trPr>
        <w:tc>
          <w:tcPr>
            <w:tcW w:w="4352" w:type="dxa"/>
          </w:tcPr>
          <w:p w:rsidR="00CA57C4" w:rsidRPr="00AD498E" w:rsidRDefault="00CA57C4" w:rsidP="00C61BD1">
            <w:pPr>
              <w:spacing w:before="120" w:after="120"/>
            </w:pPr>
            <w:r w:rsidRPr="00AD498E">
              <w:t xml:space="preserve">Superseded UHCW </w:t>
            </w:r>
            <w:r w:rsidRPr="00AD498E">
              <w:br/>
              <w:t>Clinical Guideline(s):</w:t>
            </w:r>
            <w:r w:rsidRPr="00AD498E">
              <w:br/>
              <w:t>(if applicable)</w:t>
            </w:r>
          </w:p>
        </w:tc>
        <w:tc>
          <w:tcPr>
            <w:tcW w:w="4144" w:type="dxa"/>
          </w:tcPr>
          <w:p w:rsidR="00CA57C4" w:rsidRPr="00AD498E" w:rsidRDefault="00680EB2" w:rsidP="00C61BD1">
            <w:r>
              <w:t>CG 1770</w:t>
            </w:r>
          </w:p>
        </w:tc>
      </w:tr>
      <w:tr w:rsidR="00CA57C4" w:rsidRPr="00AD498E" w:rsidTr="00C61BD1">
        <w:trPr>
          <w:jc w:val="center"/>
        </w:trPr>
        <w:tc>
          <w:tcPr>
            <w:tcW w:w="4352" w:type="dxa"/>
          </w:tcPr>
          <w:p w:rsidR="00CA57C4" w:rsidRPr="00AD498E" w:rsidRDefault="00CA57C4" w:rsidP="00C61BD1">
            <w:pPr>
              <w:spacing w:before="120" w:after="120"/>
            </w:pPr>
            <w:r>
              <w:t>UHCW Associated Records:</w:t>
            </w:r>
          </w:p>
        </w:tc>
        <w:tc>
          <w:tcPr>
            <w:tcW w:w="4144" w:type="dxa"/>
          </w:tcPr>
          <w:p w:rsidR="00CA57C4" w:rsidRPr="00AD498E" w:rsidRDefault="00CA57C4" w:rsidP="00C61BD1"/>
        </w:tc>
      </w:tr>
      <w:tr w:rsidR="00CA57C4" w:rsidRPr="00AD498E" w:rsidTr="00C61BD1">
        <w:trPr>
          <w:jc w:val="center"/>
        </w:trPr>
        <w:tc>
          <w:tcPr>
            <w:tcW w:w="4352" w:type="dxa"/>
          </w:tcPr>
          <w:p w:rsidR="00CA57C4" w:rsidRPr="00AD498E" w:rsidRDefault="00CA57C4" w:rsidP="00C61BD1">
            <w:pPr>
              <w:spacing w:before="120" w:after="120"/>
            </w:pPr>
            <w:r w:rsidRPr="00AD498E">
              <w:t>Keywords:</w:t>
            </w:r>
          </w:p>
        </w:tc>
        <w:tc>
          <w:tcPr>
            <w:tcW w:w="4144" w:type="dxa"/>
          </w:tcPr>
          <w:p w:rsidR="00CA57C4" w:rsidRPr="00AD498E" w:rsidRDefault="00D351B5" w:rsidP="00CA57C4">
            <w:r>
              <w:t>Rib fracture, analgesia</w:t>
            </w:r>
          </w:p>
        </w:tc>
      </w:tr>
      <w:tr w:rsidR="00CA57C4" w:rsidRPr="00AD498E" w:rsidTr="00C61BD1">
        <w:trPr>
          <w:jc w:val="center"/>
        </w:trPr>
        <w:tc>
          <w:tcPr>
            <w:tcW w:w="4352" w:type="dxa"/>
            <w:tcBorders>
              <w:left w:val="nil"/>
              <w:bottom w:val="single" w:sz="4" w:space="0" w:color="auto"/>
              <w:right w:val="nil"/>
            </w:tcBorders>
          </w:tcPr>
          <w:p w:rsidR="00CA57C4" w:rsidRPr="00AD498E" w:rsidRDefault="00CA57C4" w:rsidP="00C61BD1"/>
        </w:tc>
        <w:tc>
          <w:tcPr>
            <w:tcW w:w="4144" w:type="dxa"/>
            <w:tcBorders>
              <w:left w:val="nil"/>
              <w:right w:val="nil"/>
            </w:tcBorders>
          </w:tcPr>
          <w:p w:rsidR="00CA57C4" w:rsidRPr="00AD498E" w:rsidRDefault="00CA57C4" w:rsidP="00C61BD1"/>
        </w:tc>
      </w:tr>
      <w:tr w:rsidR="00CA57C4" w:rsidRPr="00AD498E" w:rsidTr="00C61BD1">
        <w:trPr>
          <w:jc w:val="center"/>
        </w:trPr>
        <w:tc>
          <w:tcPr>
            <w:tcW w:w="4352" w:type="dxa"/>
            <w:tcBorders>
              <w:right w:val="single" w:sz="4" w:space="0" w:color="auto"/>
            </w:tcBorders>
          </w:tcPr>
          <w:p w:rsidR="00CA57C4" w:rsidRDefault="00CA57C4" w:rsidP="00C61BD1">
            <w:r>
              <w:t>Clinical Operating Procedures relating to this guidance (please list)</w:t>
            </w:r>
          </w:p>
          <w:p w:rsidR="00CA57C4" w:rsidRPr="00AD498E" w:rsidRDefault="00CA57C4" w:rsidP="00C61BD1"/>
        </w:tc>
        <w:tc>
          <w:tcPr>
            <w:tcW w:w="4144" w:type="dxa"/>
            <w:tcBorders>
              <w:left w:val="single" w:sz="4" w:space="0" w:color="auto"/>
            </w:tcBorders>
          </w:tcPr>
          <w:p w:rsidR="00CA57C4" w:rsidRPr="00AD498E" w:rsidRDefault="00CA57C4" w:rsidP="00C61BD1"/>
        </w:tc>
      </w:tr>
      <w:tr w:rsidR="00CA57C4" w:rsidRPr="00AD498E" w:rsidTr="00C61BD1">
        <w:trPr>
          <w:jc w:val="center"/>
        </w:trPr>
        <w:tc>
          <w:tcPr>
            <w:tcW w:w="4352" w:type="dxa"/>
            <w:tcBorders>
              <w:right w:val="nil"/>
            </w:tcBorders>
          </w:tcPr>
          <w:p w:rsidR="00CA57C4" w:rsidRPr="00AD498E" w:rsidRDefault="00CA57C4" w:rsidP="00C61BD1">
            <w:r w:rsidRPr="00AD498E">
              <w:t>Summary version available</w:t>
            </w:r>
          </w:p>
        </w:tc>
        <w:tc>
          <w:tcPr>
            <w:tcW w:w="4144" w:type="dxa"/>
            <w:tcBorders>
              <w:left w:val="nil"/>
            </w:tcBorders>
          </w:tcPr>
          <w:p w:rsidR="00CA57C4" w:rsidRPr="00AD498E" w:rsidRDefault="00CA57C4" w:rsidP="00C61BD1">
            <w:r w:rsidRPr="00AD498E">
              <w:fldChar w:fldCharType="begin"/>
            </w:r>
            <w:r w:rsidRPr="00AD498E">
              <w:instrText xml:space="preserve"> </w:instrText>
            </w:r>
            <w:r w:rsidRPr="00AD498E">
              <w:fldChar w:fldCharType="begin"/>
            </w:r>
            <w:r w:rsidRPr="00AD498E">
              <w:instrText xml:space="preserve"> PRIVATE "&lt;INPUT TYPE=\"CHECKBOX\" NAME=\"Summary available\"&gt;" </w:instrText>
            </w:r>
            <w:r w:rsidRPr="00AD498E">
              <w:fldChar w:fldCharType="end"/>
            </w:r>
            <w:r w:rsidRPr="00AD498E">
              <w:instrText xml:space="preserve">MACROBUTTON HTMLDirect </w:instrText>
            </w:r>
            <w:r>
              <w:rPr>
                <w:noProof/>
              </w:rPr>
              <w:drawing>
                <wp:inline distT="0" distB="0" distL="0" distR="0">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D498E">
              <w:fldChar w:fldCharType="end"/>
            </w:r>
          </w:p>
        </w:tc>
      </w:tr>
    </w:tbl>
    <w:p w:rsidR="00CA57C4" w:rsidRDefault="00CA57C4" w:rsidP="00CA57C4">
      <w:pPr>
        <w:pStyle w:val="z-BottomofForm"/>
      </w:pPr>
      <w:r>
        <w:t>Bottom of Form</w:t>
      </w:r>
    </w:p>
    <w:p w:rsidR="00CA57C4" w:rsidRPr="00367C2E" w:rsidRDefault="00CA57C4" w:rsidP="00CA57C4"/>
    <w:p w:rsidR="00CA57C4" w:rsidRPr="00367C2E" w:rsidRDefault="00CA57C4" w:rsidP="00CA57C4"/>
    <w:p w:rsidR="00CA57C4" w:rsidRPr="00367C2E" w:rsidRDefault="00CA57C4" w:rsidP="00CA57C4"/>
    <w:p w:rsidR="00CA57C4" w:rsidRPr="00367C2E" w:rsidRDefault="00CA57C4" w:rsidP="00CA57C4"/>
    <w:p w:rsidR="00CA57C4" w:rsidRPr="00C41B1D" w:rsidRDefault="00CA57C4" w:rsidP="00CA57C4">
      <w:r>
        <w:br w:type="page"/>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0"/>
      </w:tblGrid>
      <w:tr w:rsidR="00CA57C4" w:rsidRPr="00AD498E" w:rsidTr="00C61BD1">
        <w:trPr>
          <w:jc w:val="center"/>
        </w:trPr>
        <w:tc>
          <w:tcPr>
            <w:tcW w:w="8346" w:type="dxa"/>
            <w:tcBorders>
              <w:top w:val="nil"/>
              <w:left w:val="nil"/>
              <w:right w:val="nil"/>
            </w:tcBorders>
          </w:tcPr>
          <w:p w:rsidR="00CA57C4" w:rsidRPr="00AD498E" w:rsidRDefault="00CA57C4" w:rsidP="00C61BD1">
            <w:pPr>
              <w:pStyle w:val="BodyTextIndent"/>
              <w:spacing w:before="120" w:after="0" w:line="360" w:lineRule="auto"/>
              <w:ind w:left="57" w:right="57"/>
              <w:jc w:val="both"/>
              <w:rPr>
                <w:rFonts w:ascii="Arial" w:hAnsi="Arial" w:cs="Arial"/>
                <w:b/>
                <w:sz w:val="28"/>
                <w:szCs w:val="28"/>
              </w:rPr>
            </w:pPr>
            <w:r w:rsidRPr="00AD498E">
              <w:rPr>
                <w:rFonts w:ascii="Arial" w:hAnsi="Arial" w:cs="Arial"/>
                <w:b/>
                <w:sz w:val="28"/>
                <w:szCs w:val="28"/>
              </w:rPr>
              <w:lastRenderedPageBreak/>
              <w:t>Guideline clinical content</w:t>
            </w:r>
          </w:p>
          <w:p w:rsidR="00CA57C4" w:rsidRPr="00AD498E" w:rsidRDefault="00CA57C4" w:rsidP="00C61BD1">
            <w:pPr>
              <w:pStyle w:val="BodyTextIndent"/>
              <w:spacing w:before="120" w:after="0" w:line="360" w:lineRule="auto"/>
              <w:ind w:left="57" w:right="57"/>
              <w:jc w:val="both"/>
              <w:rPr>
                <w:rFonts w:ascii="Arial" w:hAnsi="Arial" w:cs="Arial"/>
              </w:rPr>
            </w:pPr>
            <w:r w:rsidRPr="00AD498E">
              <w:rPr>
                <w:rFonts w:ascii="Arial" w:hAnsi="Arial" w:cs="Arial"/>
                <w:sz w:val="22"/>
                <w:szCs w:val="22"/>
              </w:rPr>
              <w:t>Clinical Guidelines assist in decision-making; they do not replace clinical judgement. Regardless of the strength of evidence, it remains the responsibility of the clinician to interpret the application of the clinical guidance to local circumstances and the needs and wishes of the individual patient.  Where variations of any kind do occur, it is important to document the variations and the reason for them in the patient’s health record. If in doubt, seek senior advice.</w:t>
            </w:r>
          </w:p>
          <w:p w:rsidR="00CA57C4" w:rsidRPr="00AD498E" w:rsidRDefault="00CA57C4" w:rsidP="00C61BD1">
            <w:pPr>
              <w:pStyle w:val="BodyTextIndent"/>
              <w:spacing w:before="120" w:after="0" w:line="360" w:lineRule="auto"/>
              <w:ind w:left="57" w:right="57"/>
              <w:jc w:val="both"/>
              <w:rPr>
                <w:rFonts w:ascii="Arial" w:hAnsi="Arial" w:cs="Arial"/>
              </w:rPr>
            </w:pPr>
          </w:p>
        </w:tc>
      </w:tr>
      <w:tr w:rsidR="00CA57C4" w:rsidRPr="00AD498E" w:rsidTr="00C61BD1">
        <w:trPr>
          <w:jc w:val="center"/>
        </w:trPr>
        <w:tc>
          <w:tcPr>
            <w:tcW w:w="8346" w:type="dxa"/>
            <w:tcBorders>
              <w:left w:val="nil"/>
              <w:right w:val="nil"/>
            </w:tcBorders>
          </w:tcPr>
          <w:p w:rsidR="00CA57C4" w:rsidRPr="00AD498E" w:rsidRDefault="00CA57C4" w:rsidP="00C61BD1">
            <w:pPr>
              <w:spacing w:before="120" w:after="120"/>
            </w:pPr>
          </w:p>
        </w:tc>
      </w:tr>
      <w:tr w:rsidR="00CA57C4" w:rsidRPr="00AD498E" w:rsidTr="00C61BD1">
        <w:trPr>
          <w:jc w:val="center"/>
        </w:trPr>
        <w:tc>
          <w:tcPr>
            <w:tcW w:w="8346" w:type="dxa"/>
            <w:shd w:val="clear" w:color="auto" w:fill="E6E6E6"/>
          </w:tcPr>
          <w:p w:rsidR="004F0199" w:rsidRDefault="00CA57C4" w:rsidP="004F0199">
            <w:pPr>
              <w:spacing w:before="120" w:after="120"/>
              <w:rPr>
                <w:b/>
              </w:rPr>
            </w:pPr>
            <w:r w:rsidRPr="00AD498E">
              <w:rPr>
                <w:b/>
              </w:rPr>
              <w:t xml:space="preserve">Introduction </w:t>
            </w:r>
          </w:p>
          <w:p w:rsidR="004F0199" w:rsidRDefault="004F0199" w:rsidP="004F0199">
            <w:pPr>
              <w:spacing w:before="120" w:after="120"/>
              <w:rPr>
                <w:b/>
              </w:rPr>
            </w:pPr>
          </w:p>
          <w:p w:rsidR="00CA57C4" w:rsidRPr="004F0199" w:rsidRDefault="004F0199" w:rsidP="004F0199">
            <w:pPr>
              <w:spacing w:before="120" w:after="120"/>
            </w:pPr>
            <w:r w:rsidRPr="004F0199">
              <w:t>This guideline has been developed to ensure appropriate acute pain management in patients admitted with multiple rib fractures and includes an algorithm detailing choice of drug, technique and information regarding referral for specialist advice. It is designed to optimise early acute pain management and prevent complications of under treated pain. This guidance also outlines the referral criteria for surgical fixation of multiple rib fracture patients</w:t>
            </w:r>
            <w:r w:rsidR="00CA57C4" w:rsidRPr="004F0199">
              <w:br/>
            </w:r>
          </w:p>
        </w:tc>
      </w:tr>
      <w:tr w:rsidR="00CA57C4" w:rsidRPr="00AD498E" w:rsidTr="00C61BD1">
        <w:trPr>
          <w:jc w:val="center"/>
        </w:trPr>
        <w:tc>
          <w:tcPr>
            <w:tcW w:w="8346" w:type="dxa"/>
            <w:tcBorders>
              <w:left w:val="nil"/>
              <w:bottom w:val="single" w:sz="4" w:space="0" w:color="auto"/>
              <w:right w:val="nil"/>
            </w:tcBorders>
          </w:tcPr>
          <w:p w:rsidR="00CA57C4" w:rsidRPr="00AD498E" w:rsidRDefault="00CA57C4" w:rsidP="00C61BD1">
            <w:pPr>
              <w:spacing w:before="120" w:after="120"/>
            </w:pPr>
            <w:r w:rsidRPr="00AD498E">
              <w:t>Text</w:t>
            </w:r>
          </w:p>
          <w:p w:rsidR="00CA57C4" w:rsidRPr="00AD498E" w:rsidRDefault="00CA57C4" w:rsidP="00C61BD1">
            <w:pPr>
              <w:spacing w:before="120" w:after="120"/>
            </w:pPr>
          </w:p>
        </w:tc>
      </w:tr>
      <w:tr w:rsidR="00CA57C4" w:rsidRPr="00AD498E" w:rsidTr="00C61BD1">
        <w:trPr>
          <w:trHeight w:val="791"/>
          <w:jc w:val="center"/>
        </w:trPr>
        <w:tc>
          <w:tcPr>
            <w:tcW w:w="8346" w:type="dxa"/>
            <w:tcBorders>
              <w:left w:val="single" w:sz="4" w:space="0" w:color="auto"/>
              <w:right w:val="single" w:sz="4" w:space="0" w:color="auto"/>
            </w:tcBorders>
            <w:shd w:val="clear" w:color="auto" w:fill="E6E6E6"/>
          </w:tcPr>
          <w:p w:rsidR="00CA57C4" w:rsidRDefault="00CA57C4" w:rsidP="00C61BD1">
            <w:pPr>
              <w:spacing w:before="120" w:after="120"/>
              <w:rPr>
                <w:b/>
              </w:rPr>
            </w:pPr>
            <w:r w:rsidRPr="00111F04">
              <w:rPr>
                <w:b/>
              </w:rPr>
              <w:t xml:space="preserve">Summary </w:t>
            </w:r>
          </w:p>
          <w:p w:rsidR="00CA57C4" w:rsidRPr="004F0199" w:rsidRDefault="004F0199" w:rsidP="00C61BD1">
            <w:pPr>
              <w:spacing w:before="120" w:after="120"/>
              <w:rPr>
                <w:color w:val="A6A6A6"/>
              </w:rPr>
            </w:pPr>
            <w:r w:rsidRPr="004F0199">
              <w:t>This guideline will apply to the management of acute pain in patients following multiple rib fractures, either alone or on conjunction with associated major trauma</w:t>
            </w:r>
          </w:p>
        </w:tc>
      </w:tr>
      <w:tr w:rsidR="00CA57C4" w:rsidRPr="00AD498E" w:rsidTr="00C61BD1">
        <w:trPr>
          <w:jc w:val="center"/>
        </w:trPr>
        <w:tc>
          <w:tcPr>
            <w:tcW w:w="8346" w:type="dxa"/>
            <w:tcBorders>
              <w:left w:val="nil"/>
              <w:right w:val="nil"/>
            </w:tcBorders>
          </w:tcPr>
          <w:p w:rsidR="00CA57C4" w:rsidRPr="00AD498E" w:rsidRDefault="00CA57C4" w:rsidP="00C61BD1">
            <w:pPr>
              <w:spacing w:before="120" w:after="120"/>
            </w:pPr>
          </w:p>
        </w:tc>
      </w:tr>
      <w:tr w:rsidR="00CA57C4" w:rsidRPr="00AD498E" w:rsidTr="00C61BD1">
        <w:trPr>
          <w:jc w:val="center"/>
        </w:trPr>
        <w:tc>
          <w:tcPr>
            <w:tcW w:w="8346" w:type="dxa"/>
            <w:shd w:val="clear" w:color="auto" w:fill="E6E6E6"/>
          </w:tcPr>
          <w:p w:rsidR="00CA57C4" w:rsidRDefault="00CA57C4" w:rsidP="004F0199">
            <w:pPr>
              <w:spacing w:before="120" w:after="120"/>
              <w:rPr>
                <w:color w:val="A6A6A6"/>
                <w:sz w:val="16"/>
                <w:szCs w:val="16"/>
              </w:rPr>
            </w:pPr>
            <w:r w:rsidRPr="00AD498E">
              <w:rPr>
                <w:b/>
              </w:rPr>
              <w:t xml:space="preserve">Definitions </w:t>
            </w:r>
          </w:p>
          <w:p w:rsidR="004F0199" w:rsidRPr="00AD498E" w:rsidRDefault="004F0199" w:rsidP="004F0199">
            <w:pPr>
              <w:spacing w:before="120" w:after="120"/>
              <w:rPr>
                <w:b/>
              </w:rPr>
            </w:pPr>
            <w:r w:rsidRPr="004F0199">
              <w:rPr>
                <w:sz w:val="16"/>
                <w:szCs w:val="16"/>
              </w:rPr>
              <w:t>None</w:t>
            </w:r>
          </w:p>
        </w:tc>
      </w:tr>
      <w:tr w:rsidR="00CA57C4" w:rsidRPr="00AD498E" w:rsidTr="00C61BD1">
        <w:trPr>
          <w:jc w:val="center"/>
        </w:trPr>
        <w:tc>
          <w:tcPr>
            <w:tcW w:w="8346" w:type="dxa"/>
            <w:tcBorders>
              <w:left w:val="nil"/>
              <w:right w:val="nil"/>
            </w:tcBorders>
          </w:tcPr>
          <w:p w:rsidR="00CA57C4" w:rsidRPr="00AD498E" w:rsidRDefault="00CA57C4" w:rsidP="000D6B4D">
            <w:pPr>
              <w:spacing w:before="120" w:after="120"/>
            </w:pPr>
          </w:p>
        </w:tc>
      </w:tr>
      <w:tr w:rsidR="00CA57C4" w:rsidRPr="00AD498E" w:rsidTr="00C61BD1">
        <w:trPr>
          <w:jc w:val="center"/>
        </w:trPr>
        <w:tc>
          <w:tcPr>
            <w:tcW w:w="8346" w:type="dxa"/>
            <w:tcBorders>
              <w:bottom w:val="nil"/>
            </w:tcBorders>
            <w:shd w:val="clear" w:color="auto" w:fill="E6E6E6"/>
          </w:tcPr>
          <w:p w:rsidR="00CA57C4" w:rsidRDefault="00CA57C4" w:rsidP="00C61BD1">
            <w:pPr>
              <w:spacing w:before="120" w:after="120"/>
              <w:rPr>
                <w:color w:val="A6A6A6"/>
                <w:sz w:val="22"/>
                <w:szCs w:val="22"/>
              </w:rPr>
            </w:pPr>
            <w:r w:rsidRPr="00AD498E">
              <w:rPr>
                <w:b/>
              </w:rPr>
              <w:t xml:space="preserve">Guideline details </w:t>
            </w:r>
            <w:r w:rsidRPr="00AD498E">
              <w:br/>
            </w:r>
          </w:p>
          <w:p w:rsidR="004F0199" w:rsidRPr="004F0199" w:rsidRDefault="004F0199" w:rsidP="004F0199">
            <w:pPr>
              <w:spacing w:before="120" w:after="120"/>
              <w:jc w:val="both"/>
            </w:pPr>
            <w:r w:rsidRPr="004F0199">
              <w:t xml:space="preserve">Rib fractures are common injuries. Whilst the pain from a single rib fracture is usually quite easy to control, the significant pain associated with multiple rib fractures is much more difficult to manage. Multiple rib fractures are also usually associated with other injuries. Severe acute pain following multiple rib fractures can lead to complications such as chest infection due to inability to deep breathe and </w:t>
            </w:r>
            <w:proofErr w:type="gramStart"/>
            <w:r w:rsidRPr="004F0199">
              <w:t>cough,</w:t>
            </w:r>
            <w:proofErr w:type="gramEnd"/>
            <w:r w:rsidRPr="004F0199">
              <w:t xml:space="preserve"> increased length of stay and, therefore, increased health care expenditure. Mortality can be directly correlated with the number of ribs fractured and patients sustaining four or more have been deemed at greater risk (1,2) .The use of multi-modal therapies for the management of rib fracture pain has become more common and include the use of oral and parenteral analgesics and regional anaesthetic techniques.</w:t>
            </w:r>
          </w:p>
          <w:p w:rsidR="00453602" w:rsidRDefault="00453602" w:rsidP="004F0199">
            <w:pPr>
              <w:spacing w:before="120" w:after="120"/>
              <w:jc w:val="both"/>
            </w:pPr>
          </w:p>
          <w:p w:rsidR="00453602" w:rsidRDefault="00453602" w:rsidP="004F0199">
            <w:pPr>
              <w:spacing w:before="120" w:after="120"/>
              <w:jc w:val="both"/>
            </w:pPr>
          </w:p>
          <w:p w:rsidR="00453602" w:rsidRDefault="00453602" w:rsidP="004F0199">
            <w:pPr>
              <w:spacing w:before="120" w:after="120"/>
              <w:jc w:val="both"/>
            </w:pPr>
          </w:p>
          <w:p w:rsidR="00453602" w:rsidRDefault="00453602" w:rsidP="004F0199">
            <w:pPr>
              <w:spacing w:before="120" w:after="120"/>
              <w:jc w:val="both"/>
            </w:pPr>
          </w:p>
          <w:p w:rsidR="00453602" w:rsidRDefault="00453602" w:rsidP="004F0199">
            <w:pPr>
              <w:spacing w:before="120" w:after="120"/>
              <w:jc w:val="both"/>
            </w:pPr>
          </w:p>
          <w:p w:rsidR="00453602" w:rsidRDefault="00453602" w:rsidP="004F0199">
            <w:pPr>
              <w:spacing w:before="120" w:after="120"/>
              <w:jc w:val="both"/>
            </w:pPr>
          </w:p>
          <w:p w:rsidR="004F0199" w:rsidRDefault="004F0199" w:rsidP="004F0199">
            <w:pPr>
              <w:spacing w:before="120" w:after="120"/>
              <w:jc w:val="both"/>
            </w:pPr>
            <w:r w:rsidRPr="004F0199">
              <w:t xml:space="preserve">6.1 The algorithm below details an evidence based acute pain management pathway </w:t>
            </w:r>
          </w:p>
          <w:p w:rsidR="004F0199" w:rsidRDefault="004F0199" w:rsidP="004F0199">
            <w:pPr>
              <w:spacing w:before="120" w:after="120"/>
            </w:pPr>
          </w:p>
          <w:p w:rsidR="004F0199" w:rsidRDefault="004F0199" w:rsidP="004F0199">
            <w:pPr>
              <w:spacing w:before="120" w:after="120"/>
            </w:pPr>
          </w:p>
          <w:p w:rsidR="00A60AFF" w:rsidRDefault="00453602" w:rsidP="004F0199">
            <w:pPr>
              <w:spacing w:before="120" w:after="120"/>
            </w:pPr>
            <w:r>
              <w:rPr>
                <w:noProof/>
              </w:rPr>
              <w:drawing>
                <wp:inline distT="0" distB="0" distL="0" distR="0">
                  <wp:extent cx="5266690" cy="3948430"/>
                  <wp:effectExtent l="0" t="0" r="0" b="0"/>
                  <wp:docPr id="4" name="Picture 4" descr="\\netapp-ict\FldRedir$\millercs\Desktop\rib fracture algorithm 2 Nov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ict\FldRedir$\millercs\Desktop\rib fracture algorithm 2 Nov 2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690" cy="3948430"/>
                          </a:xfrm>
                          <a:prstGeom prst="rect">
                            <a:avLst/>
                          </a:prstGeom>
                          <a:noFill/>
                          <a:ln>
                            <a:noFill/>
                          </a:ln>
                        </pic:spPr>
                      </pic:pic>
                    </a:graphicData>
                  </a:graphic>
                </wp:inline>
              </w:drawing>
            </w:r>
          </w:p>
          <w:p w:rsidR="007F4BF4" w:rsidRDefault="007F4BF4" w:rsidP="004F0199">
            <w:pPr>
              <w:spacing w:before="120" w:after="120"/>
              <w:rPr>
                <w:b/>
              </w:rPr>
            </w:pPr>
          </w:p>
          <w:p w:rsidR="004F0199" w:rsidRDefault="00FB35AD" w:rsidP="004F0199">
            <w:pPr>
              <w:spacing w:before="120" w:after="120"/>
            </w:pPr>
            <w:r>
              <w:rPr>
                <w:b/>
              </w:rPr>
              <w:t>R</w:t>
            </w:r>
            <w:r w:rsidR="004F0199" w:rsidRPr="004F0199">
              <w:rPr>
                <w:b/>
              </w:rPr>
              <w:t>ib fracture fixation</w:t>
            </w:r>
            <w:r w:rsidR="004F0199">
              <w:t>:</w:t>
            </w:r>
          </w:p>
          <w:p w:rsidR="00FB35AD" w:rsidRDefault="00FB35AD" w:rsidP="004F0199">
            <w:pPr>
              <w:spacing w:before="120" w:after="120"/>
            </w:pPr>
          </w:p>
          <w:p w:rsidR="00FB35AD" w:rsidRPr="00FB35AD" w:rsidRDefault="00FB35AD" w:rsidP="00FB35AD">
            <w:pPr>
              <w:rPr>
                <w:lang w:val="en-US"/>
              </w:rPr>
            </w:pPr>
            <w:r w:rsidRPr="00FB35AD">
              <w:t xml:space="preserve">Modern rib fracture stabilization techniques have evolved from earlier forms of stabilization. Using the modern indications and techniques, there is some evidence that it can reduce </w:t>
            </w:r>
            <w:r w:rsidRPr="00FB35AD">
              <w:rPr>
                <w:lang w:val="en-US"/>
              </w:rPr>
              <w:t xml:space="preserve">pneumonia; chest deformity; tracheostomy; duration of mechanical ventilation; and length of ICU stay, when compared to non-operative treatment. In addition to its efficacy, there are no major safety concerns, and the National Institute for Health and Clinical Excellence </w:t>
            </w:r>
            <w:proofErr w:type="gramStart"/>
            <w:r w:rsidRPr="00FB35AD">
              <w:rPr>
                <w:lang w:val="en-US"/>
              </w:rPr>
              <w:t>have</w:t>
            </w:r>
            <w:proofErr w:type="gramEnd"/>
            <w:r w:rsidRPr="00FB35AD">
              <w:rPr>
                <w:lang w:val="en-US"/>
              </w:rPr>
              <w:t xml:space="preserve"> issued guidance supporting its use.</w:t>
            </w:r>
          </w:p>
          <w:p w:rsidR="00FB35AD" w:rsidRDefault="00FB35AD" w:rsidP="00FB35AD">
            <w:pPr>
              <w:rPr>
                <w:rFonts w:ascii="Cambria" w:hAnsi="Cambria" w:cs="Times New Roman"/>
                <w:lang w:val="en-US"/>
              </w:rPr>
            </w:pPr>
          </w:p>
          <w:p w:rsidR="00FB35AD" w:rsidRDefault="00FB35AD" w:rsidP="00FB35AD">
            <w:pPr>
              <w:rPr>
                <w:rFonts w:ascii="Cambria" w:hAnsi="Cambria" w:cs="Times New Roman"/>
                <w:lang w:val="en-US"/>
              </w:rPr>
            </w:pPr>
          </w:p>
          <w:p w:rsidR="00FB35AD" w:rsidRPr="00FB35AD" w:rsidRDefault="00FB35AD" w:rsidP="00FB35AD">
            <w:pPr>
              <w:rPr>
                <w:rFonts w:ascii="Cambria" w:hAnsi="Cambria" w:cs="Times New Roman"/>
                <w:b/>
                <w:lang w:val="en-US"/>
              </w:rPr>
            </w:pPr>
            <w:r w:rsidRPr="00FB35AD">
              <w:rPr>
                <w:rFonts w:ascii="Cambria" w:hAnsi="Cambria" w:cs="Times New Roman"/>
                <w:b/>
                <w:lang w:val="en-US"/>
              </w:rPr>
              <w:t>Indications for rib fracture fixation</w:t>
            </w:r>
          </w:p>
          <w:p w:rsidR="00D351B5" w:rsidRDefault="00D351B5" w:rsidP="004F0199">
            <w:pPr>
              <w:spacing w:before="120" w:after="120"/>
            </w:pPr>
            <w:r>
              <w:t>Patients with severe chest wall injuries, including flail and / or multiple displaced rib fractures AND one or more of the following:</w:t>
            </w:r>
          </w:p>
          <w:p w:rsidR="00D351B5" w:rsidRDefault="00D351B5" w:rsidP="00D351B5">
            <w:pPr>
              <w:pStyle w:val="ListParagraph"/>
              <w:numPr>
                <w:ilvl w:val="0"/>
                <w:numId w:val="3"/>
              </w:numPr>
              <w:spacing w:before="120" w:after="120"/>
            </w:pPr>
            <w:r>
              <w:t>Respiratory compromise</w:t>
            </w:r>
          </w:p>
          <w:p w:rsidR="00D351B5" w:rsidRDefault="00D351B5" w:rsidP="00D351B5">
            <w:pPr>
              <w:pStyle w:val="ListParagraph"/>
              <w:numPr>
                <w:ilvl w:val="0"/>
                <w:numId w:val="3"/>
              </w:numPr>
              <w:spacing w:before="120" w:after="120"/>
            </w:pPr>
            <w:r>
              <w:t>Pain control not achieved with medical  management</w:t>
            </w:r>
          </w:p>
          <w:p w:rsidR="00D351B5" w:rsidRDefault="00D351B5" w:rsidP="00D351B5">
            <w:pPr>
              <w:spacing w:before="120" w:after="120"/>
            </w:pPr>
          </w:p>
          <w:p w:rsidR="00D351B5" w:rsidRDefault="00D351B5" w:rsidP="00D351B5">
            <w:pPr>
              <w:spacing w:before="120" w:after="120"/>
              <w:rPr>
                <w:b/>
              </w:rPr>
            </w:pPr>
            <w:r w:rsidRPr="00D351B5">
              <w:rPr>
                <w:b/>
              </w:rPr>
              <w:t>Imaging prior to stabilisation</w:t>
            </w:r>
            <w:r>
              <w:rPr>
                <w:b/>
              </w:rPr>
              <w:t>:</w:t>
            </w:r>
          </w:p>
          <w:p w:rsidR="00D351B5" w:rsidRDefault="00D351B5" w:rsidP="00D351B5">
            <w:pPr>
              <w:spacing w:before="120" w:after="120"/>
            </w:pPr>
            <w:r w:rsidRPr="00D351B5">
              <w:t xml:space="preserve">Patients being considered for stabilisation should have 3D reconstruction of their chest wall, ideally within 24hours of admission. The reporting radiologist can usually perform this from the initial trauma scan in the Emergency Department. This should be sought before referral, as long as it does not cause significant delays. </w:t>
            </w:r>
          </w:p>
          <w:p w:rsidR="00FB35AD" w:rsidRPr="00D351B5" w:rsidRDefault="00FB35AD" w:rsidP="00D351B5">
            <w:pPr>
              <w:spacing w:before="120" w:after="120"/>
            </w:pPr>
          </w:p>
          <w:p w:rsidR="00D351B5" w:rsidRDefault="00D351B5" w:rsidP="004F0199">
            <w:pPr>
              <w:spacing w:before="120" w:after="120"/>
            </w:pPr>
          </w:p>
          <w:p w:rsidR="00D351B5" w:rsidRDefault="00D351B5" w:rsidP="004F0199">
            <w:pPr>
              <w:spacing w:before="120" w:after="120"/>
              <w:rPr>
                <w:b/>
              </w:rPr>
            </w:pPr>
            <w:r w:rsidRPr="00D351B5">
              <w:rPr>
                <w:b/>
              </w:rPr>
              <w:lastRenderedPageBreak/>
              <w:t>Where to refer the patient</w:t>
            </w:r>
            <w:r w:rsidR="00E65660">
              <w:rPr>
                <w:b/>
              </w:rPr>
              <w:t xml:space="preserve">? </w:t>
            </w:r>
          </w:p>
          <w:p w:rsidR="00D351B5" w:rsidRDefault="00D351B5" w:rsidP="004F0199">
            <w:pPr>
              <w:spacing w:before="120" w:after="120"/>
            </w:pPr>
            <w:r>
              <w:t xml:space="preserve">The acute pain team at UHCW can be contacted during normal working hours and they will assess the patient and contact the </w:t>
            </w:r>
            <w:proofErr w:type="gramStart"/>
            <w:r>
              <w:t>appropriate  consultant</w:t>
            </w:r>
            <w:proofErr w:type="gramEnd"/>
            <w:r w:rsidR="00E65660">
              <w:t>. The surgeons undertaking rib fracture fixation are Mr Sunit Patil (</w:t>
            </w:r>
            <w:proofErr w:type="spellStart"/>
            <w:r w:rsidR="00E65660">
              <w:t>ortho</w:t>
            </w:r>
            <w:proofErr w:type="spellEnd"/>
            <w:r w:rsidR="00E65660">
              <w:t>) and Mr Mateen Arastu (</w:t>
            </w:r>
            <w:proofErr w:type="spellStart"/>
            <w:r w:rsidR="00E65660">
              <w:t>ortho</w:t>
            </w:r>
            <w:proofErr w:type="spellEnd"/>
            <w:r w:rsidR="00E65660">
              <w:t>), Miss Jane Ward (</w:t>
            </w:r>
            <w:proofErr w:type="spellStart"/>
            <w:r w:rsidR="00E65660">
              <w:t>ortho</w:t>
            </w:r>
            <w:proofErr w:type="spellEnd"/>
            <w:r w:rsidR="00E65660">
              <w:t>) and Mr Martin-Ucar (</w:t>
            </w:r>
            <w:proofErr w:type="spellStart"/>
            <w:r w:rsidR="00E65660">
              <w:t>cardio-thoracic</w:t>
            </w:r>
            <w:proofErr w:type="spellEnd"/>
            <w:r w:rsidR="00E65660">
              <w:t>). The surgeons will take it in turns to co-ordinate review and management of the patient.</w:t>
            </w:r>
          </w:p>
          <w:p w:rsidR="00E65660" w:rsidRPr="00D351B5" w:rsidRDefault="00E65660" w:rsidP="004F0199">
            <w:pPr>
              <w:spacing w:before="120" w:after="120"/>
            </w:pPr>
            <w:r>
              <w:t xml:space="preserve">Out of hours the on call orthopaedic or cardiothoracic specialist registrar can be contacted. </w:t>
            </w:r>
          </w:p>
          <w:p w:rsidR="004F0199" w:rsidRDefault="004F0199" w:rsidP="00E65660">
            <w:pPr>
              <w:spacing w:before="120" w:after="120"/>
              <w:jc w:val="both"/>
            </w:pPr>
          </w:p>
          <w:p w:rsidR="00E65660" w:rsidRDefault="00E65660" w:rsidP="00E65660">
            <w:pPr>
              <w:spacing w:before="120" w:after="120"/>
              <w:jc w:val="both"/>
              <w:rPr>
                <w:b/>
              </w:rPr>
            </w:pPr>
            <w:r w:rsidRPr="00E65660">
              <w:rPr>
                <w:b/>
              </w:rPr>
              <w:t>When to refer the patient?</w:t>
            </w:r>
          </w:p>
          <w:p w:rsidR="00E65660" w:rsidRPr="00E65660" w:rsidRDefault="00E65660" w:rsidP="00E65660">
            <w:pPr>
              <w:spacing w:before="120" w:after="120"/>
              <w:jc w:val="both"/>
            </w:pPr>
            <w:r w:rsidRPr="00E65660">
              <w:t>It is thought that early stabilisation of rib fractures reduces the rate of associated fracture complications. Therefore, early referral is advantageous. If a patient has a severe chest wall injury, an early referral to the pain</w:t>
            </w:r>
            <w:r w:rsidR="00FB35AD">
              <w:t xml:space="preserve"> team</w:t>
            </w:r>
            <w:r w:rsidRPr="00E65660">
              <w:t xml:space="preserve"> should be considered; even if the criteria for rib fracture stabilisation is not yet met. </w:t>
            </w:r>
          </w:p>
        </w:tc>
      </w:tr>
      <w:tr w:rsidR="00CA57C4" w:rsidRPr="00AD498E" w:rsidTr="00C61BD1">
        <w:trPr>
          <w:trHeight w:hRule="exact" w:val="437"/>
          <w:jc w:val="center"/>
        </w:trPr>
        <w:tc>
          <w:tcPr>
            <w:tcW w:w="8346" w:type="dxa"/>
            <w:tcBorders>
              <w:top w:val="nil"/>
            </w:tcBorders>
            <w:shd w:val="clear" w:color="auto" w:fill="E6E6E6"/>
          </w:tcPr>
          <w:p w:rsidR="00CA57C4" w:rsidRPr="00AD498E" w:rsidRDefault="00CA57C4" w:rsidP="004F0199">
            <w:pPr>
              <w:spacing w:before="40" w:after="40"/>
            </w:pPr>
          </w:p>
        </w:tc>
      </w:tr>
      <w:tr w:rsidR="00CA57C4" w:rsidRPr="00AD498E" w:rsidTr="00C61BD1">
        <w:trPr>
          <w:jc w:val="center"/>
        </w:trPr>
        <w:tc>
          <w:tcPr>
            <w:tcW w:w="8352" w:type="dxa"/>
            <w:tcBorders>
              <w:top w:val="nil"/>
              <w:left w:val="nil"/>
              <w:right w:val="nil"/>
            </w:tcBorders>
          </w:tcPr>
          <w:p w:rsidR="00CA57C4" w:rsidRDefault="00CA57C4" w:rsidP="00C61BD1">
            <w:r>
              <w:br w:type="page"/>
            </w:r>
          </w:p>
          <w:p w:rsidR="00CA57C4" w:rsidRPr="00DE5467" w:rsidRDefault="00CA57C4" w:rsidP="00C61BD1">
            <w:pPr>
              <w:rPr>
                <w:color w:val="808080"/>
              </w:rPr>
            </w:pPr>
            <w:r w:rsidRPr="00DE5467">
              <w:rPr>
                <w:color w:val="808080"/>
              </w:rPr>
              <w:t>.</w:t>
            </w:r>
          </w:p>
          <w:p w:rsidR="00CA57C4" w:rsidRDefault="00CA57C4" w:rsidP="00C61BD1"/>
          <w:p w:rsidR="00D351B5" w:rsidRDefault="00D351B5" w:rsidP="00C61BD1">
            <w:pPr>
              <w:rPr>
                <w:b/>
                <w:sz w:val="28"/>
                <w:szCs w:val="28"/>
              </w:rPr>
            </w:pPr>
          </w:p>
          <w:p w:rsidR="00D351B5" w:rsidRDefault="00D351B5" w:rsidP="00C61BD1">
            <w:pPr>
              <w:rPr>
                <w:b/>
                <w:sz w:val="28"/>
                <w:szCs w:val="28"/>
              </w:rPr>
            </w:pPr>
          </w:p>
          <w:p w:rsidR="00CA57C4" w:rsidRDefault="00CA57C4" w:rsidP="00C61BD1">
            <w:pPr>
              <w:rPr>
                <w:b/>
                <w:sz w:val="28"/>
                <w:szCs w:val="28"/>
              </w:rPr>
            </w:pPr>
            <w:r w:rsidRPr="00AD498E">
              <w:rPr>
                <w:b/>
                <w:sz w:val="28"/>
                <w:szCs w:val="28"/>
              </w:rPr>
              <w:t>Guideline Governance</w:t>
            </w:r>
          </w:p>
          <w:p w:rsidR="00CA57C4" w:rsidRPr="00094F92" w:rsidRDefault="00CA57C4" w:rsidP="00C61BD1">
            <w:pPr>
              <w:rPr>
                <w:b/>
                <w:sz w:val="28"/>
                <w:szCs w:val="28"/>
              </w:rPr>
            </w:pPr>
          </w:p>
        </w:tc>
      </w:tr>
      <w:tr w:rsidR="00CA57C4" w:rsidRPr="00AD498E" w:rsidTr="00C61BD1">
        <w:trPr>
          <w:jc w:val="center"/>
        </w:trPr>
        <w:tc>
          <w:tcPr>
            <w:tcW w:w="8352" w:type="dxa"/>
            <w:shd w:val="clear" w:color="auto" w:fill="E6E6E6"/>
          </w:tcPr>
          <w:p w:rsidR="00CA57C4" w:rsidRPr="000D6B4D" w:rsidRDefault="00CA57C4" w:rsidP="000D6B4D">
            <w:pPr>
              <w:spacing w:before="120" w:after="120"/>
              <w:rPr>
                <w:sz w:val="16"/>
                <w:szCs w:val="16"/>
              </w:rPr>
            </w:pPr>
            <w:r w:rsidRPr="00AD498E">
              <w:rPr>
                <w:b/>
              </w:rPr>
              <w:t>Implementation</w:t>
            </w:r>
            <w:r w:rsidRPr="00AD498E">
              <w:br/>
            </w:r>
          </w:p>
          <w:p w:rsidR="000D6B4D" w:rsidRPr="00AD498E" w:rsidRDefault="000D6B4D" w:rsidP="000D6B4D">
            <w:pPr>
              <w:spacing w:before="120" w:after="120"/>
            </w:pPr>
            <w:r w:rsidRPr="000D6B4D">
              <w:rPr>
                <w:sz w:val="16"/>
                <w:szCs w:val="16"/>
              </w:rPr>
              <w:t xml:space="preserve">To be used in conjunction with </w:t>
            </w:r>
            <w:r>
              <w:rPr>
                <w:sz w:val="16"/>
                <w:szCs w:val="16"/>
              </w:rPr>
              <w:t>CG 1961 – Physiotherapy Respiratory Management of Patients with Multiple Traumatic Rib Fractures</w:t>
            </w:r>
          </w:p>
        </w:tc>
      </w:tr>
      <w:tr w:rsidR="00CA57C4" w:rsidRPr="00AD498E" w:rsidTr="00C61BD1">
        <w:trPr>
          <w:jc w:val="center"/>
        </w:trPr>
        <w:tc>
          <w:tcPr>
            <w:tcW w:w="8352" w:type="dxa"/>
            <w:tcBorders>
              <w:left w:val="nil"/>
              <w:right w:val="nil"/>
            </w:tcBorders>
          </w:tcPr>
          <w:p w:rsidR="00CA57C4" w:rsidRPr="00AD498E" w:rsidRDefault="00CA57C4" w:rsidP="00C61BD1">
            <w:pPr>
              <w:spacing w:before="120" w:after="120"/>
            </w:pPr>
            <w:r>
              <w:t>Text</w:t>
            </w:r>
          </w:p>
        </w:tc>
      </w:tr>
      <w:tr w:rsidR="00CA57C4" w:rsidRPr="00AD498E" w:rsidTr="00C61BD1">
        <w:trPr>
          <w:jc w:val="center"/>
        </w:trPr>
        <w:tc>
          <w:tcPr>
            <w:tcW w:w="8352" w:type="dxa"/>
            <w:shd w:val="clear" w:color="auto" w:fill="E6E6E6"/>
          </w:tcPr>
          <w:p w:rsidR="00CA57C4" w:rsidRDefault="00CA57C4" w:rsidP="000D6B4D">
            <w:pPr>
              <w:spacing w:before="120" w:after="120"/>
              <w:rPr>
                <w:color w:val="A6A6A6"/>
                <w:sz w:val="16"/>
                <w:szCs w:val="16"/>
              </w:rPr>
            </w:pPr>
            <w:r w:rsidRPr="00AD498E">
              <w:rPr>
                <w:b/>
              </w:rPr>
              <w:t xml:space="preserve">Training </w:t>
            </w:r>
            <w:r w:rsidRPr="00AD498E">
              <w:br/>
            </w:r>
          </w:p>
          <w:p w:rsidR="000D6B4D" w:rsidRPr="00AD498E" w:rsidRDefault="000D6B4D" w:rsidP="000D6B4D">
            <w:pPr>
              <w:spacing w:before="120" w:after="120"/>
            </w:pPr>
            <w:r w:rsidRPr="000D6B4D">
              <w:rPr>
                <w:sz w:val="16"/>
                <w:szCs w:val="16"/>
              </w:rPr>
              <w:t xml:space="preserve">The </w:t>
            </w:r>
            <w:r>
              <w:rPr>
                <w:sz w:val="16"/>
                <w:szCs w:val="16"/>
              </w:rPr>
              <w:t>guideline will be disseminated to all users via the e library and the Central England Trauma Network.</w:t>
            </w:r>
          </w:p>
        </w:tc>
      </w:tr>
      <w:tr w:rsidR="00CA57C4" w:rsidRPr="00AD498E" w:rsidTr="00C61BD1">
        <w:trPr>
          <w:jc w:val="center"/>
        </w:trPr>
        <w:tc>
          <w:tcPr>
            <w:tcW w:w="8352" w:type="dxa"/>
            <w:tcBorders>
              <w:left w:val="nil"/>
              <w:right w:val="nil"/>
            </w:tcBorders>
          </w:tcPr>
          <w:p w:rsidR="00CA57C4" w:rsidRPr="00AD498E" w:rsidRDefault="00CA57C4" w:rsidP="00C61BD1">
            <w:pPr>
              <w:spacing w:before="120" w:after="120"/>
            </w:pPr>
            <w:r>
              <w:t>Text</w:t>
            </w:r>
          </w:p>
        </w:tc>
      </w:tr>
      <w:tr w:rsidR="00CA57C4" w:rsidRPr="00AD498E" w:rsidTr="00C61BD1">
        <w:trPr>
          <w:jc w:val="center"/>
        </w:trPr>
        <w:tc>
          <w:tcPr>
            <w:tcW w:w="8352" w:type="dxa"/>
            <w:shd w:val="clear" w:color="auto" w:fill="E6E6E6"/>
          </w:tcPr>
          <w:p w:rsidR="00CA57C4" w:rsidRDefault="00CA57C4" w:rsidP="000D6B4D">
            <w:pPr>
              <w:spacing w:before="120" w:after="120"/>
              <w:rPr>
                <w:color w:val="A6A6A6"/>
                <w:sz w:val="16"/>
                <w:szCs w:val="16"/>
              </w:rPr>
            </w:pPr>
            <w:r w:rsidRPr="00AD498E">
              <w:rPr>
                <w:b/>
              </w:rPr>
              <w:t>Patient Information</w:t>
            </w:r>
            <w:r w:rsidRPr="00AD498E">
              <w:br/>
            </w:r>
          </w:p>
          <w:p w:rsidR="000D6B4D" w:rsidRPr="00AD498E" w:rsidRDefault="000D6B4D" w:rsidP="000D6B4D">
            <w:pPr>
              <w:spacing w:before="120" w:after="120"/>
            </w:pPr>
            <w:r>
              <w:t>Patient Information – Physiotherapy for Broken Ribs</w:t>
            </w:r>
          </w:p>
        </w:tc>
      </w:tr>
      <w:tr w:rsidR="00CA57C4" w:rsidRPr="00AD498E" w:rsidTr="00C61BD1">
        <w:trPr>
          <w:trHeight w:val="613"/>
          <w:jc w:val="center"/>
        </w:trPr>
        <w:tc>
          <w:tcPr>
            <w:tcW w:w="8352" w:type="dxa"/>
            <w:tcBorders>
              <w:left w:val="nil"/>
              <w:right w:val="nil"/>
            </w:tcBorders>
          </w:tcPr>
          <w:p w:rsidR="00CA57C4" w:rsidRDefault="00CA57C4" w:rsidP="00C61BD1">
            <w:pPr>
              <w:spacing w:before="120" w:after="120"/>
            </w:pPr>
          </w:p>
          <w:p w:rsidR="007F4BF4" w:rsidRDefault="007F4BF4" w:rsidP="00C61BD1">
            <w:pPr>
              <w:spacing w:before="120" w:after="120"/>
            </w:pPr>
          </w:p>
          <w:p w:rsidR="007F4BF4" w:rsidRDefault="007F4BF4" w:rsidP="00C61BD1">
            <w:pPr>
              <w:spacing w:before="120" w:after="120"/>
            </w:pPr>
          </w:p>
          <w:p w:rsidR="007F4BF4" w:rsidRDefault="007F4BF4" w:rsidP="00C61BD1">
            <w:pPr>
              <w:spacing w:before="120" w:after="120"/>
            </w:pPr>
          </w:p>
          <w:p w:rsidR="007F4BF4" w:rsidRPr="00AD498E" w:rsidRDefault="007F4BF4" w:rsidP="00C61BD1">
            <w:pPr>
              <w:spacing w:before="120" w:after="120"/>
            </w:pPr>
          </w:p>
        </w:tc>
      </w:tr>
    </w:tbl>
    <w:p w:rsidR="00CA57C4" w:rsidRDefault="00CA57C4" w:rsidP="00CA57C4">
      <w:pPr>
        <w:rPr>
          <w:b/>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1334"/>
        <w:gridCol w:w="1463"/>
        <w:gridCol w:w="1163"/>
        <w:gridCol w:w="2100"/>
      </w:tblGrid>
      <w:tr w:rsidR="00CA57C4" w:rsidRPr="00AD498E" w:rsidTr="00C61BD1">
        <w:trPr>
          <w:jc w:val="center"/>
        </w:trPr>
        <w:tc>
          <w:tcPr>
            <w:tcW w:w="8352" w:type="dxa"/>
            <w:gridSpan w:val="5"/>
            <w:shd w:val="clear" w:color="auto" w:fill="E6E6E6"/>
          </w:tcPr>
          <w:p w:rsidR="00CA57C4" w:rsidRPr="00AD498E" w:rsidRDefault="00CA57C4" w:rsidP="007F4BF4">
            <w:pPr>
              <w:spacing w:before="120" w:after="120"/>
            </w:pPr>
            <w:r w:rsidRPr="00AD498E">
              <w:rPr>
                <w:b/>
              </w:rPr>
              <w:t>Audit &amp; Monitoring</w:t>
            </w:r>
          </w:p>
        </w:tc>
      </w:tr>
      <w:tr w:rsidR="00CA57C4" w:rsidRPr="00AD498E" w:rsidTr="00C61BD1">
        <w:trPr>
          <w:jc w:val="center"/>
        </w:trPr>
        <w:tc>
          <w:tcPr>
            <w:tcW w:w="2292" w:type="dxa"/>
          </w:tcPr>
          <w:p w:rsidR="00CA57C4" w:rsidRPr="00AD498E" w:rsidRDefault="00CA57C4" w:rsidP="00C61BD1">
            <w:pPr>
              <w:tabs>
                <w:tab w:val="left" w:pos="5780"/>
              </w:tabs>
              <w:rPr>
                <w:sz w:val="20"/>
              </w:rPr>
            </w:pPr>
            <w:r w:rsidRPr="00AD498E">
              <w:rPr>
                <w:sz w:val="20"/>
              </w:rPr>
              <w:t>Aspect being monitored</w:t>
            </w:r>
          </w:p>
        </w:tc>
        <w:tc>
          <w:tcPr>
            <w:tcW w:w="1334" w:type="dxa"/>
          </w:tcPr>
          <w:p w:rsidR="00CA57C4" w:rsidRPr="00AD498E" w:rsidRDefault="00CA57C4" w:rsidP="00C61BD1">
            <w:pPr>
              <w:tabs>
                <w:tab w:val="left" w:pos="5780"/>
              </w:tabs>
              <w:rPr>
                <w:sz w:val="20"/>
              </w:rPr>
            </w:pPr>
            <w:r w:rsidRPr="00AD498E">
              <w:rPr>
                <w:sz w:val="20"/>
              </w:rPr>
              <w:t>Monitoring method</w:t>
            </w:r>
          </w:p>
        </w:tc>
        <w:tc>
          <w:tcPr>
            <w:tcW w:w="1463" w:type="dxa"/>
          </w:tcPr>
          <w:p w:rsidR="00CA57C4" w:rsidRPr="00AD498E" w:rsidRDefault="00CA57C4" w:rsidP="00C61BD1">
            <w:pPr>
              <w:tabs>
                <w:tab w:val="left" w:pos="5780"/>
              </w:tabs>
              <w:rPr>
                <w:sz w:val="20"/>
              </w:rPr>
            </w:pPr>
            <w:r w:rsidRPr="00AD498E">
              <w:rPr>
                <w:sz w:val="20"/>
              </w:rPr>
              <w:t>Responsible department(s)</w:t>
            </w:r>
          </w:p>
        </w:tc>
        <w:tc>
          <w:tcPr>
            <w:tcW w:w="1163" w:type="dxa"/>
          </w:tcPr>
          <w:p w:rsidR="00CA57C4" w:rsidRPr="00AD498E" w:rsidRDefault="00CA57C4" w:rsidP="00C61BD1">
            <w:pPr>
              <w:tabs>
                <w:tab w:val="left" w:pos="5780"/>
              </w:tabs>
              <w:rPr>
                <w:sz w:val="20"/>
              </w:rPr>
            </w:pPr>
            <w:r w:rsidRPr="00AD498E">
              <w:rPr>
                <w:sz w:val="20"/>
              </w:rPr>
              <w:t xml:space="preserve">Frequency </w:t>
            </w:r>
          </w:p>
        </w:tc>
        <w:tc>
          <w:tcPr>
            <w:tcW w:w="2100" w:type="dxa"/>
          </w:tcPr>
          <w:p w:rsidR="00CA57C4" w:rsidRPr="00AD498E" w:rsidRDefault="00CA57C4" w:rsidP="00C61BD1">
            <w:pPr>
              <w:tabs>
                <w:tab w:val="left" w:pos="5780"/>
              </w:tabs>
              <w:rPr>
                <w:sz w:val="20"/>
              </w:rPr>
            </w:pPr>
            <w:r w:rsidRPr="00AD498E">
              <w:rPr>
                <w:sz w:val="20"/>
              </w:rPr>
              <w:t>Group / committee receiving report &amp; responsible for actions</w:t>
            </w:r>
          </w:p>
        </w:tc>
      </w:tr>
      <w:tr w:rsidR="00CA57C4" w:rsidRPr="00AD498E" w:rsidTr="00C61BD1">
        <w:trPr>
          <w:trHeight w:val="726"/>
          <w:jc w:val="center"/>
        </w:trPr>
        <w:tc>
          <w:tcPr>
            <w:tcW w:w="2292" w:type="dxa"/>
          </w:tcPr>
          <w:p w:rsidR="00CA57C4" w:rsidRPr="00AD498E" w:rsidRDefault="007F4BF4" w:rsidP="00C61BD1">
            <w:pPr>
              <w:spacing w:before="120" w:after="120"/>
            </w:pPr>
            <w:r>
              <w:t>Compliance with guideline</w:t>
            </w:r>
          </w:p>
        </w:tc>
        <w:tc>
          <w:tcPr>
            <w:tcW w:w="1334" w:type="dxa"/>
          </w:tcPr>
          <w:p w:rsidR="00CA57C4" w:rsidRPr="00AD498E" w:rsidRDefault="007F4BF4" w:rsidP="00C61BD1">
            <w:pPr>
              <w:spacing w:before="120" w:after="120"/>
            </w:pPr>
            <w:r>
              <w:t>Audit</w:t>
            </w:r>
          </w:p>
        </w:tc>
        <w:tc>
          <w:tcPr>
            <w:tcW w:w="1463" w:type="dxa"/>
          </w:tcPr>
          <w:p w:rsidR="00CA57C4" w:rsidRPr="00AD498E" w:rsidRDefault="007F4BF4" w:rsidP="00C61BD1">
            <w:pPr>
              <w:spacing w:before="120" w:after="120"/>
            </w:pPr>
            <w:r>
              <w:t>Anaesthetic / trauma</w:t>
            </w:r>
          </w:p>
        </w:tc>
        <w:tc>
          <w:tcPr>
            <w:tcW w:w="1163" w:type="dxa"/>
          </w:tcPr>
          <w:p w:rsidR="00CA57C4" w:rsidRPr="00AD498E" w:rsidRDefault="007F4BF4" w:rsidP="00C61BD1">
            <w:pPr>
              <w:spacing w:before="120" w:after="120"/>
            </w:pPr>
            <w:r>
              <w:t>Annual</w:t>
            </w:r>
          </w:p>
        </w:tc>
        <w:tc>
          <w:tcPr>
            <w:tcW w:w="2100" w:type="dxa"/>
          </w:tcPr>
          <w:p w:rsidR="00CA57C4" w:rsidRPr="00AD498E" w:rsidRDefault="007F4BF4" w:rsidP="00C61BD1">
            <w:pPr>
              <w:spacing w:before="120" w:after="120"/>
            </w:pPr>
            <w:r>
              <w:t>Anaesthetic  / T&amp;O QIPs</w:t>
            </w:r>
          </w:p>
        </w:tc>
      </w:tr>
      <w:tr w:rsidR="00CA57C4" w:rsidRPr="00AD498E" w:rsidTr="00C61BD1">
        <w:trPr>
          <w:trHeight w:val="726"/>
          <w:jc w:val="center"/>
        </w:trPr>
        <w:tc>
          <w:tcPr>
            <w:tcW w:w="2292" w:type="dxa"/>
          </w:tcPr>
          <w:p w:rsidR="00CA57C4" w:rsidRPr="00AD498E" w:rsidRDefault="00CA57C4" w:rsidP="00C61BD1">
            <w:pPr>
              <w:spacing w:before="120" w:after="120"/>
            </w:pPr>
          </w:p>
        </w:tc>
        <w:tc>
          <w:tcPr>
            <w:tcW w:w="1334" w:type="dxa"/>
          </w:tcPr>
          <w:p w:rsidR="00CA57C4" w:rsidRPr="00AD498E" w:rsidRDefault="00CA57C4" w:rsidP="00C61BD1">
            <w:pPr>
              <w:spacing w:before="120" w:after="120"/>
            </w:pPr>
          </w:p>
        </w:tc>
        <w:tc>
          <w:tcPr>
            <w:tcW w:w="1463" w:type="dxa"/>
          </w:tcPr>
          <w:p w:rsidR="00CA57C4" w:rsidRPr="00AD498E" w:rsidRDefault="00CA57C4" w:rsidP="00C61BD1">
            <w:pPr>
              <w:spacing w:before="120" w:after="120"/>
            </w:pPr>
          </w:p>
        </w:tc>
        <w:tc>
          <w:tcPr>
            <w:tcW w:w="1163" w:type="dxa"/>
          </w:tcPr>
          <w:p w:rsidR="00CA57C4" w:rsidRPr="00AD498E" w:rsidRDefault="00CA57C4" w:rsidP="00C61BD1">
            <w:pPr>
              <w:spacing w:before="120" w:after="120"/>
            </w:pPr>
          </w:p>
        </w:tc>
        <w:tc>
          <w:tcPr>
            <w:tcW w:w="2100" w:type="dxa"/>
          </w:tcPr>
          <w:p w:rsidR="00CA57C4" w:rsidRPr="00AD498E" w:rsidRDefault="00CA57C4" w:rsidP="00C61BD1">
            <w:pPr>
              <w:spacing w:before="120" w:after="120"/>
            </w:pPr>
          </w:p>
        </w:tc>
      </w:tr>
      <w:tr w:rsidR="00CA57C4" w:rsidRPr="00AD498E" w:rsidTr="00C61BD1">
        <w:trPr>
          <w:trHeight w:val="209"/>
          <w:jc w:val="center"/>
        </w:trPr>
        <w:tc>
          <w:tcPr>
            <w:tcW w:w="8352" w:type="dxa"/>
            <w:gridSpan w:val="5"/>
            <w:shd w:val="clear" w:color="auto" w:fill="E6E6E6"/>
          </w:tcPr>
          <w:p w:rsidR="00CA57C4" w:rsidRPr="00AD498E" w:rsidRDefault="00CA57C4" w:rsidP="00C61BD1">
            <w:pPr>
              <w:spacing w:before="40" w:after="120"/>
              <w:jc w:val="center"/>
            </w:pPr>
            <w:r w:rsidRPr="00AD498E">
              <w:tab/>
              <w:t>End of Governance content</w:t>
            </w:r>
            <w:r w:rsidRPr="00AD498E">
              <w:tab/>
            </w:r>
          </w:p>
        </w:tc>
      </w:tr>
    </w:tbl>
    <w:p w:rsidR="00CA57C4" w:rsidRDefault="00CA57C4" w:rsidP="00CA57C4">
      <w:pPr>
        <w:rPr>
          <w:b/>
        </w:rPr>
      </w:pPr>
    </w:p>
    <w:p w:rsidR="00CA57C4" w:rsidRDefault="00CA57C4" w:rsidP="00CA57C4">
      <w:pPr>
        <w:rPr>
          <w:b/>
        </w:rPr>
      </w:pPr>
    </w:p>
    <w:p w:rsidR="00E65660" w:rsidRDefault="00E65660" w:rsidP="00CA57C4">
      <w:pPr>
        <w:rPr>
          <w:b/>
        </w:rPr>
      </w:pPr>
    </w:p>
    <w:p w:rsidR="00E65660" w:rsidRDefault="00E65660" w:rsidP="00CA57C4">
      <w:pPr>
        <w:rPr>
          <w:b/>
        </w:rPr>
      </w:pPr>
    </w:p>
    <w:p w:rsidR="00E65660" w:rsidRDefault="00E65660" w:rsidP="00CA57C4">
      <w:pPr>
        <w:rPr>
          <w:b/>
        </w:rPr>
      </w:pPr>
    </w:p>
    <w:p w:rsidR="00E65660" w:rsidRDefault="00E65660" w:rsidP="00CA57C4">
      <w:pPr>
        <w:rPr>
          <w:b/>
        </w:rPr>
      </w:pPr>
    </w:p>
    <w:p w:rsidR="00E65660" w:rsidRDefault="00E65660" w:rsidP="00CA57C4">
      <w:pPr>
        <w:rPr>
          <w:b/>
        </w:rPr>
      </w:pPr>
    </w:p>
    <w:p w:rsidR="00E65660" w:rsidRDefault="00E65660" w:rsidP="00CA57C4">
      <w:pPr>
        <w:rPr>
          <w:b/>
        </w:rPr>
      </w:pPr>
    </w:p>
    <w:p w:rsidR="00E65660" w:rsidRDefault="00E65660" w:rsidP="00CA57C4">
      <w:pPr>
        <w:rPr>
          <w:b/>
        </w:rPr>
      </w:pPr>
    </w:p>
    <w:p w:rsidR="00CA57C4" w:rsidRDefault="00CA57C4" w:rsidP="00CA57C4">
      <w:pPr>
        <w:rPr>
          <w:b/>
        </w:rPr>
      </w:pPr>
      <w:r>
        <w:rPr>
          <w:b/>
        </w:rPr>
        <w:t>Guideline References</w:t>
      </w:r>
    </w:p>
    <w:p w:rsidR="00CA57C4" w:rsidRDefault="00CA57C4" w:rsidP="00CA57C4">
      <w:pPr>
        <w:rPr>
          <w:b/>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8"/>
        <w:gridCol w:w="1094"/>
      </w:tblGrid>
      <w:tr w:rsidR="00CA57C4" w:rsidRPr="00AD498E" w:rsidTr="00C61BD1">
        <w:trPr>
          <w:jc w:val="center"/>
        </w:trPr>
        <w:tc>
          <w:tcPr>
            <w:tcW w:w="8352" w:type="dxa"/>
            <w:gridSpan w:val="2"/>
          </w:tcPr>
          <w:p w:rsidR="00CA57C4" w:rsidRPr="00AD498E" w:rsidRDefault="00CA57C4" w:rsidP="00C61BD1">
            <w:pPr>
              <w:spacing w:before="120" w:after="120"/>
            </w:pPr>
          </w:p>
        </w:tc>
      </w:tr>
      <w:tr w:rsidR="00CA57C4" w:rsidRPr="00AD498E" w:rsidTr="00C61BD1">
        <w:trPr>
          <w:jc w:val="center"/>
        </w:trPr>
        <w:tc>
          <w:tcPr>
            <w:tcW w:w="8352" w:type="dxa"/>
            <w:gridSpan w:val="2"/>
            <w:shd w:val="clear" w:color="auto" w:fill="E6E6E6"/>
          </w:tcPr>
          <w:p w:rsidR="00CA57C4" w:rsidRPr="00AD498E" w:rsidRDefault="00CA57C4" w:rsidP="00BC3EF3">
            <w:pPr>
              <w:spacing w:before="120" w:after="120"/>
            </w:pPr>
            <w:r>
              <w:rPr>
                <w:b/>
              </w:rPr>
              <w:t>CEBIS Evidence Summary</w:t>
            </w:r>
            <w:r w:rsidRPr="00AD498E">
              <w:br/>
            </w:r>
            <w:r w:rsidR="00BC3EF3">
              <w:t xml:space="preserve">NICE (2010) Insertion of metal rib reinforcements to stabilise a flail chest wall </w:t>
            </w:r>
          </w:p>
        </w:tc>
      </w:tr>
      <w:tr w:rsidR="00CA57C4" w:rsidRPr="00AD498E" w:rsidTr="00C61BD1">
        <w:trPr>
          <w:jc w:val="center"/>
        </w:trPr>
        <w:tc>
          <w:tcPr>
            <w:tcW w:w="8352" w:type="dxa"/>
            <w:gridSpan w:val="2"/>
          </w:tcPr>
          <w:p w:rsidR="00CA57C4" w:rsidRPr="00AD498E" w:rsidRDefault="00CA57C4" w:rsidP="00C61BD1">
            <w:pPr>
              <w:spacing w:before="120" w:after="120"/>
            </w:pPr>
          </w:p>
        </w:tc>
      </w:tr>
      <w:tr w:rsidR="00CA57C4" w:rsidRPr="00AD498E" w:rsidTr="00C61BD1">
        <w:trPr>
          <w:jc w:val="center"/>
        </w:trPr>
        <w:tc>
          <w:tcPr>
            <w:tcW w:w="7258" w:type="dxa"/>
            <w:shd w:val="clear" w:color="auto" w:fill="E6E6E6"/>
          </w:tcPr>
          <w:p w:rsidR="00CA57C4" w:rsidRPr="00AD498E" w:rsidRDefault="00CA57C4" w:rsidP="00C61BD1">
            <w:pPr>
              <w:spacing w:before="120" w:after="120"/>
            </w:pPr>
            <w:r>
              <w:rPr>
                <w:b/>
              </w:rPr>
              <w:t>References cited in guideline</w:t>
            </w:r>
            <w:r w:rsidRPr="00AD498E">
              <w:br/>
            </w:r>
          </w:p>
        </w:tc>
        <w:tc>
          <w:tcPr>
            <w:tcW w:w="1094" w:type="dxa"/>
            <w:shd w:val="clear" w:color="auto" w:fill="E6E6E6"/>
          </w:tcPr>
          <w:p w:rsidR="00CA57C4" w:rsidRPr="00AD498E" w:rsidRDefault="00CA57C4" w:rsidP="00C61BD1">
            <w:pPr>
              <w:spacing w:before="120" w:after="120"/>
              <w:jc w:val="center"/>
              <w:rPr>
                <w:sz w:val="20"/>
                <w:szCs w:val="20"/>
              </w:rPr>
            </w:pPr>
            <w:r w:rsidRPr="00AD498E">
              <w:rPr>
                <w:sz w:val="20"/>
                <w:szCs w:val="20"/>
              </w:rPr>
              <w:t>Grade</w:t>
            </w:r>
            <w:r>
              <w:rPr>
                <w:sz w:val="20"/>
                <w:szCs w:val="20"/>
              </w:rPr>
              <w:t>*</w:t>
            </w:r>
          </w:p>
        </w:tc>
      </w:tr>
      <w:tr w:rsidR="00CA57C4" w:rsidRPr="00AD498E" w:rsidTr="00C61BD1">
        <w:trPr>
          <w:jc w:val="center"/>
        </w:trPr>
        <w:tc>
          <w:tcPr>
            <w:tcW w:w="7258" w:type="dxa"/>
          </w:tcPr>
          <w:p w:rsidR="00CA57C4" w:rsidRPr="00AD498E" w:rsidRDefault="00BC3EF3" w:rsidP="00BC3EF3">
            <w:pPr>
              <w:spacing w:before="120" w:after="120"/>
            </w:pPr>
            <w:r>
              <w:t xml:space="preserve">Holcomb J et al (2003) Morbidity from rib fractures increases after age 45. American College of Surgeons. </w:t>
            </w:r>
            <w:proofErr w:type="spellStart"/>
            <w:r>
              <w:t>Vol</w:t>
            </w:r>
            <w:proofErr w:type="spellEnd"/>
            <w:r>
              <w:t xml:space="preserve"> 196, no 4 (April)</w:t>
            </w:r>
          </w:p>
        </w:tc>
        <w:tc>
          <w:tcPr>
            <w:tcW w:w="1094" w:type="dxa"/>
          </w:tcPr>
          <w:p w:rsidR="00CA57C4" w:rsidRPr="00AD498E" w:rsidRDefault="007F4BF4" w:rsidP="00C61BD1">
            <w:pPr>
              <w:spacing w:before="120" w:after="120"/>
            </w:pPr>
            <w:r>
              <w:t>3</w:t>
            </w:r>
          </w:p>
        </w:tc>
      </w:tr>
      <w:tr w:rsidR="00CA57C4" w:rsidRPr="00AD498E" w:rsidTr="00C61BD1">
        <w:trPr>
          <w:jc w:val="center"/>
        </w:trPr>
        <w:tc>
          <w:tcPr>
            <w:tcW w:w="7258" w:type="dxa"/>
          </w:tcPr>
          <w:p w:rsidR="00CA57C4" w:rsidRPr="00AD498E" w:rsidRDefault="00BC3EF3" w:rsidP="00BC3EF3">
            <w:pPr>
              <w:spacing w:before="120" w:after="120"/>
            </w:pPr>
            <w:r>
              <w:t xml:space="preserve">May L, Hillermann C, Patil S (2016) Rib fracture management  BJA Education , </w:t>
            </w:r>
            <w:proofErr w:type="spellStart"/>
            <w:r>
              <w:t>Vol</w:t>
            </w:r>
            <w:proofErr w:type="spellEnd"/>
            <w:r>
              <w:t xml:space="preserve"> 16, Issue 1 Page 26</w:t>
            </w:r>
          </w:p>
        </w:tc>
        <w:tc>
          <w:tcPr>
            <w:tcW w:w="1094" w:type="dxa"/>
          </w:tcPr>
          <w:p w:rsidR="00CA57C4" w:rsidRPr="00AD498E" w:rsidRDefault="00BC3EF3" w:rsidP="00C61BD1">
            <w:pPr>
              <w:spacing w:before="120" w:after="120"/>
            </w:pPr>
            <w:r>
              <w:t>5</w:t>
            </w:r>
          </w:p>
        </w:tc>
      </w:tr>
      <w:tr w:rsidR="00CA57C4" w:rsidRPr="00AD498E" w:rsidTr="00C61BD1">
        <w:trPr>
          <w:jc w:val="center"/>
        </w:trPr>
        <w:tc>
          <w:tcPr>
            <w:tcW w:w="7258" w:type="dxa"/>
          </w:tcPr>
          <w:p w:rsidR="00CA57C4" w:rsidRPr="00AD498E" w:rsidRDefault="00BC3EF3" w:rsidP="00BC3EF3">
            <w:pPr>
              <w:spacing w:before="120" w:after="120"/>
            </w:pPr>
            <w:r>
              <w:t>Battle CE, Hutchings H, Evans PA  (2012) Risk factors that predict mortality in patients with blunt chest wall trauma: A systematic review and meta-analysis.), Injury [Injury], ISSN: 1879-0267, 2012 Jan; Vol. 43 (1), pp. 8-17; PMID: 21256488</w:t>
            </w:r>
          </w:p>
        </w:tc>
        <w:tc>
          <w:tcPr>
            <w:tcW w:w="1094" w:type="dxa"/>
          </w:tcPr>
          <w:p w:rsidR="00CA57C4" w:rsidRPr="00AD498E" w:rsidRDefault="00BC3EF3" w:rsidP="00C61BD1">
            <w:pPr>
              <w:spacing w:before="120" w:after="120"/>
            </w:pPr>
            <w:r>
              <w:t>1</w:t>
            </w:r>
          </w:p>
        </w:tc>
      </w:tr>
      <w:tr w:rsidR="00CA57C4" w:rsidRPr="00AD498E" w:rsidTr="00C61BD1">
        <w:trPr>
          <w:jc w:val="center"/>
        </w:trPr>
        <w:tc>
          <w:tcPr>
            <w:tcW w:w="7258" w:type="dxa"/>
          </w:tcPr>
          <w:p w:rsidR="00CA57C4" w:rsidRPr="00AD498E" w:rsidRDefault="00BC3EF3" w:rsidP="00C61BD1">
            <w:pPr>
              <w:spacing w:before="120" w:after="120"/>
            </w:pPr>
            <w:r>
              <w:t xml:space="preserve">Easter A </w:t>
            </w:r>
            <w:proofErr w:type="gramStart"/>
            <w:r>
              <w:t>( 2001</w:t>
            </w:r>
            <w:proofErr w:type="gramEnd"/>
            <w:r>
              <w:t xml:space="preserve">) Management of patients with multiple rib fractures. American Journal of Critical Care </w:t>
            </w:r>
            <w:proofErr w:type="spellStart"/>
            <w:r>
              <w:t>vol</w:t>
            </w:r>
            <w:proofErr w:type="spellEnd"/>
            <w:r>
              <w:t xml:space="preserve"> 10.5; </w:t>
            </w:r>
            <w:proofErr w:type="spellStart"/>
            <w:r>
              <w:t>proQuest</w:t>
            </w:r>
            <w:proofErr w:type="spellEnd"/>
            <w:r>
              <w:t xml:space="preserve"> Hospital Collection 320 - 326</w:t>
            </w:r>
          </w:p>
        </w:tc>
        <w:tc>
          <w:tcPr>
            <w:tcW w:w="1094" w:type="dxa"/>
          </w:tcPr>
          <w:p w:rsidR="00CA57C4" w:rsidRPr="00AD498E" w:rsidRDefault="00BC3EF3" w:rsidP="00C61BD1">
            <w:pPr>
              <w:spacing w:before="120" w:after="120"/>
            </w:pPr>
            <w:r>
              <w:t>5</w:t>
            </w:r>
          </w:p>
        </w:tc>
      </w:tr>
      <w:tr w:rsidR="007F4BF4" w:rsidRPr="00AD498E" w:rsidTr="00C61BD1">
        <w:trPr>
          <w:jc w:val="center"/>
        </w:trPr>
        <w:tc>
          <w:tcPr>
            <w:tcW w:w="7258" w:type="dxa"/>
          </w:tcPr>
          <w:p w:rsidR="007F4BF4" w:rsidRPr="007F4BF4" w:rsidRDefault="007F4BF4" w:rsidP="00453602">
            <w:pPr>
              <w:rPr>
                <w:color w:val="0000FF"/>
              </w:rPr>
            </w:pPr>
            <w:r w:rsidRPr="007F4BF4">
              <w:rPr>
                <w:bCs/>
                <w:iCs/>
                <w:noProof/>
              </w:rPr>
              <w:t>Carrier FM, Turgeon AF, Nicole PC, Trépanier CA, Fergusson DA, Thauvette D, Lessard MR. (2009) Effect of epidural analgesia in patients with traumatic rib fractures: a systematic review and meta-analysis of randomized controlled trials</w:t>
            </w:r>
            <w:r w:rsidRPr="007F4BF4">
              <w:rPr>
                <w:b/>
                <w:bCs/>
                <w:iCs/>
                <w:noProof/>
              </w:rPr>
              <w:t xml:space="preserve">. </w:t>
            </w:r>
            <w:r w:rsidRPr="007F4BF4">
              <w:rPr>
                <w:bCs/>
                <w:iCs/>
                <w:noProof/>
              </w:rPr>
              <w:t>Can J Anaesth. Mar;56(3):230-42. Epub 2009 Feb 11.</w:t>
            </w:r>
          </w:p>
        </w:tc>
        <w:tc>
          <w:tcPr>
            <w:tcW w:w="1094" w:type="dxa"/>
          </w:tcPr>
          <w:p w:rsidR="007F4BF4" w:rsidRDefault="007F4BF4" w:rsidP="00C61BD1">
            <w:pPr>
              <w:spacing w:before="120" w:after="120"/>
            </w:pPr>
            <w:r>
              <w:t>1</w:t>
            </w:r>
          </w:p>
        </w:tc>
      </w:tr>
      <w:tr w:rsidR="007F4BF4" w:rsidRPr="00AD498E" w:rsidTr="00C61BD1">
        <w:trPr>
          <w:jc w:val="center"/>
        </w:trPr>
        <w:tc>
          <w:tcPr>
            <w:tcW w:w="7258" w:type="dxa"/>
          </w:tcPr>
          <w:p w:rsidR="007F4BF4" w:rsidRPr="007F4BF4" w:rsidRDefault="007F4BF4" w:rsidP="00453602">
            <w:proofErr w:type="spellStart"/>
            <w:r w:rsidRPr="007F4BF4">
              <w:t>Mohta</w:t>
            </w:r>
            <w:proofErr w:type="spellEnd"/>
            <w:r w:rsidRPr="007F4BF4">
              <w:t xml:space="preserve"> M, </w:t>
            </w:r>
            <w:proofErr w:type="spellStart"/>
            <w:r w:rsidRPr="007F4BF4">
              <w:t>Verma</w:t>
            </w:r>
            <w:proofErr w:type="spellEnd"/>
            <w:r w:rsidRPr="007F4BF4">
              <w:t xml:space="preserve"> P, </w:t>
            </w:r>
            <w:proofErr w:type="spellStart"/>
            <w:r w:rsidRPr="007F4BF4">
              <w:t>Saxena</w:t>
            </w:r>
            <w:proofErr w:type="spellEnd"/>
            <w:r w:rsidRPr="007F4BF4">
              <w:t xml:space="preserve"> AK, </w:t>
            </w:r>
            <w:proofErr w:type="spellStart"/>
            <w:r w:rsidRPr="007F4BF4">
              <w:t>Sethi</w:t>
            </w:r>
            <w:proofErr w:type="spellEnd"/>
            <w:r w:rsidRPr="007F4BF4">
              <w:t xml:space="preserve"> AK, </w:t>
            </w:r>
            <w:proofErr w:type="spellStart"/>
            <w:r w:rsidRPr="007F4BF4">
              <w:t>Tyagi</w:t>
            </w:r>
            <w:proofErr w:type="spellEnd"/>
            <w:r w:rsidRPr="007F4BF4">
              <w:t xml:space="preserve"> A, </w:t>
            </w:r>
            <w:proofErr w:type="spellStart"/>
            <w:r w:rsidRPr="007F4BF4">
              <w:t>Girotra</w:t>
            </w:r>
            <w:proofErr w:type="spellEnd"/>
            <w:r w:rsidRPr="007F4BF4">
              <w:t xml:space="preserve"> G.(2009) Prospective, randomized comparison of continuous thoracic epidural and thoracic paravertebral infusion in patients with unilateral multiple fractured ribs--a pilot study</w:t>
            </w:r>
            <w:r w:rsidRPr="007F4BF4">
              <w:rPr>
                <w:b/>
              </w:rPr>
              <w:t xml:space="preserve">. </w:t>
            </w:r>
            <w:r w:rsidRPr="007F4BF4">
              <w:t>J Trauma. Apr;66(4):1096-101</w:t>
            </w:r>
          </w:p>
        </w:tc>
        <w:tc>
          <w:tcPr>
            <w:tcW w:w="1094" w:type="dxa"/>
          </w:tcPr>
          <w:p w:rsidR="007F4BF4" w:rsidRDefault="007F4BF4" w:rsidP="00C61BD1">
            <w:pPr>
              <w:spacing w:before="120" w:after="120"/>
            </w:pPr>
            <w:r>
              <w:t>2</w:t>
            </w:r>
          </w:p>
        </w:tc>
      </w:tr>
      <w:tr w:rsidR="00FB35AD" w:rsidRPr="00AD498E" w:rsidTr="00C61BD1">
        <w:trPr>
          <w:jc w:val="center"/>
        </w:trPr>
        <w:tc>
          <w:tcPr>
            <w:tcW w:w="7258" w:type="dxa"/>
          </w:tcPr>
          <w:p w:rsidR="00FB35AD" w:rsidRPr="00FB35AD" w:rsidRDefault="00FB35AD" w:rsidP="00FB35AD">
            <w:pPr>
              <w:widowControl w:val="0"/>
              <w:autoSpaceDE w:val="0"/>
              <w:autoSpaceDN w:val="0"/>
              <w:adjustRightInd w:val="0"/>
              <w:contextualSpacing/>
              <w:rPr>
                <w:rFonts w:eastAsia="MS Mincho"/>
                <w:lang w:val="en-US" w:eastAsia="en-US"/>
              </w:rPr>
            </w:pPr>
            <w:proofErr w:type="spellStart"/>
            <w:r w:rsidRPr="00FB35AD">
              <w:rPr>
                <w:rFonts w:eastAsia="MS Mincho"/>
                <w:color w:val="414141"/>
                <w:lang w:val="en-US" w:eastAsia="en-US"/>
              </w:rPr>
              <w:t>Cataneo</w:t>
            </w:r>
            <w:proofErr w:type="spellEnd"/>
            <w:r w:rsidRPr="00FB35AD">
              <w:rPr>
                <w:rFonts w:eastAsia="MS Mincho"/>
                <w:color w:val="414141"/>
                <w:lang w:val="en-US" w:eastAsia="en-US"/>
              </w:rPr>
              <w:t xml:space="preserve"> AJM, </w:t>
            </w:r>
            <w:proofErr w:type="spellStart"/>
            <w:r w:rsidRPr="00FB35AD">
              <w:rPr>
                <w:rFonts w:eastAsia="MS Mincho"/>
                <w:color w:val="414141"/>
                <w:lang w:val="en-US" w:eastAsia="en-US"/>
              </w:rPr>
              <w:t>Cataneo</w:t>
            </w:r>
            <w:proofErr w:type="spellEnd"/>
            <w:r w:rsidRPr="00FB35AD">
              <w:rPr>
                <w:rFonts w:eastAsia="MS Mincho"/>
                <w:color w:val="414141"/>
                <w:lang w:val="en-US" w:eastAsia="en-US"/>
              </w:rPr>
              <w:t xml:space="preserve"> DC, de Oliveira FHS, </w:t>
            </w:r>
            <w:proofErr w:type="spellStart"/>
            <w:r w:rsidRPr="00FB35AD">
              <w:rPr>
                <w:rFonts w:eastAsia="MS Mincho"/>
                <w:color w:val="414141"/>
                <w:lang w:val="en-US" w:eastAsia="en-US"/>
              </w:rPr>
              <w:t>Arruda</w:t>
            </w:r>
            <w:proofErr w:type="spellEnd"/>
            <w:r w:rsidRPr="00FB35AD">
              <w:rPr>
                <w:rFonts w:eastAsia="MS Mincho"/>
                <w:color w:val="414141"/>
                <w:lang w:val="en-US" w:eastAsia="en-US"/>
              </w:rPr>
              <w:t xml:space="preserve"> KA, El Dib R, de Oliveira </w:t>
            </w:r>
            <w:proofErr w:type="spellStart"/>
            <w:r w:rsidRPr="00FB35AD">
              <w:rPr>
                <w:rFonts w:eastAsia="MS Mincho"/>
                <w:lang w:val="en-US" w:eastAsia="en-US"/>
              </w:rPr>
              <w:t>Carvalho</w:t>
            </w:r>
            <w:proofErr w:type="spellEnd"/>
            <w:r w:rsidRPr="00FB35AD">
              <w:rPr>
                <w:rFonts w:eastAsia="MS Mincho"/>
                <w:lang w:val="en-US" w:eastAsia="en-US"/>
              </w:rPr>
              <w:t xml:space="preserve"> PE. Surgical versus nonsurgical interventions for flail chest. Cochrane Database of Systematic Reviews 2015, Issue 7. Art. No.: CD009919.</w:t>
            </w:r>
          </w:p>
          <w:p w:rsidR="00FB35AD" w:rsidRPr="007F4BF4" w:rsidRDefault="00FB35AD" w:rsidP="00453602"/>
        </w:tc>
        <w:tc>
          <w:tcPr>
            <w:tcW w:w="1094" w:type="dxa"/>
          </w:tcPr>
          <w:p w:rsidR="00FB35AD" w:rsidRDefault="00FB35AD" w:rsidP="00C61BD1">
            <w:pPr>
              <w:spacing w:before="120" w:after="120"/>
            </w:pPr>
            <w:r>
              <w:t>1</w:t>
            </w:r>
            <w:bookmarkStart w:id="2" w:name="_GoBack"/>
            <w:bookmarkEnd w:id="2"/>
          </w:p>
        </w:tc>
      </w:tr>
    </w:tbl>
    <w:p w:rsidR="00CA57C4" w:rsidRDefault="00CA57C4" w:rsidP="00CA57C4">
      <w:pPr>
        <w:rPr>
          <w:b/>
        </w:rPr>
      </w:pPr>
    </w:p>
    <w:p w:rsidR="00CA57C4" w:rsidRDefault="00CA57C4" w:rsidP="00CA57C4">
      <w:pPr>
        <w:rPr>
          <w:b/>
        </w:rPr>
      </w:pPr>
      <w:r>
        <w:rPr>
          <w:b/>
        </w:rPr>
        <w:t>*Grade</w:t>
      </w:r>
      <w:proofErr w:type="gramStart"/>
      <w:r>
        <w:rPr>
          <w:b/>
        </w:rPr>
        <w:t>:-</w:t>
      </w:r>
      <w:proofErr w:type="gramEnd"/>
      <w:r>
        <w:rPr>
          <w:b/>
        </w:rPr>
        <w:t xml:space="preserve"> The references are graded through the CEBIS process according to the criteria outlined below.</w:t>
      </w:r>
    </w:p>
    <w:p w:rsidR="00CA57C4" w:rsidRDefault="00CA57C4" w:rsidP="00CA57C4">
      <w:pPr>
        <w:rPr>
          <w:b/>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168"/>
      </w:tblGrid>
      <w:tr w:rsidR="00CA57C4" w:rsidRPr="00605EFB" w:rsidTr="00C61BD1">
        <w:trPr>
          <w:trHeight w:val="433"/>
          <w:jc w:val="center"/>
        </w:trPr>
        <w:tc>
          <w:tcPr>
            <w:tcW w:w="1184" w:type="dxa"/>
          </w:tcPr>
          <w:p w:rsidR="00CA57C4" w:rsidRPr="00605EFB" w:rsidRDefault="00CA57C4" w:rsidP="00C61BD1">
            <w:pPr>
              <w:pStyle w:val="NormalWeb"/>
              <w:rPr>
                <w:rFonts w:ascii="Arial" w:hAnsi="Arial" w:cs="Arial"/>
                <w:b/>
                <w:bCs/>
                <w:iCs/>
                <w:noProof/>
                <w:sz w:val="20"/>
                <w:szCs w:val="22"/>
              </w:rPr>
            </w:pPr>
            <w:r w:rsidRPr="00605EFB">
              <w:rPr>
                <w:rFonts w:ascii="Arial" w:hAnsi="Arial" w:cs="Arial"/>
                <w:b/>
                <w:bCs/>
                <w:iCs/>
                <w:noProof/>
                <w:sz w:val="20"/>
                <w:szCs w:val="22"/>
              </w:rPr>
              <w:t>Grade of evidence</w:t>
            </w:r>
          </w:p>
        </w:tc>
        <w:tc>
          <w:tcPr>
            <w:tcW w:w="7168" w:type="dxa"/>
          </w:tcPr>
          <w:p w:rsidR="00CA57C4" w:rsidRPr="00605EFB" w:rsidRDefault="00CA57C4" w:rsidP="00C61BD1">
            <w:pPr>
              <w:pStyle w:val="NormalWeb"/>
              <w:rPr>
                <w:rFonts w:ascii="Arial" w:hAnsi="Arial" w:cs="Arial"/>
                <w:bCs/>
                <w:iCs/>
                <w:noProof/>
                <w:sz w:val="20"/>
                <w:szCs w:val="20"/>
              </w:rPr>
            </w:pPr>
            <w:r w:rsidRPr="00605EFB">
              <w:rPr>
                <w:rFonts w:ascii="Arial" w:hAnsi="Arial" w:cs="Arial"/>
                <w:b/>
                <w:bCs/>
                <w:iCs/>
                <w:noProof/>
                <w:sz w:val="20"/>
                <w:szCs w:val="22"/>
              </w:rPr>
              <w:t>Based on</w:t>
            </w:r>
          </w:p>
        </w:tc>
      </w:tr>
      <w:tr w:rsidR="00CA57C4" w:rsidRPr="00AD498E" w:rsidTr="00C61BD1">
        <w:trPr>
          <w:jc w:val="center"/>
        </w:trPr>
        <w:tc>
          <w:tcPr>
            <w:tcW w:w="1184" w:type="dxa"/>
            <w:shd w:val="clear" w:color="auto" w:fill="00FF00"/>
          </w:tcPr>
          <w:p w:rsidR="00CA57C4" w:rsidRPr="004B1C25" w:rsidRDefault="00CA57C4" w:rsidP="00C61BD1">
            <w:pPr>
              <w:pStyle w:val="NormalWeb"/>
              <w:jc w:val="center"/>
              <w:rPr>
                <w:rFonts w:ascii="Arial" w:hAnsi="Arial" w:cs="Arial"/>
                <w:b/>
                <w:bCs/>
                <w:iCs/>
                <w:noProof/>
                <w:sz w:val="20"/>
                <w:szCs w:val="20"/>
              </w:rPr>
            </w:pPr>
            <w:r w:rsidRPr="004B1C25">
              <w:rPr>
                <w:rFonts w:ascii="Arial" w:hAnsi="Arial" w:cs="Arial"/>
                <w:b/>
                <w:bCs/>
                <w:iCs/>
                <w:noProof/>
                <w:sz w:val="20"/>
                <w:szCs w:val="20"/>
              </w:rPr>
              <w:t>1</w:t>
            </w:r>
          </w:p>
        </w:tc>
        <w:tc>
          <w:tcPr>
            <w:tcW w:w="7168" w:type="dxa"/>
          </w:tcPr>
          <w:p w:rsidR="00CA57C4" w:rsidRPr="004B1C25" w:rsidRDefault="00CA57C4" w:rsidP="00C61BD1">
            <w:pPr>
              <w:pStyle w:val="NormalWeb"/>
              <w:rPr>
                <w:rFonts w:ascii="Arial" w:hAnsi="Arial" w:cs="Arial"/>
                <w:sz w:val="20"/>
                <w:szCs w:val="20"/>
              </w:rPr>
            </w:pPr>
            <w:r w:rsidRPr="004B1C25">
              <w:rPr>
                <w:rFonts w:ascii="Arial" w:hAnsi="Arial" w:cs="Arial"/>
                <w:sz w:val="20"/>
                <w:szCs w:val="20"/>
              </w:rPr>
              <w:t>Systematic review or meta-analysis</w:t>
            </w:r>
          </w:p>
        </w:tc>
      </w:tr>
      <w:tr w:rsidR="00CA57C4" w:rsidRPr="00AD498E" w:rsidTr="00C61BD1">
        <w:trPr>
          <w:jc w:val="center"/>
        </w:trPr>
        <w:tc>
          <w:tcPr>
            <w:tcW w:w="1184" w:type="dxa"/>
            <w:shd w:val="clear" w:color="auto" w:fill="FFFF00"/>
          </w:tcPr>
          <w:p w:rsidR="00CA57C4" w:rsidRPr="004B1C25" w:rsidRDefault="00CA57C4" w:rsidP="00C61BD1">
            <w:pPr>
              <w:pStyle w:val="NormalWeb"/>
              <w:jc w:val="center"/>
              <w:rPr>
                <w:rFonts w:ascii="Arial" w:hAnsi="Arial" w:cs="Arial"/>
                <w:b/>
                <w:bCs/>
                <w:iCs/>
                <w:noProof/>
                <w:sz w:val="20"/>
                <w:szCs w:val="20"/>
              </w:rPr>
            </w:pPr>
            <w:r w:rsidRPr="004B1C25">
              <w:rPr>
                <w:rFonts w:ascii="Arial" w:hAnsi="Arial" w:cs="Arial"/>
                <w:b/>
                <w:bCs/>
                <w:iCs/>
                <w:noProof/>
                <w:sz w:val="20"/>
                <w:szCs w:val="20"/>
              </w:rPr>
              <w:t>2</w:t>
            </w:r>
          </w:p>
        </w:tc>
        <w:tc>
          <w:tcPr>
            <w:tcW w:w="7168" w:type="dxa"/>
          </w:tcPr>
          <w:p w:rsidR="00CA57C4" w:rsidRPr="00AD498E" w:rsidRDefault="00CA57C4" w:rsidP="00C61BD1">
            <w:pPr>
              <w:rPr>
                <w:sz w:val="20"/>
                <w:szCs w:val="20"/>
              </w:rPr>
            </w:pPr>
            <w:r w:rsidRPr="00AD498E">
              <w:rPr>
                <w:sz w:val="20"/>
                <w:szCs w:val="20"/>
              </w:rPr>
              <w:t>Randomised controlled trial/s</w:t>
            </w:r>
          </w:p>
        </w:tc>
      </w:tr>
      <w:tr w:rsidR="00CA57C4" w:rsidRPr="00AD498E" w:rsidTr="00C61BD1">
        <w:trPr>
          <w:jc w:val="center"/>
        </w:trPr>
        <w:tc>
          <w:tcPr>
            <w:tcW w:w="1184" w:type="dxa"/>
            <w:shd w:val="clear" w:color="auto" w:fill="FFCC00"/>
          </w:tcPr>
          <w:p w:rsidR="00CA57C4" w:rsidRPr="004B1C25" w:rsidRDefault="00CA57C4" w:rsidP="00C61BD1">
            <w:pPr>
              <w:pStyle w:val="NormalWeb"/>
              <w:jc w:val="center"/>
              <w:rPr>
                <w:rFonts w:ascii="Arial" w:hAnsi="Arial" w:cs="Arial"/>
                <w:b/>
                <w:bCs/>
                <w:iCs/>
                <w:noProof/>
                <w:sz w:val="20"/>
                <w:szCs w:val="20"/>
              </w:rPr>
            </w:pPr>
            <w:r w:rsidRPr="004B1C25">
              <w:rPr>
                <w:rFonts w:ascii="Arial" w:hAnsi="Arial" w:cs="Arial"/>
                <w:b/>
                <w:bCs/>
                <w:iCs/>
                <w:noProof/>
                <w:sz w:val="20"/>
                <w:szCs w:val="20"/>
              </w:rPr>
              <w:lastRenderedPageBreak/>
              <w:t>3</w:t>
            </w:r>
          </w:p>
        </w:tc>
        <w:tc>
          <w:tcPr>
            <w:tcW w:w="7168" w:type="dxa"/>
          </w:tcPr>
          <w:p w:rsidR="00CA57C4" w:rsidRPr="00AD498E" w:rsidRDefault="00CA57C4" w:rsidP="00C61BD1">
            <w:pPr>
              <w:rPr>
                <w:sz w:val="20"/>
                <w:szCs w:val="20"/>
              </w:rPr>
            </w:pPr>
            <w:r w:rsidRPr="00AD498E">
              <w:rPr>
                <w:sz w:val="20"/>
                <w:szCs w:val="20"/>
              </w:rPr>
              <w:t>Controlled study without randomisation (e.g. case controlled) or quasi-experimental study, such as a cohort study</w:t>
            </w:r>
          </w:p>
        </w:tc>
      </w:tr>
      <w:tr w:rsidR="00CA57C4" w:rsidRPr="00AD498E" w:rsidTr="00C61BD1">
        <w:trPr>
          <w:jc w:val="center"/>
        </w:trPr>
        <w:tc>
          <w:tcPr>
            <w:tcW w:w="1184" w:type="dxa"/>
            <w:shd w:val="clear" w:color="auto" w:fill="FF6600"/>
          </w:tcPr>
          <w:p w:rsidR="00CA57C4" w:rsidRPr="004B1C25" w:rsidRDefault="00CA57C4" w:rsidP="00C61BD1">
            <w:pPr>
              <w:pStyle w:val="NormalWeb"/>
              <w:jc w:val="center"/>
              <w:rPr>
                <w:rFonts w:ascii="Arial" w:hAnsi="Arial" w:cs="Arial"/>
                <w:b/>
                <w:bCs/>
                <w:iCs/>
                <w:noProof/>
                <w:sz w:val="20"/>
                <w:szCs w:val="20"/>
              </w:rPr>
            </w:pPr>
            <w:r w:rsidRPr="004B1C25">
              <w:rPr>
                <w:rFonts w:ascii="Arial" w:hAnsi="Arial" w:cs="Arial"/>
                <w:b/>
                <w:bCs/>
                <w:iCs/>
                <w:noProof/>
                <w:sz w:val="20"/>
                <w:szCs w:val="20"/>
              </w:rPr>
              <w:t>4</w:t>
            </w:r>
          </w:p>
        </w:tc>
        <w:tc>
          <w:tcPr>
            <w:tcW w:w="7168" w:type="dxa"/>
          </w:tcPr>
          <w:p w:rsidR="00CA57C4" w:rsidRPr="00AD498E" w:rsidRDefault="00CA57C4" w:rsidP="00C61BD1">
            <w:pPr>
              <w:rPr>
                <w:sz w:val="20"/>
                <w:szCs w:val="20"/>
              </w:rPr>
            </w:pPr>
            <w:r w:rsidRPr="00AD498E">
              <w:rPr>
                <w:sz w:val="20"/>
                <w:szCs w:val="20"/>
              </w:rPr>
              <w:t>Descriptive studies such as case series and reports.</w:t>
            </w:r>
          </w:p>
        </w:tc>
      </w:tr>
      <w:tr w:rsidR="00CA57C4" w:rsidRPr="00AD498E" w:rsidTr="00C61BD1">
        <w:trPr>
          <w:jc w:val="center"/>
        </w:trPr>
        <w:tc>
          <w:tcPr>
            <w:tcW w:w="1184" w:type="dxa"/>
            <w:shd w:val="clear" w:color="auto" w:fill="FF0000"/>
          </w:tcPr>
          <w:p w:rsidR="00CA57C4" w:rsidRPr="004B1C25" w:rsidRDefault="00CA57C4" w:rsidP="00C61BD1">
            <w:pPr>
              <w:pStyle w:val="NormalWeb"/>
              <w:jc w:val="center"/>
              <w:rPr>
                <w:rFonts w:ascii="Arial" w:hAnsi="Arial" w:cs="Arial"/>
                <w:b/>
                <w:bCs/>
                <w:iCs/>
                <w:noProof/>
                <w:sz w:val="20"/>
                <w:szCs w:val="20"/>
              </w:rPr>
            </w:pPr>
            <w:r w:rsidRPr="004B1C25">
              <w:rPr>
                <w:rFonts w:ascii="Arial" w:hAnsi="Arial" w:cs="Arial"/>
                <w:b/>
                <w:bCs/>
                <w:iCs/>
                <w:noProof/>
                <w:sz w:val="20"/>
                <w:szCs w:val="20"/>
              </w:rPr>
              <w:t>5</w:t>
            </w:r>
          </w:p>
        </w:tc>
        <w:tc>
          <w:tcPr>
            <w:tcW w:w="7168" w:type="dxa"/>
          </w:tcPr>
          <w:p w:rsidR="00CA57C4" w:rsidRPr="00AD498E" w:rsidRDefault="00CA57C4" w:rsidP="00C61BD1">
            <w:pPr>
              <w:rPr>
                <w:sz w:val="20"/>
                <w:szCs w:val="20"/>
              </w:rPr>
            </w:pPr>
            <w:r w:rsidRPr="00AD498E">
              <w:rPr>
                <w:sz w:val="20"/>
                <w:szCs w:val="20"/>
              </w:rPr>
              <w:t>Expert opinion, narrative review</w:t>
            </w:r>
          </w:p>
        </w:tc>
      </w:tr>
    </w:tbl>
    <w:p w:rsidR="00A30210" w:rsidRPr="00CA57C4" w:rsidRDefault="00CA57C4" w:rsidP="00CA57C4">
      <w:pPr>
        <w:rPr>
          <w:b/>
        </w:rPr>
      </w:pPr>
      <w:r>
        <w:rPr>
          <w:b/>
        </w:rPr>
        <w:t>Add any Appendices below</w:t>
      </w:r>
      <w:r>
        <w:rPr>
          <w:b/>
        </w:rPr>
        <w:br/>
      </w:r>
    </w:p>
    <w:sectPr w:rsidR="00A30210" w:rsidRPr="00CA57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A85"/>
    <w:multiLevelType w:val="hybridMultilevel"/>
    <w:tmpl w:val="3E30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2C232A"/>
    <w:multiLevelType w:val="hybridMultilevel"/>
    <w:tmpl w:val="74BE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7D234C"/>
    <w:multiLevelType w:val="hybridMultilevel"/>
    <w:tmpl w:val="8D4C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A1049D"/>
    <w:multiLevelType w:val="hybridMultilevel"/>
    <w:tmpl w:val="54CC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C4"/>
    <w:rsid w:val="00000064"/>
    <w:rsid w:val="00000266"/>
    <w:rsid w:val="000008D0"/>
    <w:rsid w:val="00000ED7"/>
    <w:rsid w:val="00001153"/>
    <w:rsid w:val="000011C7"/>
    <w:rsid w:val="000012C2"/>
    <w:rsid w:val="00001839"/>
    <w:rsid w:val="00001AC9"/>
    <w:rsid w:val="00001CBF"/>
    <w:rsid w:val="00001CEF"/>
    <w:rsid w:val="00001F3B"/>
    <w:rsid w:val="000023FB"/>
    <w:rsid w:val="00002473"/>
    <w:rsid w:val="000029DB"/>
    <w:rsid w:val="00002B15"/>
    <w:rsid w:val="00002C7B"/>
    <w:rsid w:val="00002D67"/>
    <w:rsid w:val="0000300C"/>
    <w:rsid w:val="000031BB"/>
    <w:rsid w:val="00003390"/>
    <w:rsid w:val="00003456"/>
    <w:rsid w:val="00003DC5"/>
    <w:rsid w:val="00003E47"/>
    <w:rsid w:val="00004183"/>
    <w:rsid w:val="000041BB"/>
    <w:rsid w:val="000043D0"/>
    <w:rsid w:val="00004E19"/>
    <w:rsid w:val="00004EEC"/>
    <w:rsid w:val="00004F54"/>
    <w:rsid w:val="00005538"/>
    <w:rsid w:val="000055F1"/>
    <w:rsid w:val="0000568C"/>
    <w:rsid w:val="000056C0"/>
    <w:rsid w:val="00005901"/>
    <w:rsid w:val="00005AF4"/>
    <w:rsid w:val="00005C5D"/>
    <w:rsid w:val="00005F49"/>
    <w:rsid w:val="00006154"/>
    <w:rsid w:val="000068CF"/>
    <w:rsid w:val="00006AFC"/>
    <w:rsid w:val="00006BCF"/>
    <w:rsid w:val="00006F33"/>
    <w:rsid w:val="000075C4"/>
    <w:rsid w:val="00007AE3"/>
    <w:rsid w:val="00007C41"/>
    <w:rsid w:val="00007D43"/>
    <w:rsid w:val="00007F67"/>
    <w:rsid w:val="00010A96"/>
    <w:rsid w:val="00010A99"/>
    <w:rsid w:val="00011442"/>
    <w:rsid w:val="00011465"/>
    <w:rsid w:val="000114B4"/>
    <w:rsid w:val="000114D6"/>
    <w:rsid w:val="00011546"/>
    <w:rsid w:val="0001163A"/>
    <w:rsid w:val="00011A8D"/>
    <w:rsid w:val="00011BEA"/>
    <w:rsid w:val="00011C51"/>
    <w:rsid w:val="00011E10"/>
    <w:rsid w:val="0001215A"/>
    <w:rsid w:val="0001223F"/>
    <w:rsid w:val="000123F3"/>
    <w:rsid w:val="000124B7"/>
    <w:rsid w:val="00012539"/>
    <w:rsid w:val="00012ABF"/>
    <w:rsid w:val="00012D9E"/>
    <w:rsid w:val="000131FF"/>
    <w:rsid w:val="000134C6"/>
    <w:rsid w:val="000135FD"/>
    <w:rsid w:val="000136E2"/>
    <w:rsid w:val="000143FE"/>
    <w:rsid w:val="00014CC8"/>
    <w:rsid w:val="000156A4"/>
    <w:rsid w:val="0001587F"/>
    <w:rsid w:val="00015D4F"/>
    <w:rsid w:val="00015DFE"/>
    <w:rsid w:val="00015E80"/>
    <w:rsid w:val="000160E5"/>
    <w:rsid w:val="000163A9"/>
    <w:rsid w:val="00016796"/>
    <w:rsid w:val="00016834"/>
    <w:rsid w:val="00016BBE"/>
    <w:rsid w:val="00016E4C"/>
    <w:rsid w:val="00016E56"/>
    <w:rsid w:val="0001720B"/>
    <w:rsid w:val="000172D7"/>
    <w:rsid w:val="0001769C"/>
    <w:rsid w:val="000177D6"/>
    <w:rsid w:val="00017843"/>
    <w:rsid w:val="00017A84"/>
    <w:rsid w:val="00017DF6"/>
    <w:rsid w:val="00017F05"/>
    <w:rsid w:val="000200E5"/>
    <w:rsid w:val="00020512"/>
    <w:rsid w:val="00020655"/>
    <w:rsid w:val="00020732"/>
    <w:rsid w:val="00020D98"/>
    <w:rsid w:val="00020EA9"/>
    <w:rsid w:val="000219E1"/>
    <w:rsid w:val="00021AFD"/>
    <w:rsid w:val="00021B5A"/>
    <w:rsid w:val="00021DA4"/>
    <w:rsid w:val="0002235E"/>
    <w:rsid w:val="00022F65"/>
    <w:rsid w:val="00023185"/>
    <w:rsid w:val="00023604"/>
    <w:rsid w:val="00023706"/>
    <w:rsid w:val="00023901"/>
    <w:rsid w:val="000239A4"/>
    <w:rsid w:val="00023BAF"/>
    <w:rsid w:val="000248AE"/>
    <w:rsid w:val="00024BCE"/>
    <w:rsid w:val="000251B1"/>
    <w:rsid w:val="00025653"/>
    <w:rsid w:val="0002594C"/>
    <w:rsid w:val="00025977"/>
    <w:rsid w:val="00025990"/>
    <w:rsid w:val="00025C94"/>
    <w:rsid w:val="00025CF7"/>
    <w:rsid w:val="00025D4C"/>
    <w:rsid w:val="00026260"/>
    <w:rsid w:val="000267B0"/>
    <w:rsid w:val="0002681C"/>
    <w:rsid w:val="00026AC7"/>
    <w:rsid w:val="000276B6"/>
    <w:rsid w:val="000278FC"/>
    <w:rsid w:val="000302FA"/>
    <w:rsid w:val="00030305"/>
    <w:rsid w:val="000304F8"/>
    <w:rsid w:val="0003096A"/>
    <w:rsid w:val="00030D5F"/>
    <w:rsid w:val="0003102E"/>
    <w:rsid w:val="0003115B"/>
    <w:rsid w:val="0003130A"/>
    <w:rsid w:val="000314C9"/>
    <w:rsid w:val="000315B7"/>
    <w:rsid w:val="00031698"/>
    <w:rsid w:val="00032060"/>
    <w:rsid w:val="00032537"/>
    <w:rsid w:val="000339E6"/>
    <w:rsid w:val="00033E1A"/>
    <w:rsid w:val="000343C2"/>
    <w:rsid w:val="00034451"/>
    <w:rsid w:val="00034948"/>
    <w:rsid w:val="00034DFB"/>
    <w:rsid w:val="00034F4A"/>
    <w:rsid w:val="00034FB6"/>
    <w:rsid w:val="000351C0"/>
    <w:rsid w:val="0003531A"/>
    <w:rsid w:val="00035CCA"/>
    <w:rsid w:val="0003604B"/>
    <w:rsid w:val="0003653D"/>
    <w:rsid w:val="00036745"/>
    <w:rsid w:val="00036D9B"/>
    <w:rsid w:val="00036EF7"/>
    <w:rsid w:val="000375C3"/>
    <w:rsid w:val="00037AB5"/>
    <w:rsid w:val="00037CF1"/>
    <w:rsid w:val="000402AC"/>
    <w:rsid w:val="0004044F"/>
    <w:rsid w:val="000404A0"/>
    <w:rsid w:val="0004069E"/>
    <w:rsid w:val="00040F7F"/>
    <w:rsid w:val="0004130D"/>
    <w:rsid w:val="0004163F"/>
    <w:rsid w:val="00041D7F"/>
    <w:rsid w:val="000420A8"/>
    <w:rsid w:val="000421D4"/>
    <w:rsid w:val="00042470"/>
    <w:rsid w:val="00042772"/>
    <w:rsid w:val="00042F46"/>
    <w:rsid w:val="00043108"/>
    <w:rsid w:val="000431BF"/>
    <w:rsid w:val="00043C41"/>
    <w:rsid w:val="00043EE3"/>
    <w:rsid w:val="0004400F"/>
    <w:rsid w:val="000443B8"/>
    <w:rsid w:val="00044B5D"/>
    <w:rsid w:val="00044BBD"/>
    <w:rsid w:val="00044BFD"/>
    <w:rsid w:val="0004549E"/>
    <w:rsid w:val="0004562B"/>
    <w:rsid w:val="00045713"/>
    <w:rsid w:val="00045AC5"/>
    <w:rsid w:val="000463DD"/>
    <w:rsid w:val="000464F4"/>
    <w:rsid w:val="00047091"/>
    <w:rsid w:val="00047609"/>
    <w:rsid w:val="00047E82"/>
    <w:rsid w:val="000501EC"/>
    <w:rsid w:val="00050205"/>
    <w:rsid w:val="000508EE"/>
    <w:rsid w:val="00050A00"/>
    <w:rsid w:val="00050D2D"/>
    <w:rsid w:val="00051086"/>
    <w:rsid w:val="000510A4"/>
    <w:rsid w:val="0005192B"/>
    <w:rsid w:val="00051A13"/>
    <w:rsid w:val="00051A25"/>
    <w:rsid w:val="00051D97"/>
    <w:rsid w:val="00051E77"/>
    <w:rsid w:val="00051ECD"/>
    <w:rsid w:val="00051EF0"/>
    <w:rsid w:val="0005208B"/>
    <w:rsid w:val="000521F1"/>
    <w:rsid w:val="0005220E"/>
    <w:rsid w:val="000525BE"/>
    <w:rsid w:val="000526B3"/>
    <w:rsid w:val="0005281E"/>
    <w:rsid w:val="000528A3"/>
    <w:rsid w:val="00052AE1"/>
    <w:rsid w:val="00052C57"/>
    <w:rsid w:val="00052CF8"/>
    <w:rsid w:val="00052E8D"/>
    <w:rsid w:val="000530FA"/>
    <w:rsid w:val="000532D0"/>
    <w:rsid w:val="0005350B"/>
    <w:rsid w:val="00053ECB"/>
    <w:rsid w:val="00053FBD"/>
    <w:rsid w:val="000545DE"/>
    <w:rsid w:val="00054757"/>
    <w:rsid w:val="00054792"/>
    <w:rsid w:val="000547D1"/>
    <w:rsid w:val="00054852"/>
    <w:rsid w:val="00054DAA"/>
    <w:rsid w:val="00055111"/>
    <w:rsid w:val="000554AD"/>
    <w:rsid w:val="00055547"/>
    <w:rsid w:val="00055755"/>
    <w:rsid w:val="000560C6"/>
    <w:rsid w:val="0005649F"/>
    <w:rsid w:val="00056590"/>
    <w:rsid w:val="00056642"/>
    <w:rsid w:val="0005695C"/>
    <w:rsid w:val="00056BD0"/>
    <w:rsid w:val="0005703D"/>
    <w:rsid w:val="00057605"/>
    <w:rsid w:val="00057956"/>
    <w:rsid w:val="00057A70"/>
    <w:rsid w:val="00057CDE"/>
    <w:rsid w:val="00057D15"/>
    <w:rsid w:val="00057D2E"/>
    <w:rsid w:val="00057DD8"/>
    <w:rsid w:val="00057FA1"/>
    <w:rsid w:val="00060DF0"/>
    <w:rsid w:val="0006100F"/>
    <w:rsid w:val="000613BE"/>
    <w:rsid w:val="000613C2"/>
    <w:rsid w:val="0006197E"/>
    <w:rsid w:val="00061DDC"/>
    <w:rsid w:val="00061F42"/>
    <w:rsid w:val="000621DB"/>
    <w:rsid w:val="00062222"/>
    <w:rsid w:val="000629F6"/>
    <w:rsid w:val="00062A9C"/>
    <w:rsid w:val="00062D28"/>
    <w:rsid w:val="00062E80"/>
    <w:rsid w:val="00062E9C"/>
    <w:rsid w:val="00063111"/>
    <w:rsid w:val="00063125"/>
    <w:rsid w:val="00063A61"/>
    <w:rsid w:val="00063F90"/>
    <w:rsid w:val="000642D4"/>
    <w:rsid w:val="00064A5D"/>
    <w:rsid w:val="00064AE5"/>
    <w:rsid w:val="00064E19"/>
    <w:rsid w:val="00065245"/>
    <w:rsid w:val="0006531B"/>
    <w:rsid w:val="00065355"/>
    <w:rsid w:val="00065479"/>
    <w:rsid w:val="00065567"/>
    <w:rsid w:val="00065779"/>
    <w:rsid w:val="00066363"/>
    <w:rsid w:val="00066837"/>
    <w:rsid w:val="00066DBD"/>
    <w:rsid w:val="000672E5"/>
    <w:rsid w:val="0006737B"/>
    <w:rsid w:val="00067484"/>
    <w:rsid w:val="000674DD"/>
    <w:rsid w:val="00067715"/>
    <w:rsid w:val="00067A79"/>
    <w:rsid w:val="00067E75"/>
    <w:rsid w:val="00070C70"/>
    <w:rsid w:val="000713B0"/>
    <w:rsid w:val="0007145B"/>
    <w:rsid w:val="000719FD"/>
    <w:rsid w:val="0007259F"/>
    <w:rsid w:val="00072868"/>
    <w:rsid w:val="000729AF"/>
    <w:rsid w:val="00072A94"/>
    <w:rsid w:val="00072E5F"/>
    <w:rsid w:val="000730A0"/>
    <w:rsid w:val="00073223"/>
    <w:rsid w:val="0007332F"/>
    <w:rsid w:val="000736DE"/>
    <w:rsid w:val="00073943"/>
    <w:rsid w:val="00073C67"/>
    <w:rsid w:val="00073E4F"/>
    <w:rsid w:val="00073F84"/>
    <w:rsid w:val="00073FEB"/>
    <w:rsid w:val="00073FFD"/>
    <w:rsid w:val="00074417"/>
    <w:rsid w:val="000745CD"/>
    <w:rsid w:val="0007483C"/>
    <w:rsid w:val="000748CA"/>
    <w:rsid w:val="00074A1F"/>
    <w:rsid w:val="00074A59"/>
    <w:rsid w:val="00074CE6"/>
    <w:rsid w:val="00074DDF"/>
    <w:rsid w:val="00074E9A"/>
    <w:rsid w:val="00074FD3"/>
    <w:rsid w:val="000761DE"/>
    <w:rsid w:val="00076536"/>
    <w:rsid w:val="0007699A"/>
    <w:rsid w:val="00076EA8"/>
    <w:rsid w:val="00077455"/>
    <w:rsid w:val="000775E3"/>
    <w:rsid w:val="00077C14"/>
    <w:rsid w:val="00077E09"/>
    <w:rsid w:val="000802F3"/>
    <w:rsid w:val="00080A69"/>
    <w:rsid w:val="0008116C"/>
    <w:rsid w:val="00081178"/>
    <w:rsid w:val="00081309"/>
    <w:rsid w:val="0008134A"/>
    <w:rsid w:val="0008162A"/>
    <w:rsid w:val="00081C0B"/>
    <w:rsid w:val="00082099"/>
    <w:rsid w:val="0008321A"/>
    <w:rsid w:val="00083875"/>
    <w:rsid w:val="00083A29"/>
    <w:rsid w:val="00083AEB"/>
    <w:rsid w:val="00083B2F"/>
    <w:rsid w:val="00084384"/>
    <w:rsid w:val="000847AE"/>
    <w:rsid w:val="0008490F"/>
    <w:rsid w:val="00084AB9"/>
    <w:rsid w:val="00084B88"/>
    <w:rsid w:val="00084DE7"/>
    <w:rsid w:val="0008517B"/>
    <w:rsid w:val="000851B0"/>
    <w:rsid w:val="0008560F"/>
    <w:rsid w:val="00085655"/>
    <w:rsid w:val="00085683"/>
    <w:rsid w:val="00085964"/>
    <w:rsid w:val="00085A04"/>
    <w:rsid w:val="00085DFC"/>
    <w:rsid w:val="00085E13"/>
    <w:rsid w:val="00085EF7"/>
    <w:rsid w:val="000860A4"/>
    <w:rsid w:val="00086239"/>
    <w:rsid w:val="000864A8"/>
    <w:rsid w:val="0008699A"/>
    <w:rsid w:val="000876DA"/>
    <w:rsid w:val="00087854"/>
    <w:rsid w:val="00087D51"/>
    <w:rsid w:val="00087E2F"/>
    <w:rsid w:val="00090251"/>
    <w:rsid w:val="0009034F"/>
    <w:rsid w:val="0009058D"/>
    <w:rsid w:val="0009071E"/>
    <w:rsid w:val="0009150C"/>
    <w:rsid w:val="000917A2"/>
    <w:rsid w:val="000917C5"/>
    <w:rsid w:val="00091CE7"/>
    <w:rsid w:val="00092561"/>
    <w:rsid w:val="000927FD"/>
    <w:rsid w:val="000928FA"/>
    <w:rsid w:val="00092FAC"/>
    <w:rsid w:val="00093020"/>
    <w:rsid w:val="00093634"/>
    <w:rsid w:val="000938BC"/>
    <w:rsid w:val="00093A83"/>
    <w:rsid w:val="00093BE4"/>
    <w:rsid w:val="00093C05"/>
    <w:rsid w:val="00093D20"/>
    <w:rsid w:val="00093ED5"/>
    <w:rsid w:val="00094139"/>
    <w:rsid w:val="00094295"/>
    <w:rsid w:val="00094646"/>
    <w:rsid w:val="00094B79"/>
    <w:rsid w:val="00094E76"/>
    <w:rsid w:val="00094E7B"/>
    <w:rsid w:val="0009502D"/>
    <w:rsid w:val="0009522E"/>
    <w:rsid w:val="00095392"/>
    <w:rsid w:val="000953BD"/>
    <w:rsid w:val="00095812"/>
    <w:rsid w:val="00095EB4"/>
    <w:rsid w:val="000962B2"/>
    <w:rsid w:val="00096461"/>
    <w:rsid w:val="000965F4"/>
    <w:rsid w:val="00096903"/>
    <w:rsid w:val="00096C3D"/>
    <w:rsid w:val="00096E4D"/>
    <w:rsid w:val="00096F8C"/>
    <w:rsid w:val="00097450"/>
    <w:rsid w:val="00097E5A"/>
    <w:rsid w:val="000A0566"/>
    <w:rsid w:val="000A0786"/>
    <w:rsid w:val="000A094A"/>
    <w:rsid w:val="000A09F7"/>
    <w:rsid w:val="000A1223"/>
    <w:rsid w:val="000A183E"/>
    <w:rsid w:val="000A197A"/>
    <w:rsid w:val="000A1A51"/>
    <w:rsid w:val="000A1EC6"/>
    <w:rsid w:val="000A20CC"/>
    <w:rsid w:val="000A20F9"/>
    <w:rsid w:val="000A2913"/>
    <w:rsid w:val="000A2989"/>
    <w:rsid w:val="000A29EB"/>
    <w:rsid w:val="000A3082"/>
    <w:rsid w:val="000A30A3"/>
    <w:rsid w:val="000A30CB"/>
    <w:rsid w:val="000A33FE"/>
    <w:rsid w:val="000A361C"/>
    <w:rsid w:val="000A36B6"/>
    <w:rsid w:val="000A378E"/>
    <w:rsid w:val="000A3CE1"/>
    <w:rsid w:val="000A3CF3"/>
    <w:rsid w:val="000A3CFB"/>
    <w:rsid w:val="000A3D04"/>
    <w:rsid w:val="000A3D06"/>
    <w:rsid w:val="000A3E52"/>
    <w:rsid w:val="000A3F7A"/>
    <w:rsid w:val="000A4594"/>
    <w:rsid w:val="000A4875"/>
    <w:rsid w:val="000A499C"/>
    <w:rsid w:val="000A4A7C"/>
    <w:rsid w:val="000A4EA4"/>
    <w:rsid w:val="000A4EF4"/>
    <w:rsid w:val="000A50BD"/>
    <w:rsid w:val="000A5C17"/>
    <w:rsid w:val="000A5D06"/>
    <w:rsid w:val="000A60B0"/>
    <w:rsid w:val="000A6676"/>
    <w:rsid w:val="000A6E97"/>
    <w:rsid w:val="000A7089"/>
    <w:rsid w:val="000A7158"/>
    <w:rsid w:val="000A719E"/>
    <w:rsid w:val="000A7259"/>
    <w:rsid w:val="000A741B"/>
    <w:rsid w:val="000A7535"/>
    <w:rsid w:val="000A753F"/>
    <w:rsid w:val="000A7A73"/>
    <w:rsid w:val="000A7DC2"/>
    <w:rsid w:val="000A7E7E"/>
    <w:rsid w:val="000B04BE"/>
    <w:rsid w:val="000B0513"/>
    <w:rsid w:val="000B0733"/>
    <w:rsid w:val="000B075F"/>
    <w:rsid w:val="000B083E"/>
    <w:rsid w:val="000B08F8"/>
    <w:rsid w:val="000B0DFC"/>
    <w:rsid w:val="000B0FB7"/>
    <w:rsid w:val="000B1A6F"/>
    <w:rsid w:val="000B1AC3"/>
    <w:rsid w:val="000B1D56"/>
    <w:rsid w:val="000B1D72"/>
    <w:rsid w:val="000B20DA"/>
    <w:rsid w:val="000B2774"/>
    <w:rsid w:val="000B2899"/>
    <w:rsid w:val="000B2DAD"/>
    <w:rsid w:val="000B3397"/>
    <w:rsid w:val="000B33ED"/>
    <w:rsid w:val="000B353C"/>
    <w:rsid w:val="000B35DF"/>
    <w:rsid w:val="000B36A8"/>
    <w:rsid w:val="000B37D1"/>
    <w:rsid w:val="000B392D"/>
    <w:rsid w:val="000B3CCF"/>
    <w:rsid w:val="000B4253"/>
    <w:rsid w:val="000B4651"/>
    <w:rsid w:val="000B4689"/>
    <w:rsid w:val="000B4931"/>
    <w:rsid w:val="000B4D4F"/>
    <w:rsid w:val="000B5580"/>
    <w:rsid w:val="000B5BB0"/>
    <w:rsid w:val="000B5CC2"/>
    <w:rsid w:val="000B5D2B"/>
    <w:rsid w:val="000B5D90"/>
    <w:rsid w:val="000B5E69"/>
    <w:rsid w:val="000B632C"/>
    <w:rsid w:val="000B6451"/>
    <w:rsid w:val="000B6621"/>
    <w:rsid w:val="000B6866"/>
    <w:rsid w:val="000B7519"/>
    <w:rsid w:val="000B757E"/>
    <w:rsid w:val="000C0025"/>
    <w:rsid w:val="000C04D5"/>
    <w:rsid w:val="000C0554"/>
    <w:rsid w:val="000C0A29"/>
    <w:rsid w:val="000C0EDF"/>
    <w:rsid w:val="000C0F26"/>
    <w:rsid w:val="000C142A"/>
    <w:rsid w:val="000C1445"/>
    <w:rsid w:val="000C1460"/>
    <w:rsid w:val="000C14CB"/>
    <w:rsid w:val="000C182F"/>
    <w:rsid w:val="000C193F"/>
    <w:rsid w:val="000C1967"/>
    <w:rsid w:val="000C1B94"/>
    <w:rsid w:val="000C2067"/>
    <w:rsid w:val="000C223C"/>
    <w:rsid w:val="000C25FA"/>
    <w:rsid w:val="000C3587"/>
    <w:rsid w:val="000C3834"/>
    <w:rsid w:val="000C3AE4"/>
    <w:rsid w:val="000C3B95"/>
    <w:rsid w:val="000C3CA5"/>
    <w:rsid w:val="000C4C4C"/>
    <w:rsid w:val="000C591E"/>
    <w:rsid w:val="000C59B1"/>
    <w:rsid w:val="000C5CB2"/>
    <w:rsid w:val="000C5D33"/>
    <w:rsid w:val="000C6287"/>
    <w:rsid w:val="000C6687"/>
    <w:rsid w:val="000C6706"/>
    <w:rsid w:val="000C69D2"/>
    <w:rsid w:val="000C6CA9"/>
    <w:rsid w:val="000C6F0F"/>
    <w:rsid w:val="000C72B9"/>
    <w:rsid w:val="000C72BB"/>
    <w:rsid w:val="000C789E"/>
    <w:rsid w:val="000C7C35"/>
    <w:rsid w:val="000C7D98"/>
    <w:rsid w:val="000C7E8F"/>
    <w:rsid w:val="000D0724"/>
    <w:rsid w:val="000D0B96"/>
    <w:rsid w:val="000D0F51"/>
    <w:rsid w:val="000D1308"/>
    <w:rsid w:val="000D15A3"/>
    <w:rsid w:val="000D17EB"/>
    <w:rsid w:val="000D1829"/>
    <w:rsid w:val="000D18A3"/>
    <w:rsid w:val="000D1924"/>
    <w:rsid w:val="000D268D"/>
    <w:rsid w:val="000D2977"/>
    <w:rsid w:val="000D2A59"/>
    <w:rsid w:val="000D2A87"/>
    <w:rsid w:val="000D2ACC"/>
    <w:rsid w:val="000D2BDC"/>
    <w:rsid w:val="000D2CF9"/>
    <w:rsid w:val="000D2F4C"/>
    <w:rsid w:val="000D3244"/>
    <w:rsid w:val="000D346E"/>
    <w:rsid w:val="000D3903"/>
    <w:rsid w:val="000D3929"/>
    <w:rsid w:val="000D3C51"/>
    <w:rsid w:val="000D3C90"/>
    <w:rsid w:val="000D4412"/>
    <w:rsid w:val="000D457A"/>
    <w:rsid w:val="000D489E"/>
    <w:rsid w:val="000D4C55"/>
    <w:rsid w:val="000D4CED"/>
    <w:rsid w:val="000D4D84"/>
    <w:rsid w:val="000D4FD2"/>
    <w:rsid w:val="000D518E"/>
    <w:rsid w:val="000D52A1"/>
    <w:rsid w:val="000D5432"/>
    <w:rsid w:val="000D56D5"/>
    <w:rsid w:val="000D58DA"/>
    <w:rsid w:val="000D5E03"/>
    <w:rsid w:val="000D5F45"/>
    <w:rsid w:val="000D5FA5"/>
    <w:rsid w:val="000D6265"/>
    <w:rsid w:val="000D6B0A"/>
    <w:rsid w:val="000D6B4D"/>
    <w:rsid w:val="000D6BA4"/>
    <w:rsid w:val="000D7803"/>
    <w:rsid w:val="000D7870"/>
    <w:rsid w:val="000D7896"/>
    <w:rsid w:val="000D7F19"/>
    <w:rsid w:val="000E025D"/>
    <w:rsid w:val="000E0866"/>
    <w:rsid w:val="000E0995"/>
    <w:rsid w:val="000E2045"/>
    <w:rsid w:val="000E2ADD"/>
    <w:rsid w:val="000E2AEF"/>
    <w:rsid w:val="000E3E99"/>
    <w:rsid w:val="000E3EF0"/>
    <w:rsid w:val="000E417D"/>
    <w:rsid w:val="000E4514"/>
    <w:rsid w:val="000E4A21"/>
    <w:rsid w:val="000E4C15"/>
    <w:rsid w:val="000E4C47"/>
    <w:rsid w:val="000E4EB3"/>
    <w:rsid w:val="000E4EFC"/>
    <w:rsid w:val="000E4FA4"/>
    <w:rsid w:val="000E50B7"/>
    <w:rsid w:val="000E51FC"/>
    <w:rsid w:val="000E67AA"/>
    <w:rsid w:val="000E69B3"/>
    <w:rsid w:val="000E6A06"/>
    <w:rsid w:val="000E6C38"/>
    <w:rsid w:val="000E730A"/>
    <w:rsid w:val="000E7543"/>
    <w:rsid w:val="000E7621"/>
    <w:rsid w:val="000E7970"/>
    <w:rsid w:val="000E79E2"/>
    <w:rsid w:val="000E7C24"/>
    <w:rsid w:val="000E7DFF"/>
    <w:rsid w:val="000E7E95"/>
    <w:rsid w:val="000F039C"/>
    <w:rsid w:val="000F040E"/>
    <w:rsid w:val="000F12BE"/>
    <w:rsid w:val="000F1E78"/>
    <w:rsid w:val="000F1F25"/>
    <w:rsid w:val="000F23E2"/>
    <w:rsid w:val="000F2920"/>
    <w:rsid w:val="000F2CAE"/>
    <w:rsid w:val="000F2E9E"/>
    <w:rsid w:val="000F37C9"/>
    <w:rsid w:val="000F41C5"/>
    <w:rsid w:val="000F556E"/>
    <w:rsid w:val="000F58D8"/>
    <w:rsid w:val="000F5C59"/>
    <w:rsid w:val="000F5C97"/>
    <w:rsid w:val="000F69FB"/>
    <w:rsid w:val="000F6DFB"/>
    <w:rsid w:val="000F6F16"/>
    <w:rsid w:val="000F7012"/>
    <w:rsid w:val="000F73B0"/>
    <w:rsid w:val="000F73DB"/>
    <w:rsid w:val="001001C3"/>
    <w:rsid w:val="001001F3"/>
    <w:rsid w:val="001002FF"/>
    <w:rsid w:val="00100364"/>
    <w:rsid w:val="00100962"/>
    <w:rsid w:val="00100A03"/>
    <w:rsid w:val="00101301"/>
    <w:rsid w:val="00101AD5"/>
    <w:rsid w:val="00102254"/>
    <w:rsid w:val="001022AF"/>
    <w:rsid w:val="001029E0"/>
    <w:rsid w:val="00102C0C"/>
    <w:rsid w:val="00102E7E"/>
    <w:rsid w:val="00102EB9"/>
    <w:rsid w:val="00103342"/>
    <w:rsid w:val="00103611"/>
    <w:rsid w:val="00103670"/>
    <w:rsid w:val="0010372F"/>
    <w:rsid w:val="001038AA"/>
    <w:rsid w:val="00104705"/>
    <w:rsid w:val="00104864"/>
    <w:rsid w:val="00104B16"/>
    <w:rsid w:val="00104C3D"/>
    <w:rsid w:val="00104E51"/>
    <w:rsid w:val="0010553C"/>
    <w:rsid w:val="00105AFC"/>
    <w:rsid w:val="00105DBB"/>
    <w:rsid w:val="00105FBD"/>
    <w:rsid w:val="00106121"/>
    <w:rsid w:val="0010615B"/>
    <w:rsid w:val="00106835"/>
    <w:rsid w:val="001070BF"/>
    <w:rsid w:val="00107214"/>
    <w:rsid w:val="0011093C"/>
    <w:rsid w:val="001110F8"/>
    <w:rsid w:val="0011123A"/>
    <w:rsid w:val="00111259"/>
    <w:rsid w:val="00111498"/>
    <w:rsid w:val="001116B4"/>
    <w:rsid w:val="0011176F"/>
    <w:rsid w:val="001118A6"/>
    <w:rsid w:val="001119FD"/>
    <w:rsid w:val="00111B3D"/>
    <w:rsid w:val="00111DE6"/>
    <w:rsid w:val="00111E18"/>
    <w:rsid w:val="00111F76"/>
    <w:rsid w:val="00111FE6"/>
    <w:rsid w:val="00112DBE"/>
    <w:rsid w:val="0011378D"/>
    <w:rsid w:val="00113839"/>
    <w:rsid w:val="00113A3D"/>
    <w:rsid w:val="00113AEB"/>
    <w:rsid w:val="00113BE8"/>
    <w:rsid w:val="00113CBF"/>
    <w:rsid w:val="00113F1F"/>
    <w:rsid w:val="0011465B"/>
    <w:rsid w:val="00114F8B"/>
    <w:rsid w:val="001156A5"/>
    <w:rsid w:val="00115C22"/>
    <w:rsid w:val="00116559"/>
    <w:rsid w:val="00116B27"/>
    <w:rsid w:val="00116C1C"/>
    <w:rsid w:val="00116CA4"/>
    <w:rsid w:val="00116CC5"/>
    <w:rsid w:val="0011750A"/>
    <w:rsid w:val="001175FF"/>
    <w:rsid w:val="00117F8F"/>
    <w:rsid w:val="001202D2"/>
    <w:rsid w:val="001209ED"/>
    <w:rsid w:val="00120A77"/>
    <w:rsid w:val="00120CA6"/>
    <w:rsid w:val="00121099"/>
    <w:rsid w:val="00121364"/>
    <w:rsid w:val="001218BF"/>
    <w:rsid w:val="00121962"/>
    <w:rsid w:val="00122354"/>
    <w:rsid w:val="00122855"/>
    <w:rsid w:val="00122869"/>
    <w:rsid w:val="00122BC9"/>
    <w:rsid w:val="00122E85"/>
    <w:rsid w:val="0012323A"/>
    <w:rsid w:val="001232DF"/>
    <w:rsid w:val="0012354D"/>
    <w:rsid w:val="00123BD1"/>
    <w:rsid w:val="00123D36"/>
    <w:rsid w:val="00123EB1"/>
    <w:rsid w:val="001246A7"/>
    <w:rsid w:val="001247DA"/>
    <w:rsid w:val="00124889"/>
    <w:rsid w:val="001248F7"/>
    <w:rsid w:val="00124A7B"/>
    <w:rsid w:val="00124A87"/>
    <w:rsid w:val="00124BC5"/>
    <w:rsid w:val="00124D77"/>
    <w:rsid w:val="00125219"/>
    <w:rsid w:val="00125283"/>
    <w:rsid w:val="00125699"/>
    <w:rsid w:val="001259E9"/>
    <w:rsid w:val="00125AAD"/>
    <w:rsid w:val="00125B19"/>
    <w:rsid w:val="00125D32"/>
    <w:rsid w:val="0012607C"/>
    <w:rsid w:val="001260AE"/>
    <w:rsid w:val="001261DA"/>
    <w:rsid w:val="001263D1"/>
    <w:rsid w:val="001265A5"/>
    <w:rsid w:val="00126635"/>
    <w:rsid w:val="001269BC"/>
    <w:rsid w:val="00126ABF"/>
    <w:rsid w:val="0012744A"/>
    <w:rsid w:val="00127AB0"/>
    <w:rsid w:val="00127BAB"/>
    <w:rsid w:val="00127CC6"/>
    <w:rsid w:val="00127D33"/>
    <w:rsid w:val="00127E60"/>
    <w:rsid w:val="00127E9C"/>
    <w:rsid w:val="00127F16"/>
    <w:rsid w:val="00130040"/>
    <w:rsid w:val="001301B2"/>
    <w:rsid w:val="00130796"/>
    <w:rsid w:val="001308C7"/>
    <w:rsid w:val="00130A3E"/>
    <w:rsid w:val="00130B93"/>
    <w:rsid w:val="001310FB"/>
    <w:rsid w:val="001314F8"/>
    <w:rsid w:val="0013177C"/>
    <w:rsid w:val="001318B8"/>
    <w:rsid w:val="00131BF1"/>
    <w:rsid w:val="00131C16"/>
    <w:rsid w:val="001320DF"/>
    <w:rsid w:val="00132C06"/>
    <w:rsid w:val="00132C0E"/>
    <w:rsid w:val="00132F7B"/>
    <w:rsid w:val="001334F5"/>
    <w:rsid w:val="00133946"/>
    <w:rsid w:val="00133966"/>
    <w:rsid w:val="00133A77"/>
    <w:rsid w:val="00134668"/>
    <w:rsid w:val="001346D3"/>
    <w:rsid w:val="0013488B"/>
    <w:rsid w:val="00134E11"/>
    <w:rsid w:val="00135252"/>
    <w:rsid w:val="0013570D"/>
    <w:rsid w:val="00135782"/>
    <w:rsid w:val="001359A4"/>
    <w:rsid w:val="00135A5D"/>
    <w:rsid w:val="001360A0"/>
    <w:rsid w:val="00136AA2"/>
    <w:rsid w:val="0013705D"/>
    <w:rsid w:val="001372E2"/>
    <w:rsid w:val="00137330"/>
    <w:rsid w:val="0013747D"/>
    <w:rsid w:val="001374A4"/>
    <w:rsid w:val="001376F8"/>
    <w:rsid w:val="001377D4"/>
    <w:rsid w:val="00137FFE"/>
    <w:rsid w:val="0014004F"/>
    <w:rsid w:val="0014052E"/>
    <w:rsid w:val="001409EF"/>
    <w:rsid w:val="00140DB0"/>
    <w:rsid w:val="00140F86"/>
    <w:rsid w:val="001412DD"/>
    <w:rsid w:val="0014144D"/>
    <w:rsid w:val="001414FB"/>
    <w:rsid w:val="00141A98"/>
    <w:rsid w:val="00141ACF"/>
    <w:rsid w:val="00141FA0"/>
    <w:rsid w:val="00142533"/>
    <w:rsid w:val="0014257E"/>
    <w:rsid w:val="001429B0"/>
    <w:rsid w:val="001429EF"/>
    <w:rsid w:val="001429F3"/>
    <w:rsid w:val="00142A72"/>
    <w:rsid w:val="00142AC2"/>
    <w:rsid w:val="00142B34"/>
    <w:rsid w:val="00142F84"/>
    <w:rsid w:val="0014318C"/>
    <w:rsid w:val="00143409"/>
    <w:rsid w:val="00143482"/>
    <w:rsid w:val="001438FF"/>
    <w:rsid w:val="0014458A"/>
    <w:rsid w:val="0014461F"/>
    <w:rsid w:val="00144BF4"/>
    <w:rsid w:val="00144FFA"/>
    <w:rsid w:val="0014504F"/>
    <w:rsid w:val="00145304"/>
    <w:rsid w:val="0014538F"/>
    <w:rsid w:val="001455E0"/>
    <w:rsid w:val="001455F8"/>
    <w:rsid w:val="00145AE8"/>
    <w:rsid w:val="00146109"/>
    <w:rsid w:val="00146325"/>
    <w:rsid w:val="001465F6"/>
    <w:rsid w:val="001467B8"/>
    <w:rsid w:val="0014687E"/>
    <w:rsid w:val="00146CF7"/>
    <w:rsid w:val="00146F96"/>
    <w:rsid w:val="00147350"/>
    <w:rsid w:val="00147679"/>
    <w:rsid w:val="00150620"/>
    <w:rsid w:val="0015084C"/>
    <w:rsid w:val="00150B56"/>
    <w:rsid w:val="00150BF0"/>
    <w:rsid w:val="00150C5C"/>
    <w:rsid w:val="00150DCB"/>
    <w:rsid w:val="001510CE"/>
    <w:rsid w:val="00151660"/>
    <w:rsid w:val="00151A22"/>
    <w:rsid w:val="00152735"/>
    <w:rsid w:val="00152BD3"/>
    <w:rsid w:val="00153084"/>
    <w:rsid w:val="001530AA"/>
    <w:rsid w:val="0015346D"/>
    <w:rsid w:val="00153513"/>
    <w:rsid w:val="0015463C"/>
    <w:rsid w:val="001547DB"/>
    <w:rsid w:val="00154B68"/>
    <w:rsid w:val="00154DA0"/>
    <w:rsid w:val="00155128"/>
    <w:rsid w:val="00155145"/>
    <w:rsid w:val="001551ED"/>
    <w:rsid w:val="0015549B"/>
    <w:rsid w:val="001556D5"/>
    <w:rsid w:val="00155774"/>
    <w:rsid w:val="001558DD"/>
    <w:rsid w:val="00155AEA"/>
    <w:rsid w:val="00156073"/>
    <w:rsid w:val="00156165"/>
    <w:rsid w:val="0015622D"/>
    <w:rsid w:val="00156250"/>
    <w:rsid w:val="00156360"/>
    <w:rsid w:val="001567FE"/>
    <w:rsid w:val="00156893"/>
    <w:rsid w:val="0015693D"/>
    <w:rsid w:val="001576EF"/>
    <w:rsid w:val="00157E53"/>
    <w:rsid w:val="00157E65"/>
    <w:rsid w:val="00160055"/>
    <w:rsid w:val="00160457"/>
    <w:rsid w:val="001606A2"/>
    <w:rsid w:val="00160706"/>
    <w:rsid w:val="0016083C"/>
    <w:rsid w:val="001608E5"/>
    <w:rsid w:val="00160C42"/>
    <w:rsid w:val="00160EA8"/>
    <w:rsid w:val="001610BF"/>
    <w:rsid w:val="00161252"/>
    <w:rsid w:val="00161271"/>
    <w:rsid w:val="001613FB"/>
    <w:rsid w:val="001617AD"/>
    <w:rsid w:val="00161882"/>
    <w:rsid w:val="00161BC7"/>
    <w:rsid w:val="00161F8E"/>
    <w:rsid w:val="0016207D"/>
    <w:rsid w:val="00162152"/>
    <w:rsid w:val="00162271"/>
    <w:rsid w:val="00162330"/>
    <w:rsid w:val="001626D6"/>
    <w:rsid w:val="00163092"/>
    <w:rsid w:val="00163260"/>
    <w:rsid w:val="00163592"/>
    <w:rsid w:val="00163694"/>
    <w:rsid w:val="0016379D"/>
    <w:rsid w:val="00163F91"/>
    <w:rsid w:val="00163FE9"/>
    <w:rsid w:val="0016427C"/>
    <w:rsid w:val="00164838"/>
    <w:rsid w:val="001648FE"/>
    <w:rsid w:val="00164903"/>
    <w:rsid w:val="00164C10"/>
    <w:rsid w:val="00164CDB"/>
    <w:rsid w:val="00164D43"/>
    <w:rsid w:val="00165098"/>
    <w:rsid w:val="00165504"/>
    <w:rsid w:val="00165ACA"/>
    <w:rsid w:val="00165D2E"/>
    <w:rsid w:val="00165F69"/>
    <w:rsid w:val="00166019"/>
    <w:rsid w:val="00166391"/>
    <w:rsid w:val="001667F5"/>
    <w:rsid w:val="0016688B"/>
    <w:rsid w:val="001669CC"/>
    <w:rsid w:val="00166FC0"/>
    <w:rsid w:val="001673F7"/>
    <w:rsid w:val="0016785F"/>
    <w:rsid w:val="0016795C"/>
    <w:rsid w:val="00167DD7"/>
    <w:rsid w:val="00167EB2"/>
    <w:rsid w:val="0017005D"/>
    <w:rsid w:val="0017036D"/>
    <w:rsid w:val="00170576"/>
    <w:rsid w:val="00170881"/>
    <w:rsid w:val="00170ADC"/>
    <w:rsid w:val="0017143C"/>
    <w:rsid w:val="001718EA"/>
    <w:rsid w:val="0017202A"/>
    <w:rsid w:val="00172043"/>
    <w:rsid w:val="00172102"/>
    <w:rsid w:val="00172425"/>
    <w:rsid w:val="001728EE"/>
    <w:rsid w:val="00172A39"/>
    <w:rsid w:val="00172F4E"/>
    <w:rsid w:val="00172FDA"/>
    <w:rsid w:val="001730E0"/>
    <w:rsid w:val="001737EE"/>
    <w:rsid w:val="00174C2F"/>
    <w:rsid w:val="001754E4"/>
    <w:rsid w:val="001755D2"/>
    <w:rsid w:val="00175F41"/>
    <w:rsid w:val="001764EA"/>
    <w:rsid w:val="001765D0"/>
    <w:rsid w:val="001766C3"/>
    <w:rsid w:val="001768BE"/>
    <w:rsid w:val="00176960"/>
    <w:rsid w:val="00176B00"/>
    <w:rsid w:val="00176B62"/>
    <w:rsid w:val="00176DE6"/>
    <w:rsid w:val="00177101"/>
    <w:rsid w:val="00177113"/>
    <w:rsid w:val="001775BD"/>
    <w:rsid w:val="00177950"/>
    <w:rsid w:val="00177B27"/>
    <w:rsid w:val="00177C23"/>
    <w:rsid w:val="00177E5F"/>
    <w:rsid w:val="00177F50"/>
    <w:rsid w:val="001801F8"/>
    <w:rsid w:val="0018033B"/>
    <w:rsid w:val="001805C7"/>
    <w:rsid w:val="001805D8"/>
    <w:rsid w:val="001808BB"/>
    <w:rsid w:val="00180B0D"/>
    <w:rsid w:val="00180C93"/>
    <w:rsid w:val="00180EB0"/>
    <w:rsid w:val="00180F16"/>
    <w:rsid w:val="001812CE"/>
    <w:rsid w:val="00181379"/>
    <w:rsid w:val="00181549"/>
    <w:rsid w:val="00181B89"/>
    <w:rsid w:val="00181C13"/>
    <w:rsid w:val="001820A9"/>
    <w:rsid w:val="001823A5"/>
    <w:rsid w:val="001826C8"/>
    <w:rsid w:val="0018281E"/>
    <w:rsid w:val="00182939"/>
    <w:rsid w:val="00182985"/>
    <w:rsid w:val="001832D5"/>
    <w:rsid w:val="00183442"/>
    <w:rsid w:val="001835F4"/>
    <w:rsid w:val="001837AA"/>
    <w:rsid w:val="00183DF7"/>
    <w:rsid w:val="00183E5D"/>
    <w:rsid w:val="001845F6"/>
    <w:rsid w:val="00184B8F"/>
    <w:rsid w:val="00185663"/>
    <w:rsid w:val="001858C4"/>
    <w:rsid w:val="0018611B"/>
    <w:rsid w:val="001862C0"/>
    <w:rsid w:val="0018659D"/>
    <w:rsid w:val="0018738D"/>
    <w:rsid w:val="0018742E"/>
    <w:rsid w:val="001876FD"/>
    <w:rsid w:val="00187728"/>
    <w:rsid w:val="0018791E"/>
    <w:rsid w:val="00190576"/>
    <w:rsid w:val="001906DE"/>
    <w:rsid w:val="001910B7"/>
    <w:rsid w:val="0019134E"/>
    <w:rsid w:val="001915E6"/>
    <w:rsid w:val="0019197A"/>
    <w:rsid w:val="00191DA8"/>
    <w:rsid w:val="00192680"/>
    <w:rsid w:val="0019268A"/>
    <w:rsid w:val="00192850"/>
    <w:rsid w:val="00192A87"/>
    <w:rsid w:val="00192AEA"/>
    <w:rsid w:val="0019312D"/>
    <w:rsid w:val="00193579"/>
    <w:rsid w:val="00193A70"/>
    <w:rsid w:val="001944EF"/>
    <w:rsid w:val="00194559"/>
    <w:rsid w:val="00194861"/>
    <w:rsid w:val="00195331"/>
    <w:rsid w:val="00195620"/>
    <w:rsid w:val="0019580D"/>
    <w:rsid w:val="00195C1E"/>
    <w:rsid w:val="00195F98"/>
    <w:rsid w:val="00196D59"/>
    <w:rsid w:val="001970C1"/>
    <w:rsid w:val="001973E6"/>
    <w:rsid w:val="0019760C"/>
    <w:rsid w:val="0019799E"/>
    <w:rsid w:val="00197DC5"/>
    <w:rsid w:val="00197ED2"/>
    <w:rsid w:val="00197FE7"/>
    <w:rsid w:val="001A000B"/>
    <w:rsid w:val="001A0084"/>
    <w:rsid w:val="001A0107"/>
    <w:rsid w:val="001A014D"/>
    <w:rsid w:val="001A039E"/>
    <w:rsid w:val="001A0412"/>
    <w:rsid w:val="001A07C8"/>
    <w:rsid w:val="001A08AA"/>
    <w:rsid w:val="001A0BB4"/>
    <w:rsid w:val="001A0C3D"/>
    <w:rsid w:val="001A0E22"/>
    <w:rsid w:val="001A0E6B"/>
    <w:rsid w:val="001A1243"/>
    <w:rsid w:val="001A12F9"/>
    <w:rsid w:val="001A1C91"/>
    <w:rsid w:val="001A1EFE"/>
    <w:rsid w:val="001A2730"/>
    <w:rsid w:val="001A2C00"/>
    <w:rsid w:val="001A2CCE"/>
    <w:rsid w:val="001A3446"/>
    <w:rsid w:val="001A347B"/>
    <w:rsid w:val="001A355B"/>
    <w:rsid w:val="001A3639"/>
    <w:rsid w:val="001A3BF4"/>
    <w:rsid w:val="001A3C52"/>
    <w:rsid w:val="001A4107"/>
    <w:rsid w:val="001A4392"/>
    <w:rsid w:val="001A47F8"/>
    <w:rsid w:val="001A5203"/>
    <w:rsid w:val="001A6025"/>
    <w:rsid w:val="001A6075"/>
    <w:rsid w:val="001A666C"/>
    <w:rsid w:val="001A6705"/>
    <w:rsid w:val="001A673D"/>
    <w:rsid w:val="001A67CD"/>
    <w:rsid w:val="001A6832"/>
    <w:rsid w:val="001A6869"/>
    <w:rsid w:val="001A6B5B"/>
    <w:rsid w:val="001A7612"/>
    <w:rsid w:val="001A7926"/>
    <w:rsid w:val="001A7DE4"/>
    <w:rsid w:val="001B008D"/>
    <w:rsid w:val="001B0271"/>
    <w:rsid w:val="001B02BB"/>
    <w:rsid w:val="001B048F"/>
    <w:rsid w:val="001B10EF"/>
    <w:rsid w:val="001B13CF"/>
    <w:rsid w:val="001B14B9"/>
    <w:rsid w:val="001B16B9"/>
    <w:rsid w:val="001B1C8C"/>
    <w:rsid w:val="001B1DC2"/>
    <w:rsid w:val="001B1DFC"/>
    <w:rsid w:val="001B204C"/>
    <w:rsid w:val="001B21FB"/>
    <w:rsid w:val="001B2525"/>
    <w:rsid w:val="001B2AEE"/>
    <w:rsid w:val="001B2BD8"/>
    <w:rsid w:val="001B2C44"/>
    <w:rsid w:val="001B2F1A"/>
    <w:rsid w:val="001B30D7"/>
    <w:rsid w:val="001B3191"/>
    <w:rsid w:val="001B3360"/>
    <w:rsid w:val="001B343C"/>
    <w:rsid w:val="001B35B3"/>
    <w:rsid w:val="001B3633"/>
    <w:rsid w:val="001B395B"/>
    <w:rsid w:val="001B39E4"/>
    <w:rsid w:val="001B3ABF"/>
    <w:rsid w:val="001B3BDE"/>
    <w:rsid w:val="001B4087"/>
    <w:rsid w:val="001B418E"/>
    <w:rsid w:val="001B457F"/>
    <w:rsid w:val="001B4A58"/>
    <w:rsid w:val="001B535B"/>
    <w:rsid w:val="001B571F"/>
    <w:rsid w:val="001B5A9C"/>
    <w:rsid w:val="001B5C3B"/>
    <w:rsid w:val="001B6014"/>
    <w:rsid w:val="001B61C1"/>
    <w:rsid w:val="001B6367"/>
    <w:rsid w:val="001B6AC4"/>
    <w:rsid w:val="001B6B27"/>
    <w:rsid w:val="001B7002"/>
    <w:rsid w:val="001B7242"/>
    <w:rsid w:val="001B7347"/>
    <w:rsid w:val="001B7631"/>
    <w:rsid w:val="001B7CF6"/>
    <w:rsid w:val="001B7EA7"/>
    <w:rsid w:val="001B7FBE"/>
    <w:rsid w:val="001C023D"/>
    <w:rsid w:val="001C085C"/>
    <w:rsid w:val="001C098B"/>
    <w:rsid w:val="001C0C52"/>
    <w:rsid w:val="001C0E44"/>
    <w:rsid w:val="001C1039"/>
    <w:rsid w:val="001C1228"/>
    <w:rsid w:val="001C148E"/>
    <w:rsid w:val="001C1668"/>
    <w:rsid w:val="001C16DD"/>
    <w:rsid w:val="001C1DDC"/>
    <w:rsid w:val="001C2416"/>
    <w:rsid w:val="001C2489"/>
    <w:rsid w:val="001C29C5"/>
    <w:rsid w:val="001C2B72"/>
    <w:rsid w:val="001C30B5"/>
    <w:rsid w:val="001C348A"/>
    <w:rsid w:val="001C37F0"/>
    <w:rsid w:val="001C3F65"/>
    <w:rsid w:val="001C4714"/>
    <w:rsid w:val="001C4A22"/>
    <w:rsid w:val="001C553F"/>
    <w:rsid w:val="001C5A7B"/>
    <w:rsid w:val="001C5F4D"/>
    <w:rsid w:val="001C637C"/>
    <w:rsid w:val="001C68D1"/>
    <w:rsid w:val="001C6C75"/>
    <w:rsid w:val="001C6EE6"/>
    <w:rsid w:val="001C7D01"/>
    <w:rsid w:val="001C7E45"/>
    <w:rsid w:val="001D01E4"/>
    <w:rsid w:val="001D0274"/>
    <w:rsid w:val="001D04B9"/>
    <w:rsid w:val="001D0552"/>
    <w:rsid w:val="001D0812"/>
    <w:rsid w:val="001D0DB0"/>
    <w:rsid w:val="001D0FAC"/>
    <w:rsid w:val="001D18A0"/>
    <w:rsid w:val="001D1C95"/>
    <w:rsid w:val="001D1DFB"/>
    <w:rsid w:val="001D215F"/>
    <w:rsid w:val="001D2204"/>
    <w:rsid w:val="001D296A"/>
    <w:rsid w:val="001D2B63"/>
    <w:rsid w:val="001D3406"/>
    <w:rsid w:val="001D3906"/>
    <w:rsid w:val="001D3D83"/>
    <w:rsid w:val="001D41DB"/>
    <w:rsid w:val="001D4247"/>
    <w:rsid w:val="001D43F5"/>
    <w:rsid w:val="001D46FB"/>
    <w:rsid w:val="001D4B23"/>
    <w:rsid w:val="001D4D15"/>
    <w:rsid w:val="001D4FB8"/>
    <w:rsid w:val="001D549C"/>
    <w:rsid w:val="001D54DB"/>
    <w:rsid w:val="001D550A"/>
    <w:rsid w:val="001D56A1"/>
    <w:rsid w:val="001D593C"/>
    <w:rsid w:val="001D595D"/>
    <w:rsid w:val="001D5BE2"/>
    <w:rsid w:val="001D5DA1"/>
    <w:rsid w:val="001D5F95"/>
    <w:rsid w:val="001D614B"/>
    <w:rsid w:val="001D6199"/>
    <w:rsid w:val="001D6241"/>
    <w:rsid w:val="001D63B4"/>
    <w:rsid w:val="001D6A95"/>
    <w:rsid w:val="001D6AB5"/>
    <w:rsid w:val="001D7067"/>
    <w:rsid w:val="001D7265"/>
    <w:rsid w:val="001D7990"/>
    <w:rsid w:val="001D7B48"/>
    <w:rsid w:val="001D7D9C"/>
    <w:rsid w:val="001D7FDB"/>
    <w:rsid w:val="001E03E9"/>
    <w:rsid w:val="001E0597"/>
    <w:rsid w:val="001E0B9B"/>
    <w:rsid w:val="001E0E79"/>
    <w:rsid w:val="001E0F97"/>
    <w:rsid w:val="001E1B02"/>
    <w:rsid w:val="001E23D2"/>
    <w:rsid w:val="001E276C"/>
    <w:rsid w:val="001E31EC"/>
    <w:rsid w:val="001E3807"/>
    <w:rsid w:val="001E4251"/>
    <w:rsid w:val="001E4433"/>
    <w:rsid w:val="001E4931"/>
    <w:rsid w:val="001E4A06"/>
    <w:rsid w:val="001E4E5E"/>
    <w:rsid w:val="001E551F"/>
    <w:rsid w:val="001E560F"/>
    <w:rsid w:val="001E5940"/>
    <w:rsid w:val="001E5FF9"/>
    <w:rsid w:val="001E663E"/>
    <w:rsid w:val="001E6A4B"/>
    <w:rsid w:val="001E72E3"/>
    <w:rsid w:val="001E731B"/>
    <w:rsid w:val="001E7600"/>
    <w:rsid w:val="001E7601"/>
    <w:rsid w:val="001E78E3"/>
    <w:rsid w:val="001E7BA4"/>
    <w:rsid w:val="001E7CDE"/>
    <w:rsid w:val="001E7F49"/>
    <w:rsid w:val="001F00B8"/>
    <w:rsid w:val="001F046B"/>
    <w:rsid w:val="001F0940"/>
    <w:rsid w:val="001F1002"/>
    <w:rsid w:val="001F1141"/>
    <w:rsid w:val="001F1368"/>
    <w:rsid w:val="001F1574"/>
    <w:rsid w:val="001F16DB"/>
    <w:rsid w:val="001F1B15"/>
    <w:rsid w:val="001F1D41"/>
    <w:rsid w:val="001F1E52"/>
    <w:rsid w:val="001F2160"/>
    <w:rsid w:val="001F2544"/>
    <w:rsid w:val="001F2915"/>
    <w:rsid w:val="001F2BE3"/>
    <w:rsid w:val="001F2DE4"/>
    <w:rsid w:val="001F2E98"/>
    <w:rsid w:val="001F2FCC"/>
    <w:rsid w:val="001F31FB"/>
    <w:rsid w:val="001F3660"/>
    <w:rsid w:val="001F3749"/>
    <w:rsid w:val="001F4187"/>
    <w:rsid w:val="001F4283"/>
    <w:rsid w:val="001F4BB7"/>
    <w:rsid w:val="001F4C2F"/>
    <w:rsid w:val="001F4ECF"/>
    <w:rsid w:val="001F5911"/>
    <w:rsid w:val="001F5B1B"/>
    <w:rsid w:val="001F5B4C"/>
    <w:rsid w:val="001F5EAF"/>
    <w:rsid w:val="001F63C1"/>
    <w:rsid w:val="001F672B"/>
    <w:rsid w:val="001F672D"/>
    <w:rsid w:val="001F6975"/>
    <w:rsid w:val="001F6C70"/>
    <w:rsid w:val="001F6CBF"/>
    <w:rsid w:val="001F6EE4"/>
    <w:rsid w:val="001F71A7"/>
    <w:rsid w:val="001F72F4"/>
    <w:rsid w:val="001F73AE"/>
    <w:rsid w:val="001F77D7"/>
    <w:rsid w:val="001F7F1E"/>
    <w:rsid w:val="00200321"/>
    <w:rsid w:val="002003DC"/>
    <w:rsid w:val="00200773"/>
    <w:rsid w:val="002012D8"/>
    <w:rsid w:val="00201320"/>
    <w:rsid w:val="00201342"/>
    <w:rsid w:val="00201392"/>
    <w:rsid w:val="0020159E"/>
    <w:rsid w:val="0020225D"/>
    <w:rsid w:val="002023F1"/>
    <w:rsid w:val="002028D7"/>
    <w:rsid w:val="00203039"/>
    <w:rsid w:val="0020318B"/>
    <w:rsid w:val="00203404"/>
    <w:rsid w:val="00203870"/>
    <w:rsid w:val="00203981"/>
    <w:rsid w:val="00203F4B"/>
    <w:rsid w:val="0020465B"/>
    <w:rsid w:val="002049C2"/>
    <w:rsid w:val="00204A10"/>
    <w:rsid w:val="00204A39"/>
    <w:rsid w:val="00204B09"/>
    <w:rsid w:val="00204D0B"/>
    <w:rsid w:val="00205FCA"/>
    <w:rsid w:val="0020650B"/>
    <w:rsid w:val="00206988"/>
    <w:rsid w:val="00206AFE"/>
    <w:rsid w:val="00206C20"/>
    <w:rsid w:val="00206FBE"/>
    <w:rsid w:val="002076B2"/>
    <w:rsid w:val="00207DD7"/>
    <w:rsid w:val="0021006B"/>
    <w:rsid w:val="002101E8"/>
    <w:rsid w:val="002102BB"/>
    <w:rsid w:val="00210903"/>
    <w:rsid w:val="00210A1A"/>
    <w:rsid w:val="00210A33"/>
    <w:rsid w:val="002110E4"/>
    <w:rsid w:val="00211289"/>
    <w:rsid w:val="0021131F"/>
    <w:rsid w:val="002113AE"/>
    <w:rsid w:val="002117C4"/>
    <w:rsid w:val="002117CE"/>
    <w:rsid w:val="00211925"/>
    <w:rsid w:val="00211A13"/>
    <w:rsid w:val="00211BD5"/>
    <w:rsid w:val="00211F5C"/>
    <w:rsid w:val="00211FEC"/>
    <w:rsid w:val="002121B3"/>
    <w:rsid w:val="002128D9"/>
    <w:rsid w:val="00212BA3"/>
    <w:rsid w:val="00212F5A"/>
    <w:rsid w:val="00213728"/>
    <w:rsid w:val="00213E2C"/>
    <w:rsid w:val="00214264"/>
    <w:rsid w:val="00214771"/>
    <w:rsid w:val="0021497C"/>
    <w:rsid w:val="00214BC7"/>
    <w:rsid w:val="00214BCA"/>
    <w:rsid w:val="00214E79"/>
    <w:rsid w:val="0021509C"/>
    <w:rsid w:val="002152F4"/>
    <w:rsid w:val="0021545D"/>
    <w:rsid w:val="00215885"/>
    <w:rsid w:val="002158A7"/>
    <w:rsid w:val="002160A2"/>
    <w:rsid w:val="002162D9"/>
    <w:rsid w:val="002166E4"/>
    <w:rsid w:val="00216740"/>
    <w:rsid w:val="002167B6"/>
    <w:rsid w:val="002167C2"/>
    <w:rsid w:val="00216DD2"/>
    <w:rsid w:val="0021700D"/>
    <w:rsid w:val="00217333"/>
    <w:rsid w:val="0022023D"/>
    <w:rsid w:val="002208AF"/>
    <w:rsid w:val="00220FAB"/>
    <w:rsid w:val="00220FB8"/>
    <w:rsid w:val="00221363"/>
    <w:rsid w:val="0022148A"/>
    <w:rsid w:val="00221A2C"/>
    <w:rsid w:val="00221C58"/>
    <w:rsid w:val="00222209"/>
    <w:rsid w:val="00222635"/>
    <w:rsid w:val="00222D51"/>
    <w:rsid w:val="00222E05"/>
    <w:rsid w:val="00223454"/>
    <w:rsid w:val="002234C3"/>
    <w:rsid w:val="00223724"/>
    <w:rsid w:val="002239B3"/>
    <w:rsid w:val="00223A88"/>
    <w:rsid w:val="00223D3C"/>
    <w:rsid w:val="002244E9"/>
    <w:rsid w:val="002252F8"/>
    <w:rsid w:val="00225F75"/>
    <w:rsid w:val="00226193"/>
    <w:rsid w:val="0022642B"/>
    <w:rsid w:val="002266BE"/>
    <w:rsid w:val="00226F28"/>
    <w:rsid w:val="00227C06"/>
    <w:rsid w:val="00227C17"/>
    <w:rsid w:val="00227D99"/>
    <w:rsid w:val="00227E2B"/>
    <w:rsid w:val="00230669"/>
    <w:rsid w:val="0023074D"/>
    <w:rsid w:val="00230888"/>
    <w:rsid w:val="002308B8"/>
    <w:rsid w:val="00230B88"/>
    <w:rsid w:val="00230E01"/>
    <w:rsid w:val="002310F2"/>
    <w:rsid w:val="002317FB"/>
    <w:rsid w:val="0023186E"/>
    <w:rsid w:val="00231C30"/>
    <w:rsid w:val="002321F2"/>
    <w:rsid w:val="002325AE"/>
    <w:rsid w:val="00232842"/>
    <w:rsid w:val="0023286F"/>
    <w:rsid w:val="00232CEE"/>
    <w:rsid w:val="00232D97"/>
    <w:rsid w:val="00232EC2"/>
    <w:rsid w:val="00232F5F"/>
    <w:rsid w:val="00232F6D"/>
    <w:rsid w:val="00232F76"/>
    <w:rsid w:val="002339FA"/>
    <w:rsid w:val="002347ED"/>
    <w:rsid w:val="00234B22"/>
    <w:rsid w:val="00234B88"/>
    <w:rsid w:val="00234E98"/>
    <w:rsid w:val="002351A1"/>
    <w:rsid w:val="00235327"/>
    <w:rsid w:val="0023595C"/>
    <w:rsid w:val="00235CF5"/>
    <w:rsid w:val="00236113"/>
    <w:rsid w:val="002364F3"/>
    <w:rsid w:val="0023691D"/>
    <w:rsid w:val="00236998"/>
    <w:rsid w:val="002369B5"/>
    <w:rsid w:val="00236A26"/>
    <w:rsid w:val="002370D7"/>
    <w:rsid w:val="0023753F"/>
    <w:rsid w:val="0023775B"/>
    <w:rsid w:val="00237783"/>
    <w:rsid w:val="002378D1"/>
    <w:rsid w:val="00240239"/>
    <w:rsid w:val="00240631"/>
    <w:rsid w:val="00240710"/>
    <w:rsid w:val="002407E6"/>
    <w:rsid w:val="002409B3"/>
    <w:rsid w:val="00240B04"/>
    <w:rsid w:val="00240BE4"/>
    <w:rsid w:val="0024126F"/>
    <w:rsid w:val="002413F4"/>
    <w:rsid w:val="0024192B"/>
    <w:rsid w:val="00241B0C"/>
    <w:rsid w:val="0024255E"/>
    <w:rsid w:val="00243161"/>
    <w:rsid w:val="00243314"/>
    <w:rsid w:val="00243319"/>
    <w:rsid w:val="0024343C"/>
    <w:rsid w:val="00243471"/>
    <w:rsid w:val="00243744"/>
    <w:rsid w:val="002444ED"/>
    <w:rsid w:val="00244734"/>
    <w:rsid w:val="00244B3E"/>
    <w:rsid w:val="00244B86"/>
    <w:rsid w:val="00244D85"/>
    <w:rsid w:val="002452F7"/>
    <w:rsid w:val="00245617"/>
    <w:rsid w:val="00245687"/>
    <w:rsid w:val="00245754"/>
    <w:rsid w:val="00245B24"/>
    <w:rsid w:val="00245F41"/>
    <w:rsid w:val="00246767"/>
    <w:rsid w:val="002469C6"/>
    <w:rsid w:val="00246F50"/>
    <w:rsid w:val="0024706B"/>
    <w:rsid w:val="0024713F"/>
    <w:rsid w:val="00247193"/>
    <w:rsid w:val="00247E00"/>
    <w:rsid w:val="002501D5"/>
    <w:rsid w:val="002501EC"/>
    <w:rsid w:val="00250412"/>
    <w:rsid w:val="002505BC"/>
    <w:rsid w:val="0025076D"/>
    <w:rsid w:val="00250789"/>
    <w:rsid w:val="00250BAE"/>
    <w:rsid w:val="00250BBB"/>
    <w:rsid w:val="002513BD"/>
    <w:rsid w:val="002514A3"/>
    <w:rsid w:val="00251749"/>
    <w:rsid w:val="00251DCC"/>
    <w:rsid w:val="00251E72"/>
    <w:rsid w:val="002526E7"/>
    <w:rsid w:val="00252C2E"/>
    <w:rsid w:val="00252D72"/>
    <w:rsid w:val="00253090"/>
    <w:rsid w:val="00253591"/>
    <w:rsid w:val="00253828"/>
    <w:rsid w:val="002543EF"/>
    <w:rsid w:val="00254497"/>
    <w:rsid w:val="002545E7"/>
    <w:rsid w:val="00254A77"/>
    <w:rsid w:val="00254D0B"/>
    <w:rsid w:val="002552D5"/>
    <w:rsid w:val="00255BE9"/>
    <w:rsid w:val="00255EA7"/>
    <w:rsid w:val="002563AE"/>
    <w:rsid w:val="0025675B"/>
    <w:rsid w:val="00256A0D"/>
    <w:rsid w:val="00256F05"/>
    <w:rsid w:val="00257055"/>
    <w:rsid w:val="002572DE"/>
    <w:rsid w:val="0025740E"/>
    <w:rsid w:val="002574B2"/>
    <w:rsid w:val="002579CA"/>
    <w:rsid w:val="00257B9D"/>
    <w:rsid w:val="0026006B"/>
    <w:rsid w:val="0026038F"/>
    <w:rsid w:val="002605D0"/>
    <w:rsid w:val="00260E3D"/>
    <w:rsid w:val="002613E2"/>
    <w:rsid w:val="00261582"/>
    <w:rsid w:val="00261653"/>
    <w:rsid w:val="002617B1"/>
    <w:rsid w:val="00261A31"/>
    <w:rsid w:val="00261A36"/>
    <w:rsid w:val="00261ADE"/>
    <w:rsid w:val="00261B1A"/>
    <w:rsid w:val="00261C8F"/>
    <w:rsid w:val="00262086"/>
    <w:rsid w:val="00262142"/>
    <w:rsid w:val="00262C37"/>
    <w:rsid w:val="00263364"/>
    <w:rsid w:val="002633F7"/>
    <w:rsid w:val="002634AA"/>
    <w:rsid w:val="002634FB"/>
    <w:rsid w:val="0026370F"/>
    <w:rsid w:val="00263B87"/>
    <w:rsid w:val="0026412E"/>
    <w:rsid w:val="0026418A"/>
    <w:rsid w:val="002643C0"/>
    <w:rsid w:val="002644D7"/>
    <w:rsid w:val="00264754"/>
    <w:rsid w:val="002648C6"/>
    <w:rsid w:val="002648CD"/>
    <w:rsid w:val="002649D9"/>
    <w:rsid w:val="00264B2C"/>
    <w:rsid w:val="00265188"/>
    <w:rsid w:val="00265E3A"/>
    <w:rsid w:val="00265F2A"/>
    <w:rsid w:val="0026739D"/>
    <w:rsid w:val="0026795B"/>
    <w:rsid w:val="0027099A"/>
    <w:rsid w:val="00270CCB"/>
    <w:rsid w:val="00270D08"/>
    <w:rsid w:val="00270D8D"/>
    <w:rsid w:val="00271016"/>
    <w:rsid w:val="0027111E"/>
    <w:rsid w:val="00271158"/>
    <w:rsid w:val="00271C72"/>
    <w:rsid w:val="0027202E"/>
    <w:rsid w:val="00272775"/>
    <w:rsid w:val="00272C1A"/>
    <w:rsid w:val="00272E01"/>
    <w:rsid w:val="00272EF9"/>
    <w:rsid w:val="00272F18"/>
    <w:rsid w:val="00273038"/>
    <w:rsid w:val="0027306E"/>
    <w:rsid w:val="0027310B"/>
    <w:rsid w:val="00273850"/>
    <w:rsid w:val="00273899"/>
    <w:rsid w:val="00273971"/>
    <w:rsid w:val="00273BF1"/>
    <w:rsid w:val="0027421F"/>
    <w:rsid w:val="002748F7"/>
    <w:rsid w:val="00274C76"/>
    <w:rsid w:val="00275181"/>
    <w:rsid w:val="002754D2"/>
    <w:rsid w:val="00275D43"/>
    <w:rsid w:val="00275FE6"/>
    <w:rsid w:val="00276052"/>
    <w:rsid w:val="00276089"/>
    <w:rsid w:val="0027670F"/>
    <w:rsid w:val="002768A2"/>
    <w:rsid w:val="002769B7"/>
    <w:rsid w:val="002769FF"/>
    <w:rsid w:val="00276CE8"/>
    <w:rsid w:val="0027701B"/>
    <w:rsid w:val="002774BE"/>
    <w:rsid w:val="00277597"/>
    <w:rsid w:val="00277802"/>
    <w:rsid w:val="00280491"/>
    <w:rsid w:val="002807D6"/>
    <w:rsid w:val="002808BC"/>
    <w:rsid w:val="00280A51"/>
    <w:rsid w:val="00280AF9"/>
    <w:rsid w:val="00281294"/>
    <w:rsid w:val="002818F4"/>
    <w:rsid w:val="00281B65"/>
    <w:rsid w:val="00281C46"/>
    <w:rsid w:val="0028242E"/>
    <w:rsid w:val="0028243B"/>
    <w:rsid w:val="00282510"/>
    <w:rsid w:val="00282B28"/>
    <w:rsid w:val="00282C42"/>
    <w:rsid w:val="00282D71"/>
    <w:rsid w:val="00282E74"/>
    <w:rsid w:val="00282F0F"/>
    <w:rsid w:val="00282F23"/>
    <w:rsid w:val="00283502"/>
    <w:rsid w:val="00283861"/>
    <w:rsid w:val="00283F5D"/>
    <w:rsid w:val="00284013"/>
    <w:rsid w:val="0028448C"/>
    <w:rsid w:val="002852E5"/>
    <w:rsid w:val="00285475"/>
    <w:rsid w:val="002855D1"/>
    <w:rsid w:val="00285650"/>
    <w:rsid w:val="00285735"/>
    <w:rsid w:val="0028599F"/>
    <w:rsid w:val="00285D38"/>
    <w:rsid w:val="00285E61"/>
    <w:rsid w:val="0028679F"/>
    <w:rsid w:val="00286845"/>
    <w:rsid w:val="00286A3C"/>
    <w:rsid w:val="00286C24"/>
    <w:rsid w:val="00286D8B"/>
    <w:rsid w:val="0028705F"/>
    <w:rsid w:val="002875E6"/>
    <w:rsid w:val="00287712"/>
    <w:rsid w:val="0028777C"/>
    <w:rsid w:val="00287D70"/>
    <w:rsid w:val="00290334"/>
    <w:rsid w:val="00290601"/>
    <w:rsid w:val="0029079C"/>
    <w:rsid w:val="0029088C"/>
    <w:rsid w:val="00290C12"/>
    <w:rsid w:val="00290DA1"/>
    <w:rsid w:val="00291251"/>
    <w:rsid w:val="0029141A"/>
    <w:rsid w:val="00291690"/>
    <w:rsid w:val="00291B56"/>
    <w:rsid w:val="00291B9D"/>
    <w:rsid w:val="00291F5A"/>
    <w:rsid w:val="00292621"/>
    <w:rsid w:val="0029284C"/>
    <w:rsid w:val="00292B69"/>
    <w:rsid w:val="00292B73"/>
    <w:rsid w:val="00292EF5"/>
    <w:rsid w:val="00292F60"/>
    <w:rsid w:val="00293125"/>
    <w:rsid w:val="002931DA"/>
    <w:rsid w:val="00293430"/>
    <w:rsid w:val="00293D21"/>
    <w:rsid w:val="00293F8D"/>
    <w:rsid w:val="00294025"/>
    <w:rsid w:val="002941B8"/>
    <w:rsid w:val="00294449"/>
    <w:rsid w:val="002946CF"/>
    <w:rsid w:val="00294A88"/>
    <w:rsid w:val="00294C6B"/>
    <w:rsid w:val="002954D7"/>
    <w:rsid w:val="0029610B"/>
    <w:rsid w:val="002962A2"/>
    <w:rsid w:val="00296B44"/>
    <w:rsid w:val="00296CFB"/>
    <w:rsid w:val="002970EF"/>
    <w:rsid w:val="002971DC"/>
    <w:rsid w:val="002974BE"/>
    <w:rsid w:val="00297507"/>
    <w:rsid w:val="00297760"/>
    <w:rsid w:val="002A02AE"/>
    <w:rsid w:val="002A04DD"/>
    <w:rsid w:val="002A08F4"/>
    <w:rsid w:val="002A091F"/>
    <w:rsid w:val="002A0B72"/>
    <w:rsid w:val="002A0DD3"/>
    <w:rsid w:val="002A114A"/>
    <w:rsid w:val="002A158A"/>
    <w:rsid w:val="002A16F0"/>
    <w:rsid w:val="002A177E"/>
    <w:rsid w:val="002A1D41"/>
    <w:rsid w:val="002A1D79"/>
    <w:rsid w:val="002A1F6E"/>
    <w:rsid w:val="002A21D5"/>
    <w:rsid w:val="002A232E"/>
    <w:rsid w:val="002A2679"/>
    <w:rsid w:val="002A26B2"/>
    <w:rsid w:val="002A277F"/>
    <w:rsid w:val="002A2A5C"/>
    <w:rsid w:val="002A2B3B"/>
    <w:rsid w:val="002A2BB4"/>
    <w:rsid w:val="002A3360"/>
    <w:rsid w:val="002A35AC"/>
    <w:rsid w:val="002A3897"/>
    <w:rsid w:val="002A38C0"/>
    <w:rsid w:val="002A39B1"/>
    <w:rsid w:val="002A407D"/>
    <w:rsid w:val="002A4598"/>
    <w:rsid w:val="002A4E83"/>
    <w:rsid w:val="002A52C1"/>
    <w:rsid w:val="002A5420"/>
    <w:rsid w:val="002A543C"/>
    <w:rsid w:val="002A5697"/>
    <w:rsid w:val="002A612C"/>
    <w:rsid w:val="002A6411"/>
    <w:rsid w:val="002A65BD"/>
    <w:rsid w:val="002A6BED"/>
    <w:rsid w:val="002A72D8"/>
    <w:rsid w:val="002A76BB"/>
    <w:rsid w:val="002A7833"/>
    <w:rsid w:val="002A79C9"/>
    <w:rsid w:val="002A7DD0"/>
    <w:rsid w:val="002B02B4"/>
    <w:rsid w:val="002B04F9"/>
    <w:rsid w:val="002B0A31"/>
    <w:rsid w:val="002B0C4F"/>
    <w:rsid w:val="002B0D9A"/>
    <w:rsid w:val="002B100B"/>
    <w:rsid w:val="002B1712"/>
    <w:rsid w:val="002B19F8"/>
    <w:rsid w:val="002B1EB4"/>
    <w:rsid w:val="002B27FC"/>
    <w:rsid w:val="002B2AF6"/>
    <w:rsid w:val="002B2B1D"/>
    <w:rsid w:val="002B2C29"/>
    <w:rsid w:val="002B2E9B"/>
    <w:rsid w:val="002B2F5A"/>
    <w:rsid w:val="002B408A"/>
    <w:rsid w:val="002B4412"/>
    <w:rsid w:val="002B47DB"/>
    <w:rsid w:val="002B4898"/>
    <w:rsid w:val="002B4BE5"/>
    <w:rsid w:val="002B511C"/>
    <w:rsid w:val="002B5301"/>
    <w:rsid w:val="002B5539"/>
    <w:rsid w:val="002B58F1"/>
    <w:rsid w:val="002B5D92"/>
    <w:rsid w:val="002B6203"/>
    <w:rsid w:val="002B643D"/>
    <w:rsid w:val="002B68AF"/>
    <w:rsid w:val="002B6B4E"/>
    <w:rsid w:val="002B71CD"/>
    <w:rsid w:val="002B7409"/>
    <w:rsid w:val="002B74D1"/>
    <w:rsid w:val="002B7760"/>
    <w:rsid w:val="002B791F"/>
    <w:rsid w:val="002B7AD9"/>
    <w:rsid w:val="002C0167"/>
    <w:rsid w:val="002C0231"/>
    <w:rsid w:val="002C0333"/>
    <w:rsid w:val="002C0743"/>
    <w:rsid w:val="002C07E6"/>
    <w:rsid w:val="002C080F"/>
    <w:rsid w:val="002C09C2"/>
    <w:rsid w:val="002C0F05"/>
    <w:rsid w:val="002C0F99"/>
    <w:rsid w:val="002C145D"/>
    <w:rsid w:val="002C189D"/>
    <w:rsid w:val="002C1BCD"/>
    <w:rsid w:val="002C1C4E"/>
    <w:rsid w:val="002C1E11"/>
    <w:rsid w:val="002C204E"/>
    <w:rsid w:val="002C2944"/>
    <w:rsid w:val="002C2954"/>
    <w:rsid w:val="002C2AA2"/>
    <w:rsid w:val="002C2D9A"/>
    <w:rsid w:val="002C2F4B"/>
    <w:rsid w:val="002C2F65"/>
    <w:rsid w:val="002C3282"/>
    <w:rsid w:val="002C39F4"/>
    <w:rsid w:val="002C3E33"/>
    <w:rsid w:val="002C44B3"/>
    <w:rsid w:val="002C4512"/>
    <w:rsid w:val="002C4519"/>
    <w:rsid w:val="002C461F"/>
    <w:rsid w:val="002C474C"/>
    <w:rsid w:val="002C48AF"/>
    <w:rsid w:val="002C49B1"/>
    <w:rsid w:val="002C4E15"/>
    <w:rsid w:val="002C4FBE"/>
    <w:rsid w:val="002C514F"/>
    <w:rsid w:val="002C569E"/>
    <w:rsid w:val="002C57B8"/>
    <w:rsid w:val="002C5B10"/>
    <w:rsid w:val="002C5F2F"/>
    <w:rsid w:val="002C5FAE"/>
    <w:rsid w:val="002C64EE"/>
    <w:rsid w:val="002C66FF"/>
    <w:rsid w:val="002C6C00"/>
    <w:rsid w:val="002C6C8F"/>
    <w:rsid w:val="002C6DF3"/>
    <w:rsid w:val="002C735D"/>
    <w:rsid w:val="002C7644"/>
    <w:rsid w:val="002C7B99"/>
    <w:rsid w:val="002C7D75"/>
    <w:rsid w:val="002C7F96"/>
    <w:rsid w:val="002D0219"/>
    <w:rsid w:val="002D04EC"/>
    <w:rsid w:val="002D04FA"/>
    <w:rsid w:val="002D0778"/>
    <w:rsid w:val="002D0B02"/>
    <w:rsid w:val="002D0DA0"/>
    <w:rsid w:val="002D14AA"/>
    <w:rsid w:val="002D17BA"/>
    <w:rsid w:val="002D1953"/>
    <w:rsid w:val="002D1965"/>
    <w:rsid w:val="002D1AD9"/>
    <w:rsid w:val="002D1D6D"/>
    <w:rsid w:val="002D2B9C"/>
    <w:rsid w:val="002D2C22"/>
    <w:rsid w:val="002D2EAA"/>
    <w:rsid w:val="002D319E"/>
    <w:rsid w:val="002D3260"/>
    <w:rsid w:val="002D3D33"/>
    <w:rsid w:val="002D3D7A"/>
    <w:rsid w:val="002D44E5"/>
    <w:rsid w:val="002D4761"/>
    <w:rsid w:val="002D479D"/>
    <w:rsid w:val="002D4CE1"/>
    <w:rsid w:val="002D4D93"/>
    <w:rsid w:val="002D5036"/>
    <w:rsid w:val="002D50D6"/>
    <w:rsid w:val="002D57A8"/>
    <w:rsid w:val="002D5960"/>
    <w:rsid w:val="002D5EDF"/>
    <w:rsid w:val="002D63FE"/>
    <w:rsid w:val="002D6624"/>
    <w:rsid w:val="002D6FB8"/>
    <w:rsid w:val="002D740D"/>
    <w:rsid w:val="002D7A18"/>
    <w:rsid w:val="002D7A34"/>
    <w:rsid w:val="002D7E8D"/>
    <w:rsid w:val="002E00AD"/>
    <w:rsid w:val="002E0122"/>
    <w:rsid w:val="002E0199"/>
    <w:rsid w:val="002E02E6"/>
    <w:rsid w:val="002E03B2"/>
    <w:rsid w:val="002E0563"/>
    <w:rsid w:val="002E0602"/>
    <w:rsid w:val="002E09FD"/>
    <w:rsid w:val="002E0A8D"/>
    <w:rsid w:val="002E0E7E"/>
    <w:rsid w:val="002E10E1"/>
    <w:rsid w:val="002E13B1"/>
    <w:rsid w:val="002E1783"/>
    <w:rsid w:val="002E1810"/>
    <w:rsid w:val="002E1BE2"/>
    <w:rsid w:val="002E1E63"/>
    <w:rsid w:val="002E1EF3"/>
    <w:rsid w:val="002E1F2A"/>
    <w:rsid w:val="002E21B6"/>
    <w:rsid w:val="002E2501"/>
    <w:rsid w:val="002E2833"/>
    <w:rsid w:val="002E2B55"/>
    <w:rsid w:val="002E3119"/>
    <w:rsid w:val="002E3888"/>
    <w:rsid w:val="002E3F1E"/>
    <w:rsid w:val="002E4791"/>
    <w:rsid w:val="002E49FD"/>
    <w:rsid w:val="002E4AC2"/>
    <w:rsid w:val="002E4CA3"/>
    <w:rsid w:val="002E564B"/>
    <w:rsid w:val="002E5831"/>
    <w:rsid w:val="002E5A75"/>
    <w:rsid w:val="002E5DDA"/>
    <w:rsid w:val="002E5FE8"/>
    <w:rsid w:val="002E70E8"/>
    <w:rsid w:val="002E71BB"/>
    <w:rsid w:val="002E76DB"/>
    <w:rsid w:val="002E7B35"/>
    <w:rsid w:val="002E7D27"/>
    <w:rsid w:val="002E7D95"/>
    <w:rsid w:val="002E7DB4"/>
    <w:rsid w:val="002F06B5"/>
    <w:rsid w:val="002F0A32"/>
    <w:rsid w:val="002F0BB3"/>
    <w:rsid w:val="002F0E9B"/>
    <w:rsid w:val="002F0EF5"/>
    <w:rsid w:val="002F1812"/>
    <w:rsid w:val="002F1B61"/>
    <w:rsid w:val="002F1CEF"/>
    <w:rsid w:val="002F1E81"/>
    <w:rsid w:val="002F1F88"/>
    <w:rsid w:val="002F21A5"/>
    <w:rsid w:val="002F22D9"/>
    <w:rsid w:val="002F2A56"/>
    <w:rsid w:val="002F2D45"/>
    <w:rsid w:val="002F329E"/>
    <w:rsid w:val="002F36F2"/>
    <w:rsid w:val="002F37F0"/>
    <w:rsid w:val="002F3938"/>
    <w:rsid w:val="002F3B55"/>
    <w:rsid w:val="002F3C9E"/>
    <w:rsid w:val="002F3D25"/>
    <w:rsid w:val="002F3D9D"/>
    <w:rsid w:val="002F4190"/>
    <w:rsid w:val="002F451B"/>
    <w:rsid w:val="002F45C7"/>
    <w:rsid w:val="002F45DE"/>
    <w:rsid w:val="002F4C69"/>
    <w:rsid w:val="002F4FB4"/>
    <w:rsid w:val="002F53C3"/>
    <w:rsid w:val="002F56FC"/>
    <w:rsid w:val="002F5B7E"/>
    <w:rsid w:val="002F5C70"/>
    <w:rsid w:val="002F5FAE"/>
    <w:rsid w:val="002F64B9"/>
    <w:rsid w:val="002F6997"/>
    <w:rsid w:val="002F6F37"/>
    <w:rsid w:val="002F7457"/>
    <w:rsid w:val="002F755D"/>
    <w:rsid w:val="002F7E0F"/>
    <w:rsid w:val="0030023A"/>
    <w:rsid w:val="00300E6D"/>
    <w:rsid w:val="00300EE5"/>
    <w:rsid w:val="00301043"/>
    <w:rsid w:val="00301932"/>
    <w:rsid w:val="00301BB2"/>
    <w:rsid w:val="00301D58"/>
    <w:rsid w:val="003020EC"/>
    <w:rsid w:val="00302206"/>
    <w:rsid w:val="00302458"/>
    <w:rsid w:val="0030254C"/>
    <w:rsid w:val="00302560"/>
    <w:rsid w:val="0030261C"/>
    <w:rsid w:val="00302829"/>
    <w:rsid w:val="00303006"/>
    <w:rsid w:val="003030BF"/>
    <w:rsid w:val="00303571"/>
    <w:rsid w:val="0030367F"/>
    <w:rsid w:val="0030376B"/>
    <w:rsid w:val="003038B3"/>
    <w:rsid w:val="0030394A"/>
    <w:rsid w:val="00303A5D"/>
    <w:rsid w:val="00303AFC"/>
    <w:rsid w:val="00303D7B"/>
    <w:rsid w:val="00303E79"/>
    <w:rsid w:val="00303F24"/>
    <w:rsid w:val="003041E0"/>
    <w:rsid w:val="00304249"/>
    <w:rsid w:val="00304385"/>
    <w:rsid w:val="003047D2"/>
    <w:rsid w:val="003048A3"/>
    <w:rsid w:val="00304F0E"/>
    <w:rsid w:val="0030514A"/>
    <w:rsid w:val="00305402"/>
    <w:rsid w:val="003055DA"/>
    <w:rsid w:val="00305FE1"/>
    <w:rsid w:val="00306238"/>
    <w:rsid w:val="00306D84"/>
    <w:rsid w:val="003070B0"/>
    <w:rsid w:val="003075AE"/>
    <w:rsid w:val="00307A87"/>
    <w:rsid w:val="00307A9E"/>
    <w:rsid w:val="00307AB8"/>
    <w:rsid w:val="00307C4E"/>
    <w:rsid w:val="00307FC1"/>
    <w:rsid w:val="00310101"/>
    <w:rsid w:val="0031010B"/>
    <w:rsid w:val="00310650"/>
    <w:rsid w:val="003107D2"/>
    <w:rsid w:val="003107E5"/>
    <w:rsid w:val="00310A76"/>
    <w:rsid w:val="0031135B"/>
    <w:rsid w:val="00311930"/>
    <w:rsid w:val="00311990"/>
    <w:rsid w:val="00311AB5"/>
    <w:rsid w:val="00311F16"/>
    <w:rsid w:val="00311F92"/>
    <w:rsid w:val="00312785"/>
    <w:rsid w:val="003128A9"/>
    <w:rsid w:val="00312B59"/>
    <w:rsid w:val="00312B69"/>
    <w:rsid w:val="00312D4A"/>
    <w:rsid w:val="00312D55"/>
    <w:rsid w:val="003138B0"/>
    <w:rsid w:val="003138F8"/>
    <w:rsid w:val="00313E2B"/>
    <w:rsid w:val="00313E79"/>
    <w:rsid w:val="00314524"/>
    <w:rsid w:val="003147C1"/>
    <w:rsid w:val="00314B50"/>
    <w:rsid w:val="00314D7F"/>
    <w:rsid w:val="00314F91"/>
    <w:rsid w:val="003153A7"/>
    <w:rsid w:val="003153C2"/>
    <w:rsid w:val="003155EB"/>
    <w:rsid w:val="00315669"/>
    <w:rsid w:val="00315727"/>
    <w:rsid w:val="00315C2B"/>
    <w:rsid w:val="00315D0B"/>
    <w:rsid w:val="00315E51"/>
    <w:rsid w:val="00316171"/>
    <w:rsid w:val="00316609"/>
    <w:rsid w:val="00316735"/>
    <w:rsid w:val="003167F0"/>
    <w:rsid w:val="00316890"/>
    <w:rsid w:val="003169C5"/>
    <w:rsid w:val="00316F4E"/>
    <w:rsid w:val="00317948"/>
    <w:rsid w:val="00317C37"/>
    <w:rsid w:val="00317F40"/>
    <w:rsid w:val="003202C5"/>
    <w:rsid w:val="0032053A"/>
    <w:rsid w:val="00320646"/>
    <w:rsid w:val="00320747"/>
    <w:rsid w:val="00320E64"/>
    <w:rsid w:val="00321352"/>
    <w:rsid w:val="00321483"/>
    <w:rsid w:val="003217CC"/>
    <w:rsid w:val="00321B70"/>
    <w:rsid w:val="00321CBC"/>
    <w:rsid w:val="003226E2"/>
    <w:rsid w:val="003229CA"/>
    <w:rsid w:val="00322C1C"/>
    <w:rsid w:val="00322C6A"/>
    <w:rsid w:val="00322EBE"/>
    <w:rsid w:val="00322EDC"/>
    <w:rsid w:val="00323229"/>
    <w:rsid w:val="00323325"/>
    <w:rsid w:val="00323413"/>
    <w:rsid w:val="003235CF"/>
    <w:rsid w:val="00323C05"/>
    <w:rsid w:val="00323D82"/>
    <w:rsid w:val="00323DA0"/>
    <w:rsid w:val="00323E5C"/>
    <w:rsid w:val="00323F37"/>
    <w:rsid w:val="00323F8D"/>
    <w:rsid w:val="003243D6"/>
    <w:rsid w:val="00324496"/>
    <w:rsid w:val="003244C6"/>
    <w:rsid w:val="0032499B"/>
    <w:rsid w:val="0032505F"/>
    <w:rsid w:val="00326091"/>
    <w:rsid w:val="00326141"/>
    <w:rsid w:val="0032628C"/>
    <w:rsid w:val="00326E63"/>
    <w:rsid w:val="0032711C"/>
    <w:rsid w:val="00327A8B"/>
    <w:rsid w:val="00327D8C"/>
    <w:rsid w:val="00327DE0"/>
    <w:rsid w:val="00327DE9"/>
    <w:rsid w:val="003301ED"/>
    <w:rsid w:val="00330536"/>
    <w:rsid w:val="00330C27"/>
    <w:rsid w:val="00330D9C"/>
    <w:rsid w:val="0033115A"/>
    <w:rsid w:val="003317F7"/>
    <w:rsid w:val="00331C82"/>
    <w:rsid w:val="00331EEA"/>
    <w:rsid w:val="0033207C"/>
    <w:rsid w:val="003320B7"/>
    <w:rsid w:val="003325C4"/>
    <w:rsid w:val="003328E8"/>
    <w:rsid w:val="0033320A"/>
    <w:rsid w:val="003336DC"/>
    <w:rsid w:val="003337D9"/>
    <w:rsid w:val="00333890"/>
    <w:rsid w:val="00333A05"/>
    <w:rsid w:val="00334B53"/>
    <w:rsid w:val="00334D77"/>
    <w:rsid w:val="00334F96"/>
    <w:rsid w:val="003351C1"/>
    <w:rsid w:val="0033538D"/>
    <w:rsid w:val="003357C7"/>
    <w:rsid w:val="003358C4"/>
    <w:rsid w:val="00335A8C"/>
    <w:rsid w:val="00335C9F"/>
    <w:rsid w:val="00335E6D"/>
    <w:rsid w:val="00335F7B"/>
    <w:rsid w:val="003365E9"/>
    <w:rsid w:val="003365FC"/>
    <w:rsid w:val="00336886"/>
    <w:rsid w:val="00336A95"/>
    <w:rsid w:val="003370FA"/>
    <w:rsid w:val="00337183"/>
    <w:rsid w:val="0033736B"/>
    <w:rsid w:val="00337722"/>
    <w:rsid w:val="0033791D"/>
    <w:rsid w:val="0033797A"/>
    <w:rsid w:val="00337D91"/>
    <w:rsid w:val="00337EFC"/>
    <w:rsid w:val="003401B1"/>
    <w:rsid w:val="00340612"/>
    <w:rsid w:val="00340C57"/>
    <w:rsid w:val="003411DD"/>
    <w:rsid w:val="003413BB"/>
    <w:rsid w:val="003414CF"/>
    <w:rsid w:val="0034182B"/>
    <w:rsid w:val="00341897"/>
    <w:rsid w:val="003418C1"/>
    <w:rsid w:val="003424E0"/>
    <w:rsid w:val="00342F21"/>
    <w:rsid w:val="00343311"/>
    <w:rsid w:val="003433AB"/>
    <w:rsid w:val="00343881"/>
    <w:rsid w:val="00343889"/>
    <w:rsid w:val="00343C39"/>
    <w:rsid w:val="00344308"/>
    <w:rsid w:val="00345124"/>
    <w:rsid w:val="003455F7"/>
    <w:rsid w:val="0034565F"/>
    <w:rsid w:val="003457EB"/>
    <w:rsid w:val="0034597F"/>
    <w:rsid w:val="00346381"/>
    <w:rsid w:val="00346398"/>
    <w:rsid w:val="00346499"/>
    <w:rsid w:val="00346729"/>
    <w:rsid w:val="0034683D"/>
    <w:rsid w:val="00346DF0"/>
    <w:rsid w:val="00346FAB"/>
    <w:rsid w:val="0034717C"/>
    <w:rsid w:val="0034781A"/>
    <w:rsid w:val="00347D00"/>
    <w:rsid w:val="0035008F"/>
    <w:rsid w:val="00350472"/>
    <w:rsid w:val="00350592"/>
    <w:rsid w:val="00350C70"/>
    <w:rsid w:val="00350CA5"/>
    <w:rsid w:val="003510E8"/>
    <w:rsid w:val="00351251"/>
    <w:rsid w:val="003517E1"/>
    <w:rsid w:val="003518E1"/>
    <w:rsid w:val="00351B7E"/>
    <w:rsid w:val="00351EBE"/>
    <w:rsid w:val="003526AA"/>
    <w:rsid w:val="00352706"/>
    <w:rsid w:val="00353001"/>
    <w:rsid w:val="0035304C"/>
    <w:rsid w:val="00353131"/>
    <w:rsid w:val="003531A9"/>
    <w:rsid w:val="0035327F"/>
    <w:rsid w:val="00353285"/>
    <w:rsid w:val="0035358B"/>
    <w:rsid w:val="003538E0"/>
    <w:rsid w:val="003539A2"/>
    <w:rsid w:val="00353E66"/>
    <w:rsid w:val="00354005"/>
    <w:rsid w:val="00354314"/>
    <w:rsid w:val="003546AB"/>
    <w:rsid w:val="00354AA0"/>
    <w:rsid w:val="00354B73"/>
    <w:rsid w:val="00354B7F"/>
    <w:rsid w:val="00354C12"/>
    <w:rsid w:val="00354F66"/>
    <w:rsid w:val="00355219"/>
    <w:rsid w:val="00355A19"/>
    <w:rsid w:val="00355C91"/>
    <w:rsid w:val="0035603A"/>
    <w:rsid w:val="003565F8"/>
    <w:rsid w:val="003566A8"/>
    <w:rsid w:val="00356843"/>
    <w:rsid w:val="00356857"/>
    <w:rsid w:val="00356F37"/>
    <w:rsid w:val="00357052"/>
    <w:rsid w:val="00357C54"/>
    <w:rsid w:val="00357ED0"/>
    <w:rsid w:val="00360021"/>
    <w:rsid w:val="00361A61"/>
    <w:rsid w:val="00361CDA"/>
    <w:rsid w:val="00362147"/>
    <w:rsid w:val="003628AC"/>
    <w:rsid w:val="00362A7F"/>
    <w:rsid w:val="0036327A"/>
    <w:rsid w:val="003633CC"/>
    <w:rsid w:val="00363441"/>
    <w:rsid w:val="003638A0"/>
    <w:rsid w:val="00363CE9"/>
    <w:rsid w:val="00363F78"/>
    <w:rsid w:val="0036441D"/>
    <w:rsid w:val="003649B7"/>
    <w:rsid w:val="00364BDD"/>
    <w:rsid w:val="00365032"/>
    <w:rsid w:val="003650F2"/>
    <w:rsid w:val="003653A2"/>
    <w:rsid w:val="003653D0"/>
    <w:rsid w:val="0036639E"/>
    <w:rsid w:val="00366ABF"/>
    <w:rsid w:val="00366EAF"/>
    <w:rsid w:val="00367168"/>
    <w:rsid w:val="003674A9"/>
    <w:rsid w:val="003679BC"/>
    <w:rsid w:val="00367BCC"/>
    <w:rsid w:val="00367C18"/>
    <w:rsid w:val="00370183"/>
    <w:rsid w:val="0037089A"/>
    <w:rsid w:val="00370C0E"/>
    <w:rsid w:val="00370D0D"/>
    <w:rsid w:val="00370FA5"/>
    <w:rsid w:val="003715E6"/>
    <w:rsid w:val="00371A3F"/>
    <w:rsid w:val="00371AE9"/>
    <w:rsid w:val="00371C3C"/>
    <w:rsid w:val="00371DE0"/>
    <w:rsid w:val="00371E19"/>
    <w:rsid w:val="00371E85"/>
    <w:rsid w:val="00371E99"/>
    <w:rsid w:val="00371EE3"/>
    <w:rsid w:val="00372AFB"/>
    <w:rsid w:val="00372C4C"/>
    <w:rsid w:val="00372D12"/>
    <w:rsid w:val="00373244"/>
    <w:rsid w:val="00373757"/>
    <w:rsid w:val="003746D0"/>
    <w:rsid w:val="003746E8"/>
    <w:rsid w:val="003749E9"/>
    <w:rsid w:val="00374B11"/>
    <w:rsid w:val="0037524B"/>
    <w:rsid w:val="00375C3F"/>
    <w:rsid w:val="00375D1B"/>
    <w:rsid w:val="00375E23"/>
    <w:rsid w:val="0037601C"/>
    <w:rsid w:val="003760F7"/>
    <w:rsid w:val="00376434"/>
    <w:rsid w:val="003766BF"/>
    <w:rsid w:val="00376C48"/>
    <w:rsid w:val="00377143"/>
    <w:rsid w:val="003774DD"/>
    <w:rsid w:val="0037793C"/>
    <w:rsid w:val="00377D76"/>
    <w:rsid w:val="00377E7F"/>
    <w:rsid w:val="00380171"/>
    <w:rsid w:val="003801CF"/>
    <w:rsid w:val="00380494"/>
    <w:rsid w:val="00380DB9"/>
    <w:rsid w:val="00381547"/>
    <w:rsid w:val="0038164C"/>
    <w:rsid w:val="00381B5F"/>
    <w:rsid w:val="00381D4E"/>
    <w:rsid w:val="00381DE7"/>
    <w:rsid w:val="003820C3"/>
    <w:rsid w:val="00382229"/>
    <w:rsid w:val="00382465"/>
    <w:rsid w:val="00382978"/>
    <w:rsid w:val="003831B2"/>
    <w:rsid w:val="003836BD"/>
    <w:rsid w:val="003839DB"/>
    <w:rsid w:val="00383C46"/>
    <w:rsid w:val="00383D46"/>
    <w:rsid w:val="003840E0"/>
    <w:rsid w:val="00384703"/>
    <w:rsid w:val="00384B86"/>
    <w:rsid w:val="00384CA3"/>
    <w:rsid w:val="00384CC5"/>
    <w:rsid w:val="00384EE0"/>
    <w:rsid w:val="00385032"/>
    <w:rsid w:val="003853F3"/>
    <w:rsid w:val="00385514"/>
    <w:rsid w:val="0038581E"/>
    <w:rsid w:val="00385F38"/>
    <w:rsid w:val="00385F44"/>
    <w:rsid w:val="00385FAB"/>
    <w:rsid w:val="0038601A"/>
    <w:rsid w:val="00386036"/>
    <w:rsid w:val="003864B6"/>
    <w:rsid w:val="003864C7"/>
    <w:rsid w:val="00386564"/>
    <w:rsid w:val="003868E8"/>
    <w:rsid w:val="00386A43"/>
    <w:rsid w:val="00387426"/>
    <w:rsid w:val="003901A5"/>
    <w:rsid w:val="0039028D"/>
    <w:rsid w:val="0039061E"/>
    <w:rsid w:val="003908FC"/>
    <w:rsid w:val="00390933"/>
    <w:rsid w:val="00390C6A"/>
    <w:rsid w:val="003911DE"/>
    <w:rsid w:val="003917C3"/>
    <w:rsid w:val="00391CAC"/>
    <w:rsid w:val="003926F3"/>
    <w:rsid w:val="00392729"/>
    <w:rsid w:val="003928B4"/>
    <w:rsid w:val="0039308E"/>
    <w:rsid w:val="00393235"/>
    <w:rsid w:val="00393534"/>
    <w:rsid w:val="003935EC"/>
    <w:rsid w:val="00393743"/>
    <w:rsid w:val="00393AAE"/>
    <w:rsid w:val="00393F3D"/>
    <w:rsid w:val="003942B2"/>
    <w:rsid w:val="00394379"/>
    <w:rsid w:val="00394599"/>
    <w:rsid w:val="00394969"/>
    <w:rsid w:val="00394CE0"/>
    <w:rsid w:val="0039520A"/>
    <w:rsid w:val="00395454"/>
    <w:rsid w:val="003956C7"/>
    <w:rsid w:val="003957B4"/>
    <w:rsid w:val="00395EA3"/>
    <w:rsid w:val="003960F9"/>
    <w:rsid w:val="00396338"/>
    <w:rsid w:val="003964A4"/>
    <w:rsid w:val="0039673A"/>
    <w:rsid w:val="00396849"/>
    <w:rsid w:val="0039686D"/>
    <w:rsid w:val="003968F9"/>
    <w:rsid w:val="00397387"/>
    <w:rsid w:val="003974C9"/>
    <w:rsid w:val="00397561"/>
    <w:rsid w:val="003975B4"/>
    <w:rsid w:val="003977B7"/>
    <w:rsid w:val="003978AD"/>
    <w:rsid w:val="0039794F"/>
    <w:rsid w:val="00397C6D"/>
    <w:rsid w:val="003A062C"/>
    <w:rsid w:val="003A06BD"/>
    <w:rsid w:val="003A07FB"/>
    <w:rsid w:val="003A0863"/>
    <w:rsid w:val="003A0E7A"/>
    <w:rsid w:val="003A0F96"/>
    <w:rsid w:val="003A199C"/>
    <w:rsid w:val="003A1B8A"/>
    <w:rsid w:val="003A1C9A"/>
    <w:rsid w:val="003A1DFC"/>
    <w:rsid w:val="003A1E8E"/>
    <w:rsid w:val="003A20CA"/>
    <w:rsid w:val="003A2701"/>
    <w:rsid w:val="003A2E59"/>
    <w:rsid w:val="003A2ED2"/>
    <w:rsid w:val="003A3775"/>
    <w:rsid w:val="003A3C43"/>
    <w:rsid w:val="003A4127"/>
    <w:rsid w:val="003A4444"/>
    <w:rsid w:val="003A4F30"/>
    <w:rsid w:val="003A5B5F"/>
    <w:rsid w:val="003A6421"/>
    <w:rsid w:val="003A6807"/>
    <w:rsid w:val="003A6DAE"/>
    <w:rsid w:val="003A7008"/>
    <w:rsid w:val="003A74AE"/>
    <w:rsid w:val="003A7688"/>
    <w:rsid w:val="003A7F50"/>
    <w:rsid w:val="003B0074"/>
    <w:rsid w:val="003B066E"/>
    <w:rsid w:val="003B0F54"/>
    <w:rsid w:val="003B13CB"/>
    <w:rsid w:val="003B14F3"/>
    <w:rsid w:val="003B1601"/>
    <w:rsid w:val="003B1A51"/>
    <w:rsid w:val="003B1AED"/>
    <w:rsid w:val="003B1E93"/>
    <w:rsid w:val="003B2CEA"/>
    <w:rsid w:val="003B322D"/>
    <w:rsid w:val="003B35AB"/>
    <w:rsid w:val="003B3766"/>
    <w:rsid w:val="003B37C9"/>
    <w:rsid w:val="003B3D18"/>
    <w:rsid w:val="003B4995"/>
    <w:rsid w:val="003B4AF9"/>
    <w:rsid w:val="003B4B80"/>
    <w:rsid w:val="003B4E95"/>
    <w:rsid w:val="003B4EEE"/>
    <w:rsid w:val="003B4F5F"/>
    <w:rsid w:val="003B4FE7"/>
    <w:rsid w:val="003B545A"/>
    <w:rsid w:val="003B5491"/>
    <w:rsid w:val="003B570B"/>
    <w:rsid w:val="003B597C"/>
    <w:rsid w:val="003B59B6"/>
    <w:rsid w:val="003B5B11"/>
    <w:rsid w:val="003B5BE5"/>
    <w:rsid w:val="003B6011"/>
    <w:rsid w:val="003B631C"/>
    <w:rsid w:val="003B6389"/>
    <w:rsid w:val="003B659A"/>
    <w:rsid w:val="003B65E2"/>
    <w:rsid w:val="003B6B6D"/>
    <w:rsid w:val="003B745B"/>
    <w:rsid w:val="003B76A0"/>
    <w:rsid w:val="003B79F5"/>
    <w:rsid w:val="003B7C7F"/>
    <w:rsid w:val="003C0007"/>
    <w:rsid w:val="003C01DF"/>
    <w:rsid w:val="003C048A"/>
    <w:rsid w:val="003C0609"/>
    <w:rsid w:val="003C0892"/>
    <w:rsid w:val="003C0BDC"/>
    <w:rsid w:val="003C149C"/>
    <w:rsid w:val="003C18B5"/>
    <w:rsid w:val="003C1A17"/>
    <w:rsid w:val="003C25EC"/>
    <w:rsid w:val="003C271B"/>
    <w:rsid w:val="003C2935"/>
    <w:rsid w:val="003C2B56"/>
    <w:rsid w:val="003C322E"/>
    <w:rsid w:val="003C36F0"/>
    <w:rsid w:val="003C39A0"/>
    <w:rsid w:val="003C39AE"/>
    <w:rsid w:val="003C3A53"/>
    <w:rsid w:val="003C3D7A"/>
    <w:rsid w:val="003C3FC2"/>
    <w:rsid w:val="003C3FCD"/>
    <w:rsid w:val="003C4689"/>
    <w:rsid w:val="003C47AD"/>
    <w:rsid w:val="003C4C99"/>
    <w:rsid w:val="003C4D91"/>
    <w:rsid w:val="003C4E23"/>
    <w:rsid w:val="003C5229"/>
    <w:rsid w:val="003C5F45"/>
    <w:rsid w:val="003C60E1"/>
    <w:rsid w:val="003C65D0"/>
    <w:rsid w:val="003C703E"/>
    <w:rsid w:val="003C731D"/>
    <w:rsid w:val="003C7561"/>
    <w:rsid w:val="003C7EE2"/>
    <w:rsid w:val="003D0036"/>
    <w:rsid w:val="003D0113"/>
    <w:rsid w:val="003D0410"/>
    <w:rsid w:val="003D0906"/>
    <w:rsid w:val="003D1200"/>
    <w:rsid w:val="003D1247"/>
    <w:rsid w:val="003D147C"/>
    <w:rsid w:val="003D163C"/>
    <w:rsid w:val="003D267D"/>
    <w:rsid w:val="003D2748"/>
    <w:rsid w:val="003D2FB6"/>
    <w:rsid w:val="003D3768"/>
    <w:rsid w:val="003D3C99"/>
    <w:rsid w:val="003D4A15"/>
    <w:rsid w:val="003D52A0"/>
    <w:rsid w:val="003D565E"/>
    <w:rsid w:val="003D587E"/>
    <w:rsid w:val="003D5E5A"/>
    <w:rsid w:val="003D6141"/>
    <w:rsid w:val="003D62FE"/>
    <w:rsid w:val="003D6671"/>
    <w:rsid w:val="003D68A7"/>
    <w:rsid w:val="003D6B25"/>
    <w:rsid w:val="003D7142"/>
    <w:rsid w:val="003D7311"/>
    <w:rsid w:val="003D7F00"/>
    <w:rsid w:val="003E0040"/>
    <w:rsid w:val="003E0D3E"/>
    <w:rsid w:val="003E0F43"/>
    <w:rsid w:val="003E1047"/>
    <w:rsid w:val="003E1112"/>
    <w:rsid w:val="003E2012"/>
    <w:rsid w:val="003E2646"/>
    <w:rsid w:val="003E29D2"/>
    <w:rsid w:val="003E2A6F"/>
    <w:rsid w:val="003E2AE2"/>
    <w:rsid w:val="003E2BFD"/>
    <w:rsid w:val="003E300D"/>
    <w:rsid w:val="003E3151"/>
    <w:rsid w:val="003E3FA9"/>
    <w:rsid w:val="003E40DC"/>
    <w:rsid w:val="003E41F0"/>
    <w:rsid w:val="003E4883"/>
    <w:rsid w:val="003E494B"/>
    <w:rsid w:val="003E49BC"/>
    <w:rsid w:val="003E4A6E"/>
    <w:rsid w:val="003E4DA2"/>
    <w:rsid w:val="003E53A2"/>
    <w:rsid w:val="003E53CD"/>
    <w:rsid w:val="003E55F3"/>
    <w:rsid w:val="003E599E"/>
    <w:rsid w:val="003E5ADF"/>
    <w:rsid w:val="003E601E"/>
    <w:rsid w:val="003E62C9"/>
    <w:rsid w:val="003E68F4"/>
    <w:rsid w:val="003E6B9A"/>
    <w:rsid w:val="003E6DD0"/>
    <w:rsid w:val="003E771C"/>
    <w:rsid w:val="003E7DBC"/>
    <w:rsid w:val="003F0553"/>
    <w:rsid w:val="003F08A2"/>
    <w:rsid w:val="003F0B76"/>
    <w:rsid w:val="003F1395"/>
    <w:rsid w:val="003F1519"/>
    <w:rsid w:val="003F19FF"/>
    <w:rsid w:val="003F2663"/>
    <w:rsid w:val="003F3607"/>
    <w:rsid w:val="003F3D2D"/>
    <w:rsid w:val="003F3D9C"/>
    <w:rsid w:val="003F3DE5"/>
    <w:rsid w:val="003F3F76"/>
    <w:rsid w:val="003F406F"/>
    <w:rsid w:val="003F42DA"/>
    <w:rsid w:val="003F4651"/>
    <w:rsid w:val="003F4985"/>
    <w:rsid w:val="003F4D4E"/>
    <w:rsid w:val="003F4FBB"/>
    <w:rsid w:val="003F513F"/>
    <w:rsid w:val="003F5339"/>
    <w:rsid w:val="003F5540"/>
    <w:rsid w:val="003F5F60"/>
    <w:rsid w:val="003F68BA"/>
    <w:rsid w:val="003F69BE"/>
    <w:rsid w:val="003F6B62"/>
    <w:rsid w:val="003F6E1E"/>
    <w:rsid w:val="003F71E9"/>
    <w:rsid w:val="003F741B"/>
    <w:rsid w:val="003F75A9"/>
    <w:rsid w:val="003F77CA"/>
    <w:rsid w:val="003F7A4B"/>
    <w:rsid w:val="003F7F55"/>
    <w:rsid w:val="00400277"/>
    <w:rsid w:val="0040030C"/>
    <w:rsid w:val="00400419"/>
    <w:rsid w:val="00400448"/>
    <w:rsid w:val="0040076B"/>
    <w:rsid w:val="004007D4"/>
    <w:rsid w:val="004008F4"/>
    <w:rsid w:val="00400AE2"/>
    <w:rsid w:val="00400D3D"/>
    <w:rsid w:val="00400E60"/>
    <w:rsid w:val="004010A2"/>
    <w:rsid w:val="004011D0"/>
    <w:rsid w:val="004013A2"/>
    <w:rsid w:val="004013B8"/>
    <w:rsid w:val="00401D59"/>
    <w:rsid w:val="00401D70"/>
    <w:rsid w:val="00402160"/>
    <w:rsid w:val="0040253F"/>
    <w:rsid w:val="00402797"/>
    <w:rsid w:val="00403193"/>
    <w:rsid w:val="00403215"/>
    <w:rsid w:val="00403457"/>
    <w:rsid w:val="0040376D"/>
    <w:rsid w:val="00403D9A"/>
    <w:rsid w:val="004040AE"/>
    <w:rsid w:val="00404349"/>
    <w:rsid w:val="0040445A"/>
    <w:rsid w:val="004048FF"/>
    <w:rsid w:val="00404B25"/>
    <w:rsid w:val="00404FC6"/>
    <w:rsid w:val="0040509E"/>
    <w:rsid w:val="004057E5"/>
    <w:rsid w:val="004058A7"/>
    <w:rsid w:val="00405B39"/>
    <w:rsid w:val="00405BEF"/>
    <w:rsid w:val="00405C0C"/>
    <w:rsid w:val="00405DC7"/>
    <w:rsid w:val="004061F2"/>
    <w:rsid w:val="00406534"/>
    <w:rsid w:val="00406AD0"/>
    <w:rsid w:val="00407A44"/>
    <w:rsid w:val="00407BE1"/>
    <w:rsid w:val="00407CF6"/>
    <w:rsid w:val="00407D8E"/>
    <w:rsid w:val="0041032C"/>
    <w:rsid w:val="00410753"/>
    <w:rsid w:val="004109BA"/>
    <w:rsid w:val="00410A5C"/>
    <w:rsid w:val="00410A63"/>
    <w:rsid w:val="00410FC2"/>
    <w:rsid w:val="004110D5"/>
    <w:rsid w:val="00411423"/>
    <w:rsid w:val="00411477"/>
    <w:rsid w:val="00411AA7"/>
    <w:rsid w:val="00411B0F"/>
    <w:rsid w:val="00411DF7"/>
    <w:rsid w:val="00412171"/>
    <w:rsid w:val="00412971"/>
    <w:rsid w:val="00413191"/>
    <w:rsid w:val="0041325A"/>
    <w:rsid w:val="004137FC"/>
    <w:rsid w:val="0041380F"/>
    <w:rsid w:val="0041393A"/>
    <w:rsid w:val="00413AA7"/>
    <w:rsid w:val="00413D58"/>
    <w:rsid w:val="00414458"/>
    <w:rsid w:val="0041459F"/>
    <w:rsid w:val="00414AF6"/>
    <w:rsid w:val="00414F5D"/>
    <w:rsid w:val="004151B7"/>
    <w:rsid w:val="004151D2"/>
    <w:rsid w:val="0041528C"/>
    <w:rsid w:val="004153F3"/>
    <w:rsid w:val="00415892"/>
    <w:rsid w:val="00415988"/>
    <w:rsid w:val="00415C0A"/>
    <w:rsid w:val="00415C67"/>
    <w:rsid w:val="0041608D"/>
    <w:rsid w:val="00416AED"/>
    <w:rsid w:val="00417224"/>
    <w:rsid w:val="004173FB"/>
    <w:rsid w:val="00417402"/>
    <w:rsid w:val="00417621"/>
    <w:rsid w:val="0041777D"/>
    <w:rsid w:val="004178AD"/>
    <w:rsid w:val="00417ECC"/>
    <w:rsid w:val="0042003C"/>
    <w:rsid w:val="004201C2"/>
    <w:rsid w:val="00420714"/>
    <w:rsid w:val="0042071D"/>
    <w:rsid w:val="004207DC"/>
    <w:rsid w:val="00420F22"/>
    <w:rsid w:val="004211DE"/>
    <w:rsid w:val="00421A45"/>
    <w:rsid w:val="00421B02"/>
    <w:rsid w:val="00421D4F"/>
    <w:rsid w:val="00421F5D"/>
    <w:rsid w:val="00422A32"/>
    <w:rsid w:val="00422C97"/>
    <w:rsid w:val="00423023"/>
    <w:rsid w:val="00423338"/>
    <w:rsid w:val="0042350A"/>
    <w:rsid w:val="0042351C"/>
    <w:rsid w:val="00423760"/>
    <w:rsid w:val="00423ABF"/>
    <w:rsid w:val="00423AD8"/>
    <w:rsid w:val="00424242"/>
    <w:rsid w:val="00424856"/>
    <w:rsid w:val="00424C8C"/>
    <w:rsid w:val="00424CDF"/>
    <w:rsid w:val="004251C9"/>
    <w:rsid w:val="0042521F"/>
    <w:rsid w:val="00425ACF"/>
    <w:rsid w:val="00425FB0"/>
    <w:rsid w:val="00426247"/>
    <w:rsid w:val="004264C4"/>
    <w:rsid w:val="004265B8"/>
    <w:rsid w:val="0042677D"/>
    <w:rsid w:val="0042695C"/>
    <w:rsid w:val="004269E1"/>
    <w:rsid w:val="00426AA1"/>
    <w:rsid w:val="00426C73"/>
    <w:rsid w:val="00426D23"/>
    <w:rsid w:val="0042714D"/>
    <w:rsid w:val="00427238"/>
    <w:rsid w:val="004273B8"/>
    <w:rsid w:val="004274E7"/>
    <w:rsid w:val="00427795"/>
    <w:rsid w:val="004279B4"/>
    <w:rsid w:val="00427D48"/>
    <w:rsid w:val="00427DEC"/>
    <w:rsid w:val="00427E25"/>
    <w:rsid w:val="00430476"/>
    <w:rsid w:val="004304AA"/>
    <w:rsid w:val="00430759"/>
    <w:rsid w:val="004307EF"/>
    <w:rsid w:val="00430934"/>
    <w:rsid w:val="00430D98"/>
    <w:rsid w:val="00431293"/>
    <w:rsid w:val="0043164A"/>
    <w:rsid w:val="004325FF"/>
    <w:rsid w:val="0043307B"/>
    <w:rsid w:val="004332DE"/>
    <w:rsid w:val="0043338B"/>
    <w:rsid w:val="004334F2"/>
    <w:rsid w:val="004335C1"/>
    <w:rsid w:val="00433BBB"/>
    <w:rsid w:val="00433D63"/>
    <w:rsid w:val="00433FA3"/>
    <w:rsid w:val="004340B8"/>
    <w:rsid w:val="00434E08"/>
    <w:rsid w:val="0043577D"/>
    <w:rsid w:val="0043596B"/>
    <w:rsid w:val="00435AFA"/>
    <w:rsid w:val="00435B68"/>
    <w:rsid w:val="004360D8"/>
    <w:rsid w:val="004362F5"/>
    <w:rsid w:val="00436764"/>
    <w:rsid w:val="00436A07"/>
    <w:rsid w:val="0043799F"/>
    <w:rsid w:val="00440B09"/>
    <w:rsid w:val="00440E9B"/>
    <w:rsid w:val="00440F94"/>
    <w:rsid w:val="004414CF"/>
    <w:rsid w:val="00441865"/>
    <w:rsid w:val="00441B14"/>
    <w:rsid w:val="00441B31"/>
    <w:rsid w:val="00441BFB"/>
    <w:rsid w:val="00441CBB"/>
    <w:rsid w:val="00441D24"/>
    <w:rsid w:val="00441F53"/>
    <w:rsid w:val="0044214D"/>
    <w:rsid w:val="00442430"/>
    <w:rsid w:val="004427B3"/>
    <w:rsid w:val="004429C9"/>
    <w:rsid w:val="00442BBB"/>
    <w:rsid w:val="00442EA3"/>
    <w:rsid w:val="00443231"/>
    <w:rsid w:val="004435F5"/>
    <w:rsid w:val="0044364F"/>
    <w:rsid w:val="004439AC"/>
    <w:rsid w:val="00443AF8"/>
    <w:rsid w:val="00443BC5"/>
    <w:rsid w:val="00444DF7"/>
    <w:rsid w:val="0044502C"/>
    <w:rsid w:val="004450AB"/>
    <w:rsid w:val="0044514B"/>
    <w:rsid w:val="004455FA"/>
    <w:rsid w:val="00445BB2"/>
    <w:rsid w:val="00446397"/>
    <w:rsid w:val="0044667D"/>
    <w:rsid w:val="0044677B"/>
    <w:rsid w:val="0044679D"/>
    <w:rsid w:val="0044689F"/>
    <w:rsid w:val="004472A1"/>
    <w:rsid w:val="0044743D"/>
    <w:rsid w:val="004475A3"/>
    <w:rsid w:val="00447799"/>
    <w:rsid w:val="004477FA"/>
    <w:rsid w:val="00447831"/>
    <w:rsid w:val="00447DE2"/>
    <w:rsid w:val="00447EB5"/>
    <w:rsid w:val="00447F20"/>
    <w:rsid w:val="004503DC"/>
    <w:rsid w:val="004505D0"/>
    <w:rsid w:val="00450664"/>
    <w:rsid w:val="00450E4E"/>
    <w:rsid w:val="00451101"/>
    <w:rsid w:val="00451534"/>
    <w:rsid w:val="00451599"/>
    <w:rsid w:val="0045160C"/>
    <w:rsid w:val="004516A8"/>
    <w:rsid w:val="0045173A"/>
    <w:rsid w:val="004518EC"/>
    <w:rsid w:val="00451F29"/>
    <w:rsid w:val="004525E6"/>
    <w:rsid w:val="0045271E"/>
    <w:rsid w:val="00452774"/>
    <w:rsid w:val="00452AFE"/>
    <w:rsid w:val="00452CC4"/>
    <w:rsid w:val="00453602"/>
    <w:rsid w:val="00453678"/>
    <w:rsid w:val="004539DF"/>
    <w:rsid w:val="00453EF3"/>
    <w:rsid w:val="0045432B"/>
    <w:rsid w:val="004545CE"/>
    <w:rsid w:val="00454942"/>
    <w:rsid w:val="0045516D"/>
    <w:rsid w:val="004551EC"/>
    <w:rsid w:val="00455287"/>
    <w:rsid w:val="0045571A"/>
    <w:rsid w:val="00455832"/>
    <w:rsid w:val="00455C69"/>
    <w:rsid w:val="00455CA6"/>
    <w:rsid w:val="00455D38"/>
    <w:rsid w:val="00455F39"/>
    <w:rsid w:val="0045603C"/>
    <w:rsid w:val="004563BD"/>
    <w:rsid w:val="00456BB7"/>
    <w:rsid w:val="00456DBC"/>
    <w:rsid w:val="0045715F"/>
    <w:rsid w:val="004575B1"/>
    <w:rsid w:val="00457E9F"/>
    <w:rsid w:val="00457F37"/>
    <w:rsid w:val="004603D8"/>
    <w:rsid w:val="0046081E"/>
    <w:rsid w:val="00460978"/>
    <w:rsid w:val="00460D85"/>
    <w:rsid w:val="00460D9B"/>
    <w:rsid w:val="00461258"/>
    <w:rsid w:val="00461DDF"/>
    <w:rsid w:val="004625FD"/>
    <w:rsid w:val="00462801"/>
    <w:rsid w:val="00462971"/>
    <w:rsid w:val="00463527"/>
    <w:rsid w:val="004635F6"/>
    <w:rsid w:val="0046363D"/>
    <w:rsid w:val="00463844"/>
    <w:rsid w:val="004638BC"/>
    <w:rsid w:val="00463952"/>
    <w:rsid w:val="00464454"/>
    <w:rsid w:val="004646B4"/>
    <w:rsid w:val="00464A05"/>
    <w:rsid w:val="00464EB8"/>
    <w:rsid w:val="004651BC"/>
    <w:rsid w:val="004656A2"/>
    <w:rsid w:val="00466062"/>
    <w:rsid w:val="004662DE"/>
    <w:rsid w:val="004663A9"/>
    <w:rsid w:val="00466485"/>
    <w:rsid w:val="0046653F"/>
    <w:rsid w:val="004666CD"/>
    <w:rsid w:val="00466C58"/>
    <w:rsid w:val="00466EF6"/>
    <w:rsid w:val="00466F40"/>
    <w:rsid w:val="00466FE6"/>
    <w:rsid w:val="00467018"/>
    <w:rsid w:val="004672CC"/>
    <w:rsid w:val="00467ECF"/>
    <w:rsid w:val="004701C4"/>
    <w:rsid w:val="00470464"/>
    <w:rsid w:val="004706DF"/>
    <w:rsid w:val="0047070F"/>
    <w:rsid w:val="00470AC2"/>
    <w:rsid w:val="00470AC9"/>
    <w:rsid w:val="00471288"/>
    <w:rsid w:val="004719CC"/>
    <w:rsid w:val="00471B18"/>
    <w:rsid w:val="00472065"/>
    <w:rsid w:val="00472406"/>
    <w:rsid w:val="004726D5"/>
    <w:rsid w:val="0047273D"/>
    <w:rsid w:val="00472C3B"/>
    <w:rsid w:val="00473010"/>
    <w:rsid w:val="0047351A"/>
    <w:rsid w:val="00473988"/>
    <w:rsid w:val="00473A40"/>
    <w:rsid w:val="00473FD4"/>
    <w:rsid w:val="00474352"/>
    <w:rsid w:val="00474455"/>
    <w:rsid w:val="004749D5"/>
    <w:rsid w:val="00474BFE"/>
    <w:rsid w:val="004752F1"/>
    <w:rsid w:val="0047555F"/>
    <w:rsid w:val="00475625"/>
    <w:rsid w:val="004758FF"/>
    <w:rsid w:val="0047597A"/>
    <w:rsid w:val="00475988"/>
    <w:rsid w:val="00475CE8"/>
    <w:rsid w:val="00475DA6"/>
    <w:rsid w:val="0047636A"/>
    <w:rsid w:val="0047678E"/>
    <w:rsid w:val="004767C7"/>
    <w:rsid w:val="00476A83"/>
    <w:rsid w:val="00476D51"/>
    <w:rsid w:val="004774A3"/>
    <w:rsid w:val="00477565"/>
    <w:rsid w:val="00477F71"/>
    <w:rsid w:val="004806E7"/>
    <w:rsid w:val="00480B8D"/>
    <w:rsid w:val="00480C9D"/>
    <w:rsid w:val="00480E79"/>
    <w:rsid w:val="004816C7"/>
    <w:rsid w:val="00481B6C"/>
    <w:rsid w:val="00481D97"/>
    <w:rsid w:val="00481FF4"/>
    <w:rsid w:val="0048200F"/>
    <w:rsid w:val="0048204A"/>
    <w:rsid w:val="0048220C"/>
    <w:rsid w:val="00482510"/>
    <w:rsid w:val="00482518"/>
    <w:rsid w:val="00482D40"/>
    <w:rsid w:val="00482D85"/>
    <w:rsid w:val="004830C3"/>
    <w:rsid w:val="00483224"/>
    <w:rsid w:val="00483718"/>
    <w:rsid w:val="004839E0"/>
    <w:rsid w:val="00483C20"/>
    <w:rsid w:val="00483EE5"/>
    <w:rsid w:val="00484F98"/>
    <w:rsid w:val="00484FDF"/>
    <w:rsid w:val="004850FA"/>
    <w:rsid w:val="00486A81"/>
    <w:rsid w:val="00486D30"/>
    <w:rsid w:val="00486DAB"/>
    <w:rsid w:val="00487288"/>
    <w:rsid w:val="00487342"/>
    <w:rsid w:val="00487899"/>
    <w:rsid w:val="00487B57"/>
    <w:rsid w:val="00487FD9"/>
    <w:rsid w:val="00490229"/>
    <w:rsid w:val="004902A4"/>
    <w:rsid w:val="00490368"/>
    <w:rsid w:val="004903CA"/>
    <w:rsid w:val="00490831"/>
    <w:rsid w:val="0049095B"/>
    <w:rsid w:val="00490C46"/>
    <w:rsid w:val="004910EA"/>
    <w:rsid w:val="0049137E"/>
    <w:rsid w:val="00491BE5"/>
    <w:rsid w:val="00491DA0"/>
    <w:rsid w:val="00492700"/>
    <w:rsid w:val="00492725"/>
    <w:rsid w:val="004928D1"/>
    <w:rsid w:val="004929AA"/>
    <w:rsid w:val="00492F17"/>
    <w:rsid w:val="004935B4"/>
    <w:rsid w:val="00494218"/>
    <w:rsid w:val="004943A0"/>
    <w:rsid w:val="00494655"/>
    <w:rsid w:val="00494A65"/>
    <w:rsid w:val="00494ABA"/>
    <w:rsid w:val="00494E43"/>
    <w:rsid w:val="0049510F"/>
    <w:rsid w:val="00495D88"/>
    <w:rsid w:val="00495E8C"/>
    <w:rsid w:val="004965E4"/>
    <w:rsid w:val="004966FB"/>
    <w:rsid w:val="004967A8"/>
    <w:rsid w:val="00496859"/>
    <w:rsid w:val="00496B3F"/>
    <w:rsid w:val="00497197"/>
    <w:rsid w:val="00497223"/>
    <w:rsid w:val="00497699"/>
    <w:rsid w:val="00497BE3"/>
    <w:rsid w:val="004A08FA"/>
    <w:rsid w:val="004A09DC"/>
    <w:rsid w:val="004A0A37"/>
    <w:rsid w:val="004A0E10"/>
    <w:rsid w:val="004A189D"/>
    <w:rsid w:val="004A1AC9"/>
    <w:rsid w:val="004A2ACD"/>
    <w:rsid w:val="004A2C14"/>
    <w:rsid w:val="004A3016"/>
    <w:rsid w:val="004A3359"/>
    <w:rsid w:val="004A3531"/>
    <w:rsid w:val="004A3A97"/>
    <w:rsid w:val="004A3BB2"/>
    <w:rsid w:val="004A3C47"/>
    <w:rsid w:val="004A3F27"/>
    <w:rsid w:val="004A4127"/>
    <w:rsid w:val="004A458D"/>
    <w:rsid w:val="004A4C50"/>
    <w:rsid w:val="004A4E92"/>
    <w:rsid w:val="004A5381"/>
    <w:rsid w:val="004A5526"/>
    <w:rsid w:val="004A5709"/>
    <w:rsid w:val="004A5E12"/>
    <w:rsid w:val="004A62BB"/>
    <w:rsid w:val="004A6435"/>
    <w:rsid w:val="004A65F0"/>
    <w:rsid w:val="004A67A4"/>
    <w:rsid w:val="004A69BD"/>
    <w:rsid w:val="004A6C07"/>
    <w:rsid w:val="004A6DEF"/>
    <w:rsid w:val="004A6E77"/>
    <w:rsid w:val="004A6F90"/>
    <w:rsid w:val="004A7096"/>
    <w:rsid w:val="004A7226"/>
    <w:rsid w:val="004A76BC"/>
    <w:rsid w:val="004A7AB9"/>
    <w:rsid w:val="004B0119"/>
    <w:rsid w:val="004B0ABC"/>
    <w:rsid w:val="004B0C2C"/>
    <w:rsid w:val="004B0CD7"/>
    <w:rsid w:val="004B12E3"/>
    <w:rsid w:val="004B17DB"/>
    <w:rsid w:val="004B1D33"/>
    <w:rsid w:val="004B28A3"/>
    <w:rsid w:val="004B2D96"/>
    <w:rsid w:val="004B30F4"/>
    <w:rsid w:val="004B3967"/>
    <w:rsid w:val="004B3972"/>
    <w:rsid w:val="004B39F3"/>
    <w:rsid w:val="004B3AD4"/>
    <w:rsid w:val="004B3C5C"/>
    <w:rsid w:val="004B3E24"/>
    <w:rsid w:val="004B40CA"/>
    <w:rsid w:val="004B40FD"/>
    <w:rsid w:val="004B42A3"/>
    <w:rsid w:val="004B42A7"/>
    <w:rsid w:val="004B4392"/>
    <w:rsid w:val="004B4E7D"/>
    <w:rsid w:val="004B4FA8"/>
    <w:rsid w:val="004B597D"/>
    <w:rsid w:val="004B59AD"/>
    <w:rsid w:val="004B5ACA"/>
    <w:rsid w:val="004B5C15"/>
    <w:rsid w:val="004B632C"/>
    <w:rsid w:val="004B6DE3"/>
    <w:rsid w:val="004B6FAA"/>
    <w:rsid w:val="004B705E"/>
    <w:rsid w:val="004B717F"/>
    <w:rsid w:val="004B7B9B"/>
    <w:rsid w:val="004B7BC9"/>
    <w:rsid w:val="004B7C8B"/>
    <w:rsid w:val="004B7DB1"/>
    <w:rsid w:val="004B7EE2"/>
    <w:rsid w:val="004C0624"/>
    <w:rsid w:val="004C0D33"/>
    <w:rsid w:val="004C1C0A"/>
    <w:rsid w:val="004C1E4C"/>
    <w:rsid w:val="004C254F"/>
    <w:rsid w:val="004C26C2"/>
    <w:rsid w:val="004C2A12"/>
    <w:rsid w:val="004C2C21"/>
    <w:rsid w:val="004C2CC8"/>
    <w:rsid w:val="004C2E7C"/>
    <w:rsid w:val="004C317A"/>
    <w:rsid w:val="004C32C2"/>
    <w:rsid w:val="004C3303"/>
    <w:rsid w:val="004C427B"/>
    <w:rsid w:val="004C450D"/>
    <w:rsid w:val="004C4835"/>
    <w:rsid w:val="004C4F64"/>
    <w:rsid w:val="004C4FCD"/>
    <w:rsid w:val="004C53F6"/>
    <w:rsid w:val="004C55DC"/>
    <w:rsid w:val="004C57BE"/>
    <w:rsid w:val="004C5B83"/>
    <w:rsid w:val="004C64F9"/>
    <w:rsid w:val="004C657E"/>
    <w:rsid w:val="004C76B9"/>
    <w:rsid w:val="004C77C3"/>
    <w:rsid w:val="004C77C4"/>
    <w:rsid w:val="004C77ED"/>
    <w:rsid w:val="004C78DD"/>
    <w:rsid w:val="004C7E42"/>
    <w:rsid w:val="004D00D5"/>
    <w:rsid w:val="004D00F6"/>
    <w:rsid w:val="004D06A0"/>
    <w:rsid w:val="004D132A"/>
    <w:rsid w:val="004D1552"/>
    <w:rsid w:val="004D2326"/>
    <w:rsid w:val="004D2334"/>
    <w:rsid w:val="004D2366"/>
    <w:rsid w:val="004D2609"/>
    <w:rsid w:val="004D264B"/>
    <w:rsid w:val="004D269D"/>
    <w:rsid w:val="004D2758"/>
    <w:rsid w:val="004D38FD"/>
    <w:rsid w:val="004D3A2E"/>
    <w:rsid w:val="004D3C98"/>
    <w:rsid w:val="004D41B6"/>
    <w:rsid w:val="004D43EE"/>
    <w:rsid w:val="004D44FA"/>
    <w:rsid w:val="004D4836"/>
    <w:rsid w:val="004D4840"/>
    <w:rsid w:val="004D49F3"/>
    <w:rsid w:val="004D5037"/>
    <w:rsid w:val="004D52C1"/>
    <w:rsid w:val="004D534B"/>
    <w:rsid w:val="004D5AC6"/>
    <w:rsid w:val="004D5C6A"/>
    <w:rsid w:val="004D5EB6"/>
    <w:rsid w:val="004D68FD"/>
    <w:rsid w:val="004D6ACC"/>
    <w:rsid w:val="004D6B08"/>
    <w:rsid w:val="004D6E17"/>
    <w:rsid w:val="004D6E18"/>
    <w:rsid w:val="004D6FC5"/>
    <w:rsid w:val="004D72C9"/>
    <w:rsid w:val="004D75CE"/>
    <w:rsid w:val="004D7E45"/>
    <w:rsid w:val="004E05A2"/>
    <w:rsid w:val="004E072E"/>
    <w:rsid w:val="004E10CD"/>
    <w:rsid w:val="004E18F7"/>
    <w:rsid w:val="004E1E1F"/>
    <w:rsid w:val="004E1F90"/>
    <w:rsid w:val="004E20FF"/>
    <w:rsid w:val="004E23C9"/>
    <w:rsid w:val="004E2657"/>
    <w:rsid w:val="004E285A"/>
    <w:rsid w:val="004E2B3B"/>
    <w:rsid w:val="004E3165"/>
    <w:rsid w:val="004E3E93"/>
    <w:rsid w:val="004E457C"/>
    <w:rsid w:val="004E4701"/>
    <w:rsid w:val="004E49D2"/>
    <w:rsid w:val="004E49E3"/>
    <w:rsid w:val="004E4A43"/>
    <w:rsid w:val="004E4C7F"/>
    <w:rsid w:val="004E4FAD"/>
    <w:rsid w:val="004E5078"/>
    <w:rsid w:val="004E50C5"/>
    <w:rsid w:val="004E52F9"/>
    <w:rsid w:val="004E56CE"/>
    <w:rsid w:val="004E5998"/>
    <w:rsid w:val="004E5A04"/>
    <w:rsid w:val="004E5E04"/>
    <w:rsid w:val="004E602A"/>
    <w:rsid w:val="004E6309"/>
    <w:rsid w:val="004E67A1"/>
    <w:rsid w:val="004E6949"/>
    <w:rsid w:val="004E696C"/>
    <w:rsid w:val="004E6A6F"/>
    <w:rsid w:val="004E74EA"/>
    <w:rsid w:val="004E7960"/>
    <w:rsid w:val="004E7D1A"/>
    <w:rsid w:val="004F0051"/>
    <w:rsid w:val="004F0199"/>
    <w:rsid w:val="004F02D2"/>
    <w:rsid w:val="004F053E"/>
    <w:rsid w:val="004F068D"/>
    <w:rsid w:val="004F093A"/>
    <w:rsid w:val="004F0C8E"/>
    <w:rsid w:val="004F0CD7"/>
    <w:rsid w:val="004F0D61"/>
    <w:rsid w:val="004F1050"/>
    <w:rsid w:val="004F18A1"/>
    <w:rsid w:val="004F18A3"/>
    <w:rsid w:val="004F2047"/>
    <w:rsid w:val="004F2332"/>
    <w:rsid w:val="004F25F3"/>
    <w:rsid w:val="004F2A5B"/>
    <w:rsid w:val="004F2F05"/>
    <w:rsid w:val="004F36C5"/>
    <w:rsid w:val="004F39C5"/>
    <w:rsid w:val="004F3A73"/>
    <w:rsid w:val="004F3AB4"/>
    <w:rsid w:val="004F3DE1"/>
    <w:rsid w:val="004F4131"/>
    <w:rsid w:val="004F41A5"/>
    <w:rsid w:val="004F41C0"/>
    <w:rsid w:val="004F4ABA"/>
    <w:rsid w:val="004F4F4C"/>
    <w:rsid w:val="004F59D5"/>
    <w:rsid w:val="004F5A14"/>
    <w:rsid w:val="004F5D82"/>
    <w:rsid w:val="004F5ED9"/>
    <w:rsid w:val="004F6500"/>
    <w:rsid w:val="004F65C0"/>
    <w:rsid w:val="004F6BDA"/>
    <w:rsid w:val="004F732C"/>
    <w:rsid w:val="004F750C"/>
    <w:rsid w:val="004F766F"/>
    <w:rsid w:val="004F7B9B"/>
    <w:rsid w:val="00500A3D"/>
    <w:rsid w:val="00500E39"/>
    <w:rsid w:val="00500F42"/>
    <w:rsid w:val="00500F8A"/>
    <w:rsid w:val="00500FA4"/>
    <w:rsid w:val="005015A3"/>
    <w:rsid w:val="005018EA"/>
    <w:rsid w:val="00501DE0"/>
    <w:rsid w:val="00502092"/>
    <w:rsid w:val="00502309"/>
    <w:rsid w:val="00502971"/>
    <w:rsid w:val="00502C89"/>
    <w:rsid w:val="00502F11"/>
    <w:rsid w:val="005032A3"/>
    <w:rsid w:val="005034A6"/>
    <w:rsid w:val="00504D09"/>
    <w:rsid w:val="00505548"/>
    <w:rsid w:val="00505986"/>
    <w:rsid w:val="00505DC4"/>
    <w:rsid w:val="005060EB"/>
    <w:rsid w:val="0050637E"/>
    <w:rsid w:val="00506AA7"/>
    <w:rsid w:val="00506E2F"/>
    <w:rsid w:val="00506FB7"/>
    <w:rsid w:val="0050716E"/>
    <w:rsid w:val="00507D95"/>
    <w:rsid w:val="00507E30"/>
    <w:rsid w:val="00510048"/>
    <w:rsid w:val="005102D0"/>
    <w:rsid w:val="0051055C"/>
    <w:rsid w:val="005105EF"/>
    <w:rsid w:val="00510D61"/>
    <w:rsid w:val="00511381"/>
    <w:rsid w:val="005113AC"/>
    <w:rsid w:val="005115C9"/>
    <w:rsid w:val="00511709"/>
    <w:rsid w:val="005122E6"/>
    <w:rsid w:val="005126AF"/>
    <w:rsid w:val="00512828"/>
    <w:rsid w:val="00512BB1"/>
    <w:rsid w:val="00512CFA"/>
    <w:rsid w:val="00512D87"/>
    <w:rsid w:val="00512D92"/>
    <w:rsid w:val="00513D70"/>
    <w:rsid w:val="00513EE5"/>
    <w:rsid w:val="005143EE"/>
    <w:rsid w:val="00514966"/>
    <w:rsid w:val="00514B4B"/>
    <w:rsid w:val="00514E0C"/>
    <w:rsid w:val="00515B41"/>
    <w:rsid w:val="00515FEE"/>
    <w:rsid w:val="005161E7"/>
    <w:rsid w:val="00516F86"/>
    <w:rsid w:val="005171D5"/>
    <w:rsid w:val="00517229"/>
    <w:rsid w:val="005175BB"/>
    <w:rsid w:val="0051791D"/>
    <w:rsid w:val="00517AC4"/>
    <w:rsid w:val="00517F2A"/>
    <w:rsid w:val="005209A8"/>
    <w:rsid w:val="00520AA2"/>
    <w:rsid w:val="00520AD9"/>
    <w:rsid w:val="00520B9E"/>
    <w:rsid w:val="00520CEB"/>
    <w:rsid w:val="0052106D"/>
    <w:rsid w:val="00521A7B"/>
    <w:rsid w:val="00521ECB"/>
    <w:rsid w:val="00522191"/>
    <w:rsid w:val="005221A8"/>
    <w:rsid w:val="005221C9"/>
    <w:rsid w:val="005221D7"/>
    <w:rsid w:val="00522E17"/>
    <w:rsid w:val="00523237"/>
    <w:rsid w:val="00523271"/>
    <w:rsid w:val="005232F5"/>
    <w:rsid w:val="005235FD"/>
    <w:rsid w:val="00523722"/>
    <w:rsid w:val="00523877"/>
    <w:rsid w:val="00523AE0"/>
    <w:rsid w:val="005240FE"/>
    <w:rsid w:val="00524535"/>
    <w:rsid w:val="00524551"/>
    <w:rsid w:val="00524705"/>
    <w:rsid w:val="0052477E"/>
    <w:rsid w:val="00524954"/>
    <w:rsid w:val="00524ABF"/>
    <w:rsid w:val="00524F88"/>
    <w:rsid w:val="00525157"/>
    <w:rsid w:val="0052561C"/>
    <w:rsid w:val="00525EE5"/>
    <w:rsid w:val="005267BD"/>
    <w:rsid w:val="0052699B"/>
    <w:rsid w:val="00527065"/>
    <w:rsid w:val="005277FD"/>
    <w:rsid w:val="0052780D"/>
    <w:rsid w:val="0052788D"/>
    <w:rsid w:val="00527C3C"/>
    <w:rsid w:val="00527E06"/>
    <w:rsid w:val="005307BD"/>
    <w:rsid w:val="0053100E"/>
    <w:rsid w:val="005312F2"/>
    <w:rsid w:val="00531438"/>
    <w:rsid w:val="00531680"/>
    <w:rsid w:val="005318E6"/>
    <w:rsid w:val="0053207E"/>
    <w:rsid w:val="00532102"/>
    <w:rsid w:val="005321B1"/>
    <w:rsid w:val="005323D1"/>
    <w:rsid w:val="0053243E"/>
    <w:rsid w:val="00532AD5"/>
    <w:rsid w:val="00532B7A"/>
    <w:rsid w:val="00532BE3"/>
    <w:rsid w:val="00533250"/>
    <w:rsid w:val="00533583"/>
    <w:rsid w:val="0053380D"/>
    <w:rsid w:val="00533982"/>
    <w:rsid w:val="00533AC7"/>
    <w:rsid w:val="00533B34"/>
    <w:rsid w:val="005340CB"/>
    <w:rsid w:val="0053455A"/>
    <w:rsid w:val="00534785"/>
    <w:rsid w:val="00534938"/>
    <w:rsid w:val="00534CA0"/>
    <w:rsid w:val="00535078"/>
    <w:rsid w:val="005350A1"/>
    <w:rsid w:val="005351D3"/>
    <w:rsid w:val="0053537E"/>
    <w:rsid w:val="00535460"/>
    <w:rsid w:val="00535660"/>
    <w:rsid w:val="00535E95"/>
    <w:rsid w:val="0053650F"/>
    <w:rsid w:val="00536879"/>
    <w:rsid w:val="00536B13"/>
    <w:rsid w:val="00536D20"/>
    <w:rsid w:val="00537065"/>
    <w:rsid w:val="00537129"/>
    <w:rsid w:val="0053752C"/>
    <w:rsid w:val="005375AF"/>
    <w:rsid w:val="0053760F"/>
    <w:rsid w:val="005376E1"/>
    <w:rsid w:val="00537CF0"/>
    <w:rsid w:val="00537DB3"/>
    <w:rsid w:val="00537DB6"/>
    <w:rsid w:val="00540176"/>
    <w:rsid w:val="0054040B"/>
    <w:rsid w:val="00540537"/>
    <w:rsid w:val="0054076B"/>
    <w:rsid w:val="00540A29"/>
    <w:rsid w:val="005415D1"/>
    <w:rsid w:val="00541877"/>
    <w:rsid w:val="00541933"/>
    <w:rsid w:val="00541A0F"/>
    <w:rsid w:val="00541A4E"/>
    <w:rsid w:val="00541E42"/>
    <w:rsid w:val="00541FDF"/>
    <w:rsid w:val="00542502"/>
    <w:rsid w:val="005425C4"/>
    <w:rsid w:val="005425F4"/>
    <w:rsid w:val="0054289B"/>
    <w:rsid w:val="00542916"/>
    <w:rsid w:val="005436D6"/>
    <w:rsid w:val="00543AB4"/>
    <w:rsid w:val="00543E9D"/>
    <w:rsid w:val="00543ECA"/>
    <w:rsid w:val="00544129"/>
    <w:rsid w:val="005446AD"/>
    <w:rsid w:val="00544AF6"/>
    <w:rsid w:val="00544D24"/>
    <w:rsid w:val="00544D25"/>
    <w:rsid w:val="005454AB"/>
    <w:rsid w:val="00545654"/>
    <w:rsid w:val="00545A0E"/>
    <w:rsid w:val="00545C8A"/>
    <w:rsid w:val="00545DB2"/>
    <w:rsid w:val="0054616F"/>
    <w:rsid w:val="00546894"/>
    <w:rsid w:val="0054689E"/>
    <w:rsid w:val="00546BDB"/>
    <w:rsid w:val="00546FC8"/>
    <w:rsid w:val="00547197"/>
    <w:rsid w:val="00547284"/>
    <w:rsid w:val="00547893"/>
    <w:rsid w:val="00547D46"/>
    <w:rsid w:val="00547E10"/>
    <w:rsid w:val="00550162"/>
    <w:rsid w:val="005502B3"/>
    <w:rsid w:val="00550350"/>
    <w:rsid w:val="005507C5"/>
    <w:rsid w:val="00550FF6"/>
    <w:rsid w:val="00552274"/>
    <w:rsid w:val="00552F33"/>
    <w:rsid w:val="00553047"/>
    <w:rsid w:val="005539B7"/>
    <w:rsid w:val="00553A02"/>
    <w:rsid w:val="00553AFC"/>
    <w:rsid w:val="00553F13"/>
    <w:rsid w:val="00554067"/>
    <w:rsid w:val="005541E4"/>
    <w:rsid w:val="0055448A"/>
    <w:rsid w:val="00554571"/>
    <w:rsid w:val="00554796"/>
    <w:rsid w:val="00554803"/>
    <w:rsid w:val="00554B38"/>
    <w:rsid w:val="00555195"/>
    <w:rsid w:val="00555383"/>
    <w:rsid w:val="005556E9"/>
    <w:rsid w:val="0055594B"/>
    <w:rsid w:val="00555AD7"/>
    <w:rsid w:val="00555C72"/>
    <w:rsid w:val="00555CED"/>
    <w:rsid w:val="00555E18"/>
    <w:rsid w:val="00556478"/>
    <w:rsid w:val="00556809"/>
    <w:rsid w:val="00556939"/>
    <w:rsid w:val="00557526"/>
    <w:rsid w:val="00557A73"/>
    <w:rsid w:val="00557C78"/>
    <w:rsid w:val="00557FE9"/>
    <w:rsid w:val="005603BE"/>
    <w:rsid w:val="00560718"/>
    <w:rsid w:val="00560852"/>
    <w:rsid w:val="00560A84"/>
    <w:rsid w:val="00560BC2"/>
    <w:rsid w:val="00560BF8"/>
    <w:rsid w:val="005612BA"/>
    <w:rsid w:val="00561B2A"/>
    <w:rsid w:val="00561CE2"/>
    <w:rsid w:val="00561D43"/>
    <w:rsid w:val="0056235E"/>
    <w:rsid w:val="00562380"/>
    <w:rsid w:val="0056385F"/>
    <w:rsid w:val="00563AAF"/>
    <w:rsid w:val="00563D12"/>
    <w:rsid w:val="0056416F"/>
    <w:rsid w:val="005641A8"/>
    <w:rsid w:val="00564C46"/>
    <w:rsid w:val="00564D26"/>
    <w:rsid w:val="005652F1"/>
    <w:rsid w:val="00565BD6"/>
    <w:rsid w:val="0056608A"/>
    <w:rsid w:val="005660BC"/>
    <w:rsid w:val="00566204"/>
    <w:rsid w:val="00566284"/>
    <w:rsid w:val="005663AF"/>
    <w:rsid w:val="00566809"/>
    <w:rsid w:val="00566AAC"/>
    <w:rsid w:val="00566C4D"/>
    <w:rsid w:val="005671EE"/>
    <w:rsid w:val="00567836"/>
    <w:rsid w:val="00567ACE"/>
    <w:rsid w:val="00570411"/>
    <w:rsid w:val="005707BC"/>
    <w:rsid w:val="00570ABD"/>
    <w:rsid w:val="00570AD0"/>
    <w:rsid w:val="00570B9B"/>
    <w:rsid w:val="00570BCB"/>
    <w:rsid w:val="0057103E"/>
    <w:rsid w:val="00571105"/>
    <w:rsid w:val="005711E2"/>
    <w:rsid w:val="00571242"/>
    <w:rsid w:val="00571348"/>
    <w:rsid w:val="00571719"/>
    <w:rsid w:val="00571903"/>
    <w:rsid w:val="005724D6"/>
    <w:rsid w:val="005726B0"/>
    <w:rsid w:val="005726FE"/>
    <w:rsid w:val="00572808"/>
    <w:rsid w:val="00572981"/>
    <w:rsid w:val="00572F2B"/>
    <w:rsid w:val="005736AC"/>
    <w:rsid w:val="005736BA"/>
    <w:rsid w:val="0057372A"/>
    <w:rsid w:val="005738BF"/>
    <w:rsid w:val="00573CEF"/>
    <w:rsid w:val="00573F67"/>
    <w:rsid w:val="00574739"/>
    <w:rsid w:val="00574A37"/>
    <w:rsid w:val="005756A5"/>
    <w:rsid w:val="005756A9"/>
    <w:rsid w:val="005756B9"/>
    <w:rsid w:val="0057580D"/>
    <w:rsid w:val="00575898"/>
    <w:rsid w:val="005758B2"/>
    <w:rsid w:val="00575A39"/>
    <w:rsid w:val="00575C66"/>
    <w:rsid w:val="00575D60"/>
    <w:rsid w:val="00576794"/>
    <w:rsid w:val="00576AB8"/>
    <w:rsid w:val="00577000"/>
    <w:rsid w:val="005773FA"/>
    <w:rsid w:val="00577561"/>
    <w:rsid w:val="00577C10"/>
    <w:rsid w:val="005803DD"/>
    <w:rsid w:val="0058088C"/>
    <w:rsid w:val="00580BEE"/>
    <w:rsid w:val="005813BE"/>
    <w:rsid w:val="00581489"/>
    <w:rsid w:val="00581620"/>
    <w:rsid w:val="00581687"/>
    <w:rsid w:val="005819A3"/>
    <w:rsid w:val="00582720"/>
    <w:rsid w:val="00582CCE"/>
    <w:rsid w:val="00584376"/>
    <w:rsid w:val="005848E5"/>
    <w:rsid w:val="00584E84"/>
    <w:rsid w:val="00585628"/>
    <w:rsid w:val="005856B4"/>
    <w:rsid w:val="00585B0D"/>
    <w:rsid w:val="005867C2"/>
    <w:rsid w:val="00586B59"/>
    <w:rsid w:val="00586C82"/>
    <w:rsid w:val="00586E81"/>
    <w:rsid w:val="00587203"/>
    <w:rsid w:val="005872B6"/>
    <w:rsid w:val="0058776F"/>
    <w:rsid w:val="00587CDA"/>
    <w:rsid w:val="00587ED3"/>
    <w:rsid w:val="005901F0"/>
    <w:rsid w:val="005903D1"/>
    <w:rsid w:val="00590DF1"/>
    <w:rsid w:val="00590EF0"/>
    <w:rsid w:val="00591055"/>
    <w:rsid w:val="00591290"/>
    <w:rsid w:val="00591936"/>
    <w:rsid w:val="005919FB"/>
    <w:rsid w:val="00591D09"/>
    <w:rsid w:val="00591E5C"/>
    <w:rsid w:val="0059209B"/>
    <w:rsid w:val="00592247"/>
    <w:rsid w:val="0059261B"/>
    <w:rsid w:val="00592FA7"/>
    <w:rsid w:val="0059330B"/>
    <w:rsid w:val="00593480"/>
    <w:rsid w:val="00593665"/>
    <w:rsid w:val="00593B05"/>
    <w:rsid w:val="00594355"/>
    <w:rsid w:val="00594376"/>
    <w:rsid w:val="0059454A"/>
    <w:rsid w:val="00594570"/>
    <w:rsid w:val="00594C12"/>
    <w:rsid w:val="00594E32"/>
    <w:rsid w:val="0059549C"/>
    <w:rsid w:val="005958B3"/>
    <w:rsid w:val="00595990"/>
    <w:rsid w:val="00595A8F"/>
    <w:rsid w:val="00595E08"/>
    <w:rsid w:val="00596071"/>
    <w:rsid w:val="00596137"/>
    <w:rsid w:val="00596409"/>
    <w:rsid w:val="005964A8"/>
    <w:rsid w:val="005967A5"/>
    <w:rsid w:val="00596EFD"/>
    <w:rsid w:val="00596FAF"/>
    <w:rsid w:val="005978B5"/>
    <w:rsid w:val="00597CD3"/>
    <w:rsid w:val="00597DCF"/>
    <w:rsid w:val="00597E52"/>
    <w:rsid w:val="00597E83"/>
    <w:rsid w:val="00597FF3"/>
    <w:rsid w:val="005A0415"/>
    <w:rsid w:val="005A06C6"/>
    <w:rsid w:val="005A077C"/>
    <w:rsid w:val="005A09AE"/>
    <w:rsid w:val="005A0A1C"/>
    <w:rsid w:val="005A0E88"/>
    <w:rsid w:val="005A0EA5"/>
    <w:rsid w:val="005A106F"/>
    <w:rsid w:val="005A207E"/>
    <w:rsid w:val="005A20DB"/>
    <w:rsid w:val="005A20E7"/>
    <w:rsid w:val="005A240D"/>
    <w:rsid w:val="005A2556"/>
    <w:rsid w:val="005A2664"/>
    <w:rsid w:val="005A2A00"/>
    <w:rsid w:val="005A2CC5"/>
    <w:rsid w:val="005A3067"/>
    <w:rsid w:val="005A321D"/>
    <w:rsid w:val="005A38FF"/>
    <w:rsid w:val="005A3C97"/>
    <w:rsid w:val="005A3D53"/>
    <w:rsid w:val="005A4509"/>
    <w:rsid w:val="005A476D"/>
    <w:rsid w:val="005A51D9"/>
    <w:rsid w:val="005A534A"/>
    <w:rsid w:val="005A5A88"/>
    <w:rsid w:val="005A5DC4"/>
    <w:rsid w:val="005A5EE0"/>
    <w:rsid w:val="005A65A5"/>
    <w:rsid w:val="005A65AF"/>
    <w:rsid w:val="005A6BA0"/>
    <w:rsid w:val="005A6D9F"/>
    <w:rsid w:val="005A727A"/>
    <w:rsid w:val="005A74CF"/>
    <w:rsid w:val="005A78F6"/>
    <w:rsid w:val="005A7F3D"/>
    <w:rsid w:val="005B010F"/>
    <w:rsid w:val="005B105F"/>
    <w:rsid w:val="005B109D"/>
    <w:rsid w:val="005B143E"/>
    <w:rsid w:val="005B1458"/>
    <w:rsid w:val="005B185C"/>
    <w:rsid w:val="005B1977"/>
    <w:rsid w:val="005B1C1C"/>
    <w:rsid w:val="005B1DCA"/>
    <w:rsid w:val="005B1EA5"/>
    <w:rsid w:val="005B1F50"/>
    <w:rsid w:val="005B1F78"/>
    <w:rsid w:val="005B2674"/>
    <w:rsid w:val="005B28E4"/>
    <w:rsid w:val="005B2D42"/>
    <w:rsid w:val="005B34CD"/>
    <w:rsid w:val="005B372C"/>
    <w:rsid w:val="005B380D"/>
    <w:rsid w:val="005B39B0"/>
    <w:rsid w:val="005B4353"/>
    <w:rsid w:val="005B4931"/>
    <w:rsid w:val="005B4D8C"/>
    <w:rsid w:val="005B4E6F"/>
    <w:rsid w:val="005B536A"/>
    <w:rsid w:val="005B56FC"/>
    <w:rsid w:val="005B5931"/>
    <w:rsid w:val="005B59F1"/>
    <w:rsid w:val="005B5B9C"/>
    <w:rsid w:val="005B6092"/>
    <w:rsid w:val="005B6589"/>
    <w:rsid w:val="005B6A2C"/>
    <w:rsid w:val="005B6B6D"/>
    <w:rsid w:val="005B6DA3"/>
    <w:rsid w:val="005B7C66"/>
    <w:rsid w:val="005B7D36"/>
    <w:rsid w:val="005B7E5F"/>
    <w:rsid w:val="005C0073"/>
    <w:rsid w:val="005C008E"/>
    <w:rsid w:val="005C03A8"/>
    <w:rsid w:val="005C048E"/>
    <w:rsid w:val="005C07AC"/>
    <w:rsid w:val="005C0A9F"/>
    <w:rsid w:val="005C0B80"/>
    <w:rsid w:val="005C0D77"/>
    <w:rsid w:val="005C0DC0"/>
    <w:rsid w:val="005C0E72"/>
    <w:rsid w:val="005C1016"/>
    <w:rsid w:val="005C11EC"/>
    <w:rsid w:val="005C1375"/>
    <w:rsid w:val="005C15BD"/>
    <w:rsid w:val="005C185B"/>
    <w:rsid w:val="005C1957"/>
    <w:rsid w:val="005C1C68"/>
    <w:rsid w:val="005C22DE"/>
    <w:rsid w:val="005C3173"/>
    <w:rsid w:val="005C333F"/>
    <w:rsid w:val="005C33F0"/>
    <w:rsid w:val="005C42EB"/>
    <w:rsid w:val="005C45BB"/>
    <w:rsid w:val="005C47A1"/>
    <w:rsid w:val="005C49C8"/>
    <w:rsid w:val="005C4FE3"/>
    <w:rsid w:val="005C5178"/>
    <w:rsid w:val="005C587D"/>
    <w:rsid w:val="005C591D"/>
    <w:rsid w:val="005C60EA"/>
    <w:rsid w:val="005C645C"/>
    <w:rsid w:val="005C66FD"/>
    <w:rsid w:val="005C6BE5"/>
    <w:rsid w:val="005C7142"/>
    <w:rsid w:val="005C7193"/>
    <w:rsid w:val="005C7243"/>
    <w:rsid w:val="005C740B"/>
    <w:rsid w:val="005C7BE7"/>
    <w:rsid w:val="005C7E2E"/>
    <w:rsid w:val="005D017F"/>
    <w:rsid w:val="005D044D"/>
    <w:rsid w:val="005D0C04"/>
    <w:rsid w:val="005D0ED6"/>
    <w:rsid w:val="005D129A"/>
    <w:rsid w:val="005D1619"/>
    <w:rsid w:val="005D1EB8"/>
    <w:rsid w:val="005D20E0"/>
    <w:rsid w:val="005D2767"/>
    <w:rsid w:val="005D2A87"/>
    <w:rsid w:val="005D2B0E"/>
    <w:rsid w:val="005D2D5C"/>
    <w:rsid w:val="005D2D77"/>
    <w:rsid w:val="005D389C"/>
    <w:rsid w:val="005D3AB0"/>
    <w:rsid w:val="005D3CA3"/>
    <w:rsid w:val="005D42D9"/>
    <w:rsid w:val="005D436D"/>
    <w:rsid w:val="005D4D48"/>
    <w:rsid w:val="005D4F49"/>
    <w:rsid w:val="005D50E4"/>
    <w:rsid w:val="005D51DE"/>
    <w:rsid w:val="005D58EB"/>
    <w:rsid w:val="005D5AD8"/>
    <w:rsid w:val="005D5F1C"/>
    <w:rsid w:val="005D6C6A"/>
    <w:rsid w:val="005D6E15"/>
    <w:rsid w:val="005D6F12"/>
    <w:rsid w:val="005D6F9D"/>
    <w:rsid w:val="005D703B"/>
    <w:rsid w:val="005D7143"/>
    <w:rsid w:val="005D72AE"/>
    <w:rsid w:val="005D7507"/>
    <w:rsid w:val="005D76A2"/>
    <w:rsid w:val="005D77C2"/>
    <w:rsid w:val="005D7A23"/>
    <w:rsid w:val="005D7C0C"/>
    <w:rsid w:val="005E0572"/>
    <w:rsid w:val="005E08D7"/>
    <w:rsid w:val="005E0A18"/>
    <w:rsid w:val="005E0C98"/>
    <w:rsid w:val="005E0CA2"/>
    <w:rsid w:val="005E0F1A"/>
    <w:rsid w:val="005E10D4"/>
    <w:rsid w:val="005E11F3"/>
    <w:rsid w:val="005E15E5"/>
    <w:rsid w:val="005E1A46"/>
    <w:rsid w:val="005E2054"/>
    <w:rsid w:val="005E21C9"/>
    <w:rsid w:val="005E27B3"/>
    <w:rsid w:val="005E3180"/>
    <w:rsid w:val="005E35F6"/>
    <w:rsid w:val="005E3BB8"/>
    <w:rsid w:val="005E42D6"/>
    <w:rsid w:val="005E46F7"/>
    <w:rsid w:val="005E4831"/>
    <w:rsid w:val="005E4E70"/>
    <w:rsid w:val="005E506C"/>
    <w:rsid w:val="005E5776"/>
    <w:rsid w:val="005E61B0"/>
    <w:rsid w:val="005E6873"/>
    <w:rsid w:val="005E68B2"/>
    <w:rsid w:val="005E6A83"/>
    <w:rsid w:val="005E6E3B"/>
    <w:rsid w:val="005E715E"/>
    <w:rsid w:val="005E737C"/>
    <w:rsid w:val="005E756F"/>
    <w:rsid w:val="005E768B"/>
    <w:rsid w:val="005E7712"/>
    <w:rsid w:val="005E7AA0"/>
    <w:rsid w:val="005E7BB6"/>
    <w:rsid w:val="005F0437"/>
    <w:rsid w:val="005F09A8"/>
    <w:rsid w:val="005F0B94"/>
    <w:rsid w:val="005F11D2"/>
    <w:rsid w:val="005F1284"/>
    <w:rsid w:val="005F19CD"/>
    <w:rsid w:val="005F1DC8"/>
    <w:rsid w:val="005F1E06"/>
    <w:rsid w:val="005F1F08"/>
    <w:rsid w:val="005F22B1"/>
    <w:rsid w:val="005F235A"/>
    <w:rsid w:val="005F2491"/>
    <w:rsid w:val="005F2906"/>
    <w:rsid w:val="005F2E92"/>
    <w:rsid w:val="005F30AC"/>
    <w:rsid w:val="005F3151"/>
    <w:rsid w:val="005F363C"/>
    <w:rsid w:val="005F3B7C"/>
    <w:rsid w:val="005F42CA"/>
    <w:rsid w:val="005F44FD"/>
    <w:rsid w:val="005F5326"/>
    <w:rsid w:val="005F532B"/>
    <w:rsid w:val="005F551B"/>
    <w:rsid w:val="005F5896"/>
    <w:rsid w:val="005F5897"/>
    <w:rsid w:val="005F659A"/>
    <w:rsid w:val="005F6BFB"/>
    <w:rsid w:val="005F7794"/>
    <w:rsid w:val="005F7A58"/>
    <w:rsid w:val="005F7C90"/>
    <w:rsid w:val="00600780"/>
    <w:rsid w:val="00600A6E"/>
    <w:rsid w:val="00600CA7"/>
    <w:rsid w:val="00600E9C"/>
    <w:rsid w:val="00600EB3"/>
    <w:rsid w:val="00601611"/>
    <w:rsid w:val="006016DA"/>
    <w:rsid w:val="006018B4"/>
    <w:rsid w:val="006019E4"/>
    <w:rsid w:val="006019F6"/>
    <w:rsid w:val="00602079"/>
    <w:rsid w:val="00602A51"/>
    <w:rsid w:val="00602B2C"/>
    <w:rsid w:val="00602B7F"/>
    <w:rsid w:val="00603595"/>
    <w:rsid w:val="00603E22"/>
    <w:rsid w:val="00603E84"/>
    <w:rsid w:val="0060462A"/>
    <w:rsid w:val="00604F01"/>
    <w:rsid w:val="006053A7"/>
    <w:rsid w:val="00605753"/>
    <w:rsid w:val="006058D6"/>
    <w:rsid w:val="00605BB5"/>
    <w:rsid w:val="00606685"/>
    <w:rsid w:val="00606EF5"/>
    <w:rsid w:val="006076D5"/>
    <w:rsid w:val="006078B7"/>
    <w:rsid w:val="00607EFD"/>
    <w:rsid w:val="00610411"/>
    <w:rsid w:val="00610A76"/>
    <w:rsid w:val="0061107F"/>
    <w:rsid w:val="006118E0"/>
    <w:rsid w:val="00611BD9"/>
    <w:rsid w:val="00611CC8"/>
    <w:rsid w:val="00612C9B"/>
    <w:rsid w:val="00612C9D"/>
    <w:rsid w:val="00612DCB"/>
    <w:rsid w:val="006132A6"/>
    <w:rsid w:val="00613652"/>
    <w:rsid w:val="00613A90"/>
    <w:rsid w:val="00613CFE"/>
    <w:rsid w:val="00614124"/>
    <w:rsid w:val="00614247"/>
    <w:rsid w:val="00614391"/>
    <w:rsid w:val="00614426"/>
    <w:rsid w:val="00614702"/>
    <w:rsid w:val="006148BA"/>
    <w:rsid w:val="00614912"/>
    <w:rsid w:val="00614B9A"/>
    <w:rsid w:val="00614E1A"/>
    <w:rsid w:val="0061518B"/>
    <w:rsid w:val="00615455"/>
    <w:rsid w:val="0061591C"/>
    <w:rsid w:val="00616176"/>
    <w:rsid w:val="00616257"/>
    <w:rsid w:val="00616513"/>
    <w:rsid w:val="006165B9"/>
    <w:rsid w:val="00616DDF"/>
    <w:rsid w:val="006172E3"/>
    <w:rsid w:val="006177B4"/>
    <w:rsid w:val="006179AC"/>
    <w:rsid w:val="00617A07"/>
    <w:rsid w:val="00617F02"/>
    <w:rsid w:val="0062022B"/>
    <w:rsid w:val="006206EC"/>
    <w:rsid w:val="006207B0"/>
    <w:rsid w:val="00620E80"/>
    <w:rsid w:val="00620EE8"/>
    <w:rsid w:val="00621462"/>
    <w:rsid w:val="006216AF"/>
    <w:rsid w:val="0062175C"/>
    <w:rsid w:val="00621C45"/>
    <w:rsid w:val="00621F7F"/>
    <w:rsid w:val="00622071"/>
    <w:rsid w:val="00622082"/>
    <w:rsid w:val="00622C43"/>
    <w:rsid w:val="00622D9C"/>
    <w:rsid w:val="00622E58"/>
    <w:rsid w:val="00622F15"/>
    <w:rsid w:val="0062391B"/>
    <w:rsid w:val="00623ABF"/>
    <w:rsid w:val="00623C30"/>
    <w:rsid w:val="00623DD6"/>
    <w:rsid w:val="00624468"/>
    <w:rsid w:val="00624638"/>
    <w:rsid w:val="00624A5A"/>
    <w:rsid w:val="00624EEF"/>
    <w:rsid w:val="0062510B"/>
    <w:rsid w:val="006252C1"/>
    <w:rsid w:val="00625C0A"/>
    <w:rsid w:val="0062601F"/>
    <w:rsid w:val="006260F5"/>
    <w:rsid w:val="0062676E"/>
    <w:rsid w:val="00626948"/>
    <w:rsid w:val="00627300"/>
    <w:rsid w:val="0062743D"/>
    <w:rsid w:val="00627635"/>
    <w:rsid w:val="0062776B"/>
    <w:rsid w:val="006279B1"/>
    <w:rsid w:val="00627F57"/>
    <w:rsid w:val="0063027A"/>
    <w:rsid w:val="006304A3"/>
    <w:rsid w:val="00630BEB"/>
    <w:rsid w:val="00631A39"/>
    <w:rsid w:val="006321AF"/>
    <w:rsid w:val="006327F7"/>
    <w:rsid w:val="00632954"/>
    <w:rsid w:val="0063299E"/>
    <w:rsid w:val="00632A3C"/>
    <w:rsid w:val="00632BD0"/>
    <w:rsid w:val="00632ECB"/>
    <w:rsid w:val="0063314A"/>
    <w:rsid w:val="00633259"/>
    <w:rsid w:val="006335CA"/>
    <w:rsid w:val="00633856"/>
    <w:rsid w:val="00633D8E"/>
    <w:rsid w:val="00634A41"/>
    <w:rsid w:val="00634DB5"/>
    <w:rsid w:val="006353E6"/>
    <w:rsid w:val="0063556D"/>
    <w:rsid w:val="00635CDC"/>
    <w:rsid w:val="006364F5"/>
    <w:rsid w:val="00636831"/>
    <w:rsid w:val="00636858"/>
    <w:rsid w:val="00636AF1"/>
    <w:rsid w:val="0063707C"/>
    <w:rsid w:val="00637423"/>
    <w:rsid w:val="00637D71"/>
    <w:rsid w:val="00637ED2"/>
    <w:rsid w:val="00637F60"/>
    <w:rsid w:val="006402EA"/>
    <w:rsid w:val="006405C4"/>
    <w:rsid w:val="00640A1B"/>
    <w:rsid w:val="00640B88"/>
    <w:rsid w:val="00640C90"/>
    <w:rsid w:val="00640D87"/>
    <w:rsid w:val="00641259"/>
    <w:rsid w:val="00641591"/>
    <w:rsid w:val="006427A4"/>
    <w:rsid w:val="006427AE"/>
    <w:rsid w:val="00642C3F"/>
    <w:rsid w:val="00643043"/>
    <w:rsid w:val="006430A6"/>
    <w:rsid w:val="0064358C"/>
    <w:rsid w:val="00643834"/>
    <w:rsid w:val="00643BD7"/>
    <w:rsid w:val="00643CBA"/>
    <w:rsid w:val="006442CD"/>
    <w:rsid w:val="0064440C"/>
    <w:rsid w:val="00644424"/>
    <w:rsid w:val="00644892"/>
    <w:rsid w:val="00644CAF"/>
    <w:rsid w:val="00644FB0"/>
    <w:rsid w:val="0064557D"/>
    <w:rsid w:val="006456AA"/>
    <w:rsid w:val="00645D16"/>
    <w:rsid w:val="00645F77"/>
    <w:rsid w:val="00646154"/>
    <w:rsid w:val="006466DC"/>
    <w:rsid w:val="00646846"/>
    <w:rsid w:val="00646D27"/>
    <w:rsid w:val="00647330"/>
    <w:rsid w:val="00647794"/>
    <w:rsid w:val="006478B7"/>
    <w:rsid w:val="00647CF5"/>
    <w:rsid w:val="006505F9"/>
    <w:rsid w:val="0065075B"/>
    <w:rsid w:val="00651259"/>
    <w:rsid w:val="0065164F"/>
    <w:rsid w:val="00651AEB"/>
    <w:rsid w:val="00651D9E"/>
    <w:rsid w:val="00651F17"/>
    <w:rsid w:val="006520EA"/>
    <w:rsid w:val="00652157"/>
    <w:rsid w:val="006521C0"/>
    <w:rsid w:val="00652761"/>
    <w:rsid w:val="006528B6"/>
    <w:rsid w:val="00652D50"/>
    <w:rsid w:val="00652DF7"/>
    <w:rsid w:val="00652FC0"/>
    <w:rsid w:val="0065395A"/>
    <w:rsid w:val="0065396E"/>
    <w:rsid w:val="00653974"/>
    <w:rsid w:val="006539F7"/>
    <w:rsid w:val="00653A7B"/>
    <w:rsid w:val="00653C7F"/>
    <w:rsid w:val="00653EFE"/>
    <w:rsid w:val="00654118"/>
    <w:rsid w:val="006543D8"/>
    <w:rsid w:val="0065448F"/>
    <w:rsid w:val="00654516"/>
    <w:rsid w:val="00654D3D"/>
    <w:rsid w:val="00655087"/>
    <w:rsid w:val="00655AB1"/>
    <w:rsid w:val="00655AFC"/>
    <w:rsid w:val="00655D96"/>
    <w:rsid w:val="0065603C"/>
    <w:rsid w:val="00656476"/>
    <w:rsid w:val="006565BD"/>
    <w:rsid w:val="006565FE"/>
    <w:rsid w:val="00656871"/>
    <w:rsid w:val="00657241"/>
    <w:rsid w:val="0065730A"/>
    <w:rsid w:val="0065749C"/>
    <w:rsid w:val="00660372"/>
    <w:rsid w:val="00660423"/>
    <w:rsid w:val="00660529"/>
    <w:rsid w:val="00660616"/>
    <w:rsid w:val="0066079D"/>
    <w:rsid w:val="00661017"/>
    <w:rsid w:val="00661159"/>
    <w:rsid w:val="00661803"/>
    <w:rsid w:val="0066189F"/>
    <w:rsid w:val="0066201E"/>
    <w:rsid w:val="0066241D"/>
    <w:rsid w:val="00662C5E"/>
    <w:rsid w:val="00662CE7"/>
    <w:rsid w:val="006634BD"/>
    <w:rsid w:val="00663616"/>
    <w:rsid w:val="006639E2"/>
    <w:rsid w:val="00663A69"/>
    <w:rsid w:val="00663E28"/>
    <w:rsid w:val="006640B3"/>
    <w:rsid w:val="006644B9"/>
    <w:rsid w:val="006646E2"/>
    <w:rsid w:val="00664BC6"/>
    <w:rsid w:val="00664FDA"/>
    <w:rsid w:val="006650FC"/>
    <w:rsid w:val="006658A8"/>
    <w:rsid w:val="00666A57"/>
    <w:rsid w:val="00666B9E"/>
    <w:rsid w:val="00667451"/>
    <w:rsid w:val="00667974"/>
    <w:rsid w:val="00667CBB"/>
    <w:rsid w:val="006700CA"/>
    <w:rsid w:val="0067011F"/>
    <w:rsid w:val="0067065B"/>
    <w:rsid w:val="006706DB"/>
    <w:rsid w:val="006708EB"/>
    <w:rsid w:val="006709A4"/>
    <w:rsid w:val="00670B7F"/>
    <w:rsid w:val="00670B81"/>
    <w:rsid w:val="00670D00"/>
    <w:rsid w:val="00670FCE"/>
    <w:rsid w:val="00671043"/>
    <w:rsid w:val="006714A1"/>
    <w:rsid w:val="00672232"/>
    <w:rsid w:val="00672FE8"/>
    <w:rsid w:val="00672FF7"/>
    <w:rsid w:val="006733B9"/>
    <w:rsid w:val="00673789"/>
    <w:rsid w:val="0067398D"/>
    <w:rsid w:val="00673E4F"/>
    <w:rsid w:val="00673FF7"/>
    <w:rsid w:val="0067417A"/>
    <w:rsid w:val="006746E0"/>
    <w:rsid w:val="00674B82"/>
    <w:rsid w:val="00674DFB"/>
    <w:rsid w:val="006753CD"/>
    <w:rsid w:val="00675543"/>
    <w:rsid w:val="00676205"/>
    <w:rsid w:val="00676555"/>
    <w:rsid w:val="006768BC"/>
    <w:rsid w:val="00676BA4"/>
    <w:rsid w:val="00676F26"/>
    <w:rsid w:val="006777D7"/>
    <w:rsid w:val="00677AF5"/>
    <w:rsid w:val="00677DC8"/>
    <w:rsid w:val="00680348"/>
    <w:rsid w:val="006806D3"/>
    <w:rsid w:val="00680EB2"/>
    <w:rsid w:val="00680F39"/>
    <w:rsid w:val="00681093"/>
    <w:rsid w:val="00681176"/>
    <w:rsid w:val="006813E8"/>
    <w:rsid w:val="00681E30"/>
    <w:rsid w:val="00681E31"/>
    <w:rsid w:val="00681EFC"/>
    <w:rsid w:val="00682296"/>
    <w:rsid w:val="00682320"/>
    <w:rsid w:val="006835BF"/>
    <w:rsid w:val="00683654"/>
    <w:rsid w:val="00683A32"/>
    <w:rsid w:val="00683ED8"/>
    <w:rsid w:val="00683F56"/>
    <w:rsid w:val="00684131"/>
    <w:rsid w:val="006848BD"/>
    <w:rsid w:val="00684AD9"/>
    <w:rsid w:val="00684CCE"/>
    <w:rsid w:val="00684E26"/>
    <w:rsid w:val="006863D3"/>
    <w:rsid w:val="006864B5"/>
    <w:rsid w:val="00686927"/>
    <w:rsid w:val="0068700B"/>
    <w:rsid w:val="006872E9"/>
    <w:rsid w:val="006874C0"/>
    <w:rsid w:val="00687DD7"/>
    <w:rsid w:val="006905F1"/>
    <w:rsid w:val="006906CC"/>
    <w:rsid w:val="006908C3"/>
    <w:rsid w:val="00690B6D"/>
    <w:rsid w:val="00690E71"/>
    <w:rsid w:val="0069148A"/>
    <w:rsid w:val="006915F4"/>
    <w:rsid w:val="00691CBD"/>
    <w:rsid w:val="00691DD0"/>
    <w:rsid w:val="00692407"/>
    <w:rsid w:val="0069266F"/>
    <w:rsid w:val="00692DE5"/>
    <w:rsid w:val="006930F4"/>
    <w:rsid w:val="0069323F"/>
    <w:rsid w:val="00693499"/>
    <w:rsid w:val="006938A7"/>
    <w:rsid w:val="00693984"/>
    <w:rsid w:val="00693E91"/>
    <w:rsid w:val="00693EDD"/>
    <w:rsid w:val="00694040"/>
    <w:rsid w:val="0069415D"/>
    <w:rsid w:val="00694B69"/>
    <w:rsid w:val="00694CB8"/>
    <w:rsid w:val="00695045"/>
    <w:rsid w:val="006954B6"/>
    <w:rsid w:val="0069600C"/>
    <w:rsid w:val="006969CE"/>
    <w:rsid w:val="00696C48"/>
    <w:rsid w:val="00696E08"/>
    <w:rsid w:val="00696FA7"/>
    <w:rsid w:val="00697397"/>
    <w:rsid w:val="00697A36"/>
    <w:rsid w:val="006A082C"/>
    <w:rsid w:val="006A084E"/>
    <w:rsid w:val="006A0B49"/>
    <w:rsid w:val="006A0DC9"/>
    <w:rsid w:val="006A118A"/>
    <w:rsid w:val="006A14F8"/>
    <w:rsid w:val="006A197D"/>
    <w:rsid w:val="006A19F8"/>
    <w:rsid w:val="006A1B17"/>
    <w:rsid w:val="006A1C38"/>
    <w:rsid w:val="006A1D10"/>
    <w:rsid w:val="006A1D45"/>
    <w:rsid w:val="006A1F81"/>
    <w:rsid w:val="006A2050"/>
    <w:rsid w:val="006A2413"/>
    <w:rsid w:val="006A2554"/>
    <w:rsid w:val="006A2676"/>
    <w:rsid w:val="006A276F"/>
    <w:rsid w:val="006A2A17"/>
    <w:rsid w:val="006A2A59"/>
    <w:rsid w:val="006A2A87"/>
    <w:rsid w:val="006A2ACD"/>
    <w:rsid w:val="006A2BBD"/>
    <w:rsid w:val="006A2C89"/>
    <w:rsid w:val="006A2D9C"/>
    <w:rsid w:val="006A34DE"/>
    <w:rsid w:val="006A34F8"/>
    <w:rsid w:val="006A3BA5"/>
    <w:rsid w:val="006A3F71"/>
    <w:rsid w:val="006A3F92"/>
    <w:rsid w:val="006A436D"/>
    <w:rsid w:val="006A46E4"/>
    <w:rsid w:val="006A4718"/>
    <w:rsid w:val="006A48E2"/>
    <w:rsid w:val="006A4A19"/>
    <w:rsid w:val="006A4E3D"/>
    <w:rsid w:val="006A51C9"/>
    <w:rsid w:val="006A543F"/>
    <w:rsid w:val="006A5E9E"/>
    <w:rsid w:val="006A5FAB"/>
    <w:rsid w:val="006A6204"/>
    <w:rsid w:val="006A63F8"/>
    <w:rsid w:val="006A64BB"/>
    <w:rsid w:val="006A656C"/>
    <w:rsid w:val="006A65F2"/>
    <w:rsid w:val="006A6A8A"/>
    <w:rsid w:val="006A6D55"/>
    <w:rsid w:val="006A703D"/>
    <w:rsid w:val="006A70BD"/>
    <w:rsid w:val="006A7210"/>
    <w:rsid w:val="006A74B4"/>
    <w:rsid w:val="006A7527"/>
    <w:rsid w:val="006A7862"/>
    <w:rsid w:val="006A7E2B"/>
    <w:rsid w:val="006B0072"/>
    <w:rsid w:val="006B01CE"/>
    <w:rsid w:val="006B069B"/>
    <w:rsid w:val="006B0889"/>
    <w:rsid w:val="006B08C9"/>
    <w:rsid w:val="006B0C3D"/>
    <w:rsid w:val="006B0FFC"/>
    <w:rsid w:val="006B1032"/>
    <w:rsid w:val="006B10B0"/>
    <w:rsid w:val="006B140D"/>
    <w:rsid w:val="006B1648"/>
    <w:rsid w:val="006B16B9"/>
    <w:rsid w:val="006B1C95"/>
    <w:rsid w:val="006B1E4B"/>
    <w:rsid w:val="006B1F84"/>
    <w:rsid w:val="006B2023"/>
    <w:rsid w:val="006B296C"/>
    <w:rsid w:val="006B2FDE"/>
    <w:rsid w:val="006B3827"/>
    <w:rsid w:val="006B4293"/>
    <w:rsid w:val="006B4359"/>
    <w:rsid w:val="006B4595"/>
    <w:rsid w:val="006B4601"/>
    <w:rsid w:val="006B47CE"/>
    <w:rsid w:val="006B4B75"/>
    <w:rsid w:val="006B505E"/>
    <w:rsid w:val="006B5230"/>
    <w:rsid w:val="006B588E"/>
    <w:rsid w:val="006B5EC6"/>
    <w:rsid w:val="006B627E"/>
    <w:rsid w:val="006B6445"/>
    <w:rsid w:val="006B6606"/>
    <w:rsid w:val="006B6A7D"/>
    <w:rsid w:val="006B6A93"/>
    <w:rsid w:val="006B72CE"/>
    <w:rsid w:val="006B76AA"/>
    <w:rsid w:val="006B79AC"/>
    <w:rsid w:val="006B7F04"/>
    <w:rsid w:val="006B7FBE"/>
    <w:rsid w:val="006C0101"/>
    <w:rsid w:val="006C0E54"/>
    <w:rsid w:val="006C0FCF"/>
    <w:rsid w:val="006C1407"/>
    <w:rsid w:val="006C1436"/>
    <w:rsid w:val="006C152C"/>
    <w:rsid w:val="006C193C"/>
    <w:rsid w:val="006C19A5"/>
    <w:rsid w:val="006C1A4B"/>
    <w:rsid w:val="006C1A98"/>
    <w:rsid w:val="006C1D12"/>
    <w:rsid w:val="006C1D6A"/>
    <w:rsid w:val="006C1EB3"/>
    <w:rsid w:val="006C2337"/>
    <w:rsid w:val="006C2585"/>
    <w:rsid w:val="006C2869"/>
    <w:rsid w:val="006C2892"/>
    <w:rsid w:val="006C28F1"/>
    <w:rsid w:val="006C3A35"/>
    <w:rsid w:val="006C3BBC"/>
    <w:rsid w:val="006C4206"/>
    <w:rsid w:val="006C4224"/>
    <w:rsid w:val="006C4339"/>
    <w:rsid w:val="006C4346"/>
    <w:rsid w:val="006C43B5"/>
    <w:rsid w:val="006C49CE"/>
    <w:rsid w:val="006C4EA4"/>
    <w:rsid w:val="006C508C"/>
    <w:rsid w:val="006C5EF7"/>
    <w:rsid w:val="006C61D1"/>
    <w:rsid w:val="006C65E4"/>
    <w:rsid w:val="006C6786"/>
    <w:rsid w:val="006C68F7"/>
    <w:rsid w:val="006C6C3A"/>
    <w:rsid w:val="006C7006"/>
    <w:rsid w:val="006C7F31"/>
    <w:rsid w:val="006D0147"/>
    <w:rsid w:val="006D044B"/>
    <w:rsid w:val="006D072D"/>
    <w:rsid w:val="006D0C8E"/>
    <w:rsid w:val="006D0CAE"/>
    <w:rsid w:val="006D0D30"/>
    <w:rsid w:val="006D0ED3"/>
    <w:rsid w:val="006D15FC"/>
    <w:rsid w:val="006D19EA"/>
    <w:rsid w:val="006D1A38"/>
    <w:rsid w:val="006D1B3C"/>
    <w:rsid w:val="006D2018"/>
    <w:rsid w:val="006D2354"/>
    <w:rsid w:val="006D23D4"/>
    <w:rsid w:val="006D26D9"/>
    <w:rsid w:val="006D2AAA"/>
    <w:rsid w:val="006D2B76"/>
    <w:rsid w:val="006D2C0F"/>
    <w:rsid w:val="006D2CC2"/>
    <w:rsid w:val="006D3183"/>
    <w:rsid w:val="006D3761"/>
    <w:rsid w:val="006D3964"/>
    <w:rsid w:val="006D4379"/>
    <w:rsid w:val="006D4392"/>
    <w:rsid w:val="006D4674"/>
    <w:rsid w:val="006D4A54"/>
    <w:rsid w:val="006D4B85"/>
    <w:rsid w:val="006D54EC"/>
    <w:rsid w:val="006D5737"/>
    <w:rsid w:val="006D5A9D"/>
    <w:rsid w:val="006D5ACF"/>
    <w:rsid w:val="006D5BC9"/>
    <w:rsid w:val="006D5BCA"/>
    <w:rsid w:val="006D5FAC"/>
    <w:rsid w:val="006D606C"/>
    <w:rsid w:val="006D6ECB"/>
    <w:rsid w:val="006D7403"/>
    <w:rsid w:val="006E06C0"/>
    <w:rsid w:val="006E1230"/>
    <w:rsid w:val="006E13A6"/>
    <w:rsid w:val="006E17A7"/>
    <w:rsid w:val="006E17D1"/>
    <w:rsid w:val="006E1AD7"/>
    <w:rsid w:val="006E1B8F"/>
    <w:rsid w:val="006E1FCB"/>
    <w:rsid w:val="006E264F"/>
    <w:rsid w:val="006E2E9E"/>
    <w:rsid w:val="006E2F24"/>
    <w:rsid w:val="006E30E2"/>
    <w:rsid w:val="006E32CE"/>
    <w:rsid w:val="006E3564"/>
    <w:rsid w:val="006E38BD"/>
    <w:rsid w:val="006E3AAC"/>
    <w:rsid w:val="006E3AFC"/>
    <w:rsid w:val="006E3DDA"/>
    <w:rsid w:val="006E3DE4"/>
    <w:rsid w:val="006E3E71"/>
    <w:rsid w:val="006E465D"/>
    <w:rsid w:val="006E46E0"/>
    <w:rsid w:val="006E4CFE"/>
    <w:rsid w:val="006E4EF7"/>
    <w:rsid w:val="006E54B4"/>
    <w:rsid w:val="006E55CE"/>
    <w:rsid w:val="006E57B8"/>
    <w:rsid w:val="006E58DF"/>
    <w:rsid w:val="006E5C13"/>
    <w:rsid w:val="006E5F8F"/>
    <w:rsid w:val="006E63C6"/>
    <w:rsid w:val="006E6543"/>
    <w:rsid w:val="006E67DB"/>
    <w:rsid w:val="006E692C"/>
    <w:rsid w:val="006E69CF"/>
    <w:rsid w:val="006E6A09"/>
    <w:rsid w:val="006E73E7"/>
    <w:rsid w:val="006E751C"/>
    <w:rsid w:val="006E7BA0"/>
    <w:rsid w:val="006E7CF4"/>
    <w:rsid w:val="006E7DD6"/>
    <w:rsid w:val="006F014A"/>
    <w:rsid w:val="006F0947"/>
    <w:rsid w:val="006F1135"/>
    <w:rsid w:val="006F14DB"/>
    <w:rsid w:val="006F14EB"/>
    <w:rsid w:val="006F1792"/>
    <w:rsid w:val="006F18D4"/>
    <w:rsid w:val="006F19FA"/>
    <w:rsid w:val="006F1E9C"/>
    <w:rsid w:val="006F1FCF"/>
    <w:rsid w:val="006F2053"/>
    <w:rsid w:val="006F22AC"/>
    <w:rsid w:val="006F251D"/>
    <w:rsid w:val="006F263B"/>
    <w:rsid w:val="006F2E62"/>
    <w:rsid w:val="006F316F"/>
    <w:rsid w:val="006F35D5"/>
    <w:rsid w:val="006F39CF"/>
    <w:rsid w:val="006F3B37"/>
    <w:rsid w:val="006F3CD8"/>
    <w:rsid w:val="006F3DB7"/>
    <w:rsid w:val="006F410D"/>
    <w:rsid w:val="006F443A"/>
    <w:rsid w:val="006F451E"/>
    <w:rsid w:val="006F4718"/>
    <w:rsid w:val="006F47F2"/>
    <w:rsid w:val="006F4C1F"/>
    <w:rsid w:val="006F4FD8"/>
    <w:rsid w:val="006F518C"/>
    <w:rsid w:val="006F5D73"/>
    <w:rsid w:val="006F629C"/>
    <w:rsid w:val="006F6842"/>
    <w:rsid w:val="006F74A3"/>
    <w:rsid w:val="006F756B"/>
    <w:rsid w:val="006F7592"/>
    <w:rsid w:val="006F78A7"/>
    <w:rsid w:val="006F7EA0"/>
    <w:rsid w:val="0070083E"/>
    <w:rsid w:val="007009AF"/>
    <w:rsid w:val="00700AE8"/>
    <w:rsid w:val="00700CE8"/>
    <w:rsid w:val="00700F8A"/>
    <w:rsid w:val="0070174B"/>
    <w:rsid w:val="00701FD9"/>
    <w:rsid w:val="00702350"/>
    <w:rsid w:val="00702696"/>
    <w:rsid w:val="00702DF8"/>
    <w:rsid w:val="00702E6A"/>
    <w:rsid w:val="007031E5"/>
    <w:rsid w:val="00703A85"/>
    <w:rsid w:val="00703AB3"/>
    <w:rsid w:val="00703AB6"/>
    <w:rsid w:val="00703C79"/>
    <w:rsid w:val="00703C8B"/>
    <w:rsid w:val="00703E1D"/>
    <w:rsid w:val="00704126"/>
    <w:rsid w:val="00704169"/>
    <w:rsid w:val="007046AD"/>
    <w:rsid w:val="00704D56"/>
    <w:rsid w:val="007054CE"/>
    <w:rsid w:val="00705791"/>
    <w:rsid w:val="007059FE"/>
    <w:rsid w:val="00705C31"/>
    <w:rsid w:val="00705C66"/>
    <w:rsid w:val="00705F65"/>
    <w:rsid w:val="00706386"/>
    <w:rsid w:val="007065E7"/>
    <w:rsid w:val="007066FF"/>
    <w:rsid w:val="00706891"/>
    <w:rsid w:val="00706A8E"/>
    <w:rsid w:val="00706EA4"/>
    <w:rsid w:val="007073BC"/>
    <w:rsid w:val="00707692"/>
    <w:rsid w:val="00707DFD"/>
    <w:rsid w:val="00710104"/>
    <w:rsid w:val="0071040D"/>
    <w:rsid w:val="00710486"/>
    <w:rsid w:val="0071069A"/>
    <w:rsid w:val="00710946"/>
    <w:rsid w:val="007111F9"/>
    <w:rsid w:val="007113CA"/>
    <w:rsid w:val="00711B9F"/>
    <w:rsid w:val="00711D91"/>
    <w:rsid w:val="00711E92"/>
    <w:rsid w:val="007120E5"/>
    <w:rsid w:val="007121C9"/>
    <w:rsid w:val="007123E3"/>
    <w:rsid w:val="007127D9"/>
    <w:rsid w:val="00712C37"/>
    <w:rsid w:val="00712EC0"/>
    <w:rsid w:val="00713139"/>
    <w:rsid w:val="0071381D"/>
    <w:rsid w:val="0071420C"/>
    <w:rsid w:val="007146AB"/>
    <w:rsid w:val="007146B8"/>
    <w:rsid w:val="007149D0"/>
    <w:rsid w:val="00714AA8"/>
    <w:rsid w:val="00714B87"/>
    <w:rsid w:val="007150C0"/>
    <w:rsid w:val="00715384"/>
    <w:rsid w:val="007155ED"/>
    <w:rsid w:val="007156AB"/>
    <w:rsid w:val="007159D2"/>
    <w:rsid w:val="00715C5C"/>
    <w:rsid w:val="00715F9F"/>
    <w:rsid w:val="00716210"/>
    <w:rsid w:val="007164D9"/>
    <w:rsid w:val="00716576"/>
    <w:rsid w:val="00716BF0"/>
    <w:rsid w:val="0071719F"/>
    <w:rsid w:val="007172B4"/>
    <w:rsid w:val="00717731"/>
    <w:rsid w:val="0071776A"/>
    <w:rsid w:val="00717BE4"/>
    <w:rsid w:val="00717D21"/>
    <w:rsid w:val="00717EDC"/>
    <w:rsid w:val="007204F8"/>
    <w:rsid w:val="007209D8"/>
    <w:rsid w:val="00720B2E"/>
    <w:rsid w:val="00720D5B"/>
    <w:rsid w:val="00720DEE"/>
    <w:rsid w:val="00720F21"/>
    <w:rsid w:val="00721324"/>
    <w:rsid w:val="00721358"/>
    <w:rsid w:val="007213B9"/>
    <w:rsid w:val="007215F9"/>
    <w:rsid w:val="0072168A"/>
    <w:rsid w:val="00721775"/>
    <w:rsid w:val="00721D82"/>
    <w:rsid w:val="007224D6"/>
    <w:rsid w:val="007226A9"/>
    <w:rsid w:val="00722809"/>
    <w:rsid w:val="00722C1F"/>
    <w:rsid w:val="0072344A"/>
    <w:rsid w:val="0072415B"/>
    <w:rsid w:val="007241A2"/>
    <w:rsid w:val="0072485D"/>
    <w:rsid w:val="0072499A"/>
    <w:rsid w:val="00724FA0"/>
    <w:rsid w:val="00725563"/>
    <w:rsid w:val="00725A8E"/>
    <w:rsid w:val="00725E54"/>
    <w:rsid w:val="007267D8"/>
    <w:rsid w:val="00726F78"/>
    <w:rsid w:val="00726FA8"/>
    <w:rsid w:val="00726FE5"/>
    <w:rsid w:val="0072705A"/>
    <w:rsid w:val="0072738B"/>
    <w:rsid w:val="00727A6B"/>
    <w:rsid w:val="007304B2"/>
    <w:rsid w:val="007307A3"/>
    <w:rsid w:val="007308C4"/>
    <w:rsid w:val="00730A65"/>
    <w:rsid w:val="00731059"/>
    <w:rsid w:val="00731068"/>
    <w:rsid w:val="007310FF"/>
    <w:rsid w:val="0073143A"/>
    <w:rsid w:val="00731563"/>
    <w:rsid w:val="0073172E"/>
    <w:rsid w:val="00731EA6"/>
    <w:rsid w:val="007320FD"/>
    <w:rsid w:val="00732753"/>
    <w:rsid w:val="00732BC7"/>
    <w:rsid w:val="00732FEC"/>
    <w:rsid w:val="0073336E"/>
    <w:rsid w:val="00733513"/>
    <w:rsid w:val="00733A0D"/>
    <w:rsid w:val="0073420D"/>
    <w:rsid w:val="00734295"/>
    <w:rsid w:val="00734503"/>
    <w:rsid w:val="00734DAF"/>
    <w:rsid w:val="00734E50"/>
    <w:rsid w:val="007353DC"/>
    <w:rsid w:val="007354B9"/>
    <w:rsid w:val="007354BF"/>
    <w:rsid w:val="007354F3"/>
    <w:rsid w:val="00735756"/>
    <w:rsid w:val="00735A5B"/>
    <w:rsid w:val="00735C68"/>
    <w:rsid w:val="00735D29"/>
    <w:rsid w:val="00735E67"/>
    <w:rsid w:val="0073695E"/>
    <w:rsid w:val="00736CB4"/>
    <w:rsid w:val="00737B08"/>
    <w:rsid w:val="00737D57"/>
    <w:rsid w:val="007402FF"/>
    <w:rsid w:val="007405C2"/>
    <w:rsid w:val="00740AAB"/>
    <w:rsid w:val="00740B3C"/>
    <w:rsid w:val="0074112F"/>
    <w:rsid w:val="00741399"/>
    <w:rsid w:val="007416F8"/>
    <w:rsid w:val="0074192A"/>
    <w:rsid w:val="00741D27"/>
    <w:rsid w:val="00741DFE"/>
    <w:rsid w:val="00741E73"/>
    <w:rsid w:val="00741F1A"/>
    <w:rsid w:val="00741FCA"/>
    <w:rsid w:val="00742268"/>
    <w:rsid w:val="0074239D"/>
    <w:rsid w:val="007425A6"/>
    <w:rsid w:val="00742B00"/>
    <w:rsid w:val="00742B51"/>
    <w:rsid w:val="00742E99"/>
    <w:rsid w:val="00742F90"/>
    <w:rsid w:val="0074308D"/>
    <w:rsid w:val="007431E3"/>
    <w:rsid w:val="00743653"/>
    <w:rsid w:val="0074367E"/>
    <w:rsid w:val="00743681"/>
    <w:rsid w:val="00743732"/>
    <w:rsid w:val="007437A4"/>
    <w:rsid w:val="00743AAD"/>
    <w:rsid w:val="00743CDC"/>
    <w:rsid w:val="007440D2"/>
    <w:rsid w:val="00744553"/>
    <w:rsid w:val="00744AAC"/>
    <w:rsid w:val="00744C17"/>
    <w:rsid w:val="00744C20"/>
    <w:rsid w:val="00744DC1"/>
    <w:rsid w:val="00744F52"/>
    <w:rsid w:val="00745529"/>
    <w:rsid w:val="00745DA0"/>
    <w:rsid w:val="00746727"/>
    <w:rsid w:val="00746B68"/>
    <w:rsid w:val="00746E26"/>
    <w:rsid w:val="00747015"/>
    <w:rsid w:val="00747336"/>
    <w:rsid w:val="00747481"/>
    <w:rsid w:val="007476F4"/>
    <w:rsid w:val="00747888"/>
    <w:rsid w:val="00747B14"/>
    <w:rsid w:val="00747D3A"/>
    <w:rsid w:val="0075017E"/>
    <w:rsid w:val="007502E6"/>
    <w:rsid w:val="007505D6"/>
    <w:rsid w:val="0075063E"/>
    <w:rsid w:val="00750DDD"/>
    <w:rsid w:val="00751FED"/>
    <w:rsid w:val="00752C89"/>
    <w:rsid w:val="00753720"/>
    <w:rsid w:val="00753F0E"/>
    <w:rsid w:val="00754A02"/>
    <w:rsid w:val="00754A7F"/>
    <w:rsid w:val="007551A1"/>
    <w:rsid w:val="00755297"/>
    <w:rsid w:val="007554B1"/>
    <w:rsid w:val="0075551D"/>
    <w:rsid w:val="007557BE"/>
    <w:rsid w:val="00755B23"/>
    <w:rsid w:val="00755D91"/>
    <w:rsid w:val="00756C38"/>
    <w:rsid w:val="007577B3"/>
    <w:rsid w:val="00757AFE"/>
    <w:rsid w:val="00757BF7"/>
    <w:rsid w:val="00757DD4"/>
    <w:rsid w:val="00760715"/>
    <w:rsid w:val="00760876"/>
    <w:rsid w:val="00760AE3"/>
    <w:rsid w:val="00760BB7"/>
    <w:rsid w:val="00760BD3"/>
    <w:rsid w:val="00761039"/>
    <w:rsid w:val="007610E8"/>
    <w:rsid w:val="0076138A"/>
    <w:rsid w:val="00761E1B"/>
    <w:rsid w:val="00761F95"/>
    <w:rsid w:val="007621CF"/>
    <w:rsid w:val="0076228E"/>
    <w:rsid w:val="00762396"/>
    <w:rsid w:val="0076273F"/>
    <w:rsid w:val="00762FA7"/>
    <w:rsid w:val="0076333C"/>
    <w:rsid w:val="007636B2"/>
    <w:rsid w:val="007639CE"/>
    <w:rsid w:val="00763B38"/>
    <w:rsid w:val="00763BC5"/>
    <w:rsid w:val="007648AF"/>
    <w:rsid w:val="00764BF2"/>
    <w:rsid w:val="007651A3"/>
    <w:rsid w:val="00765209"/>
    <w:rsid w:val="00765F0A"/>
    <w:rsid w:val="00766111"/>
    <w:rsid w:val="00766177"/>
    <w:rsid w:val="007661CB"/>
    <w:rsid w:val="00766672"/>
    <w:rsid w:val="007673E6"/>
    <w:rsid w:val="00767482"/>
    <w:rsid w:val="00767705"/>
    <w:rsid w:val="00770058"/>
    <w:rsid w:val="00770286"/>
    <w:rsid w:val="007707A3"/>
    <w:rsid w:val="00770831"/>
    <w:rsid w:val="007709A2"/>
    <w:rsid w:val="00770F49"/>
    <w:rsid w:val="00770F69"/>
    <w:rsid w:val="007710DB"/>
    <w:rsid w:val="0077158F"/>
    <w:rsid w:val="00771861"/>
    <w:rsid w:val="00771F94"/>
    <w:rsid w:val="0077211C"/>
    <w:rsid w:val="0077255A"/>
    <w:rsid w:val="007727AF"/>
    <w:rsid w:val="0077295E"/>
    <w:rsid w:val="0077345C"/>
    <w:rsid w:val="0077388C"/>
    <w:rsid w:val="007738D9"/>
    <w:rsid w:val="0077392F"/>
    <w:rsid w:val="007739D7"/>
    <w:rsid w:val="00773D7B"/>
    <w:rsid w:val="00773F5D"/>
    <w:rsid w:val="00773FE8"/>
    <w:rsid w:val="0077456C"/>
    <w:rsid w:val="007745DB"/>
    <w:rsid w:val="00774C23"/>
    <w:rsid w:val="007751BF"/>
    <w:rsid w:val="007751D3"/>
    <w:rsid w:val="00775607"/>
    <w:rsid w:val="007756FD"/>
    <w:rsid w:val="007758D9"/>
    <w:rsid w:val="00775DDF"/>
    <w:rsid w:val="00776685"/>
    <w:rsid w:val="0077694F"/>
    <w:rsid w:val="00776D89"/>
    <w:rsid w:val="00776FFE"/>
    <w:rsid w:val="007772AD"/>
    <w:rsid w:val="00777622"/>
    <w:rsid w:val="0077795E"/>
    <w:rsid w:val="00777B23"/>
    <w:rsid w:val="00777D2A"/>
    <w:rsid w:val="00777F71"/>
    <w:rsid w:val="00780057"/>
    <w:rsid w:val="007801D2"/>
    <w:rsid w:val="00780316"/>
    <w:rsid w:val="00780489"/>
    <w:rsid w:val="007806FE"/>
    <w:rsid w:val="0078080C"/>
    <w:rsid w:val="00780FFB"/>
    <w:rsid w:val="00781076"/>
    <w:rsid w:val="007814E1"/>
    <w:rsid w:val="007815F9"/>
    <w:rsid w:val="00781906"/>
    <w:rsid w:val="00781C58"/>
    <w:rsid w:val="00781CFD"/>
    <w:rsid w:val="00782563"/>
    <w:rsid w:val="00782CB2"/>
    <w:rsid w:val="00782CBC"/>
    <w:rsid w:val="007834F2"/>
    <w:rsid w:val="0078356C"/>
    <w:rsid w:val="00783576"/>
    <w:rsid w:val="007848FB"/>
    <w:rsid w:val="00785539"/>
    <w:rsid w:val="00785B4E"/>
    <w:rsid w:val="00785C28"/>
    <w:rsid w:val="00785E43"/>
    <w:rsid w:val="007860F0"/>
    <w:rsid w:val="007862D1"/>
    <w:rsid w:val="00786362"/>
    <w:rsid w:val="007864EE"/>
    <w:rsid w:val="007865D2"/>
    <w:rsid w:val="00786752"/>
    <w:rsid w:val="007869AD"/>
    <w:rsid w:val="00786E76"/>
    <w:rsid w:val="00786FC6"/>
    <w:rsid w:val="00787194"/>
    <w:rsid w:val="0078722A"/>
    <w:rsid w:val="007875DC"/>
    <w:rsid w:val="007877DD"/>
    <w:rsid w:val="00787B1A"/>
    <w:rsid w:val="00790138"/>
    <w:rsid w:val="0079075F"/>
    <w:rsid w:val="007907A1"/>
    <w:rsid w:val="00790B02"/>
    <w:rsid w:val="00790C34"/>
    <w:rsid w:val="00790F99"/>
    <w:rsid w:val="0079117A"/>
    <w:rsid w:val="00791511"/>
    <w:rsid w:val="00791635"/>
    <w:rsid w:val="0079173D"/>
    <w:rsid w:val="00792AFE"/>
    <w:rsid w:val="00792B7E"/>
    <w:rsid w:val="00792FCE"/>
    <w:rsid w:val="007934EE"/>
    <w:rsid w:val="007937AC"/>
    <w:rsid w:val="00794035"/>
    <w:rsid w:val="007941C1"/>
    <w:rsid w:val="00794206"/>
    <w:rsid w:val="00794C09"/>
    <w:rsid w:val="00794D7B"/>
    <w:rsid w:val="00794D7F"/>
    <w:rsid w:val="00794DC8"/>
    <w:rsid w:val="00795113"/>
    <w:rsid w:val="00795AFF"/>
    <w:rsid w:val="00795E32"/>
    <w:rsid w:val="007961C6"/>
    <w:rsid w:val="00796D93"/>
    <w:rsid w:val="007978B4"/>
    <w:rsid w:val="00797A7E"/>
    <w:rsid w:val="00797D73"/>
    <w:rsid w:val="00797DDC"/>
    <w:rsid w:val="007A04D7"/>
    <w:rsid w:val="007A085E"/>
    <w:rsid w:val="007A1051"/>
    <w:rsid w:val="007A1160"/>
    <w:rsid w:val="007A12F0"/>
    <w:rsid w:val="007A13DA"/>
    <w:rsid w:val="007A140F"/>
    <w:rsid w:val="007A1506"/>
    <w:rsid w:val="007A1FCD"/>
    <w:rsid w:val="007A22A2"/>
    <w:rsid w:val="007A251C"/>
    <w:rsid w:val="007A2755"/>
    <w:rsid w:val="007A2D3D"/>
    <w:rsid w:val="007A2EEF"/>
    <w:rsid w:val="007A3250"/>
    <w:rsid w:val="007A403B"/>
    <w:rsid w:val="007A4432"/>
    <w:rsid w:val="007A4D37"/>
    <w:rsid w:val="007A4D8E"/>
    <w:rsid w:val="007A5641"/>
    <w:rsid w:val="007A58FD"/>
    <w:rsid w:val="007A598D"/>
    <w:rsid w:val="007A5AAE"/>
    <w:rsid w:val="007A5C5C"/>
    <w:rsid w:val="007A5FE8"/>
    <w:rsid w:val="007A603A"/>
    <w:rsid w:val="007A60E3"/>
    <w:rsid w:val="007A645D"/>
    <w:rsid w:val="007A65DA"/>
    <w:rsid w:val="007A71A1"/>
    <w:rsid w:val="007A764F"/>
    <w:rsid w:val="007A7A24"/>
    <w:rsid w:val="007B02B0"/>
    <w:rsid w:val="007B0514"/>
    <w:rsid w:val="007B0787"/>
    <w:rsid w:val="007B0857"/>
    <w:rsid w:val="007B0DDF"/>
    <w:rsid w:val="007B0FF6"/>
    <w:rsid w:val="007B104A"/>
    <w:rsid w:val="007B1176"/>
    <w:rsid w:val="007B11DB"/>
    <w:rsid w:val="007B1260"/>
    <w:rsid w:val="007B14B6"/>
    <w:rsid w:val="007B1DEB"/>
    <w:rsid w:val="007B23E9"/>
    <w:rsid w:val="007B260B"/>
    <w:rsid w:val="007B2A2E"/>
    <w:rsid w:val="007B2B0B"/>
    <w:rsid w:val="007B2FF1"/>
    <w:rsid w:val="007B31EE"/>
    <w:rsid w:val="007B34A3"/>
    <w:rsid w:val="007B3664"/>
    <w:rsid w:val="007B3B1E"/>
    <w:rsid w:val="007B3B35"/>
    <w:rsid w:val="007B3B5A"/>
    <w:rsid w:val="007B3DFE"/>
    <w:rsid w:val="007B41DF"/>
    <w:rsid w:val="007B430F"/>
    <w:rsid w:val="007B44C9"/>
    <w:rsid w:val="007B474A"/>
    <w:rsid w:val="007B4816"/>
    <w:rsid w:val="007B4B5C"/>
    <w:rsid w:val="007B4BD3"/>
    <w:rsid w:val="007B4D41"/>
    <w:rsid w:val="007B4EE7"/>
    <w:rsid w:val="007B4F74"/>
    <w:rsid w:val="007B546E"/>
    <w:rsid w:val="007B570F"/>
    <w:rsid w:val="007B58B1"/>
    <w:rsid w:val="007B61F5"/>
    <w:rsid w:val="007B699B"/>
    <w:rsid w:val="007B6AB2"/>
    <w:rsid w:val="007B6F12"/>
    <w:rsid w:val="007B6FB8"/>
    <w:rsid w:val="007B78EB"/>
    <w:rsid w:val="007B7B84"/>
    <w:rsid w:val="007C003F"/>
    <w:rsid w:val="007C0733"/>
    <w:rsid w:val="007C0973"/>
    <w:rsid w:val="007C0A08"/>
    <w:rsid w:val="007C0E6F"/>
    <w:rsid w:val="007C109F"/>
    <w:rsid w:val="007C1100"/>
    <w:rsid w:val="007C1397"/>
    <w:rsid w:val="007C1809"/>
    <w:rsid w:val="007C18DC"/>
    <w:rsid w:val="007C1927"/>
    <w:rsid w:val="007C1B03"/>
    <w:rsid w:val="007C1C85"/>
    <w:rsid w:val="007C1E93"/>
    <w:rsid w:val="007C2001"/>
    <w:rsid w:val="007C2033"/>
    <w:rsid w:val="007C2457"/>
    <w:rsid w:val="007C2596"/>
    <w:rsid w:val="007C2639"/>
    <w:rsid w:val="007C285A"/>
    <w:rsid w:val="007C29F8"/>
    <w:rsid w:val="007C2FAA"/>
    <w:rsid w:val="007C33C6"/>
    <w:rsid w:val="007C33D7"/>
    <w:rsid w:val="007C35CB"/>
    <w:rsid w:val="007C38A1"/>
    <w:rsid w:val="007C3A42"/>
    <w:rsid w:val="007C3A63"/>
    <w:rsid w:val="007C3F37"/>
    <w:rsid w:val="007C40D0"/>
    <w:rsid w:val="007C4132"/>
    <w:rsid w:val="007C4464"/>
    <w:rsid w:val="007C4781"/>
    <w:rsid w:val="007C48D1"/>
    <w:rsid w:val="007C48D9"/>
    <w:rsid w:val="007C4A67"/>
    <w:rsid w:val="007C5388"/>
    <w:rsid w:val="007C5491"/>
    <w:rsid w:val="007C555F"/>
    <w:rsid w:val="007C5718"/>
    <w:rsid w:val="007C5794"/>
    <w:rsid w:val="007C5CFB"/>
    <w:rsid w:val="007C6581"/>
    <w:rsid w:val="007C6718"/>
    <w:rsid w:val="007C6A79"/>
    <w:rsid w:val="007C6AE5"/>
    <w:rsid w:val="007C6B89"/>
    <w:rsid w:val="007C6DC5"/>
    <w:rsid w:val="007C6DCC"/>
    <w:rsid w:val="007C6EE2"/>
    <w:rsid w:val="007C7067"/>
    <w:rsid w:val="007C7919"/>
    <w:rsid w:val="007C7A49"/>
    <w:rsid w:val="007C7D41"/>
    <w:rsid w:val="007C7F6C"/>
    <w:rsid w:val="007D0137"/>
    <w:rsid w:val="007D0347"/>
    <w:rsid w:val="007D0CF4"/>
    <w:rsid w:val="007D0EF0"/>
    <w:rsid w:val="007D1139"/>
    <w:rsid w:val="007D17C4"/>
    <w:rsid w:val="007D1816"/>
    <w:rsid w:val="007D1BB1"/>
    <w:rsid w:val="007D1EC8"/>
    <w:rsid w:val="007D1F2C"/>
    <w:rsid w:val="007D2039"/>
    <w:rsid w:val="007D2066"/>
    <w:rsid w:val="007D2255"/>
    <w:rsid w:val="007D2593"/>
    <w:rsid w:val="007D25C0"/>
    <w:rsid w:val="007D2A94"/>
    <w:rsid w:val="007D2F87"/>
    <w:rsid w:val="007D31EC"/>
    <w:rsid w:val="007D383C"/>
    <w:rsid w:val="007D3972"/>
    <w:rsid w:val="007D45D5"/>
    <w:rsid w:val="007D48DC"/>
    <w:rsid w:val="007D4B38"/>
    <w:rsid w:val="007D4EB6"/>
    <w:rsid w:val="007D524E"/>
    <w:rsid w:val="007D56C3"/>
    <w:rsid w:val="007D56DC"/>
    <w:rsid w:val="007D586C"/>
    <w:rsid w:val="007D5C06"/>
    <w:rsid w:val="007D5CCC"/>
    <w:rsid w:val="007D5E91"/>
    <w:rsid w:val="007D5F24"/>
    <w:rsid w:val="007D60AE"/>
    <w:rsid w:val="007D645D"/>
    <w:rsid w:val="007D64A0"/>
    <w:rsid w:val="007D65AA"/>
    <w:rsid w:val="007D6719"/>
    <w:rsid w:val="007D6853"/>
    <w:rsid w:val="007D6B06"/>
    <w:rsid w:val="007D6B94"/>
    <w:rsid w:val="007D70DC"/>
    <w:rsid w:val="007D71DC"/>
    <w:rsid w:val="007D7653"/>
    <w:rsid w:val="007D76C4"/>
    <w:rsid w:val="007D7B06"/>
    <w:rsid w:val="007D7FDA"/>
    <w:rsid w:val="007E1497"/>
    <w:rsid w:val="007E1555"/>
    <w:rsid w:val="007E203A"/>
    <w:rsid w:val="007E2176"/>
    <w:rsid w:val="007E2970"/>
    <w:rsid w:val="007E2AA6"/>
    <w:rsid w:val="007E31D1"/>
    <w:rsid w:val="007E3898"/>
    <w:rsid w:val="007E4422"/>
    <w:rsid w:val="007E4995"/>
    <w:rsid w:val="007E4D0F"/>
    <w:rsid w:val="007E524C"/>
    <w:rsid w:val="007E5A8C"/>
    <w:rsid w:val="007E5B08"/>
    <w:rsid w:val="007E6062"/>
    <w:rsid w:val="007E643D"/>
    <w:rsid w:val="007E687B"/>
    <w:rsid w:val="007E6B2F"/>
    <w:rsid w:val="007E6C73"/>
    <w:rsid w:val="007E7083"/>
    <w:rsid w:val="007E7404"/>
    <w:rsid w:val="007E76E4"/>
    <w:rsid w:val="007E77D1"/>
    <w:rsid w:val="007E785E"/>
    <w:rsid w:val="007E7D40"/>
    <w:rsid w:val="007F0281"/>
    <w:rsid w:val="007F02C1"/>
    <w:rsid w:val="007F0549"/>
    <w:rsid w:val="007F08A2"/>
    <w:rsid w:val="007F0A3C"/>
    <w:rsid w:val="007F12CD"/>
    <w:rsid w:val="007F13A7"/>
    <w:rsid w:val="007F1760"/>
    <w:rsid w:val="007F178A"/>
    <w:rsid w:val="007F1A5C"/>
    <w:rsid w:val="007F1D7D"/>
    <w:rsid w:val="007F2A23"/>
    <w:rsid w:val="007F2AC1"/>
    <w:rsid w:val="007F2BC5"/>
    <w:rsid w:val="007F2E76"/>
    <w:rsid w:val="007F301F"/>
    <w:rsid w:val="007F3302"/>
    <w:rsid w:val="007F33A3"/>
    <w:rsid w:val="007F33F7"/>
    <w:rsid w:val="007F34AC"/>
    <w:rsid w:val="007F3F8F"/>
    <w:rsid w:val="007F4308"/>
    <w:rsid w:val="007F446F"/>
    <w:rsid w:val="007F4650"/>
    <w:rsid w:val="007F4778"/>
    <w:rsid w:val="007F4A0E"/>
    <w:rsid w:val="007F4AA7"/>
    <w:rsid w:val="007F4B12"/>
    <w:rsid w:val="007F4B72"/>
    <w:rsid w:val="007F4BF4"/>
    <w:rsid w:val="007F4EB1"/>
    <w:rsid w:val="007F5726"/>
    <w:rsid w:val="007F5ADC"/>
    <w:rsid w:val="007F5D90"/>
    <w:rsid w:val="007F63C8"/>
    <w:rsid w:val="007F66B0"/>
    <w:rsid w:val="007F6D47"/>
    <w:rsid w:val="007F6EDC"/>
    <w:rsid w:val="007F7197"/>
    <w:rsid w:val="007F74DC"/>
    <w:rsid w:val="007F761F"/>
    <w:rsid w:val="007F7814"/>
    <w:rsid w:val="007F7B8E"/>
    <w:rsid w:val="007F7D80"/>
    <w:rsid w:val="00800424"/>
    <w:rsid w:val="008004B5"/>
    <w:rsid w:val="00800CE5"/>
    <w:rsid w:val="00801161"/>
    <w:rsid w:val="008018B1"/>
    <w:rsid w:val="008019DE"/>
    <w:rsid w:val="00801AE3"/>
    <w:rsid w:val="00801B9C"/>
    <w:rsid w:val="00801DB4"/>
    <w:rsid w:val="00802875"/>
    <w:rsid w:val="00802CD9"/>
    <w:rsid w:val="00802D4E"/>
    <w:rsid w:val="008034D6"/>
    <w:rsid w:val="00803ABE"/>
    <w:rsid w:val="00803D94"/>
    <w:rsid w:val="008041E6"/>
    <w:rsid w:val="0080443A"/>
    <w:rsid w:val="00804643"/>
    <w:rsid w:val="00804841"/>
    <w:rsid w:val="00804DD7"/>
    <w:rsid w:val="00804EC1"/>
    <w:rsid w:val="00806018"/>
    <w:rsid w:val="00806262"/>
    <w:rsid w:val="00806680"/>
    <w:rsid w:val="008068D7"/>
    <w:rsid w:val="0080700F"/>
    <w:rsid w:val="008073AD"/>
    <w:rsid w:val="008073E8"/>
    <w:rsid w:val="008076CD"/>
    <w:rsid w:val="00807B1D"/>
    <w:rsid w:val="0081004F"/>
    <w:rsid w:val="008102AF"/>
    <w:rsid w:val="00810503"/>
    <w:rsid w:val="00810902"/>
    <w:rsid w:val="008109AA"/>
    <w:rsid w:val="0081101C"/>
    <w:rsid w:val="008112DC"/>
    <w:rsid w:val="00811821"/>
    <w:rsid w:val="00811940"/>
    <w:rsid w:val="008119CE"/>
    <w:rsid w:val="00811E74"/>
    <w:rsid w:val="00812481"/>
    <w:rsid w:val="00812538"/>
    <w:rsid w:val="00812710"/>
    <w:rsid w:val="0081274A"/>
    <w:rsid w:val="00812C38"/>
    <w:rsid w:val="00812C62"/>
    <w:rsid w:val="00812EBC"/>
    <w:rsid w:val="008130D4"/>
    <w:rsid w:val="00813318"/>
    <w:rsid w:val="00813769"/>
    <w:rsid w:val="0081384A"/>
    <w:rsid w:val="00813AB4"/>
    <w:rsid w:val="00813B2C"/>
    <w:rsid w:val="00813C95"/>
    <w:rsid w:val="00813EC5"/>
    <w:rsid w:val="008143B5"/>
    <w:rsid w:val="008145F9"/>
    <w:rsid w:val="008147D1"/>
    <w:rsid w:val="00814829"/>
    <w:rsid w:val="0081486B"/>
    <w:rsid w:val="00814AD1"/>
    <w:rsid w:val="00814B0D"/>
    <w:rsid w:val="008153A3"/>
    <w:rsid w:val="0081589D"/>
    <w:rsid w:val="008158C7"/>
    <w:rsid w:val="00815A74"/>
    <w:rsid w:val="008164E9"/>
    <w:rsid w:val="008165F1"/>
    <w:rsid w:val="00816672"/>
    <w:rsid w:val="00816B6A"/>
    <w:rsid w:val="00816E3F"/>
    <w:rsid w:val="00817406"/>
    <w:rsid w:val="008177A6"/>
    <w:rsid w:val="0081791D"/>
    <w:rsid w:val="00817A83"/>
    <w:rsid w:val="00817C75"/>
    <w:rsid w:val="00817E6E"/>
    <w:rsid w:val="008202CA"/>
    <w:rsid w:val="00820643"/>
    <w:rsid w:val="008207B3"/>
    <w:rsid w:val="00820A25"/>
    <w:rsid w:val="00820B5D"/>
    <w:rsid w:val="00821CC6"/>
    <w:rsid w:val="00821F62"/>
    <w:rsid w:val="0082380F"/>
    <w:rsid w:val="0082388C"/>
    <w:rsid w:val="0082401A"/>
    <w:rsid w:val="008240E4"/>
    <w:rsid w:val="00824718"/>
    <w:rsid w:val="00824C5D"/>
    <w:rsid w:val="00824CC6"/>
    <w:rsid w:val="00824E7C"/>
    <w:rsid w:val="00824FC7"/>
    <w:rsid w:val="0082522A"/>
    <w:rsid w:val="008253D1"/>
    <w:rsid w:val="00825455"/>
    <w:rsid w:val="008256B2"/>
    <w:rsid w:val="00825743"/>
    <w:rsid w:val="008258DD"/>
    <w:rsid w:val="00826376"/>
    <w:rsid w:val="008266AE"/>
    <w:rsid w:val="00826799"/>
    <w:rsid w:val="00826AD4"/>
    <w:rsid w:val="00826DCD"/>
    <w:rsid w:val="0082751D"/>
    <w:rsid w:val="00827802"/>
    <w:rsid w:val="0082781A"/>
    <w:rsid w:val="008278CA"/>
    <w:rsid w:val="00827DDC"/>
    <w:rsid w:val="00827E10"/>
    <w:rsid w:val="008304C6"/>
    <w:rsid w:val="00830606"/>
    <w:rsid w:val="00830733"/>
    <w:rsid w:val="00830F42"/>
    <w:rsid w:val="0083117C"/>
    <w:rsid w:val="008314B4"/>
    <w:rsid w:val="00831887"/>
    <w:rsid w:val="008318B5"/>
    <w:rsid w:val="008320F2"/>
    <w:rsid w:val="0083258A"/>
    <w:rsid w:val="00832A94"/>
    <w:rsid w:val="00832E56"/>
    <w:rsid w:val="008334B7"/>
    <w:rsid w:val="008344E0"/>
    <w:rsid w:val="00834B17"/>
    <w:rsid w:val="00834D9B"/>
    <w:rsid w:val="0083524A"/>
    <w:rsid w:val="00835B9B"/>
    <w:rsid w:val="00835C13"/>
    <w:rsid w:val="00835EBC"/>
    <w:rsid w:val="00835EF5"/>
    <w:rsid w:val="00835F28"/>
    <w:rsid w:val="00836111"/>
    <w:rsid w:val="008363C1"/>
    <w:rsid w:val="0083648A"/>
    <w:rsid w:val="00836490"/>
    <w:rsid w:val="00836AA7"/>
    <w:rsid w:val="008371A2"/>
    <w:rsid w:val="008373A3"/>
    <w:rsid w:val="00837756"/>
    <w:rsid w:val="008378E9"/>
    <w:rsid w:val="00837A71"/>
    <w:rsid w:val="00837C3B"/>
    <w:rsid w:val="0084055C"/>
    <w:rsid w:val="00840B8C"/>
    <w:rsid w:val="00840F6C"/>
    <w:rsid w:val="0084173C"/>
    <w:rsid w:val="0084175B"/>
    <w:rsid w:val="00841A8F"/>
    <w:rsid w:val="00841C79"/>
    <w:rsid w:val="00841D60"/>
    <w:rsid w:val="00841FA4"/>
    <w:rsid w:val="0084210B"/>
    <w:rsid w:val="0084216F"/>
    <w:rsid w:val="008421F4"/>
    <w:rsid w:val="00842753"/>
    <w:rsid w:val="00842762"/>
    <w:rsid w:val="00842E1B"/>
    <w:rsid w:val="008437FB"/>
    <w:rsid w:val="00843AE5"/>
    <w:rsid w:val="00843AF3"/>
    <w:rsid w:val="00843B8D"/>
    <w:rsid w:val="00844010"/>
    <w:rsid w:val="00844C05"/>
    <w:rsid w:val="00844E2A"/>
    <w:rsid w:val="0084507F"/>
    <w:rsid w:val="008450E0"/>
    <w:rsid w:val="00845249"/>
    <w:rsid w:val="0084530E"/>
    <w:rsid w:val="008454AE"/>
    <w:rsid w:val="008454F2"/>
    <w:rsid w:val="008455BB"/>
    <w:rsid w:val="008455F7"/>
    <w:rsid w:val="00845620"/>
    <w:rsid w:val="008456D4"/>
    <w:rsid w:val="00845C17"/>
    <w:rsid w:val="00845CC8"/>
    <w:rsid w:val="00845D41"/>
    <w:rsid w:val="0084634F"/>
    <w:rsid w:val="00846A78"/>
    <w:rsid w:val="00846CAE"/>
    <w:rsid w:val="00847107"/>
    <w:rsid w:val="00847216"/>
    <w:rsid w:val="00847B2F"/>
    <w:rsid w:val="00847C2A"/>
    <w:rsid w:val="00847D0E"/>
    <w:rsid w:val="008501C2"/>
    <w:rsid w:val="008501FB"/>
    <w:rsid w:val="0085065C"/>
    <w:rsid w:val="008506B7"/>
    <w:rsid w:val="0085093C"/>
    <w:rsid w:val="00850B7F"/>
    <w:rsid w:val="00850FD3"/>
    <w:rsid w:val="00851290"/>
    <w:rsid w:val="00851EC5"/>
    <w:rsid w:val="008523AC"/>
    <w:rsid w:val="0085286F"/>
    <w:rsid w:val="00852BA6"/>
    <w:rsid w:val="00852FBB"/>
    <w:rsid w:val="00853632"/>
    <w:rsid w:val="00853FB8"/>
    <w:rsid w:val="008542DF"/>
    <w:rsid w:val="00854EEE"/>
    <w:rsid w:val="0085527B"/>
    <w:rsid w:val="00855811"/>
    <w:rsid w:val="00855D6C"/>
    <w:rsid w:val="00856223"/>
    <w:rsid w:val="00856578"/>
    <w:rsid w:val="00856C9C"/>
    <w:rsid w:val="00856D91"/>
    <w:rsid w:val="0085775B"/>
    <w:rsid w:val="008578A5"/>
    <w:rsid w:val="00857989"/>
    <w:rsid w:val="00857F57"/>
    <w:rsid w:val="00860384"/>
    <w:rsid w:val="0086040C"/>
    <w:rsid w:val="0086100C"/>
    <w:rsid w:val="008612BB"/>
    <w:rsid w:val="00861450"/>
    <w:rsid w:val="00861E5C"/>
    <w:rsid w:val="00862077"/>
    <w:rsid w:val="008626A5"/>
    <w:rsid w:val="008629BE"/>
    <w:rsid w:val="00862A0C"/>
    <w:rsid w:val="00862AD3"/>
    <w:rsid w:val="00863157"/>
    <w:rsid w:val="008635B6"/>
    <w:rsid w:val="00863A63"/>
    <w:rsid w:val="00863DB9"/>
    <w:rsid w:val="008640D5"/>
    <w:rsid w:val="00864328"/>
    <w:rsid w:val="008645C2"/>
    <w:rsid w:val="008656E7"/>
    <w:rsid w:val="00865F50"/>
    <w:rsid w:val="008661CE"/>
    <w:rsid w:val="00866225"/>
    <w:rsid w:val="008669EE"/>
    <w:rsid w:val="00867234"/>
    <w:rsid w:val="008678D0"/>
    <w:rsid w:val="00867CEB"/>
    <w:rsid w:val="00867D8F"/>
    <w:rsid w:val="0087088F"/>
    <w:rsid w:val="00870951"/>
    <w:rsid w:val="00870B72"/>
    <w:rsid w:val="00870DFB"/>
    <w:rsid w:val="00870E3C"/>
    <w:rsid w:val="008711EA"/>
    <w:rsid w:val="00871311"/>
    <w:rsid w:val="00871582"/>
    <w:rsid w:val="00872405"/>
    <w:rsid w:val="00872503"/>
    <w:rsid w:val="00872638"/>
    <w:rsid w:val="0087281D"/>
    <w:rsid w:val="00872911"/>
    <w:rsid w:val="00872CC1"/>
    <w:rsid w:val="00872CF2"/>
    <w:rsid w:val="00872F84"/>
    <w:rsid w:val="0087317C"/>
    <w:rsid w:val="00873299"/>
    <w:rsid w:val="008736D0"/>
    <w:rsid w:val="0087377A"/>
    <w:rsid w:val="008739E1"/>
    <w:rsid w:val="00873AC4"/>
    <w:rsid w:val="00873B9E"/>
    <w:rsid w:val="00873D17"/>
    <w:rsid w:val="00873E6A"/>
    <w:rsid w:val="008742DF"/>
    <w:rsid w:val="008748DD"/>
    <w:rsid w:val="0087490F"/>
    <w:rsid w:val="008753F5"/>
    <w:rsid w:val="0087589C"/>
    <w:rsid w:val="00875A63"/>
    <w:rsid w:val="00875BE1"/>
    <w:rsid w:val="00875DE6"/>
    <w:rsid w:val="00875ECC"/>
    <w:rsid w:val="0087660B"/>
    <w:rsid w:val="00876845"/>
    <w:rsid w:val="008768FE"/>
    <w:rsid w:val="00876BA1"/>
    <w:rsid w:val="00877013"/>
    <w:rsid w:val="008771F0"/>
    <w:rsid w:val="008777EC"/>
    <w:rsid w:val="00877863"/>
    <w:rsid w:val="00877A3A"/>
    <w:rsid w:val="00880602"/>
    <w:rsid w:val="00880970"/>
    <w:rsid w:val="00880BD5"/>
    <w:rsid w:val="00880D04"/>
    <w:rsid w:val="008811D0"/>
    <w:rsid w:val="008812E6"/>
    <w:rsid w:val="0088150F"/>
    <w:rsid w:val="00881652"/>
    <w:rsid w:val="00881691"/>
    <w:rsid w:val="00881B4B"/>
    <w:rsid w:val="00881B6A"/>
    <w:rsid w:val="00881D27"/>
    <w:rsid w:val="00881F5D"/>
    <w:rsid w:val="00882228"/>
    <w:rsid w:val="0088229B"/>
    <w:rsid w:val="008825AC"/>
    <w:rsid w:val="0088265B"/>
    <w:rsid w:val="008826C5"/>
    <w:rsid w:val="00882741"/>
    <w:rsid w:val="00882CC2"/>
    <w:rsid w:val="00882CEA"/>
    <w:rsid w:val="00882F66"/>
    <w:rsid w:val="00883550"/>
    <w:rsid w:val="0088396A"/>
    <w:rsid w:val="00884093"/>
    <w:rsid w:val="0088484A"/>
    <w:rsid w:val="00884F20"/>
    <w:rsid w:val="0088509D"/>
    <w:rsid w:val="00885126"/>
    <w:rsid w:val="0088517E"/>
    <w:rsid w:val="008853C2"/>
    <w:rsid w:val="00885507"/>
    <w:rsid w:val="00885535"/>
    <w:rsid w:val="008859C6"/>
    <w:rsid w:val="00885F86"/>
    <w:rsid w:val="0088605B"/>
    <w:rsid w:val="00886366"/>
    <w:rsid w:val="00886A4E"/>
    <w:rsid w:val="00886D6D"/>
    <w:rsid w:val="00886E2B"/>
    <w:rsid w:val="0088716D"/>
    <w:rsid w:val="008878C2"/>
    <w:rsid w:val="00887FB5"/>
    <w:rsid w:val="008901CA"/>
    <w:rsid w:val="0089020B"/>
    <w:rsid w:val="0089093D"/>
    <w:rsid w:val="00890D95"/>
    <w:rsid w:val="008910E0"/>
    <w:rsid w:val="008912EE"/>
    <w:rsid w:val="00891614"/>
    <w:rsid w:val="0089190E"/>
    <w:rsid w:val="00891E18"/>
    <w:rsid w:val="00891ED8"/>
    <w:rsid w:val="008922F2"/>
    <w:rsid w:val="00892588"/>
    <w:rsid w:val="00892592"/>
    <w:rsid w:val="00892664"/>
    <w:rsid w:val="00892CCB"/>
    <w:rsid w:val="00892D00"/>
    <w:rsid w:val="00892ED0"/>
    <w:rsid w:val="00892EEB"/>
    <w:rsid w:val="00892FFA"/>
    <w:rsid w:val="00893708"/>
    <w:rsid w:val="00893723"/>
    <w:rsid w:val="00893FD7"/>
    <w:rsid w:val="00894330"/>
    <w:rsid w:val="008943AF"/>
    <w:rsid w:val="00894A65"/>
    <w:rsid w:val="00894C42"/>
    <w:rsid w:val="00894F94"/>
    <w:rsid w:val="0089560D"/>
    <w:rsid w:val="008957CD"/>
    <w:rsid w:val="00895E01"/>
    <w:rsid w:val="008964ED"/>
    <w:rsid w:val="008965A6"/>
    <w:rsid w:val="00896C11"/>
    <w:rsid w:val="00896D02"/>
    <w:rsid w:val="00897B96"/>
    <w:rsid w:val="00897C12"/>
    <w:rsid w:val="00897F65"/>
    <w:rsid w:val="008A00D1"/>
    <w:rsid w:val="008A092C"/>
    <w:rsid w:val="008A1080"/>
    <w:rsid w:val="008A10CB"/>
    <w:rsid w:val="008A16B8"/>
    <w:rsid w:val="008A198D"/>
    <w:rsid w:val="008A1BAD"/>
    <w:rsid w:val="008A1ED5"/>
    <w:rsid w:val="008A2446"/>
    <w:rsid w:val="008A24B4"/>
    <w:rsid w:val="008A3038"/>
    <w:rsid w:val="008A32BD"/>
    <w:rsid w:val="008A342B"/>
    <w:rsid w:val="008A34E3"/>
    <w:rsid w:val="008A36AC"/>
    <w:rsid w:val="008A3734"/>
    <w:rsid w:val="008A3986"/>
    <w:rsid w:val="008A39F4"/>
    <w:rsid w:val="008A3CA3"/>
    <w:rsid w:val="008A4144"/>
    <w:rsid w:val="008A47C8"/>
    <w:rsid w:val="008A4D0F"/>
    <w:rsid w:val="008A5274"/>
    <w:rsid w:val="008A55E3"/>
    <w:rsid w:val="008A55EE"/>
    <w:rsid w:val="008A5BDB"/>
    <w:rsid w:val="008A5E46"/>
    <w:rsid w:val="008A5E4B"/>
    <w:rsid w:val="008A5F48"/>
    <w:rsid w:val="008A62A6"/>
    <w:rsid w:val="008A6589"/>
    <w:rsid w:val="008A670A"/>
    <w:rsid w:val="008A683A"/>
    <w:rsid w:val="008A6AC1"/>
    <w:rsid w:val="008A6D9F"/>
    <w:rsid w:val="008A6FE2"/>
    <w:rsid w:val="008A7A86"/>
    <w:rsid w:val="008A7B82"/>
    <w:rsid w:val="008B01D3"/>
    <w:rsid w:val="008B02B6"/>
    <w:rsid w:val="008B08A4"/>
    <w:rsid w:val="008B0CD5"/>
    <w:rsid w:val="008B11EE"/>
    <w:rsid w:val="008B148F"/>
    <w:rsid w:val="008B1D6C"/>
    <w:rsid w:val="008B22F4"/>
    <w:rsid w:val="008B2E70"/>
    <w:rsid w:val="008B2E7A"/>
    <w:rsid w:val="008B3037"/>
    <w:rsid w:val="008B3242"/>
    <w:rsid w:val="008B3349"/>
    <w:rsid w:val="008B342D"/>
    <w:rsid w:val="008B363C"/>
    <w:rsid w:val="008B3CF4"/>
    <w:rsid w:val="008B3E21"/>
    <w:rsid w:val="008B3F51"/>
    <w:rsid w:val="008B4A2D"/>
    <w:rsid w:val="008B4B14"/>
    <w:rsid w:val="008B4D9E"/>
    <w:rsid w:val="008B4F42"/>
    <w:rsid w:val="008B5173"/>
    <w:rsid w:val="008B56FB"/>
    <w:rsid w:val="008B57DA"/>
    <w:rsid w:val="008B5F0F"/>
    <w:rsid w:val="008B5F55"/>
    <w:rsid w:val="008B63E8"/>
    <w:rsid w:val="008B64C6"/>
    <w:rsid w:val="008B64E3"/>
    <w:rsid w:val="008B64F9"/>
    <w:rsid w:val="008B675A"/>
    <w:rsid w:val="008B67C6"/>
    <w:rsid w:val="008B6A92"/>
    <w:rsid w:val="008B6D57"/>
    <w:rsid w:val="008B7088"/>
    <w:rsid w:val="008B71AA"/>
    <w:rsid w:val="008B750D"/>
    <w:rsid w:val="008B7902"/>
    <w:rsid w:val="008B7F97"/>
    <w:rsid w:val="008C05C7"/>
    <w:rsid w:val="008C0DA2"/>
    <w:rsid w:val="008C1149"/>
    <w:rsid w:val="008C19A1"/>
    <w:rsid w:val="008C19CE"/>
    <w:rsid w:val="008C1E2B"/>
    <w:rsid w:val="008C2222"/>
    <w:rsid w:val="008C282A"/>
    <w:rsid w:val="008C29F7"/>
    <w:rsid w:val="008C2CB0"/>
    <w:rsid w:val="008C3597"/>
    <w:rsid w:val="008C3C55"/>
    <w:rsid w:val="008C3D69"/>
    <w:rsid w:val="008C3E52"/>
    <w:rsid w:val="008C41EF"/>
    <w:rsid w:val="008C42DD"/>
    <w:rsid w:val="008C4430"/>
    <w:rsid w:val="008C448B"/>
    <w:rsid w:val="008C4F7E"/>
    <w:rsid w:val="008C51BA"/>
    <w:rsid w:val="008C56B2"/>
    <w:rsid w:val="008C5D15"/>
    <w:rsid w:val="008C5D73"/>
    <w:rsid w:val="008C5F80"/>
    <w:rsid w:val="008C6004"/>
    <w:rsid w:val="008C628B"/>
    <w:rsid w:val="008C65A5"/>
    <w:rsid w:val="008C67B6"/>
    <w:rsid w:val="008C6980"/>
    <w:rsid w:val="008C6985"/>
    <w:rsid w:val="008C6ECB"/>
    <w:rsid w:val="008C6F0D"/>
    <w:rsid w:val="008C7229"/>
    <w:rsid w:val="008C754C"/>
    <w:rsid w:val="008C764D"/>
    <w:rsid w:val="008C7985"/>
    <w:rsid w:val="008C7AF9"/>
    <w:rsid w:val="008C7BA6"/>
    <w:rsid w:val="008C7CE2"/>
    <w:rsid w:val="008D0CE3"/>
    <w:rsid w:val="008D0F95"/>
    <w:rsid w:val="008D1758"/>
    <w:rsid w:val="008D1F19"/>
    <w:rsid w:val="008D201B"/>
    <w:rsid w:val="008D20AD"/>
    <w:rsid w:val="008D23B5"/>
    <w:rsid w:val="008D24DF"/>
    <w:rsid w:val="008D2899"/>
    <w:rsid w:val="008D2C1F"/>
    <w:rsid w:val="008D2C45"/>
    <w:rsid w:val="008D2C9F"/>
    <w:rsid w:val="008D3101"/>
    <w:rsid w:val="008D319E"/>
    <w:rsid w:val="008D34F7"/>
    <w:rsid w:val="008D35D3"/>
    <w:rsid w:val="008D371C"/>
    <w:rsid w:val="008D3BE0"/>
    <w:rsid w:val="008D426E"/>
    <w:rsid w:val="008D42EB"/>
    <w:rsid w:val="008D4984"/>
    <w:rsid w:val="008D4F74"/>
    <w:rsid w:val="008D5257"/>
    <w:rsid w:val="008D5C53"/>
    <w:rsid w:val="008D5EDF"/>
    <w:rsid w:val="008D6458"/>
    <w:rsid w:val="008D64B7"/>
    <w:rsid w:val="008D67F3"/>
    <w:rsid w:val="008D6A70"/>
    <w:rsid w:val="008D6B48"/>
    <w:rsid w:val="008D6CC4"/>
    <w:rsid w:val="008D72C8"/>
    <w:rsid w:val="008D7530"/>
    <w:rsid w:val="008D7658"/>
    <w:rsid w:val="008D7A1B"/>
    <w:rsid w:val="008D7B01"/>
    <w:rsid w:val="008D7C52"/>
    <w:rsid w:val="008D7D8A"/>
    <w:rsid w:val="008D7DF4"/>
    <w:rsid w:val="008D7F11"/>
    <w:rsid w:val="008E035B"/>
    <w:rsid w:val="008E0377"/>
    <w:rsid w:val="008E03F5"/>
    <w:rsid w:val="008E0638"/>
    <w:rsid w:val="008E08F5"/>
    <w:rsid w:val="008E0960"/>
    <w:rsid w:val="008E0DCA"/>
    <w:rsid w:val="008E1288"/>
    <w:rsid w:val="008E176B"/>
    <w:rsid w:val="008E2170"/>
    <w:rsid w:val="008E2213"/>
    <w:rsid w:val="008E24EE"/>
    <w:rsid w:val="008E2570"/>
    <w:rsid w:val="008E2A32"/>
    <w:rsid w:val="008E347B"/>
    <w:rsid w:val="008E360A"/>
    <w:rsid w:val="008E38E9"/>
    <w:rsid w:val="008E3A4C"/>
    <w:rsid w:val="008E3E2F"/>
    <w:rsid w:val="008E3F45"/>
    <w:rsid w:val="008E4101"/>
    <w:rsid w:val="008E415A"/>
    <w:rsid w:val="008E460A"/>
    <w:rsid w:val="008E498A"/>
    <w:rsid w:val="008E4BBF"/>
    <w:rsid w:val="008E4C95"/>
    <w:rsid w:val="008E4D19"/>
    <w:rsid w:val="008E5165"/>
    <w:rsid w:val="008E5851"/>
    <w:rsid w:val="008E5CAC"/>
    <w:rsid w:val="008E5D3A"/>
    <w:rsid w:val="008E6383"/>
    <w:rsid w:val="008E667D"/>
    <w:rsid w:val="008E6E51"/>
    <w:rsid w:val="008E71C9"/>
    <w:rsid w:val="008E723F"/>
    <w:rsid w:val="008E72B7"/>
    <w:rsid w:val="008E7330"/>
    <w:rsid w:val="008E7E53"/>
    <w:rsid w:val="008F00D3"/>
    <w:rsid w:val="008F078D"/>
    <w:rsid w:val="008F092D"/>
    <w:rsid w:val="008F0A61"/>
    <w:rsid w:val="008F0E15"/>
    <w:rsid w:val="008F112A"/>
    <w:rsid w:val="008F120B"/>
    <w:rsid w:val="008F15B2"/>
    <w:rsid w:val="008F1957"/>
    <w:rsid w:val="008F1D6B"/>
    <w:rsid w:val="008F2B5A"/>
    <w:rsid w:val="008F2E76"/>
    <w:rsid w:val="008F3C1B"/>
    <w:rsid w:val="008F487A"/>
    <w:rsid w:val="008F4D61"/>
    <w:rsid w:val="008F5725"/>
    <w:rsid w:val="008F5910"/>
    <w:rsid w:val="008F6038"/>
    <w:rsid w:val="008F6432"/>
    <w:rsid w:val="008F6601"/>
    <w:rsid w:val="008F6818"/>
    <w:rsid w:val="008F690E"/>
    <w:rsid w:val="008F6A08"/>
    <w:rsid w:val="008F6B16"/>
    <w:rsid w:val="008F6E92"/>
    <w:rsid w:val="008F7553"/>
    <w:rsid w:val="008F795B"/>
    <w:rsid w:val="008F79A7"/>
    <w:rsid w:val="0090075D"/>
    <w:rsid w:val="009008F1"/>
    <w:rsid w:val="00900912"/>
    <w:rsid w:val="00900D49"/>
    <w:rsid w:val="0090163C"/>
    <w:rsid w:val="009016E8"/>
    <w:rsid w:val="00901B0E"/>
    <w:rsid w:val="00901EFB"/>
    <w:rsid w:val="00901F96"/>
    <w:rsid w:val="00902070"/>
    <w:rsid w:val="009021A2"/>
    <w:rsid w:val="009026BA"/>
    <w:rsid w:val="009029A1"/>
    <w:rsid w:val="00902AA8"/>
    <w:rsid w:val="009030A3"/>
    <w:rsid w:val="009031E9"/>
    <w:rsid w:val="00903391"/>
    <w:rsid w:val="009038C6"/>
    <w:rsid w:val="00903BF9"/>
    <w:rsid w:val="00904194"/>
    <w:rsid w:val="00904791"/>
    <w:rsid w:val="00905431"/>
    <w:rsid w:val="009054C1"/>
    <w:rsid w:val="009055BE"/>
    <w:rsid w:val="00905C42"/>
    <w:rsid w:val="00905E10"/>
    <w:rsid w:val="009062BB"/>
    <w:rsid w:val="00906AF6"/>
    <w:rsid w:val="00906D4B"/>
    <w:rsid w:val="00906F22"/>
    <w:rsid w:val="00907005"/>
    <w:rsid w:val="00907EFE"/>
    <w:rsid w:val="00907F10"/>
    <w:rsid w:val="0091046C"/>
    <w:rsid w:val="00910543"/>
    <w:rsid w:val="009105D0"/>
    <w:rsid w:val="00910AD7"/>
    <w:rsid w:val="00910AE8"/>
    <w:rsid w:val="00910CBA"/>
    <w:rsid w:val="00910E2B"/>
    <w:rsid w:val="00911118"/>
    <w:rsid w:val="009112A3"/>
    <w:rsid w:val="0091154D"/>
    <w:rsid w:val="009115A4"/>
    <w:rsid w:val="009116C5"/>
    <w:rsid w:val="00911C2B"/>
    <w:rsid w:val="00911F5B"/>
    <w:rsid w:val="009121D3"/>
    <w:rsid w:val="00912213"/>
    <w:rsid w:val="0091223A"/>
    <w:rsid w:val="009124EE"/>
    <w:rsid w:val="00912752"/>
    <w:rsid w:val="0091289D"/>
    <w:rsid w:val="00913276"/>
    <w:rsid w:val="00913332"/>
    <w:rsid w:val="009133A4"/>
    <w:rsid w:val="009133A6"/>
    <w:rsid w:val="009134C5"/>
    <w:rsid w:val="0091352A"/>
    <w:rsid w:val="00913929"/>
    <w:rsid w:val="00913AB5"/>
    <w:rsid w:val="00913D6F"/>
    <w:rsid w:val="00913EB8"/>
    <w:rsid w:val="0091403D"/>
    <w:rsid w:val="00914218"/>
    <w:rsid w:val="00914266"/>
    <w:rsid w:val="00914564"/>
    <w:rsid w:val="00914F80"/>
    <w:rsid w:val="009150C9"/>
    <w:rsid w:val="00915132"/>
    <w:rsid w:val="00915213"/>
    <w:rsid w:val="009155DE"/>
    <w:rsid w:val="0091605E"/>
    <w:rsid w:val="00916150"/>
    <w:rsid w:val="00916159"/>
    <w:rsid w:val="009163FA"/>
    <w:rsid w:val="00916461"/>
    <w:rsid w:val="0091657E"/>
    <w:rsid w:val="00916727"/>
    <w:rsid w:val="0091690B"/>
    <w:rsid w:val="0091697C"/>
    <w:rsid w:val="00916B41"/>
    <w:rsid w:val="00916B64"/>
    <w:rsid w:val="00917181"/>
    <w:rsid w:val="00917591"/>
    <w:rsid w:val="00917C12"/>
    <w:rsid w:val="00917D22"/>
    <w:rsid w:val="00917E44"/>
    <w:rsid w:val="00917F83"/>
    <w:rsid w:val="009203EF"/>
    <w:rsid w:val="0092085A"/>
    <w:rsid w:val="00920AC4"/>
    <w:rsid w:val="00920E02"/>
    <w:rsid w:val="00920E8E"/>
    <w:rsid w:val="0092106E"/>
    <w:rsid w:val="009213F0"/>
    <w:rsid w:val="0092150C"/>
    <w:rsid w:val="0092181A"/>
    <w:rsid w:val="00921E4F"/>
    <w:rsid w:val="00921EBB"/>
    <w:rsid w:val="009220D4"/>
    <w:rsid w:val="009220ED"/>
    <w:rsid w:val="00922C60"/>
    <w:rsid w:val="00922DA9"/>
    <w:rsid w:val="009232F1"/>
    <w:rsid w:val="00923CAD"/>
    <w:rsid w:val="00924897"/>
    <w:rsid w:val="00924A27"/>
    <w:rsid w:val="00924C01"/>
    <w:rsid w:val="00924F28"/>
    <w:rsid w:val="0092539E"/>
    <w:rsid w:val="0092543F"/>
    <w:rsid w:val="009255EC"/>
    <w:rsid w:val="00925721"/>
    <w:rsid w:val="0092580F"/>
    <w:rsid w:val="009258BD"/>
    <w:rsid w:val="00925AFB"/>
    <w:rsid w:val="00925D03"/>
    <w:rsid w:val="0092650A"/>
    <w:rsid w:val="00926684"/>
    <w:rsid w:val="00926964"/>
    <w:rsid w:val="00926BA4"/>
    <w:rsid w:val="00926D13"/>
    <w:rsid w:val="00926D2B"/>
    <w:rsid w:val="00926E76"/>
    <w:rsid w:val="00926F15"/>
    <w:rsid w:val="00926FAA"/>
    <w:rsid w:val="009274B5"/>
    <w:rsid w:val="009276A0"/>
    <w:rsid w:val="00927768"/>
    <w:rsid w:val="00927BC0"/>
    <w:rsid w:val="00927CBD"/>
    <w:rsid w:val="00930135"/>
    <w:rsid w:val="009302F0"/>
    <w:rsid w:val="009308DB"/>
    <w:rsid w:val="00930D66"/>
    <w:rsid w:val="00930EA6"/>
    <w:rsid w:val="00930F4C"/>
    <w:rsid w:val="00931014"/>
    <w:rsid w:val="00931517"/>
    <w:rsid w:val="00931F1D"/>
    <w:rsid w:val="0093249F"/>
    <w:rsid w:val="00933752"/>
    <w:rsid w:val="00933809"/>
    <w:rsid w:val="009345C8"/>
    <w:rsid w:val="0093493D"/>
    <w:rsid w:val="009357CA"/>
    <w:rsid w:val="00936290"/>
    <w:rsid w:val="009365E6"/>
    <w:rsid w:val="00936705"/>
    <w:rsid w:val="009369B1"/>
    <w:rsid w:val="00936B84"/>
    <w:rsid w:val="00936EA5"/>
    <w:rsid w:val="0093724D"/>
    <w:rsid w:val="00937670"/>
    <w:rsid w:val="00937881"/>
    <w:rsid w:val="00937C1D"/>
    <w:rsid w:val="0094003A"/>
    <w:rsid w:val="00940195"/>
    <w:rsid w:val="00940371"/>
    <w:rsid w:val="00940A54"/>
    <w:rsid w:val="00940CDE"/>
    <w:rsid w:val="00940EF1"/>
    <w:rsid w:val="009412D1"/>
    <w:rsid w:val="00941567"/>
    <w:rsid w:val="00941699"/>
    <w:rsid w:val="00941C97"/>
    <w:rsid w:val="00941CA6"/>
    <w:rsid w:val="00941D33"/>
    <w:rsid w:val="00941F06"/>
    <w:rsid w:val="0094216E"/>
    <w:rsid w:val="00942235"/>
    <w:rsid w:val="0094228C"/>
    <w:rsid w:val="009422AC"/>
    <w:rsid w:val="009426D1"/>
    <w:rsid w:val="0094278F"/>
    <w:rsid w:val="00942D32"/>
    <w:rsid w:val="0094300D"/>
    <w:rsid w:val="00943213"/>
    <w:rsid w:val="00943214"/>
    <w:rsid w:val="009432CA"/>
    <w:rsid w:val="009435D1"/>
    <w:rsid w:val="00943658"/>
    <w:rsid w:val="00943BC3"/>
    <w:rsid w:val="00943C34"/>
    <w:rsid w:val="00943D54"/>
    <w:rsid w:val="00943FC8"/>
    <w:rsid w:val="009443A5"/>
    <w:rsid w:val="0094458F"/>
    <w:rsid w:val="009449A8"/>
    <w:rsid w:val="00944B54"/>
    <w:rsid w:val="009450A0"/>
    <w:rsid w:val="009453C9"/>
    <w:rsid w:val="009455C6"/>
    <w:rsid w:val="00945603"/>
    <w:rsid w:val="00945C15"/>
    <w:rsid w:val="00945F2A"/>
    <w:rsid w:val="0094614A"/>
    <w:rsid w:val="009462D0"/>
    <w:rsid w:val="0094650B"/>
    <w:rsid w:val="009466E2"/>
    <w:rsid w:val="00946F96"/>
    <w:rsid w:val="00947414"/>
    <w:rsid w:val="0094751E"/>
    <w:rsid w:val="0094754F"/>
    <w:rsid w:val="00950014"/>
    <w:rsid w:val="009504E4"/>
    <w:rsid w:val="009506B7"/>
    <w:rsid w:val="00950D46"/>
    <w:rsid w:val="00950DCD"/>
    <w:rsid w:val="0095146E"/>
    <w:rsid w:val="00951493"/>
    <w:rsid w:val="00951B11"/>
    <w:rsid w:val="00951E94"/>
    <w:rsid w:val="009523DA"/>
    <w:rsid w:val="0095288C"/>
    <w:rsid w:val="00952E49"/>
    <w:rsid w:val="00952EF8"/>
    <w:rsid w:val="00952F0C"/>
    <w:rsid w:val="00953A83"/>
    <w:rsid w:val="009543B5"/>
    <w:rsid w:val="0095453C"/>
    <w:rsid w:val="00954625"/>
    <w:rsid w:val="009546B1"/>
    <w:rsid w:val="00954A3B"/>
    <w:rsid w:val="00955F3A"/>
    <w:rsid w:val="00956352"/>
    <w:rsid w:val="0095647A"/>
    <w:rsid w:val="00956C7E"/>
    <w:rsid w:val="00956EE1"/>
    <w:rsid w:val="00957630"/>
    <w:rsid w:val="00957D96"/>
    <w:rsid w:val="00960101"/>
    <w:rsid w:val="009601D0"/>
    <w:rsid w:val="009607A5"/>
    <w:rsid w:val="00960CF5"/>
    <w:rsid w:val="00961315"/>
    <w:rsid w:val="00961442"/>
    <w:rsid w:val="00961625"/>
    <w:rsid w:val="00961827"/>
    <w:rsid w:val="00961A82"/>
    <w:rsid w:val="009621EA"/>
    <w:rsid w:val="00962468"/>
    <w:rsid w:val="00962625"/>
    <w:rsid w:val="00962867"/>
    <w:rsid w:val="009628B0"/>
    <w:rsid w:val="009628DB"/>
    <w:rsid w:val="00962993"/>
    <w:rsid w:val="00962B62"/>
    <w:rsid w:val="00963021"/>
    <w:rsid w:val="009630B9"/>
    <w:rsid w:val="00963325"/>
    <w:rsid w:val="00963330"/>
    <w:rsid w:val="00963339"/>
    <w:rsid w:val="009634B7"/>
    <w:rsid w:val="00963585"/>
    <w:rsid w:val="00963FC1"/>
    <w:rsid w:val="009642E1"/>
    <w:rsid w:val="00964418"/>
    <w:rsid w:val="00964781"/>
    <w:rsid w:val="00964C2D"/>
    <w:rsid w:val="0096547E"/>
    <w:rsid w:val="00965612"/>
    <w:rsid w:val="009657B0"/>
    <w:rsid w:val="00965AA0"/>
    <w:rsid w:val="00965CD0"/>
    <w:rsid w:val="00965D6B"/>
    <w:rsid w:val="00965DFC"/>
    <w:rsid w:val="00965FFD"/>
    <w:rsid w:val="009660BD"/>
    <w:rsid w:val="0096614E"/>
    <w:rsid w:val="009668C8"/>
    <w:rsid w:val="00966934"/>
    <w:rsid w:val="00966DCE"/>
    <w:rsid w:val="00967296"/>
    <w:rsid w:val="00967AD1"/>
    <w:rsid w:val="00967DAC"/>
    <w:rsid w:val="009702DB"/>
    <w:rsid w:val="009702E5"/>
    <w:rsid w:val="00970CE7"/>
    <w:rsid w:val="00971B58"/>
    <w:rsid w:val="00971B98"/>
    <w:rsid w:val="00971F49"/>
    <w:rsid w:val="00972000"/>
    <w:rsid w:val="0097266B"/>
    <w:rsid w:val="009728C6"/>
    <w:rsid w:val="009729E7"/>
    <w:rsid w:val="00972F4F"/>
    <w:rsid w:val="009730FD"/>
    <w:rsid w:val="009736F7"/>
    <w:rsid w:val="00973722"/>
    <w:rsid w:val="009737C2"/>
    <w:rsid w:val="009738E0"/>
    <w:rsid w:val="00973961"/>
    <w:rsid w:val="00973AE1"/>
    <w:rsid w:val="00974477"/>
    <w:rsid w:val="009748B4"/>
    <w:rsid w:val="00974E6D"/>
    <w:rsid w:val="00974FC4"/>
    <w:rsid w:val="00975776"/>
    <w:rsid w:val="009757B5"/>
    <w:rsid w:val="00975842"/>
    <w:rsid w:val="00975D7C"/>
    <w:rsid w:val="0097640A"/>
    <w:rsid w:val="00976716"/>
    <w:rsid w:val="009769C1"/>
    <w:rsid w:val="0097713D"/>
    <w:rsid w:val="00977150"/>
    <w:rsid w:val="00977635"/>
    <w:rsid w:val="009777D5"/>
    <w:rsid w:val="00977BD8"/>
    <w:rsid w:val="00977DBD"/>
    <w:rsid w:val="0098000B"/>
    <w:rsid w:val="0098027B"/>
    <w:rsid w:val="00980340"/>
    <w:rsid w:val="00980565"/>
    <w:rsid w:val="00980876"/>
    <w:rsid w:val="00980A0D"/>
    <w:rsid w:val="0098115B"/>
    <w:rsid w:val="009811A1"/>
    <w:rsid w:val="009811DC"/>
    <w:rsid w:val="00981306"/>
    <w:rsid w:val="0098177E"/>
    <w:rsid w:val="009818FC"/>
    <w:rsid w:val="009822F4"/>
    <w:rsid w:val="00982F11"/>
    <w:rsid w:val="0098354A"/>
    <w:rsid w:val="00983AAE"/>
    <w:rsid w:val="00983C42"/>
    <w:rsid w:val="00983E12"/>
    <w:rsid w:val="00984082"/>
    <w:rsid w:val="009841E0"/>
    <w:rsid w:val="00984273"/>
    <w:rsid w:val="009842C1"/>
    <w:rsid w:val="00984612"/>
    <w:rsid w:val="00984723"/>
    <w:rsid w:val="00984AB5"/>
    <w:rsid w:val="00984CC3"/>
    <w:rsid w:val="00984FBE"/>
    <w:rsid w:val="009859A9"/>
    <w:rsid w:val="00985D63"/>
    <w:rsid w:val="00985D81"/>
    <w:rsid w:val="00985DF5"/>
    <w:rsid w:val="00986191"/>
    <w:rsid w:val="00986334"/>
    <w:rsid w:val="00986428"/>
    <w:rsid w:val="009876C0"/>
    <w:rsid w:val="00987858"/>
    <w:rsid w:val="00987BDA"/>
    <w:rsid w:val="0099048C"/>
    <w:rsid w:val="00990AAA"/>
    <w:rsid w:val="00990BA0"/>
    <w:rsid w:val="009912DD"/>
    <w:rsid w:val="00991679"/>
    <w:rsid w:val="00991EF5"/>
    <w:rsid w:val="00991F75"/>
    <w:rsid w:val="0099240F"/>
    <w:rsid w:val="00992C70"/>
    <w:rsid w:val="00992EC1"/>
    <w:rsid w:val="0099343D"/>
    <w:rsid w:val="00994095"/>
    <w:rsid w:val="00994399"/>
    <w:rsid w:val="00994731"/>
    <w:rsid w:val="0099492F"/>
    <w:rsid w:val="009949F9"/>
    <w:rsid w:val="00994BE6"/>
    <w:rsid w:val="00994D01"/>
    <w:rsid w:val="00994EAD"/>
    <w:rsid w:val="00994F2B"/>
    <w:rsid w:val="0099564C"/>
    <w:rsid w:val="0099595A"/>
    <w:rsid w:val="0099615C"/>
    <w:rsid w:val="009962B7"/>
    <w:rsid w:val="0099675B"/>
    <w:rsid w:val="00997A49"/>
    <w:rsid w:val="00997C56"/>
    <w:rsid w:val="009A0338"/>
    <w:rsid w:val="009A03F0"/>
    <w:rsid w:val="009A064F"/>
    <w:rsid w:val="009A0AD0"/>
    <w:rsid w:val="009A1442"/>
    <w:rsid w:val="009A1693"/>
    <w:rsid w:val="009A16F3"/>
    <w:rsid w:val="009A21B0"/>
    <w:rsid w:val="009A2A0E"/>
    <w:rsid w:val="009A2A24"/>
    <w:rsid w:val="009A2E6C"/>
    <w:rsid w:val="009A3ADF"/>
    <w:rsid w:val="009A3C56"/>
    <w:rsid w:val="009A3CA6"/>
    <w:rsid w:val="009A40F5"/>
    <w:rsid w:val="009A427C"/>
    <w:rsid w:val="009A44EF"/>
    <w:rsid w:val="009A4571"/>
    <w:rsid w:val="009A46E5"/>
    <w:rsid w:val="009A488D"/>
    <w:rsid w:val="009A493D"/>
    <w:rsid w:val="009A4F12"/>
    <w:rsid w:val="009A54C4"/>
    <w:rsid w:val="009A58C3"/>
    <w:rsid w:val="009A59D8"/>
    <w:rsid w:val="009A5ABC"/>
    <w:rsid w:val="009A6212"/>
    <w:rsid w:val="009A6306"/>
    <w:rsid w:val="009A6667"/>
    <w:rsid w:val="009A6933"/>
    <w:rsid w:val="009A6AB8"/>
    <w:rsid w:val="009A6B8F"/>
    <w:rsid w:val="009A7023"/>
    <w:rsid w:val="009A72E7"/>
    <w:rsid w:val="009A752B"/>
    <w:rsid w:val="009A7802"/>
    <w:rsid w:val="009A7CAA"/>
    <w:rsid w:val="009B002F"/>
    <w:rsid w:val="009B01B8"/>
    <w:rsid w:val="009B022F"/>
    <w:rsid w:val="009B0375"/>
    <w:rsid w:val="009B0A8A"/>
    <w:rsid w:val="009B0BCB"/>
    <w:rsid w:val="009B0C5C"/>
    <w:rsid w:val="009B0E72"/>
    <w:rsid w:val="009B1397"/>
    <w:rsid w:val="009B1E8A"/>
    <w:rsid w:val="009B20DF"/>
    <w:rsid w:val="009B2244"/>
    <w:rsid w:val="009B2AFA"/>
    <w:rsid w:val="009B2D71"/>
    <w:rsid w:val="009B2F7F"/>
    <w:rsid w:val="009B3106"/>
    <w:rsid w:val="009B3578"/>
    <w:rsid w:val="009B36F0"/>
    <w:rsid w:val="009B3CD2"/>
    <w:rsid w:val="009B3FDD"/>
    <w:rsid w:val="009B417B"/>
    <w:rsid w:val="009B4293"/>
    <w:rsid w:val="009B438B"/>
    <w:rsid w:val="009B43F2"/>
    <w:rsid w:val="009B4B48"/>
    <w:rsid w:val="009B4C83"/>
    <w:rsid w:val="009B552A"/>
    <w:rsid w:val="009B5639"/>
    <w:rsid w:val="009B5A0E"/>
    <w:rsid w:val="009B5BF9"/>
    <w:rsid w:val="009B5FE5"/>
    <w:rsid w:val="009B6225"/>
    <w:rsid w:val="009B639D"/>
    <w:rsid w:val="009B684E"/>
    <w:rsid w:val="009B6915"/>
    <w:rsid w:val="009B70E9"/>
    <w:rsid w:val="009B70F3"/>
    <w:rsid w:val="009B71A0"/>
    <w:rsid w:val="009B721C"/>
    <w:rsid w:val="009B7581"/>
    <w:rsid w:val="009B7FB6"/>
    <w:rsid w:val="009C0136"/>
    <w:rsid w:val="009C0DD0"/>
    <w:rsid w:val="009C0E74"/>
    <w:rsid w:val="009C105A"/>
    <w:rsid w:val="009C10AC"/>
    <w:rsid w:val="009C128B"/>
    <w:rsid w:val="009C181A"/>
    <w:rsid w:val="009C1A88"/>
    <w:rsid w:val="009C2112"/>
    <w:rsid w:val="009C2266"/>
    <w:rsid w:val="009C3644"/>
    <w:rsid w:val="009C387A"/>
    <w:rsid w:val="009C397C"/>
    <w:rsid w:val="009C39C1"/>
    <w:rsid w:val="009C39D7"/>
    <w:rsid w:val="009C3A0F"/>
    <w:rsid w:val="009C3CCC"/>
    <w:rsid w:val="009C41A3"/>
    <w:rsid w:val="009C4371"/>
    <w:rsid w:val="009C45DB"/>
    <w:rsid w:val="009C47CA"/>
    <w:rsid w:val="009C483C"/>
    <w:rsid w:val="009C4925"/>
    <w:rsid w:val="009C4E7D"/>
    <w:rsid w:val="009C5027"/>
    <w:rsid w:val="009C58CC"/>
    <w:rsid w:val="009C5962"/>
    <w:rsid w:val="009C5A75"/>
    <w:rsid w:val="009C60E1"/>
    <w:rsid w:val="009C65D7"/>
    <w:rsid w:val="009C691F"/>
    <w:rsid w:val="009C6A03"/>
    <w:rsid w:val="009C6F42"/>
    <w:rsid w:val="009C7804"/>
    <w:rsid w:val="009C78DF"/>
    <w:rsid w:val="009C7B2A"/>
    <w:rsid w:val="009C7F2E"/>
    <w:rsid w:val="009D017D"/>
    <w:rsid w:val="009D058A"/>
    <w:rsid w:val="009D0E01"/>
    <w:rsid w:val="009D11ED"/>
    <w:rsid w:val="009D12A6"/>
    <w:rsid w:val="009D1319"/>
    <w:rsid w:val="009D1A62"/>
    <w:rsid w:val="009D1C3E"/>
    <w:rsid w:val="009D2105"/>
    <w:rsid w:val="009D2579"/>
    <w:rsid w:val="009D2A37"/>
    <w:rsid w:val="009D2C00"/>
    <w:rsid w:val="009D2D7D"/>
    <w:rsid w:val="009D2DBA"/>
    <w:rsid w:val="009D326A"/>
    <w:rsid w:val="009D3277"/>
    <w:rsid w:val="009D485F"/>
    <w:rsid w:val="009D5066"/>
    <w:rsid w:val="009D52C3"/>
    <w:rsid w:val="009D587F"/>
    <w:rsid w:val="009D5CBA"/>
    <w:rsid w:val="009D5ECD"/>
    <w:rsid w:val="009D6075"/>
    <w:rsid w:val="009D653C"/>
    <w:rsid w:val="009D686D"/>
    <w:rsid w:val="009D68E2"/>
    <w:rsid w:val="009D6C02"/>
    <w:rsid w:val="009D6EF7"/>
    <w:rsid w:val="009D723C"/>
    <w:rsid w:val="009D77A4"/>
    <w:rsid w:val="009D7876"/>
    <w:rsid w:val="009D79ED"/>
    <w:rsid w:val="009D7D93"/>
    <w:rsid w:val="009E08A6"/>
    <w:rsid w:val="009E0A80"/>
    <w:rsid w:val="009E0D24"/>
    <w:rsid w:val="009E11B7"/>
    <w:rsid w:val="009E126D"/>
    <w:rsid w:val="009E13C4"/>
    <w:rsid w:val="009E19DF"/>
    <w:rsid w:val="009E2434"/>
    <w:rsid w:val="009E251A"/>
    <w:rsid w:val="009E2611"/>
    <w:rsid w:val="009E2894"/>
    <w:rsid w:val="009E2B98"/>
    <w:rsid w:val="009E313C"/>
    <w:rsid w:val="009E3DD0"/>
    <w:rsid w:val="009E48FB"/>
    <w:rsid w:val="009E49C6"/>
    <w:rsid w:val="009E4D75"/>
    <w:rsid w:val="009E50BD"/>
    <w:rsid w:val="009E5860"/>
    <w:rsid w:val="009E5976"/>
    <w:rsid w:val="009E5B77"/>
    <w:rsid w:val="009E5F4F"/>
    <w:rsid w:val="009E6531"/>
    <w:rsid w:val="009E653F"/>
    <w:rsid w:val="009E6BBC"/>
    <w:rsid w:val="009E6D25"/>
    <w:rsid w:val="009E6D5A"/>
    <w:rsid w:val="009E6DE3"/>
    <w:rsid w:val="009E6FA4"/>
    <w:rsid w:val="009E7710"/>
    <w:rsid w:val="009E79B1"/>
    <w:rsid w:val="009E7B13"/>
    <w:rsid w:val="009E7D1C"/>
    <w:rsid w:val="009E7D21"/>
    <w:rsid w:val="009F02F2"/>
    <w:rsid w:val="009F0405"/>
    <w:rsid w:val="009F09D9"/>
    <w:rsid w:val="009F0A9D"/>
    <w:rsid w:val="009F0CF1"/>
    <w:rsid w:val="009F0F80"/>
    <w:rsid w:val="009F10D9"/>
    <w:rsid w:val="009F10EB"/>
    <w:rsid w:val="009F17B8"/>
    <w:rsid w:val="009F1A49"/>
    <w:rsid w:val="009F20A7"/>
    <w:rsid w:val="009F20D9"/>
    <w:rsid w:val="009F253B"/>
    <w:rsid w:val="009F2943"/>
    <w:rsid w:val="009F2B1E"/>
    <w:rsid w:val="009F2E53"/>
    <w:rsid w:val="009F2FA3"/>
    <w:rsid w:val="009F31B6"/>
    <w:rsid w:val="009F32AA"/>
    <w:rsid w:val="009F3BDA"/>
    <w:rsid w:val="009F3CC0"/>
    <w:rsid w:val="009F4301"/>
    <w:rsid w:val="009F431D"/>
    <w:rsid w:val="009F4459"/>
    <w:rsid w:val="009F4601"/>
    <w:rsid w:val="009F47CD"/>
    <w:rsid w:val="009F4B4C"/>
    <w:rsid w:val="009F4B9D"/>
    <w:rsid w:val="009F4F81"/>
    <w:rsid w:val="009F508C"/>
    <w:rsid w:val="009F554A"/>
    <w:rsid w:val="009F57AD"/>
    <w:rsid w:val="009F5A46"/>
    <w:rsid w:val="009F61F9"/>
    <w:rsid w:val="009F6321"/>
    <w:rsid w:val="009F664F"/>
    <w:rsid w:val="009F6D75"/>
    <w:rsid w:val="009F6F56"/>
    <w:rsid w:val="009F72DF"/>
    <w:rsid w:val="009F7732"/>
    <w:rsid w:val="009F7C26"/>
    <w:rsid w:val="009F7FAD"/>
    <w:rsid w:val="00A00043"/>
    <w:rsid w:val="00A005FD"/>
    <w:rsid w:val="00A00967"/>
    <w:rsid w:val="00A00C21"/>
    <w:rsid w:val="00A00C8B"/>
    <w:rsid w:val="00A01806"/>
    <w:rsid w:val="00A0193D"/>
    <w:rsid w:val="00A01F4E"/>
    <w:rsid w:val="00A02367"/>
    <w:rsid w:val="00A0274E"/>
    <w:rsid w:val="00A02BED"/>
    <w:rsid w:val="00A03159"/>
    <w:rsid w:val="00A0327C"/>
    <w:rsid w:val="00A0356F"/>
    <w:rsid w:val="00A03A55"/>
    <w:rsid w:val="00A03CCC"/>
    <w:rsid w:val="00A03D42"/>
    <w:rsid w:val="00A03DB1"/>
    <w:rsid w:val="00A03EAF"/>
    <w:rsid w:val="00A041B2"/>
    <w:rsid w:val="00A041DB"/>
    <w:rsid w:val="00A05078"/>
    <w:rsid w:val="00A05246"/>
    <w:rsid w:val="00A05294"/>
    <w:rsid w:val="00A05619"/>
    <w:rsid w:val="00A06067"/>
    <w:rsid w:val="00A06225"/>
    <w:rsid w:val="00A0644B"/>
    <w:rsid w:val="00A06814"/>
    <w:rsid w:val="00A06B46"/>
    <w:rsid w:val="00A07085"/>
    <w:rsid w:val="00A071BC"/>
    <w:rsid w:val="00A075C3"/>
    <w:rsid w:val="00A07754"/>
    <w:rsid w:val="00A07D4F"/>
    <w:rsid w:val="00A07EF4"/>
    <w:rsid w:val="00A102B5"/>
    <w:rsid w:val="00A1081E"/>
    <w:rsid w:val="00A10A91"/>
    <w:rsid w:val="00A10B3C"/>
    <w:rsid w:val="00A11057"/>
    <w:rsid w:val="00A11251"/>
    <w:rsid w:val="00A1199D"/>
    <w:rsid w:val="00A11B66"/>
    <w:rsid w:val="00A12598"/>
    <w:rsid w:val="00A12993"/>
    <w:rsid w:val="00A12D18"/>
    <w:rsid w:val="00A12EC5"/>
    <w:rsid w:val="00A12EEA"/>
    <w:rsid w:val="00A1328C"/>
    <w:rsid w:val="00A1365C"/>
    <w:rsid w:val="00A136B6"/>
    <w:rsid w:val="00A13B67"/>
    <w:rsid w:val="00A13D17"/>
    <w:rsid w:val="00A14A84"/>
    <w:rsid w:val="00A14A99"/>
    <w:rsid w:val="00A14C00"/>
    <w:rsid w:val="00A14D58"/>
    <w:rsid w:val="00A155DD"/>
    <w:rsid w:val="00A157F5"/>
    <w:rsid w:val="00A15D10"/>
    <w:rsid w:val="00A16147"/>
    <w:rsid w:val="00A16481"/>
    <w:rsid w:val="00A1678C"/>
    <w:rsid w:val="00A16E08"/>
    <w:rsid w:val="00A17394"/>
    <w:rsid w:val="00A175F2"/>
    <w:rsid w:val="00A203CC"/>
    <w:rsid w:val="00A20AAA"/>
    <w:rsid w:val="00A20D6A"/>
    <w:rsid w:val="00A2102D"/>
    <w:rsid w:val="00A212A4"/>
    <w:rsid w:val="00A213BA"/>
    <w:rsid w:val="00A2147B"/>
    <w:rsid w:val="00A214E3"/>
    <w:rsid w:val="00A21586"/>
    <w:rsid w:val="00A21781"/>
    <w:rsid w:val="00A21C14"/>
    <w:rsid w:val="00A21D08"/>
    <w:rsid w:val="00A21D6C"/>
    <w:rsid w:val="00A22051"/>
    <w:rsid w:val="00A225F6"/>
    <w:rsid w:val="00A22640"/>
    <w:rsid w:val="00A229BE"/>
    <w:rsid w:val="00A22C08"/>
    <w:rsid w:val="00A22C0D"/>
    <w:rsid w:val="00A22CD4"/>
    <w:rsid w:val="00A22CE2"/>
    <w:rsid w:val="00A233F7"/>
    <w:rsid w:val="00A23764"/>
    <w:rsid w:val="00A237A2"/>
    <w:rsid w:val="00A237AD"/>
    <w:rsid w:val="00A23C9B"/>
    <w:rsid w:val="00A23D50"/>
    <w:rsid w:val="00A23FA0"/>
    <w:rsid w:val="00A240E4"/>
    <w:rsid w:val="00A248D6"/>
    <w:rsid w:val="00A24B63"/>
    <w:rsid w:val="00A24D7E"/>
    <w:rsid w:val="00A24FBE"/>
    <w:rsid w:val="00A25066"/>
    <w:rsid w:val="00A2574A"/>
    <w:rsid w:val="00A258D3"/>
    <w:rsid w:val="00A2595E"/>
    <w:rsid w:val="00A25BA6"/>
    <w:rsid w:val="00A25C5D"/>
    <w:rsid w:val="00A25C67"/>
    <w:rsid w:val="00A25F88"/>
    <w:rsid w:val="00A26140"/>
    <w:rsid w:val="00A26394"/>
    <w:rsid w:val="00A2643E"/>
    <w:rsid w:val="00A2651E"/>
    <w:rsid w:val="00A26690"/>
    <w:rsid w:val="00A267F3"/>
    <w:rsid w:val="00A269F5"/>
    <w:rsid w:val="00A27598"/>
    <w:rsid w:val="00A2765D"/>
    <w:rsid w:val="00A27831"/>
    <w:rsid w:val="00A27DAC"/>
    <w:rsid w:val="00A27ED6"/>
    <w:rsid w:val="00A30210"/>
    <w:rsid w:val="00A309B0"/>
    <w:rsid w:val="00A30D3F"/>
    <w:rsid w:val="00A30DE1"/>
    <w:rsid w:val="00A30DEA"/>
    <w:rsid w:val="00A30F89"/>
    <w:rsid w:val="00A315C8"/>
    <w:rsid w:val="00A315DE"/>
    <w:rsid w:val="00A316EE"/>
    <w:rsid w:val="00A317A4"/>
    <w:rsid w:val="00A317E3"/>
    <w:rsid w:val="00A32540"/>
    <w:rsid w:val="00A32714"/>
    <w:rsid w:val="00A327C7"/>
    <w:rsid w:val="00A32C63"/>
    <w:rsid w:val="00A32DB0"/>
    <w:rsid w:val="00A32DC5"/>
    <w:rsid w:val="00A32E17"/>
    <w:rsid w:val="00A32F44"/>
    <w:rsid w:val="00A33025"/>
    <w:rsid w:val="00A33108"/>
    <w:rsid w:val="00A3383D"/>
    <w:rsid w:val="00A338A3"/>
    <w:rsid w:val="00A33DB6"/>
    <w:rsid w:val="00A33FC9"/>
    <w:rsid w:val="00A34207"/>
    <w:rsid w:val="00A34710"/>
    <w:rsid w:val="00A34BFB"/>
    <w:rsid w:val="00A34F00"/>
    <w:rsid w:val="00A35030"/>
    <w:rsid w:val="00A35284"/>
    <w:rsid w:val="00A35692"/>
    <w:rsid w:val="00A356E2"/>
    <w:rsid w:val="00A357AA"/>
    <w:rsid w:val="00A357AD"/>
    <w:rsid w:val="00A35DD8"/>
    <w:rsid w:val="00A36245"/>
    <w:rsid w:val="00A36291"/>
    <w:rsid w:val="00A36590"/>
    <w:rsid w:val="00A3672C"/>
    <w:rsid w:val="00A36812"/>
    <w:rsid w:val="00A3684E"/>
    <w:rsid w:val="00A368DE"/>
    <w:rsid w:val="00A36EAA"/>
    <w:rsid w:val="00A36F7F"/>
    <w:rsid w:val="00A3704D"/>
    <w:rsid w:val="00A370DA"/>
    <w:rsid w:val="00A37230"/>
    <w:rsid w:val="00A372C5"/>
    <w:rsid w:val="00A3738C"/>
    <w:rsid w:val="00A37533"/>
    <w:rsid w:val="00A375C8"/>
    <w:rsid w:val="00A37B82"/>
    <w:rsid w:val="00A37F97"/>
    <w:rsid w:val="00A400CA"/>
    <w:rsid w:val="00A4089C"/>
    <w:rsid w:val="00A408E6"/>
    <w:rsid w:val="00A40F61"/>
    <w:rsid w:val="00A41171"/>
    <w:rsid w:val="00A41949"/>
    <w:rsid w:val="00A423B6"/>
    <w:rsid w:val="00A42B88"/>
    <w:rsid w:val="00A434CE"/>
    <w:rsid w:val="00A43E15"/>
    <w:rsid w:val="00A443AE"/>
    <w:rsid w:val="00A4441C"/>
    <w:rsid w:val="00A446F1"/>
    <w:rsid w:val="00A44993"/>
    <w:rsid w:val="00A44C28"/>
    <w:rsid w:val="00A44C2B"/>
    <w:rsid w:val="00A44CA7"/>
    <w:rsid w:val="00A44E0A"/>
    <w:rsid w:val="00A44F96"/>
    <w:rsid w:val="00A45066"/>
    <w:rsid w:val="00A45904"/>
    <w:rsid w:val="00A45F95"/>
    <w:rsid w:val="00A460E5"/>
    <w:rsid w:val="00A46577"/>
    <w:rsid w:val="00A4687F"/>
    <w:rsid w:val="00A468F6"/>
    <w:rsid w:val="00A46A31"/>
    <w:rsid w:val="00A46BA3"/>
    <w:rsid w:val="00A46EF7"/>
    <w:rsid w:val="00A470AE"/>
    <w:rsid w:val="00A471BD"/>
    <w:rsid w:val="00A47575"/>
    <w:rsid w:val="00A47C44"/>
    <w:rsid w:val="00A47D60"/>
    <w:rsid w:val="00A47DD1"/>
    <w:rsid w:val="00A502EB"/>
    <w:rsid w:val="00A50B9C"/>
    <w:rsid w:val="00A514BA"/>
    <w:rsid w:val="00A515FD"/>
    <w:rsid w:val="00A51728"/>
    <w:rsid w:val="00A51CE0"/>
    <w:rsid w:val="00A52351"/>
    <w:rsid w:val="00A523E8"/>
    <w:rsid w:val="00A52E8F"/>
    <w:rsid w:val="00A536FD"/>
    <w:rsid w:val="00A5379E"/>
    <w:rsid w:val="00A53D9C"/>
    <w:rsid w:val="00A53F3F"/>
    <w:rsid w:val="00A540B7"/>
    <w:rsid w:val="00A5477E"/>
    <w:rsid w:val="00A54E0A"/>
    <w:rsid w:val="00A54E7F"/>
    <w:rsid w:val="00A54FC9"/>
    <w:rsid w:val="00A556AF"/>
    <w:rsid w:val="00A55817"/>
    <w:rsid w:val="00A55CEC"/>
    <w:rsid w:val="00A55D6F"/>
    <w:rsid w:val="00A565CF"/>
    <w:rsid w:val="00A56973"/>
    <w:rsid w:val="00A56C6A"/>
    <w:rsid w:val="00A57359"/>
    <w:rsid w:val="00A579ED"/>
    <w:rsid w:val="00A605E7"/>
    <w:rsid w:val="00A60632"/>
    <w:rsid w:val="00A60AFF"/>
    <w:rsid w:val="00A60CEF"/>
    <w:rsid w:val="00A60F4F"/>
    <w:rsid w:val="00A6138B"/>
    <w:rsid w:val="00A617C6"/>
    <w:rsid w:val="00A61AC0"/>
    <w:rsid w:val="00A61DB7"/>
    <w:rsid w:val="00A62082"/>
    <w:rsid w:val="00A62803"/>
    <w:rsid w:val="00A628BB"/>
    <w:rsid w:val="00A62BF1"/>
    <w:rsid w:val="00A62F10"/>
    <w:rsid w:val="00A63091"/>
    <w:rsid w:val="00A632BF"/>
    <w:rsid w:val="00A6372B"/>
    <w:rsid w:val="00A63F86"/>
    <w:rsid w:val="00A64ABC"/>
    <w:rsid w:val="00A64C22"/>
    <w:rsid w:val="00A64EBB"/>
    <w:rsid w:val="00A6546D"/>
    <w:rsid w:val="00A655AD"/>
    <w:rsid w:val="00A6627C"/>
    <w:rsid w:val="00A665C1"/>
    <w:rsid w:val="00A66736"/>
    <w:rsid w:val="00A66774"/>
    <w:rsid w:val="00A669F1"/>
    <w:rsid w:val="00A66A4C"/>
    <w:rsid w:val="00A66D34"/>
    <w:rsid w:val="00A66E65"/>
    <w:rsid w:val="00A66FA2"/>
    <w:rsid w:val="00A67155"/>
    <w:rsid w:val="00A6728E"/>
    <w:rsid w:val="00A674F7"/>
    <w:rsid w:val="00A67F59"/>
    <w:rsid w:val="00A7009D"/>
    <w:rsid w:val="00A70216"/>
    <w:rsid w:val="00A70911"/>
    <w:rsid w:val="00A7104D"/>
    <w:rsid w:val="00A7117D"/>
    <w:rsid w:val="00A71519"/>
    <w:rsid w:val="00A71945"/>
    <w:rsid w:val="00A71EA8"/>
    <w:rsid w:val="00A72A97"/>
    <w:rsid w:val="00A72C43"/>
    <w:rsid w:val="00A72C80"/>
    <w:rsid w:val="00A7306F"/>
    <w:rsid w:val="00A730AB"/>
    <w:rsid w:val="00A737B6"/>
    <w:rsid w:val="00A737F2"/>
    <w:rsid w:val="00A738C0"/>
    <w:rsid w:val="00A738DD"/>
    <w:rsid w:val="00A73996"/>
    <w:rsid w:val="00A7415D"/>
    <w:rsid w:val="00A7418C"/>
    <w:rsid w:val="00A74641"/>
    <w:rsid w:val="00A74B0E"/>
    <w:rsid w:val="00A74B76"/>
    <w:rsid w:val="00A74F18"/>
    <w:rsid w:val="00A75800"/>
    <w:rsid w:val="00A75D0F"/>
    <w:rsid w:val="00A761C0"/>
    <w:rsid w:val="00A764A6"/>
    <w:rsid w:val="00A768B5"/>
    <w:rsid w:val="00A76AE0"/>
    <w:rsid w:val="00A76B9F"/>
    <w:rsid w:val="00A7715F"/>
    <w:rsid w:val="00A772F2"/>
    <w:rsid w:val="00A77685"/>
    <w:rsid w:val="00A77BD0"/>
    <w:rsid w:val="00A77C63"/>
    <w:rsid w:val="00A77EBB"/>
    <w:rsid w:val="00A8098B"/>
    <w:rsid w:val="00A80EE8"/>
    <w:rsid w:val="00A81760"/>
    <w:rsid w:val="00A819C6"/>
    <w:rsid w:val="00A81B2E"/>
    <w:rsid w:val="00A81C1E"/>
    <w:rsid w:val="00A81C22"/>
    <w:rsid w:val="00A81E20"/>
    <w:rsid w:val="00A82B83"/>
    <w:rsid w:val="00A82D90"/>
    <w:rsid w:val="00A83092"/>
    <w:rsid w:val="00A83276"/>
    <w:rsid w:val="00A8328D"/>
    <w:rsid w:val="00A833F2"/>
    <w:rsid w:val="00A8353F"/>
    <w:rsid w:val="00A83597"/>
    <w:rsid w:val="00A83604"/>
    <w:rsid w:val="00A836CB"/>
    <w:rsid w:val="00A837F8"/>
    <w:rsid w:val="00A839E1"/>
    <w:rsid w:val="00A83CE4"/>
    <w:rsid w:val="00A84267"/>
    <w:rsid w:val="00A84336"/>
    <w:rsid w:val="00A84717"/>
    <w:rsid w:val="00A84765"/>
    <w:rsid w:val="00A84D4A"/>
    <w:rsid w:val="00A84EBC"/>
    <w:rsid w:val="00A85327"/>
    <w:rsid w:val="00A856E1"/>
    <w:rsid w:val="00A85877"/>
    <w:rsid w:val="00A858B9"/>
    <w:rsid w:val="00A858CC"/>
    <w:rsid w:val="00A8599C"/>
    <w:rsid w:val="00A866E2"/>
    <w:rsid w:val="00A86836"/>
    <w:rsid w:val="00A86B5D"/>
    <w:rsid w:val="00A86FAE"/>
    <w:rsid w:val="00A87257"/>
    <w:rsid w:val="00A872AE"/>
    <w:rsid w:val="00A873F7"/>
    <w:rsid w:val="00A8757F"/>
    <w:rsid w:val="00A8762A"/>
    <w:rsid w:val="00A87950"/>
    <w:rsid w:val="00A879D6"/>
    <w:rsid w:val="00A87A15"/>
    <w:rsid w:val="00A87E57"/>
    <w:rsid w:val="00A90104"/>
    <w:rsid w:val="00A90167"/>
    <w:rsid w:val="00A90949"/>
    <w:rsid w:val="00A90E8A"/>
    <w:rsid w:val="00A91269"/>
    <w:rsid w:val="00A9161E"/>
    <w:rsid w:val="00A916B4"/>
    <w:rsid w:val="00A91B1F"/>
    <w:rsid w:val="00A91E61"/>
    <w:rsid w:val="00A91F49"/>
    <w:rsid w:val="00A92459"/>
    <w:rsid w:val="00A9258C"/>
    <w:rsid w:val="00A926B1"/>
    <w:rsid w:val="00A926FA"/>
    <w:rsid w:val="00A927DE"/>
    <w:rsid w:val="00A92931"/>
    <w:rsid w:val="00A92A83"/>
    <w:rsid w:val="00A93061"/>
    <w:rsid w:val="00A9326D"/>
    <w:rsid w:val="00A932D3"/>
    <w:rsid w:val="00A9380B"/>
    <w:rsid w:val="00A93C71"/>
    <w:rsid w:val="00A94247"/>
    <w:rsid w:val="00A94CEE"/>
    <w:rsid w:val="00A9508A"/>
    <w:rsid w:val="00A95307"/>
    <w:rsid w:val="00A95961"/>
    <w:rsid w:val="00A9596B"/>
    <w:rsid w:val="00A95C43"/>
    <w:rsid w:val="00A96341"/>
    <w:rsid w:val="00A96362"/>
    <w:rsid w:val="00A96A43"/>
    <w:rsid w:val="00A96CB0"/>
    <w:rsid w:val="00A973E4"/>
    <w:rsid w:val="00A973EC"/>
    <w:rsid w:val="00A976C6"/>
    <w:rsid w:val="00A97995"/>
    <w:rsid w:val="00AA00FD"/>
    <w:rsid w:val="00AA0411"/>
    <w:rsid w:val="00AA059A"/>
    <w:rsid w:val="00AA0E02"/>
    <w:rsid w:val="00AA0E2A"/>
    <w:rsid w:val="00AA0F8A"/>
    <w:rsid w:val="00AA16AA"/>
    <w:rsid w:val="00AA183B"/>
    <w:rsid w:val="00AA198E"/>
    <w:rsid w:val="00AA1AAB"/>
    <w:rsid w:val="00AA1E8C"/>
    <w:rsid w:val="00AA237B"/>
    <w:rsid w:val="00AA24AA"/>
    <w:rsid w:val="00AA2F97"/>
    <w:rsid w:val="00AA4504"/>
    <w:rsid w:val="00AA47E8"/>
    <w:rsid w:val="00AA4D5D"/>
    <w:rsid w:val="00AA5111"/>
    <w:rsid w:val="00AA5318"/>
    <w:rsid w:val="00AA54B0"/>
    <w:rsid w:val="00AA57F0"/>
    <w:rsid w:val="00AA5E6E"/>
    <w:rsid w:val="00AA5EBB"/>
    <w:rsid w:val="00AA6873"/>
    <w:rsid w:val="00AA6A21"/>
    <w:rsid w:val="00AA6BCB"/>
    <w:rsid w:val="00AA6CFB"/>
    <w:rsid w:val="00AA73EE"/>
    <w:rsid w:val="00AA74D4"/>
    <w:rsid w:val="00AA7B6B"/>
    <w:rsid w:val="00AA7D82"/>
    <w:rsid w:val="00AA7E6C"/>
    <w:rsid w:val="00AA7EAE"/>
    <w:rsid w:val="00AB087B"/>
    <w:rsid w:val="00AB090C"/>
    <w:rsid w:val="00AB1377"/>
    <w:rsid w:val="00AB191A"/>
    <w:rsid w:val="00AB1B21"/>
    <w:rsid w:val="00AB1CF9"/>
    <w:rsid w:val="00AB1E1A"/>
    <w:rsid w:val="00AB2205"/>
    <w:rsid w:val="00AB22FC"/>
    <w:rsid w:val="00AB288B"/>
    <w:rsid w:val="00AB2BEE"/>
    <w:rsid w:val="00AB2CCA"/>
    <w:rsid w:val="00AB2FF8"/>
    <w:rsid w:val="00AB34BB"/>
    <w:rsid w:val="00AB375B"/>
    <w:rsid w:val="00AB37E2"/>
    <w:rsid w:val="00AB3D82"/>
    <w:rsid w:val="00AB4BC5"/>
    <w:rsid w:val="00AB526A"/>
    <w:rsid w:val="00AB5350"/>
    <w:rsid w:val="00AB5623"/>
    <w:rsid w:val="00AB5884"/>
    <w:rsid w:val="00AB5967"/>
    <w:rsid w:val="00AB5A54"/>
    <w:rsid w:val="00AB5BDB"/>
    <w:rsid w:val="00AB5C4B"/>
    <w:rsid w:val="00AB602C"/>
    <w:rsid w:val="00AB62CF"/>
    <w:rsid w:val="00AB667F"/>
    <w:rsid w:val="00AB6E45"/>
    <w:rsid w:val="00AB6F6B"/>
    <w:rsid w:val="00AB7385"/>
    <w:rsid w:val="00AB7518"/>
    <w:rsid w:val="00AB76D5"/>
    <w:rsid w:val="00AB7709"/>
    <w:rsid w:val="00AB790D"/>
    <w:rsid w:val="00AB794E"/>
    <w:rsid w:val="00AB7C7B"/>
    <w:rsid w:val="00AB7E39"/>
    <w:rsid w:val="00AC0658"/>
    <w:rsid w:val="00AC0D38"/>
    <w:rsid w:val="00AC0EC7"/>
    <w:rsid w:val="00AC0F42"/>
    <w:rsid w:val="00AC11C4"/>
    <w:rsid w:val="00AC131C"/>
    <w:rsid w:val="00AC1394"/>
    <w:rsid w:val="00AC159A"/>
    <w:rsid w:val="00AC169E"/>
    <w:rsid w:val="00AC16DC"/>
    <w:rsid w:val="00AC1851"/>
    <w:rsid w:val="00AC1C5F"/>
    <w:rsid w:val="00AC29CB"/>
    <w:rsid w:val="00AC2A23"/>
    <w:rsid w:val="00AC312F"/>
    <w:rsid w:val="00AC3388"/>
    <w:rsid w:val="00AC3580"/>
    <w:rsid w:val="00AC3ADE"/>
    <w:rsid w:val="00AC4303"/>
    <w:rsid w:val="00AC4528"/>
    <w:rsid w:val="00AC46E7"/>
    <w:rsid w:val="00AC4919"/>
    <w:rsid w:val="00AC5703"/>
    <w:rsid w:val="00AC5953"/>
    <w:rsid w:val="00AC59B0"/>
    <w:rsid w:val="00AC5ACA"/>
    <w:rsid w:val="00AC5B2E"/>
    <w:rsid w:val="00AC5CA4"/>
    <w:rsid w:val="00AC5E4E"/>
    <w:rsid w:val="00AC6168"/>
    <w:rsid w:val="00AC6695"/>
    <w:rsid w:val="00AC6D71"/>
    <w:rsid w:val="00AC7153"/>
    <w:rsid w:val="00AC76A8"/>
    <w:rsid w:val="00AC79A9"/>
    <w:rsid w:val="00AC7C6E"/>
    <w:rsid w:val="00AD07C9"/>
    <w:rsid w:val="00AD09A4"/>
    <w:rsid w:val="00AD0B36"/>
    <w:rsid w:val="00AD10B1"/>
    <w:rsid w:val="00AD1225"/>
    <w:rsid w:val="00AD1443"/>
    <w:rsid w:val="00AD2026"/>
    <w:rsid w:val="00AD2BF3"/>
    <w:rsid w:val="00AD304F"/>
    <w:rsid w:val="00AD39F8"/>
    <w:rsid w:val="00AD3D4C"/>
    <w:rsid w:val="00AD3FFB"/>
    <w:rsid w:val="00AD464A"/>
    <w:rsid w:val="00AD4EC0"/>
    <w:rsid w:val="00AD515E"/>
    <w:rsid w:val="00AD53BA"/>
    <w:rsid w:val="00AD5878"/>
    <w:rsid w:val="00AD5A0C"/>
    <w:rsid w:val="00AD5D93"/>
    <w:rsid w:val="00AD5F2F"/>
    <w:rsid w:val="00AD5FA6"/>
    <w:rsid w:val="00AD5FE8"/>
    <w:rsid w:val="00AD6021"/>
    <w:rsid w:val="00AD60D2"/>
    <w:rsid w:val="00AD65C2"/>
    <w:rsid w:val="00AD6659"/>
    <w:rsid w:val="00AD68D7"/>
    <w:rsid w:val="00AD6C6B"/>
    <w:rsid w:val="00AD6DD4"/>
    <w:rsid w:val="00AD7297"/>
    <w:rsid w:val="00AD76E8"/>
    <w:rsid w:val="00AD76F1"/>
    <w:rsid w:val="00AD7F1D"/>
    <w:rsid w:val="00AE0201"/>
    <w:rsid w:val="00AE0216"/>
    <w:rsid w:val="00AE0630"/>
    <w:rsid w:val="00AE147F"/>
    <w:rsid w:val="00AE158B"/>
    <w:rsid w:val="00AE1774"/>
    <w:rsid w:val="00AE1B46"/>
    <w:rsid w:val="00AE1ED8"/>
    <w:rsid w:val="00AE2038"/>
    <w:rsid w:val="00AE238C"/>
    <w:rsid w:val="00AE24A5"/>
    <w:rsid w:val="00AE26E9"/>
    <w:rsid w:val="00AE3494"/>
    <w:rsid w:val="00AE3CE1"/>
    <w:rsid w:val="00AE3E44"/>
    <w:rsid w:val="00AE3FF8"/>
    <w:rsid w:val="00AE41A5"/>
    <w:rsid w:val="00AE443E"/>
    <w:rsid w:val="00AE4E9C"/>
    <w:rsid w:val="00AE4ED7"/>
    <w:rsid w:val="00AE579A"/>
    <w:rsid w:val="00AE587B"/>
    <w:rsid w:val="00AE5B38"/>
    <w:rsid w:val="00AE5B58"/>
    <w:rsid w:val="00AE606E"/>
    <w:rsid w:val="00AE622F"/>
    <w:rsid w:val="00AE6446"/>
    <w:rsid w:val="00AE7205"/>
    <w:rsid w:val="00AE739C"/>
    <w:rsid w:val="00AE73C3"/>
    <w:rsid w:val="00AE7930"/>
    <w:rsid w:val="00AE7A41"/>
    <w:rsid w:val="00AE7D07"/>
    <w:rsid w:val="00AE7D4C"/>
    <w:rsid w:val="00AF07C0"/>
    <w:rsid w:val="00AF07CB"/>
    <w:rsid w:val="00AF07FC"/>
    <w:rsid w:val="00AF089A"/>
    <w:rsid w:val="00AF0EB2"/>
    <w:rsid w:val="00AF110D"/>
    <w:rsid w:val="00AF15F4"/>
    <w:rsid w:val="00AF1817"/>
    <w:rsid w:val="00AF1DA4"/>
    <w:rsid w:val="00AF1E0A"/>
    <w:rsid w:val="00AF1EC4"/>
    <w:rsid w:val="00AF1F2F"/>
    <w:rsid w:val="00AF20A7"/>
    <w:rsid w:val="00AF213F"/>
    <w:rsid w:val="00AF2313"/>
    <w:rsid w:val="00AF29E0"/>
    <w:rsid w:val="00AF2D29"/>
    <w:rsid w:val="00AF3251"/>
    <w:rsid w:val="00AF3284"/>
    <w:rsid w:val="00AF3350"/>
    <w:rsid w:val="00AF35E4"/>
    <w:rsid w:val="00AF382D"/>
    <w:rsid w:val="00AF3C63"/>
    <w:rsid w:val="00AF3E3B"/>
    <w:rsid w:val="00AF3FD3"/>
    <w:rsid w:val="00AF429A"/>
    <w:rsid w:val="00AF436B"/>
    <w:rsid w:val="00AF44EF"/>
    <w:rsid w:val="00AF4883"/>
    <w:rsid w:val="00AF4CDF"/>
    <w:rsid w:val="00AF50A9"/>
    <w:rsid w:val="00AF53CD"/>
    <w:rsid w:val="00AF5470"/>
    <w:rsid w:val="00AF61D2"/>
    <w:rsid w:val="00AF6376"/>
    <w:rsid w:val="00AF63B9"/>
    <w:rsid w:val="00AF650C"/>
    <w:rsid w:val="00AF6655"/>
    <w:rsid w:val="00AF6DFB"/>
    <w:rsid w:val="00AF76A6"/>
    <w:rsid w:val="00AF76AC"/>
    <w:rsid w:val="00AF7773"/>
    <w:rsid w:val="00AF78F2"/>
    <w:rsid w:val="00AF7971"/>
    <w:rsid w:val="00AF79C9"/>
    <w:rsid w:val="00B00081"/>
    <w:rsid w:val="00B00399"/>
    <w:rsid w:val="00B00517"/>
    <w:rsid w:val="00B007E5"/>
    <w:rsid w:val="00B01AB1"/>
    <w:rsid w:val="00B01AF7"/>
    <w:rsid w:val="00B01C52"/>
    <w:rsid w:val="00B01C97"/>
    <w:rsid w:val="00B01FFC"/>
    <w:rsid w:val="00B022C9"/>
    <w:rsid w:val="00B02EA9"/>
    <w:rsid w:val="00B03667"/>
    <w:rsid w:val="00B03AD6"/>
    <w:rsid w:val="00B03C98"/>
    <w:rsid w:val="00B043AF"/>
    <w:rsid w:val="00B0465E"/>
    <w:rsid w:val="00B0496A"/>
    <w:rsid w:val="00B04A38"/>
    <w:rsid w:val="00B04E40"/>
    <w:rsid w:val="00B052E5"/>
    <w:rsid w:val="00B0541F"/>
    <w:rsid w:val="00B05A6F"/>
    <w:rsid w:val="00B0633A"/>
    <w:rsid w:val="00B068B6"/>
    <w:rsid w:val="00B07E39"/>
    <w:rsid w:val="00B104A3"/>
    <w:rsid w:val="00B10FB4"/>
    <w:rsid w:val="00B11702"/>
    <w:rsid w:val="00B12344"/>
    <w:rsid w:val="00B1235E"/>
    <w:rsid w:val="00B126D0"/>
    <w:rsid w:val="00B12706"/>
    <w:rsid w:val="00B127D7"/>
    <w:rsid w:val="00B12F64"/>
    <w:rsid w:val="00B131AB"/>
    <w:rsid w:val="00B131C0"/>
    <w:rsid w:val="00B13ADA"/>
    <w:rsid w:val="00B13B63"/>
    <w:rsid w:val="00B13C84"/>
    <w:rsid w:val="00B13CE0"/>
    <w:rsid w:val="00B14413"/>
    <w:rsid w:val="00B14580"/>
    <w:rsid w:val="00B14BB1"/>
    <w:rsid w:val="00B14D65"/>
    <w:rsid w:val="00B14DCA"/>
    <w:rsid w:val="00B1565C"/>
    <w:rsid w:val="00B15676"/>
    <w:rsid w:val="00B15690"/>
    <w:rsid w:val="00B15714"/>
    <w:rsid w:val="00B15ECE"/>
    <w:rsid w:val="00B16246"/>
    <w:rsid w:val="00B16CFA"/>
    <w:rsid w:val="00B17022"/>
    <w:rsid w:val="00B1704D"/>
    <w:rsid w:val="00B171FB"/>
    <w:rsid w:val="00B17227"/>
    <w:rsid w:val="00B17246"/>
    <w:rsid w:val="00B174BA"/>
    <w:rsid w:val="00B175D0"/>
    <w:rsid w:val="00B1768C"/>
    <w:rsid w:val="00B176FC"/>
    <w:rsid w:val="00B17AA0"/>
    <w:rsid w:val="00B17AC4"/>
    <w:rsid w:val="00B17AE8"/>
    <w:rsid w:val="00B17F8E"/>
    <w:rsid w:val="00B202A4"/>
    <w:rsid w:val="00B2057B"/>
    <w:rsid w:val="00B205BA"/>
    <w:rsid w:val="00B205BE"/>
    <w:rsid w:val="00B2078C"/>
    <w:rsid w:val="00B21424"/>
    <w:rsid w:val="00B219E9"/>
    <w:rsid w:val="00B21CAB"/>
    <w:rsid w:val="00B22084"/>
    <w:rsid w:val="00B22093"/>
    <w:rsid w:val="00B2234D"/>
    <w:rsid w:val="00B22EE8"/>
    <w:rsid w:val="00B230EF"/>
    <w:rsid w:val="00B2324B"/>
    <w:rsid w:val="00B23263"/>
    <w:rsid w:val="00B2348D"/>
    <w:rsid w:val="00B2363F"/>
    <w:rsid w:val="00B23908"/>
    <w:rsid w:val="00B23C25"/>
    <w:rsid w:val="00B23EA2"/>
    <w:rsid w:val="00B24243"/>
    <w:rsid w:val="00B242B7"/>
    <w:rsid w:val="00B2432C"/>
    <w:rsid w:val="00B247BF"/>
    <w:rsid w:val="00B247C3"/>
    <w:rsid w:val="00B248A4"/>
    <w:rsid w:val="00B24D51"/>
    <w:rsid w:val="00B2581C"/>
    <w:rsid w:val="00B2590C"/>
    <w:rsid w:val="00B25A2A"/>
    <w:rsid w:val="00B26F97"/>
    <w:rsid w:val="00B272BB"/>
    <w:rsid w:val="00B27620"/>
    <w:rsid w:val="00B27ABC"/>
    <w:rsid w:val="00B27BB4"/>
    <w:rsid w:val="00B27D5F"/>
    <w:rsid w:val="00B27DE1"/>
    <w:rsid w:val="00B27FCF"/>
    <w:rsid w:val="00B30488"/>
    <w:rsid w:val="00B30777"/>
    <w:rsid w:val="00B3120F"/>
    <w:rsid w:val="00B31593"/>
    <w:rsid w:val="00B31907"/>
    <w:rsid w:val="00B31A89"/>
    <w:rsid w:val="00B31AA5"/>
    <w:rsid w:val="00B31AF1"/>
    <w:rsid w:val="00B31D2E"/>
    <w:rsid w:val="00B320DF"/>
    <w:rsid w:val="00B325F8"/>
    <w:rsid w:val="00B32797"/>
    <w:rsid w:val="00B32DC4"/>
    <w:rsid w:val="00B33033"/>
    <w:rsid w:val="00B331B2"/>
    <w:rsid w:val="00B335B0"/>
    <w:rsid w:val="00B336B3"/>
    <w:rsid w:val="00B33B71"/>
    <w:rsid w:val="00B33D58"/>
    <w:rsid w:val="00B341AF"/>
    <w:rsid w:val="00B347CF"/>
    <w:rsid w:val="00B34DD4"/>
    <w:rsid w:val="00B351C9"/>
    <w:rsid w:val="00B351F6"/>
    <w:rsid w:val="00B35676"/>
    <w:rsid w:val="00B35BAD"/>
    <w:rsid w:val="00B35D03"/>
    <w:rsid w:val="00B35FC8"/>
    <w:rsid w:val="00B367BB"/>
    <w:rsid w:val="00B369C8"/>
    <w:rsid w:val="00B36CCA"/>
    <w:rsid w:val="00B3710B"/>
    <w:rsid w:val="00B3771F"/>
    <w:rsid w:val="00B379A8"/>
    <w:rsid w:val="00B37F45"/>
    <w:rsid w:val="00B4044E"/>
    <w:rsid w:val="00B40888"/>
    <w:rsid w:val="00B410C5"/>
    <w:rsid w:val="00B410F4"/>
    <w:rsid w:val="00B41FEA"/>
    <w:rsid w:val="00B420B3"/>
    <w:rsid w:val="00B42112"/>
    <w:rsid w:val="00B425C2"/>
    <w:rsid w:val="00B425F1"/>
    <w:rsid w:val="00B428D9"/>
    <w:rsid w:val="00B4291D"/>
    <w:rsid w:val="00B429A6"/>
    <w:rsid w:val="00B429DD"/>
    <w:rsid w:val="00B43097"/>
    <w:rsid w:val="00B4347C"/>
    <w:rsid w:val="00B436DB"/>
    <w:rsid w:val="00B437FE"/>
    <w:rsid w:val="00B43859"/>
    <w:rsid w:val="00B439A3"/>
    <w:rsid w:val="00B43C0D"/>
    <w:rsid w:val="00B43CB7"/>
    <w:rsid w:val="00B43EF8"/>
    <w:rsid w:val="00B44420"/>
    <w:rsid w:val="00B44740"/>
    <w:rsid w:val="00B447F0"/>
    <w:rsid w:val="00B449B5"/>
    <w:rsid w:val="00B44B54"/>
    <w:rsid w:val="00B44D77"/>
    <w:rsid w:val="00B450D4"/>
    <w:rsid w:val="00B4529E"/>
    <w:rsid w:val="00B4536D"/>
    <w:rsid w:val="00B4578A"/>
    <w:rsid w:val="00B45A76"/>
    <w:rsid w:val="00B460E4"/>
    <w:rsid w:val="00B467D0"/>
    <w:rsid w:val="00B468BB"/>
    <w:rsid w:val="00B46ACB"/>
    <w:rsid w:val="00B46BD7"/>
    <w:rsid w:val="00B46BF7"/>
    <w:rsid w:val="00B46FF5"/>
    <w:rsid w:val="00B47008"/>
    <w:rsid w:val="00B47154"/>
    <w:rsid w:val="00B47757"/>
    <w:rsid w:val="00B478D4"/>
    <w:rsid w:val="00B47B52"/>
    <w:rsid w:val="00B47DA5"/>
    <w:rsid w:val="00B5008C"/>
    <w:rsid w:val="00B502AA"/>
    <w:rsid w:val="00B50407"/>
    <w:rsid w:val="00B50582"/>
    <w:rsid w:val="00B50C6F"/>
    <w:rsid w:val="00B51587"/>
    <w:rsid w:val="00B516D6"/>
    <w:rsid w:val="00B51778"/>
    <w:rsid w:val="00B51F22"/>
    <w:rsid w:val="00B5239B"/>
    <w:rsid w:val="00B52C51"/>
    <w:rsid w:val="00B52D81"/>
    <w:rsid w:val="00B52FC6"/>
    <w:rsid w:val="00B53168"/>
    <w:rsid w:val="00B53434"/>
    <w:rsid w:val="00B53555"/>
    <w:rsid w:val="00B53649"/>
    <w:rsid w:val="00B5367B"/>
    <w:rsid w:val="00B53822"/>
    <w:rsid w:val="00B5387D"/>
    <w:rsid w:val="00B5388E"/>
    <w:rsid w:val="00B5390F"/>
    <w:rsid w:val="00B53F46"/>
    <w:rsid w:val="00B540D4"/>
    <w:rsid w:val="00B543C8"/>
    <w:rsid w:val="00B54844"/>
    <w:rsid w:val="00B54D5E"/>
    <w:rsid w:val="00B54EFF"/>
    <w:rsid w:val="00B55053"/>
    <w:rsid w:val="00B5570B"/>
    <w:rsid w:val="00B55882"/>
    <w:rsid w:val="00B55BB6"/>
    <w:rsid w:val="00B55FE4"/>
    <w:rsid w:val="00B560B0"/>
    <w:rsid w:val="00B561FD"/>
    <w:rsid w:val="00B56401"/>
    <w:rsid w:val="00B5654A"/>
    <w:rsid w:val="00B565F2"/>
    <w:rsid w:val="00B5681A"/>
    <w:rsid w:val="00B569CB"/>
    <w:rsid w:val="00B56BBB"/>
    <w:rsid w:val="00B56E65"/>
    <w:rsid w:val="00B57290"/>
    <w:rsid w:val="00B572AF"/>
    <w:rsid w:val="00B57588"/>
    <w:rsid w:val="00B57771"/>
    <w:rsid w:val="00B57A89"/>
    <w:rsid w:val="00B57F7C"/>
    <w:rsid w:val="00B600EE"/>
    <w:rsid w:val="00B601BB"/>
    <w:rsid w:val="00B60583"/>
    <w:rsid w:val="00B60F6A"/>
    <w:rsid w:val="00B60F82"/>
    <w:rsid w:val="00B61196"/>
    <w:rsid w:val="00B61631"/>
    <w:rsid w:val="00B61889"/>
    <w:rsid w:val="00B61F16"/>
    <w:rsid w:val="00B62695"/>
    <w:rsid w:val="00B62780"/>
    <w:rsid w:val="00B62A50"/>
    <w:rsid w:val="00B62A61"/>
    <w:rsid w:val="00B6416C"/>
    <w:rsid w:val="00B643F8"/>
    <w:rsid w:val="00B64636"/>
    <w:rsid w:val="00B64641"/>
    <w:rsid w:val="00B6499D"/>
    <w:rsid w:val="00B6535E"/>
    <w:rsid w:val="00B654E7"/>
    <w:rsid w:val="00B65877"/>
    <w:rsid w:val="00B65ED0"/>
    <w:rsid w:val="00B663FE"/>
    <w:rsid w:val="00B666A1"/>
    <w:rsid w:val="00B667CE"/>
    <w:rsid w:val="00B66862"/>
    <w:rsid w:val="00B66C2B"/>
    <w:rsid w:val="00B671BB"/>
    <w:rsid w:val="00B675F2"/>
    <w:rsid w:val="00B67D93"/>
    <w:rsid w:val="00B700DA"/>
    <w:rsid w:val="00B70123"/>
    <w:rsid w:val="00B709E2"/>
    <w:rsid w:val="00B70CE6"/>
    <w:rsid w:val="00B71007"/>
    <w:rsid w:val="00B714EC"/>
    <w:rsid w:val="00B715F1"/>
    <w:rsid w:val="00B7164A"/>
    <w:rsid w:val="00B7172F"/>
    <w:rsid w:val="00B722A2"/>
    <w:rsid w:val="00B724F9"/>
    <w:rsid w:val="00B7298A"/>
    <w:rsid w:val="00B72A68"/>
    <w:rsid w:val="00B72BD1"/>
    <w:rsid w:val="00B732EF"/>
    <w:rsid w:val="00B7358F"/>
    <w:rsid w:val="00B743ED"/>
    <w:rsid w:val="00B7453C"/>
    <w:rsid w:val="00B74B35"/>
    <w:rsid w:val="00B74C5B"/>
    <w:rsid w:val="00B74C5F"/>
    <w:rsid w:val="00B75523"/>
    <w:rsid w:val="00B75D38"/>
    <w:rsid w:val="00B764FF"/>
    <w:rsid w:val="00B76B82"/>
    <w:rsid w:val="00B76BC3"/>
    <w:rsid w:val="00B76D88"/>
    <w:rsid w:val="00B770BB"/>
    <w:rsid w:val="00B771CC"/>
    <w:rsid w:val="00B77499"/>
    <w:rsid w:val="00B77FEB"/>
    <w:rsid w:val="00B77FF1"/>
    <w:rsid w:val="00B80247"/>
    <w:rsid w:val="00B8066E"/>
    <w:rsid w:val="00B806E1"/>
    <w:rsid w:val="00B81303"/>
    <w:rsid w:val="00B81509"/>
    <w:rsid w:val="00B819F7"/>
    <w:rsid w:val="00B81E3F"/>
    <w:rsid w:val="00B81FDF"/>
    <w:rsid w:val="00B821DC"/>
    <w:rsid w:val="00B822D8"/>
    <w:rsid w:val="00B826AB"/>
    <w:rsid w:val="00B82A16"/>
    <w:rsid w:val="00B82A35"/>
    <w:rsid w:val="00B82B12"/>
    <w:rsid w:val="00B82D90"/>
    <w:rsid w:val="00B83059"/>
    <w:rsid w:val="00B838E7"/>
    <w:rsid w:val="00B83B80"/>
    <w:rsid w:val="00B83CD5"/>
    <w:rsid w:val="00B83D6F"/>
    <w:rsid w:val="00B83E30"/>
    <w:rsid w:val="00B84114"/>
    <w:rsid w:val="00B8551C"/>
    <w:rsid w:val="00B85550"/>
    <w:rsid w:val="00B858E2"/>
    <w:rsid w:val="00B85960"/>
    <w:rsid w:val="00B85AD9"/>
    <w:rsid w:val="00B85D4D"/>
    <w:rsid w:val="00B86088"/>
    <w:rsid w:val="00B869FB"/>
    <w:rsid w:val="00B870DB"/>
    <w:rsid w:val="00B87145"/>
    <w:rsid w:val="00B87656"/>
    <w:rsid w:val="00B87DE5"/>
    <w:rsid w:val="00B90494"/>
    <w:rsid w:val="00B9076A"/>
    <w:rsid w:val="00B907B9"/>
    <w:rsid w:val="00B90F2A"/>
    <w:rsid w:val="00B913D8"/>
    <w:rsid w:val="00B91699"/>
    <w:rsid w:val="00B91794"/>
    <w:rsid w:val="00B91D4F"/>
    <w:rsid w:val="00B926BE"/>
    <w:rsid w:val="00B92790"/>
    <w:rsid w:val="00B92ED3"/>
    <w:rsid w:val="00B9348E"/>
    <w:rsid w:val="00B93583"/>
    <w:rsid w:val="00B9368A"/>
    <w:rsid w:val="00B936D7"/>
    <w:rsid w:val="00B93756"/>
    <w:rsid w:val="00B9390F"/>
    <w:rsid w:val="00B93D83"/>
    <w:rsid w:val="00B93E5D"/>
    <w:rsid w:val="00B93EBC"/>
    <w:rsid w:val="00B93F12"/>
    <w:rsid w:val="00B93FF1"/>
    <w:rsid w:val="00B94481"/>
    <w:rsid w:val="00B94CB7"/>
    <w:rsid w:val="00B94D5B"/>
    <w:rsid w:val="00B95198"/>
    <w:rsid w:val="00B95306"/>
    <w:rsid w:val="00B95B68"/>
    <w:rsid w:val="00B95C2C"/>
    <w:rsid w:val="00B96213"/>
    <w:rsid w:val="00B9677A"/>
    <w:rsid w:val="00B96D23"/>
    <w:rsid w:val="00B971DA"/>
    <w:rsid w:val="00B97A38"/>
    <w:rsid w:val="00B97E83"/>
    <w:rsid w:val="00B97F8F"/>
    <w:rsid w:val="00BA012D"/>
    <w:rsid w:val="00BA08A2"/>
    <w:rsid w:val="00BA0B4C"/>
    <w:rsid w:val="00BA0EB4"/>
    <w:rsid w:val="00BA0F7B"/>
    <w:rsid w:val="00BA1288"/>
    <w:rsid w:val="00BA1375"/>
    <w:rsid w:val="00BA14AD"/>
    <w:rsid w:val="00BA15E8"/>
    <w:rsid w:val="00BA1A5C"/>
    <w:rsid w:val="00BA1AD4"/>
    <w:rsid w:val="00BA1CB3"/>
    <w:rsid w:val="00BA1CC8"/>
    <w:rsid w:val="00BA1DE5"/>
    <w:rsid w:val="00BA1E8F"/>
    <w:rsid w:val="00BA2293"/>
    <w:rsid w:val="00BA2408"/>
    <w:rsid w:val="00BA2448"/>
    <w:rsid w:val="00BA247F"/>
    <w:rsid w:val="00BA2995"/>
    <w:rsid w:val="00BA2C84"/>
    <w:rsid w:val="00BA2DA3"/>
    <w:rsid w:val="00BA2F66"/>
    <w:rsid w:val="00BA35B5"/>
    <w:rsid w:val="00BA3CD1"/>
    <w:rsid w:val="00BA3D75"/>
    <w:rsid w:val="00BA3EB4"/>
    <w:rsid w:val="00BA3F4B"/>
    <w:rsid w:val="00BA4563"/>
    <w:rsid w:val="00BA4720"/>
    <w:rsid w:val="00BA4A2A"/>
    <w:rsid w:val="00BA4DE6"/>
    <w:rsid w:val="00BA5308"/>
    <w:rsid w:val="00BA55DA"/>
    <w:rsid w:val="00BA5675"/>
    <w:rsid w:val="00BA5A01"/>
    <w:rsid w:val="00BA63E0"/>
    <w:rsid w:val="00BA70EF"/>
    <w:rsid w:val="00BA7792"/>
    <w:rsid w:val="00BA77E4"/>
    <w:rsid w:val="00BA7DFA"/>
    <w:rsid w:val="00BB00BA"/>
    <w:rsid w:val="00BB00DE"/>
    <w:rsid w:val="00BB0106"/>
    <w:rsid w:val="00BB016C"/>
    <w:rsid w:val="00BB0399"/>
    <w:rsid w:val="00BB045D"/>
    <w:rsid w:val="00BB06F2"/>
    <w:rsid w:val="00BB0B84"/>
    <w:rsid w:val="00BB0EE6"/>
    <w:rsid w:val="00BB17D1"/>
    <w:rsid w:val="00BB2315"/>
    <w:rsid w:val="00BB32DD"/>
    <w:rsid w:val="00BB33D4"/>
    <w:rsid w:val="00BB37CB"/>
    <w:rsid w:val="00BB39BD"/>
    <w:rsid w:val="00BB3B84"/>
    <w:rsid w:val="00BB3DA4"/>
    <w:rsid w:val="00BB3E69"/>
    <w:rsid w:val="00BB3E6B"/>
    <w:rsid w:val="00BB3F01"/>
    <w:rsid w:val="00BB4184"/>
    <w:rsid w:val="00BB42F8"/>
    <w:rsid w:val="00BB44FF"/>
    <w:rsid w:val="00BB4A24"/>
    <w:rsid w:val="00BB4B9D"/>
    <w:rsid w:val="00BB581E"/>
    <w:rsid w:val="00BB5AD3"/>
    <w:rsid w:val="00BB5EFC"/>
    <w:rsid w:val="00BB5FE8"/>
    <w:rsid w:val="00BB60C7"/>
    <w:rsid w:val="00BB60DB"/>
    <w:rsid w:val="00BB6139"/>
    <w:rsid w:val="00BB63A3"/>
    <w:rsid w:val="00BB68C2"/>
    <w:rsid w:val="00BB6A3C"/>
    <w:rsid w:val="00BB715C"/>
    <w:rsid w:val="00BB7319"/>
    <w:rsid w:val="00BB73BE"/>
    <w:rsid w:val="00BC01AB"/>
    <w:rsid w:val="00BC02AB"/>
    <w:rsid w:val="00BC049A"/>
    <w:rsid w:val="00BC0555"/>
    <w:rsid w:val="00BC1685"/>
    <w:rsid w:val="00BC1801"/>
    <w:rsid w:val="00BC1832"/>
    <w:rsid w:val="00BC1902"/>
    <w:rsid w:val="00BC1A2A"/>
    <w:rsid w:val="00BC1B1E"/>
    <w:rsid w:val="00BC1C70"/>
    <w:rsid w:val="00BC1E21"/>
    <w:rsid w:val="00BC2326"/>
    <w:rsid w:val="00BC2509"/>
    <w:rsid w:val="00BC2DDD"/>
    <w:rsid w:val="00BC2EB3"/>
    <w:rsid w:val="00BC3442"/>
    <w:rsid w:val="00BC36F9"/>
    <w:rsid w:val="00BC3792"/>
    <w:rsid w:val="00BC3971"/>
    <w:rsid w:val="00BC39EE"/>
    <w:rsid w:val="00BC3B7E"/>
    <w:rsid w:val="00BC3EE9"/>
    <w:rsid w:val="00BC3EF3"/>
    <w:rsid w:val="00BC4541"/>
    <w:rsid w:val="00BC4CB0"/>
    <w:rsid w:val="00BC4EE2"/>
    <w:rsid w:val="00BC4F3F"/>
    <w:rsid w:val="00BC519A"/>
    <w:rsid w:val="00BC5490"/>
    <w:rsid w:val="00BC5948"/>
    <w:rsid w:val="00BC5CF6"/>
    <w:rsid w:val="00BC5E40"/>
    <w:rsid w:val="00BC642C"/>
    <w:rsid w:val="00BC68FE"/>
    <w:rsid w:val="00BC6B43"/>
    <w:rsid w:val="00BC703B"/>
    <w:rsid w:val="00BC7278"/>
    <w:rsid w:val="00BC75AC"/>
    <w:rsid w:val="00BC7655"/>
    <w:rsid w:val="00BC7B64"/>
    <w:rsid w:val="00BC7BA3"/>
    <w:rsid w:val="00BC7D16"/>
    <w:rsid w:val="00BD00A0"/>
    <w:rsid w:val="00BD06A6"/>
    <w:rsid w:val="00BD08FD"/>
    <w:rsid w:val="00BD0A6F"/>
    <w:rsid w:val="00BD0DC2"/>
    <w:rsid w:val="00BD160B"/>
    <w:rsid w:val="00BD1710"/>
    <w:rsid w:val="00BD19E3"/>
    <w:rsid w:val="00BD1F63"/>
    <w:rsid w:val="00BD22CF"/>
    <w:rsid w:val="00BD2F84"/>
    <w:rsid w:val="00BD339E"/>
    <w:rsid w:val="00BD3541"/>
    <w:rsid w:val="00BD3542"/>
    <w:rsid w:val="00BD3922"/>
    <w:rsid w:val="00BD3AF8"/>
    <w:rsid w:val="00BD3BEE"/>
    <w:rsid w:val="00BD3DFE"/>
    <w:rsid w:val="00BD43CD"/>
    <w:rsid w:val="00BD4864"/>
    <w:rsid w:val="00BD4CFC"/>
    <w:rsid w:val="00BD5125"/>
    <w:rsid w:val="00BD52B3"/>
    <w:rsid w:val="00BD5408"/>
    <w:rsid w:val="00BD54D7"/>
    <w:rsid w:val="00BD56D9"/>
    <w:rsid w:val="00BD59CF"/>
    <w:rsid w:val="00BD5A7E"/>
    <w:rsid w:val="00BD5C6A"/>
    <w:rsid w:val="00BD60FC"/>
    <w:rsid w:val="00BD6223"/>
    <w:rsid w:val="00BD63FA"/>
    <w:rsid w:val="00BD6671"/>
    <w:rsid w:val="00BD680B"/>
    <w:rsid w:val="00BD69EC"/>
    <w:rsid w:val="00BD6DDC"/>
    <w:rsid w:val="00BD6EC9"/>
    <w:rsid w:val="00BD755C"/>
    <w:rsid w:val="00BD7A93"/>
    <w:rsid w:val="00BD7D47"/>
    <w:rsid w:val="00BD7E9F"/>
    <w:rsid w:val="00BE05EB"/>
    <w:rsid w:val="00BE0683"/>
    <w:rsid w:val="00BE0769"/>
    <w:rsid w:val="00BE0D47"/>
    <w:rsid w:val="00BE15CC"/>
    <w:rsid w:val="00BE1970"/>
    <w:rsid w:val="00BE1CF7"/>
    <w:rsid w:val="00BE24EB"/>
    <w:rsid w:val="00BE2A5E"/>
    <w:rsid w:val="00BE2CFC"/>
    <w:rsid w:val="00BE2D26"/>
    <w:rsid w:val="00BE2DC6"/>
    <w:rsid w:val="00BE32A6"/>
    <w:rsid w:val="00BE41A0"/>
    <w:rsid w:val="00BE4213"/>
    <w:rsid w:val="00BE42D5"/>
    <w:rsid w:val="00BE4741"/>
    <w:rsid w:val="00BE4833"/>
    <w:rsid w:val="00BE49FE"/>
    <w:rsid w:val="00BE4B9A"/>
    <w:rsid w:val="00BE4D95"/>
    <w:rsid w:val="00BE4E00"/>
    <w:rsid w:val="00BE51C4"/>
    <w:rsid w:val="00BE5298"/>
    <w:rsid w:val="00BE54D2"/>
    <w:rsid w:val="00BE55BF"/>
    <w:rsid w:val="00BE600E"/>
    <w:rsid w:val="00BE6494"/>
    <w:rsid w:val="00BE6743"/>
    <w:rsid w:val="00BE67D6"/>
    <w:rsid w:val="00BE6B49"/>
    <w:rsid w:val="00BE6E05"/>
    <w:rsid w:val="00BE6FF7"/>
    <w:rsid w:val="00BE7151"/>
    <w:rsid w:val="00BE760B"/>
    <w:rsid w:val="00BE7B41"/>
    <w:rsid w:val="00BE7D6B"/>
    <w:rsid w:val="00BE7F56"/>
    <w:rsid w:val="00BF0093"/>
    <w:rsid w:val="00BF00AA"/>
    <w:rsid w:val="00BF00BC"/>
    <w:rsid w:val="00BF07BD"/>
    <w:rsid w:val="00BF111B"/>
    <w:rsid w:val="00BF11C6"/>
    <w:rsid w:val="00BF136E"/>
    <w:rsid w:val="00BF17AA"/>
    <w:rsid w:val="00BF2104"/>
    <w:rsid w:val="00BF2298"/>
    <w:rsid w:val="00BF24AC"/>
    <w:rsid w:val="00BF258B"/>
    <w:rsid w:val="00BF282D"/>
    <w:rsid w:val="00BF2E50"/>
    <w:rsid w:val="00BF350B"/>
    <w:rsid w:val="00BF3553"/>
    <w:rsid w:val="00BF3945"/>
    <w:rsid w:val="00BF3C80"/>
    <w:rsid w:val="00BF3F93"/>
    <w:rsid w:val="00BF4724"/>
    <w:rsid w:val="00BF4825"/>
    <w:rsid w:val="00BF4F2B"/>
    <w:rsid w:val="00BF5527"/>
    <w:rsid w:val="00BF5E92"/>
    <w:rsid w:val="00BF6354"/>
    <w:rsid w:val="00BF65FD"/>
    <w:rsid w:val="00BF66D7"/>
    <w:rsid w:val="00BF6987"/>
    <w:rsid w:val="00BF6FD8"/>
    <w:rsid w:val="00BF7124"/>
    <w:rsid w:val="00BF7B09"/>
    <w:rsid w:val="00C00273"/>
    <w:rsid w:val="00C002AF"/>
    <w:rsid w:val="00C00736"/>
    <w:rsid w:val="00C007D2"/>
    <w:rsid w:val="00C00A46"/>
    <w:rsid w:val="00C00A4E"/>
    <w:rsid w:val="00C00AA5"/>
    <w:rsid w:val="00C00EB5"/>
    <w:rsid w:val="00C01096"/>
    <w:rsid w:val="00C01379"/>
    <w:rsid w:val="00C01643"/>
    <w:rsid w:val="00C017DA"/>
    <w:rsid w:val="00C01CFD"/>
    <w:rsid w:val="00C02590"/>
    <w:rsid w:val="00C02948"/>
    <w:rsid w:val="00C02962"/>
    <w:rsid w:val="00C03499"/>
    <w:rsid w:val="00C03C30"/>
    <w:rsid w:val="00C04113"/>
    <w:rsid w:val="00C04466"/>
    <w:rsid w:val="00C0478B"/>
    <w:rsid w:val="00C04A74"/>
    <w:rsid w:val="00C050F9"/>
    <w:rsid w:val="00C0658A"/>
    <w:rsid w:val="00C06614"/>
    <w:rsid w:val="00C06891"/>
    <w:rsid w:val="00C06903"/>
    <w:rsid w:val="00C06F29"/>
    <w:rsid w:val="00C07099"/>
    <w:rsid w:val="00C070FF"/>
    <w:rsid w:val="00C07518"/>
    <w:rsid w:val="00C075CF"/>
    <w:rsid w:val="00C076E5"/>
    <w:rsid w:val="00C07D66"/>
    <w:rsid w:val="00C07DA6"/>
    <w:rsid w:val="00C07E08"/>
    <w:rsid w:val="00C10CA7"/>
    <w:rsid w:val="00C1108E"/>
    <w:rsid w:val="00C11185"/>
    <w:rsid w:val="00C11222"/>
    <w:rsid w:val="00C11680"/>
    <w:rsid w:val="00C11C40"/>
    <w:rsid w:val="00C11DA1"/>
    <w:rsid w:val="00C12288"/>
    <w:rsid w:val="00C1261F"/>
    <w:rsid w:val="00C12AE2"/>
    <w:rsid w:val="00C12C9C"/>
    <w:rsid w:val="00C13466"/>
    <w:rsid w:val="00C13814"/>
    <w:rsid w:val="00C139B6"/>
    <w:rsid w:val="00C13DEF"/>
    <w:rsid w:val="00C13EC7"/>
    <w:rsid w:val="00C14661"/>
    <w:rsid w:val="00C146C4"/>
    <w:rsid w:val="00C14B9A"/>
    <w:rsid w:val="00C14D43"/>
    <w:rsid w:val="00C14D56"/>
    <w:rsid w:val="00C14E05"/>
    <w:rsid w:val="00C151EA"/>
    <w:rsid w:val="00C155A3"/>
    <w:rsid w:val="00C16150"/>
    <w:rsid w:val="00C1667D"/>
    <w:rsid w:val="00C1668D"/>
    <w:rsid w:val="00C16A47"/>
    <w:rsid w:val="00C16E45"/>
    <w:rsid w:val="00C17187"/>
    <w:rsid w:val="00C17614"/>
    <w:rsid w:val="00C2046B"/>
    <w:rsid w:val="00C2089A"/>
    <w:rsid w:val="00C20A95"/>
    <w:rsid w:val="00C20DD7"/>
    <w:rsid w:val="00C21197"/>
    <w:rsid w:val="00C21364"/>
    <w:rsid w:val="00C214FC"/>
    <w:rsid w:val="00C2212E"/>
    <w:rsid w:val="00C22CCA"/>
    <w:rsid w:val="00C2315E"/>
    <w:rsid w:val="00C23392"/>
    <w:rsid w:val="00C24266"/>
    <w:rsid w:val="00C246A5"/>
    <w:rsid w:val="00C247C4"/>
    <w:rsid w:val="00C258F5"/>
    <w:rsid w:val="00C25A77"/>
    <w:rsid w:val="00C25BF4"/>
    <w:rsid w:val="00C25DAA"/>
    <w:rsid w:val="00C26270"/>
    <w:rsid w:val="00C26A1D"/>
    <w:rsid w:val="00C26CCD"/>
    <w:rsid w:val="00C26E2A"/>
    <w:rsid w:val="00C27691"/>
    <w:rsid w:val="00C279EC"/>
    <w:rsid w:val="00C279EE"/>
    <w:rsid w:val="00C27F55"/>
    <w:rsid w:val="00C303F4"/>
    <w:rsid w:val="00C30589"/>
    <w:rsid w:val="00C3085B"/>
    <w:rsid w:val="00C30C1F"/>
    <w:rsid w:val="00C31478"/>
    <w:rsid w:val="00C3165A"/>
    <w:rsid w:val="00C31CD8"/>
    <w:rsid w:val="00C321D2"/>
    <w:rsid w:val="00C322E5"/>
    <w:rsid w:val="00C3292C"/>
    <w:rsid w:val="00C33397"/>
    <w:rsid w:val="00C3432B"/>
    <w:rsid w:val="00C3434B"/>
    <w:rsid w:val="00C3484B"/>
    <w:rsid w:val="00C34949"/>
    <w:rsid w:val="00C3495D"/>
    <w:rsid w:val="00C349CC"/>
    <w:rsid w:val="00C34A5C"/>
    <w:rsid w:val="00C35082"/>
    <w:rsid w:val="00C35635"/>
    <w:rsid w:val="00C35A73"/>
    <w:rsid w:val="00C35D5B"/>
    <w:rsid w:val="00C35F3A"/>
    <w:rsid w:val="00C361C9"/>
    <w:rsid w:val="00C363A0"/>
    <w:rsid w:val="00C364A7"/>
    <w:rsid w:val="00C36A92"/>
    <w:rsid w:val="00C36BC6"/>
    <w:rsid w:val="00C36E84"/>
    <w:rsid w:val="00C36ED0"/>
    <w:rsid w:val="00C37842"/>
    <w:rsid w:val="00C37B5C"/>
    <w:rsid w:val="00C37E1E"/>
    <w:rsid w:val="00C406F2"/>
    <w:rsid w:val="00C408A7"/>
    <w:rsid w:val="00C40AA5"/>
    <w:rsid w:val="00C40C16"/>
    <w:rsid w:val="00C40E41"/>
    <w:rsid w:val="00C4133E"/>
    <w:rsid w:val="00C41456"/>
    <w:rsid w:val="00C416EC"/>
    <w:rsid w:val="00C41B11"/>
    <w:rsid w:val="00C41E61"/>
    <w:rsid w:val="00C4249D"/>
    <w:rsid w:val="00C42814"/>
    <w:rsid w:val="00C42BA6"/>
    <w:rsid w:val="00C43274"/>
    <w:rsid w:val="00C43454"/>
    <w:rsid w:val="00C435E9"/>
    <w:rsid w:val="00C43C2B"/>
    <w:rsid w:val="00C44146"/>
    <w:rsid w:val="00C444C5"/>
    <w:rsid w:val="00C44566"/>
    <w:rsid w:val="00C44728"/>
    <w:rsid w:val="00C4483B"/>
    <w:rsid w:val="00C44DBA"/>
    <w:rsid w:val="00C4511A"/>
    <w:rsid w:val="00C45761"/>
    <w:rsid w:val="00C4578A"/>
    <w:rsid w:val="00C457E8"/>
    <w:rsid w:val="00C46AF4"/>
    <w:rsid w:val="00C47313"/>
    <w:rsid w:val="00C479E8"/>
    <w:rsid w:val="00C503E1"/>
    <w:rsid w:val="00C50636"/>
    <w:rsid w:val="00C508E2"/>
    <w:rsid w:val="00C50D20"/>
    <w:rsid w:val="00C50F8C"/>
    <w:rsid w:val="00C513E2"/>
    <w:rsid w:val="00C51404"/>
    <w:rsid w:val="00C51C35"/>
    <w:rsid w:val="00C522D0"/>
    <w:rsid w:val="00C52C1B"/>
    <w:rsid w:val="00C52CF6"/>
    <w:rsid w:val="00C52D3B"/>
    <w:rsid w:val="00C52E6A"/>
    <w:rsid w:val="00C52E6E"/>
    <w:rsid w:val="00C52F3D"/>
    <w:rsid w:val="00C53071"/>
    <w:rsid w:val="00C530C8"/>
    <w:rsid w:val="00C531DD"/>
    <w:rsid w:val="00C532B0"/>
    <w:rsid w:val="00C534EA"/>
    <w:rsid w:val="00C536A9"/>
    <w:rsid w:val="00C539AA"/>
    <w:rsid w:val="00C547EE"/>
    <w:rsid w:val="00C5487B"/>
    <w:rsid w:val="00C548FF"/>
    <w:rsid w:val="00C5490A"/>
    <w:rsid w:val="00C551CB"/>
    <w:rsid w:val="00C55B49"/>
    <w:rsid w:val="00C55CCE"/>
    <w:rsid w:val="00C568B7"/>
    <w:rsid w:val="00C568E5"/>
    <w:rsid w:val="00C56907"/>
    <w:rsid w:val="00C569D5"/>
    <w:rsid w:val="00C56D1B"/>
    <w:rsid w:val="00C575E4"/>
    <w:rsid w:val="00C5770F"/>
    <w:rsid w:val="00C577CF"/>
    <w:rsid w:val="00C578AB"/>
    <w:rsid w:val="00C57EEA"/>
    <w:rsid w:val="00C57FE5"/>
    <w:rsid w:val="00C6094D"/>
    <w:rsid w:val="00C609C8"/>
    <w:rsid w:val="00C609EC"/>
    <w:rsid w:val="00C60BF0"/>
    <w:rsid w:val="00C61168"/>
    <w:rsid w:val="00C6132E"/>
    <w:rsid w:val="00C61388"/>
    <w:rsid w:val="00C61BD1"/>
    <w:rsid w:val="00C61DAB"/>
    <w:rsid w:val="00C622A5"/>
    <w:rsid w:val="00C62B63"/>
    <w:rsid w:val="00C62EB8"/>
    <w:rsid w:val="00C62EDB"/>
    <w:rsid w:val="00C63402"/>
    <w:rsid w:val="00C63684"/>
    <w:rsid w:val="00C649A3"/>
    <w:rsid w:val="00C64B5D"/>
    <w:rsid w:val="00C6528D"/>
    <w:rsid w:val="00C6551A"/>
    <w:rsid w:val="00C65781"/>
    <w:rsid w:val="00C65955"/>
    <w:rsid w:val="00C65CED"/>
    <w:rsid w:val="00C65F02"/>
    <w:rsid w:val="00C66038"/>
    <w:rsid w:val="00C66129"/>
    <w:rsid w:val="00C66A6A"/>
    <w:rsid w:val="00C66BBD"/>
    <w:rsid w:val="00C66C5F"/>
    <w:rsid w:val="00C66F10"/>
    <w:rsid w:val="00C66FE2"/>
    <w:rsid w:val="00C672FD"/>
    <w:rsid w:val="00C676BC"/>
    <w:rsid w:val="00C702D0"/>
    <w:rsid w:val="00C7045A"/>
    <w:rsid w:val="00C7055E"/>
    <w:rsid w:val="00C70EAB"/>
    <w:rsid w:val="00C71049"/>
    <w:rsid w:val="00C711D8"/>
    <w:rsid w:val="00C7141C"/>
    <w:rsid w:val="00C71473"/>
    <w:rsid w:val="00C71D77"/>
    <w:rsid w:val="00C71FD7"/>
    <w:rsid w:val="00C726A3"/>
    <w:rsid w:val="00C7283E"/>
    <w:rsid w:val="00C7298F"/>
    <w:rsid w:val="00C72F62"/>
    <w:rsid w:val="00C73118"/>
    <w:rsid w:val="00C73F5F"/>
    <w:rsid w:val="00C7447B"/>
    <w:rsid w:val="00C74675"/>
    <w:rsid w:val="00C746A0"/>
    <w:rsid w:val="00C74818"/>
    <w:rsid w:val="00C74E8B"/>
    <w:rsid w:val="00C75760"/>
    <w:rsid w:val="00C759A0"/>
    <w:rsid w:val="00C75C2B"/>
    <w:rsid w:val="00C760FE"/>
    <w:rsid w:val="00C76874"/>
    <w:rsid w:val="00C76969"/>
    <w:rsid w:val="00C7717D"/>
    <w:rsid w:val="00C77643"/>
    <w:rsid w:val="00C777CA"/>
    <w:rsid w:val="00C77FCF"/>
    <w:rsid w:val="00C80AE5"/>
    <w:rsid w:val="00C80BB1"/>
    <w:rsid w:val="00C80DCA"/>
    <w:rsid w:val="00C820F2"/>
    <w:rsid w:val="00C822BB"/>
    <w:rsid w:val="00C8241E"/>
    <w:rsid w:val="00C825F0"/>
    <w:rsid w:val="00C82618"/>
    <w:rsid w:val="00C82621"/>
    <w:rsid w:val="00C82E18"/>
    <w:rsid w:val="00C83239"/>
    <w:rsid w:val="00C83339"/>
    <w:rsid w:val="00C83B33"/>
    <w:rsid w:val="00C83C8B"/>
    <w:rsid w:val="00C83F09"/>
    <w:rsid w:val="00C845D3"/>
    <w:rsid w:val="00C84CE7"/>
    <w:rsid w:val="00C85276"/>
    <w:rsid w:val="00C85305"/>
    <w:rsid w:val="00C853D1"/>
    <w:rsid w:val="00C857BE"/>
    <w:rsid w:val="00C85B42"/>
    <w:rsid w:val="00C85CFD"/>
    <w:rsid w:val="00C86293"/>
    <w:rsid w:val="00C863CF"/>
    <w:rsid w:val="00C86699"/>
    <w:rsid w:val="00C86A27"/>
    <w:rsid w:val="00C86DB3"/>
    <w:rsid w:val="00C87031"/>
    <w:rsid w:val="00C87066"/>
    <w:rsid w:val="00C8725F"/>
    <w:rsid w:val="00C8736A"/>
    <w:rsid w:val="00C8764C"/>
    <w:rsid w:val="00C87B98"/>
    <w:rsid w:val="00C87EA6"/>
    <w:rsid w:val="00C904AE"/>
    <w:rsid w:val="00C904FF"/>
    <w:rsid w:val="00C90989"/>
    <w:rsid w:val="00C90A3F"/>
    <w:rsid w:val="00C90E3F"/>
    <w:rsid w:val="00C91277"/>
    <w:rsid w:val="00C9131C"/>
    <w:rsid w:val="00C9146E"/>
    <w:rsid w:val="00C91864"/>
    <w:rsid w:val="00C91B01"/>
    <w:rsid w:val="00C91CCF"/>
    <w:rsid w:val="00C92041"/>
    <w:rsid w:val="00C9250B"/>
    <w:rsid w:val="00C92560"/>
    <w:rsid w:val="00C930B1"/>
    <w:rsid w:val="00C93244"/>
    <w:rsid w:val="00C93C40"/>
    <w:rsid w:val="00C93E0C"/>
    <w:rsid w:val="00C948E3"/>
    <w:rsid w:val="00C94AEB"/>
    <w:rsid w:val="00C94D77"/>
    <w:rsid w:val="00C95210"/>
    <w:rsid w:val="00C952FC"/>
    <w:rsid w:val="00C955EF"/>
    <w:rsid w:val="00C957A7"/>
    <w:rsid w:val="00C958C8"/>
    <w:rsid w:val="00C95F25"/>
    <w:rsid w:val="00C95F93"/>
    <w:rsid w:val="00C96249"/>
    <w:rsid w:val="00C9637A"/>
    <w:rsid w:val="00C96B7D"/>
    <w:rsid w:val="00C96BD9"/>
    <w:rsid w:val="00C978B5"/>
    <w:rsid w:val="00CA0269"/>
    <w:rsid w:val="00CA0778"/>
    <w:rsid w:val="00CA0816"/>
    <w:rsid w:val="00CA0FBA"/>
    <w:rsid w:val="00CA13F4"/>
    <w:rsid w:val="00CA26F4"/>
    <w:rsid w:val="00CA2D6A"/>
    <w:rsid w:val="00CA2DB4"/>
    <w:rsid w:val="00CA3125"/>
    <w:rsid w:val="00CA340F"/>
    <w:rsid w:val="00CA3482"/>
    <w:rsid w:val="00CA3886"/>
    <w:rsid w:val="00CA3933"/>
    <w:rsid w:val="00CA428C"/>
    <w:rsid w:val="00CA4351"/>
    <w:rsid w:val="00CA45B6"/>
    <w:rsid w:val="00CA4611"/>
    <w:rsid w:val="00CA480C"/>
    <w:rsid w:val="00CA4D0E"/>
    <w:rsid w:val="00CA51FA"/>
    <w:rsid w:val="00CA5404"/>
    <w:rsid w:val="00CA5519"/>
    <w:rsid w:val="00CA57C4"/>
    <w:rsid w:val="00CA5878"/>
    <w:rsid w:val="00CA5E61"/>
    <w:rsid w:val="00CA64B9"/>
    <w:rsid w:val="00CA65C6"/>
    <w:rsid w:val="00CA6C6F"/>
    <w:rsid w:val="00CA752A"/>
    <w:rsid w:val="00CA77EF"/>
    <w:rsid w:val="00CA7E42"/>
    <w:rsid w:val="00CB00E7"/>
    <w:rsid w:val="00CB0127"/>
    <w:rsid w:val="00CB05B7"/>
    <w:rsid w:val="00CB0611"/>
    <w:rsid w:val="00CB08BA"/>
    <w:rsid w:val="00CB0A5C"/>
    <w:rsid w:val="00CB11E2"/>
    <w:rsid w:val="00CB1637"/>
    <w:rsid w:val="00CB1EEC"/>
    <w:rsid w:val="00CB1FA7"/>
    <w:rsid w:val="00CB21AA"/>
    <w:rsid w:val="00CB2230"/>
    <w:rsid w:val="00CB27D7"/>
    <w:rsid w:val="00CB2A09"/>
    <w:rsid w:val="00CB2D58"/>
    <w:rsid w:val="00CB2F3A"/>
    <w:rsid w:val="00CB3ED0"/>
    <w:rsid w:val="00CB42AF"/>
    <w:rsid w:val="00CB4470"/>
    <w:rsid w:val="00CB4D91"/>
    <w:rsid w:val="00CB5771"/>
    <w:rsid w:val="00CB63C9"/>
    <w:rsid w:val="00CB6520"/>
    <w:rsid w:val="00CB6931"/>
    <w:rsid w:val="00CB6B98"/>
    <w:rsid w:val="00CB6D12"/>
    <w:rsid w:val="00CB7425"/>
    <w:rsid w:val="00CB7851"/>
    <w:rsid w:val="00CC0842"/>
    <w:rsid w:val="00CC0A77"/>
    <w:rsid w:val="00CC0B00"/>
    <w:rsid w:val="00CC0BB3"/>
    <w:rsid w:val="00CC1095"/>
    <w:rsid w:val="00CC118B"/>
    <w:rsid w:val="00CC1298"/>
    <w:rsid w:val="00CC2245"/>
    <w:rsid w:val="00CC2430"/>
    <w:rsid w:val="00CC2644"/>
    <w:rsid w:val="00CC28A7"/>
    <w:rsid w:val="00CC2F84"/>
    <w:rsid w:val="00CC314C"/>
    <w:rsid w:val="00CC397C"/>
    <w:rsid w:val="00CC39BC"/>
    <w:rsid w:val="00CC3C68"/>
    <w:rsid w:val="00CC4012"/>
    <w:rsid w:val="00CC4350"/>
    <w:rsid w:val="00CC45EF"/>
    <w:rsid w:val="00CC465B"/>
    <w:rsid w:val="00CC5F32"/>
    <w:rsid w:val="00CC630C"/>
    <w:rsid w:val="00CC69CF"/>
    <w:rsid w:val="00CC6CC1"/>
    <w:rsid w:val="00CC6E91"/>
    <w:rsid w:val="00CC709F"/>
    <w:rsid w:val="00CC7133"/>
    <w:rsid w:val="00CC72B8"/>
    <w:rsid w:val="00CC7F19"/>
    <w:rsid w:val="00CD002A"/>
    <w:rsid w:val="00CD0608"/>
    <w:rsid w:val="00CD0990"/>
    <w:rsid w:val="00CD0F95"/>
    <w:rsid w:val="00CD12A0"/>
    <w:rsid w:val="00CD12C2"/>
    <w:rsid w:val="00CD1420"/>
    <w:rsid w:val="00CD1C78"/>
    <w:rsid w:val="00CD1D24"/>
    <w:rsid w:val="00CD1E9C"/>
    <w:rsid w:val="00CD1F14"/>
    <w:rsid w:val="00CD26CF"/>
    <w:rsid w:val="00CD2818"/>
    <w:rsid w:val="00CD2E74"/>
    <w:rsid w:val="00CD35D4"/>
    <w:rsid w:val="00CD3C37"/>
    <w:rsid w:val="00CD43C3"/>
    <w:rsid w:val="00CD4688"/>
    <w:rsid w:val="00CD48B6"/>
    <w:rsid w:val="00CD51B8"/>
    <w:rsid w:val="00CD55AE"/>
    <w:rsid w:val="00CD6050"/>
    <w:rsid w:val="00CD6225"/>
    <w:rsid w:val="00CD6787"/>
    <w:rsid w:val="00CD6A02"/>
    <w:rsid w:val="00CD6C30"/>
    <w:rsid w:val="00CD6EF7"/>
    <w:rsid w:val="00CD75AB"/>
    <w:rsid w:val="00CD779E"/>
    <w:rsid w:val="00CD77CC"/>
    <w:rsid w:val="00CD7D6A"/>
    <w:rsid w:val="00CD7F86"/>
    <w:rsid w:val="00CE0165"/>
    <w:rsid w:val="00CE0806"/>
    <w:rsid w:val="00CE080F"/>
    <w:rsid w:val="00CE0DE8"/>
    <w:rsid w:val="00CE103B"/>
    <w:rsid w:val="00CE116A"/>
    <w:rsid w:val="00CE12F7"/>
    <w:rsid w:val="00CE13B2"/>
    <w:rsid w:val="00CE14F6"/>
    <w:rsid w:val="00CE1537"/>
    <w:rsid w:val="00CE1645"/>
    <w:rsid w:val="00CE1794"/>
    <w:rsid w:val="00CE184B"/>
    <w:rsid w:val="00CE1859"/>
    <w:rsid w:val="00CE2B2E"/>
    <w:rsid w:val="00CE2FF5"/>
    <w:rsid w:val="00CE331E"/>
    <w:rsid w:val="00CE3576"/>
    <w:rsid w:val="00CE3BA2"/>
    <w:rsid w:val="00CE452B"/>
    <w:rsid w:val="00CE47F2"/>
    <w:rsid w:val="00CE54E5"/>
    <w:rsid w:val="00CE5532"/>
    <w:rsid w:val="00CE59E6"/>
    <w:rsid w:val="00CE5A54"/>
    <w:rsid w:val="00CE5A82"/>
    <w:rsid w:val="00CE5E81"/>
    <w:rsid w:val="00CE68CD"/>
    <w:rsid w:val="00CE6BE1"/>
    <w:rsid w:val="00CE6E5F"/>
    <w:rsid w:val="00CE6EA5"/>
    <w:rsid w:val="00CE7243"/>
    <w:rsid w:val="00CE772F"/>
    <w:rsid w:val="00CE7CDD"/>
    <w:rsid w:val="00CE7D2B"/>
    <w:rsid w:val="00CF032A"/>
    <w:rsid w:val="00CF084F"/>
    <w:rsid w:val="00CF17A5"/>
    <w:rsid w:val="00CF1B81"/>
    <w:rsid w:val="00CF3440"/>
    <w:rsid w:val="00CF366C"/>
    <w:rsid w:val="00CF37F6"/>
    <w:rsid w:val="00CF38D3"/>
    <w:rsid w:val="00CF3DD4"/>
    <w:rsid w:val="00CF3DE3"/>
    <w:rsid w:val="00CF3F35"/>
    <w:rsid w:val="00CF4436"/>
    <w:rsid w:val="00CF4EDF"/>
    <w:rsid w:val="00CF5106"/>
    <w:rsid w:val="00CF5901"/>
    <w:rsid w:val="00CF605B"/>
    <w:rsid w:val="00CF6521"/>
    <w:rsid w:val="00CF6573"/>
    <w:rsid w:val="00CF6575"/>
    <w:rsid w:val="00CF65BC"/>
    <w:rsid w:val="00CF6723"/>
    <w:rsid w:val="00CF6B06"/>
    <w:rsid w:val="00CF7637"/>
    <w:rsid w:val="00CF7923"/>
    <w:rsid w:val="00CF7939"/>
    <w:rsid w:val="00D001C2"/>
    <w:rsid w:val="00D00337"/>
    <w:rsid w:val="00D00438"/>
    <w:rsid w:val="00D004BA"/>
    <w:rsid w:val="00D00BE5"/>
    <w:rsid w:val="00D010A6"/>
    <w:rsid w:val="00D012C1"/>
    <w:rsid w:val="00D01698"/>
    <w:rsid w:val="00D01CEA"/>
    <w:rsid w:val="00D01D3B"/>
    <w:rsid w:val="00D020FD"/>
    <w:rsid w:val="00D02A42"/>
    <w:rsid w:val="00D03227"/>
    <w:rsid w:val="00D0335E"/>
    <w:rsid w:val="00D03553"/>
    <w:rsid w:val="00D03A4D"/>
    <w:rsid w:val="00D03D1B"/>
    <w:rsid w:val="00D03F04"/>
    <w:rsid w:val="00D04A63"/>
    <w:rsid w:val="00D04AD0"/>
    <w:rsid w:val="00D04B0C"/>
    <w:rsid w:val="00D04C1E"/>
    <w:rsid w:val="00D04C6F"/>
    <w:rsid w:val="00D04D2F"/>
    <w:rsid w:val="00D04F45"/>
    <w:rsid w:val="00D04F54"/>
    <w:rsid w:val="00D059D8"/>
    <w:rsid w:val="00D059FC"/>
    <w:rsid w:val="00D06033"/>
    <w:rsid w:val="00D060E3"/>
    <w:rsid w:val="00D066A8"/>
    <w:rsid w:val="00D071DE"/>
    <w:rsid w:val="00D072F2"/>
    <w:rsid w:val="00D07A45"/>
    <w:rsid w:val="00D10468"/>
    <w:rsid w:val="00D10874"/>
    <w:rsid w:val="00D11108"/>
    <w:rsid w:val="00D11544"/>
    <w:rsid w:val="00D11B92"/>
    <w:rsid w:val="00D1203A"/>
    <w:rsid w:val="00D122F9"/>
    <w:rsid w:val="00D1248F"/>
    <w:rsid w:val="00D125EA"/>
    <w:rsid w:val="00D12754"/>
    <w:rsid w:val="00D12A24"/>
    <w:rsid w:val="00D130E6"/>
    <w:rsid w:val="00D132CC"/>
    <w:rsid w:val="00D13323"/>
    <w:rsid w:val="00D1344C"/>
    <w:rsid w:val="00D13511"/>
    <w:rsid w:val="00D137A4"/>
    <w:rsid w:val="00D13B81"/>
    <w:rsid w:val="00D13DDC"/>
    <w:rsid w:val="00D14169"/>
    <w:rsid w:val="00D141A3"/>
    <w:rsid w:val="00D1461C"/>
    <w:rsid w:val="00D148E6"/>
    <w:rsid w:val="00D15B7A"/>
    <w:rsid w:val="00D15F34"/>
    <w:rsid w:val="00D161F3"/>
    <w:rsid w:val="00D16515"/>
    <w:rsid w:val="00D166FA"/>
    <w:rsid w:val="00D169E9"/>
    <w:rsid w:val="00D16C9E"/>
    <w:rsid w:val="00D16CED"/>
    <w:rsid w:val="00D16D02"/>
    <w:rsid w:val="00D16EE9"/>
    <w:rsid w:val="00D16FE5"/>
    <w:rsid w:val="00D1732F"/>
    <w:rsid w:val="00D1744D"/>
    <w:rsid w:val="00D17556"/>
    <w:rsid w:val="00D1765E"/>
    <w:rsid w:val="00D17CA4"/>
    <w:rsid w:val="00D17F1E"/>
    <w:rsid w:val="00D20606"/>
    <w:rsid w:val="00D20E5F"/>
    <w:rsid w:val="00D215C5"/>
    <w:rsid w:val="00D21BFA"/>
    <w:rsid w:val="00D223A4"/>
    <w:rsid w:val="00D22876"/>
    <w:rsid w:val="00D22EE9"/>
    <w:rsid w:val="00D2354A"/>
    <w:rsid w:val="00D23727"/>
    <w:rsid w:val="00D237A7"/>
    <w:rsid w:val="00D238F7"/>
    <w:rsid w:val="00D23B1B"/>
    <w:rsid w:val="00D23D02"/>
    <w:rsid w:val="00D23ED1"/>
    <w:rsid w:val="00D242DE"/>
    <w:rsid w:val="00D24472"/>
    <w:rsid w:val="00D246F1"/>
    <w:rsid w:val="00D24DCA"/>
    <w:rsid w:val="00D24F07"/>
    <w:rsid w:val="00D25157"/>
    <w:rsid w:val="00D25258"/>
    <w:rsid w:val="00D2534A"/>
    <w:rsid w:val="00D2545D"/>
    <w:rsid w:val="00D25707"/>
    <w:rsid w:val="00D257F1"/>
    <w:rsid w:val="00D26B2E"/>
    <w:rsid w:val="00D26B85"/>
    <w:rsid w:val="00D274D2"/>
    <w:rsid w:val="00D276D2"/>
    <w:rsid w:val="00D27975"/>
    <w:rsid w:val="00D27AC6"/>
    <w:rsid w:val="00D27BD6"/>
    <w:rsid w:val="00D27C3E"/>
    <w:rsid w:val="00D27DDF"/>
    <w:rsid w:val="00D303F7"/>
    <w:rsid w:val="00D3076D"/>
    <w:rsid w:val="00D30FA2"/>
    <w:rsid w:val="00D30FFF"/>
    <w:rsid w:val="00D3128C"/>
    <w:rsid w:val="00D3132E"/>
    <w:rsid w:val="00D31843"/>
    <w:rsid w:val="00D31E3E"/>
    <w:rsid w:val="00D32214"/>
    <w:rsid w:val="00D322B1"/>
    <w:rsid w:val="00D3252C"/>
    <w:rsid w:val="00D328FE"/>
    <w:rsid w:val="00D32992"/>
    <w:rsid w:val="00D3382D"/>
    <w:rsid w:val="00D33AD2"/>
    <w:rsid w:val="00D34141"/>
    <w:rsid w:val="00D342E4"/>
    <w:rsid w:val="00D34376"/>
    <w:rsid w:val="00D345D7"/>
    <w:rsid w:val="00D34684"/>
    <w:rsid w:val="00D34ADB"/>
    <w:rsid w:val="00D34C5D"/>
    <w:rsid w:val="00D34D18"/>
    <w:rsid w:val="00D34EBC"/>
    <w:rsid w:val="00D351B5"/>
    <w:rsid w:val="00D35D31"/>
    <w:rsid w:val="00D36594"/>
    <w:rsid w:val="00D369D6"/>
    <w:rsid w:val="00D3702F"/>
    <w:rsid w:val="00D37297"/>
    <w:rsid w:val="00D372AC"/>
    <w:rsid w:val="00D376A2"/>
    <w:rsid w:val="00D37809"/>
    <w:rsid w:val="00D37986"/>
    <w:rsid w:val="00D400C2"/>
    <w:rsid w:val="00D4038C"/>
    <w:rsid w:val="00D40433"/>
    <w:rsid w:val="00D40849"/>
    <w:rsid w:val="00D40DD3"/>
    <w:rsid w:val="00D410AF"/>
    <w:rsid w:val="00D41367"/>
    <w:rsid w:val="00D41524"/>
    <w:rsid w:val="00D41A43"/>
    <w:rsid w:val="00D41B24"/>
    <w:rsid w:val="00D4213A"/>
    <w:rsid w:val="00D422A4"/>
    <w:rsid w:val="00D42B8C"/>
    <w:rsid w:val="00D430D6"/>
    <w:rsid w:val="00D43154"/>
    <w:rsid w:val="00D434E3"/>
    <w:rsid w:val="00D43927"/>
    <w:rsid w:val="00D43C78"/>
    <w:rsid w:val="00D442EE"/>
    <w:rsid w:val="00D44360"/>
    <w:rsid w:val="00D44AB4"/>
    <w:rsid w:val="00D44E21"/>
    <w:rsid w:val="00D44EB1"/>
    <w:rsid w:val="00D450A2"/>
    <w:rsid w:val="00D455B1"/>
    <w:rsid w:val="00D45841"/>
    <w:rsid w:val="00D45DC7"/>
    <w:rsid w:val="00D45E33"/>
    <w:rsid w:val="00D4680A"/>
    <w:rsid w:val="00D46872"/>
    <w:rsid w:val="00D468F9"/>
    <w:rsid w:val="00D46AD2"/>
    <w:rsid w:val="00D46ECB"/>
    <w:rsid w:val="00D47120"/>
    <w:rsid w:val="00D474BF"/>
    <w:rsid w:val="00D474FD"/>
    <w:rsid w:val="00D47D3B"/>
    <w:rsid w:val="00D47DB8"/>
    <w:rsid w:val="00D47F48"/>
    <w:rsid w:val="00D47F51"/>
    <w:rsid w:val="00D47FF2"/>
    <w:rsid w:val="00D500A8"/>
    <w:rsid w:val="00D50CB9"/>
    <w:rsid w:val="00D50F48"/>
    <w:rsid w:val="00D510F5"/>
    <w:rsid w:val="00D511E7"/>
    <w:rsid w:val="00D51475"/>
    <w:rsid w:val="00D5154A"/>
    <w:rsid w:val="00D5201E"/>
    <w:rsid w:val="00D525B6"/>
    <w:rsid w:val="00D52B72"/>
    <w:rsid w:val="00D52C81"/>
    <w:rsid w:val="00D52D9A"/>
    <w:rsid w:val="00D53314"/>
    <w:rsid w:val="00D53669"/>
    <w:rsid w:val="00D53B0F"/>
    <w:rsid w:val="00D53EF7"/>
    <w:rsid w:val="00D5404D"/>
    <w:rsid w:val="00D54544"/>
    <w:rsid w:val="00D548B9"/>
    <w:rsid w:val="00D54D5F"/>
    <w:rsid w:val="00D54FEE"/>
    <w:rsid w:val="00D550DF"/>
    <w:rsid w:val="00D5551A"/>
    <w:rsid w:val="00D555E7"/>
    <w:rsid w:val="00D55616"/>
    <w:rsid w:val="00D559D9"/>
    <w:rsid w:val="00D55C5B"/>
    <w:rsid w:val="00D55CC8"/>
    <w:rsid w:val="00D56358"/>
    <w:rsid w:val="00D56961"/>
    <w:rsid w:val="00D5696D"/>
    <w:rsid w:val="00D572B4"/>
    <w:rsid w:val="00D57725"/>
    <w:rsid w:val="00D57F56"/>
    <w:rsid w:val="00D60317"/>
    <w:rsid w:val="00D603B1"/>
    <w:rsid w:val="00D609D9"/>
    <w:rsid w:val="00D60B6B"/>
    <w:rsid w:val="00D60ED5"/>
    <w:rsid w:val="00D6115F"/>
    <w:rsid w:val="00D61970"/>
    <w:rsid w:val="00D619D9"/>
    <w:rsid w:val="00D61B1A"/>
    <w:rsid w:val="00D61B36"/>
    <w:rsid w:val="00D61E24"/>
    <w:rsid w:val="00D61FD1"/>
    <w:rsid w:val="00D61FD2"/>
    <w:rsid w:val="00D620B3"/>
    <w:rsid w:val="00D62543"/>
    <w:rsid w:val="00D62A1C"/>
    <w:rsid w:val="00D63BF0"/>
    <w:rsid w:val="00D63F2E"/>
    <w:rsid w:val="00D63FED"/>
    <w:rsid w:val="00D64194"/>
    <w:rsid w:val="00D64ADE"/>
    <w:rsid w:val="00D64C77"/>
    <w:rsid w:val="00D64F45"/>
    <w:rsid w:val="00D64F71"/>
    <w:rsid w:val="00D651D4"/>
    <w:rsid w:val="00D65525"/>
    <w:rsid w:val="00D6562B"/>
    <w:rsid w:val="00D656B8"/>
    <w:rsid w:val="00D658E9"/>
    <w:rsid w:val="00D65AD3"/>
    <w:rsid w:val="00D65DC2"/>
    <w:rsid w:val="00D65EEE"/>
    <w:rsid w:val="00D65F69"/>
    <w:rsid w:val="00D66445"/>
    <w:rsid w:val="00D664B3"/>
    <w:rsid w:val="00D666B7"/>
    <w:rsid w:val="00D6671A"/>
    <w:rsid w:val="00D66929"/>
    <w:rsid w:val="00D66E61"/>
    <w:rsid w:val="00D675AB"/>
    <w:rsid w:val="00D67E7D"/>
    <w:rsid w:val="00D67F93"/>
    <w:rsid w:val="00D70873"/>
    <w:rsid w:val="00D70E96"/>
    <w:rsid w:val="00D71801"/>
    <w:rsid w:val="00D71912"/>
    <w:rsid w:val="00D725BF"/>
    <w:rsid w:val="00D729D1"/>
    <w:rsid w:val="00D72C08"/>
    <w:rsid w:val="00D73098"/>
    <w:rsid w:val="00D734BA"/>
    <w:rsid w:val="00D738F3"/>
    <w:rsid w:val="00D73F4A"/>
    <w:rsid w:val="00D74054"/>
    <w:rsid w:val="00D74696"/>
    <w:rsid w:val="00D747B0"/>
    <w:rsid w:val="00D74B82"/>
    <w:rsid w:val="00D75176"/>
    <w:rsid w:val="00D7535D"/>
    <w:rsid w:val="00D763BF"/>
    <w:rsid w:val="00D76490"/>
    <w:rsid w:val="00D7653F"/>
    <w:rsid w:val="00D766B8"/>
    <w:rsid w:val="00D7670A"/>
    <w:rsid w:val="00D76CA2"/>
    <w:rsid w:val="00D772AF"/>
    <w:rsid w:val="00D77321"/>
    <w:rsid w:val="00D77329"/>
    <w:rsid w:val="00D773AF"/>
    <w:rsid w:val="00D77463"/>
    <w:rsid w:val="00D80509"/>
    <w:rsid w:val="00D8096A"/>
    <w:rsid w:val="00D80BCD"/>
    <w:rsid w:val="00D80BCE"/>
    <w:rsid w:val="00D81421"/>
    <w:rsid w:val="00D816FF"/>
    <w:rsid w:val="00D8210E"/>
    <w:rsid w:val="00D8215A"/>
    <w:rsid w:val="00D82512"/>
    <w:rsid w:val="00D826B7"/>
    <w:rsid w:val="00D82DAB"/>
    <w:rsid w:val="00D832BD"/>
    <w:rsid w:val="00D833C9"/>
    <w:rsid w:val="00D834EF"/>
    <w:rsid w:val="00D83B02"/>
    <w:rsid w:val="00D841D6"/>
    <w:rsid w:val="00D842B8"/>
    <w:rsid w:val="00D84353"/>
    <w:rsid w:val="00D84F89"/>
    <w:rsid w:val="00D85416"/>
    <w:rsid w:val="00D85520"/>
    <w:rsid w:val="00D85846"/>
    <w:rsid w:val="00D85DD5"/>
    <w:rsid w:val="00D85F44"/>
    <w:rsid w:val="00D86014"/>
    <w:rsid w:val="00D8607D"/>
    <w:rsid w:val="00D860C2"/>
    <w:rsid w:val="00D8617E"/>
    <w:rsid w:val="00D86555"/>
    <w:rsid w:val="00D8664B"/>
    <w:rsid w:val="00D86704"/>
    <w:rsid w:val="00D86EA3"/>
    <w:rsid w:val="00D86F66"/>
    <w:rsid w:val="00D871B3"/>
    <w:rsid w:val="00D87E67"/>
    <w:rsid w:val="00D87F67"/>
    <w:rsid w:val="00D900D0"/>
    <w:rsid w:val="00D903E8"/>
    <w:rsid w:val="00D906C3"/>
    <w:rsid w:val="00D907AF"/>
    <w:rsid w:val="00D909B6"/>
    <w:rsid w:val="00D90E65"/>
    <w:rsid w:val="00D91097"/>
    <w:rsid w:val="00D91486"/>
    <w:rsid w:val="00D914A5"/>
    <w:rsid w:val="00D918C1"/>
    <w:rsid w:val="00D91FAC"/>
    <w:rsid w:val="00D925FF"/>
    <w:rsid w:val="00D927E4"/>
    <w:rsid w:val="00D92936"/>
    <w:rsid w:val="00D92C8A"/>
    <w:rsid w:val="00D934A0"/>
    <w:rsid w:val="00D93E22"/>
    <w:rsid w:val="00D9418A"/>
    <w:rsid w:val="00D948F0"/>
    <w:rsid w:val="00D94AC9"/>
    <w:rsid w:val="00D94F3C"/>
    <w:rsid w:val="00D95D32"/>
    <w:rsid w:val="00D95DDC"/>
    <w:rsid w:val="00D95FB6"/>
    <w:rsid w:val="00D96623"/>
    <w:rsid w:val="00D9686E"/>
    <w:rsid w:val="00D96DA4"/>
    <w:rsid w:val="00D96E23"/>
    <w:rsid w:val="00D9707F"/>
    <w:rsid w:val="00D97095"/>
    <w:rsid w:val="00D972A4"/>
    <w:rsid w:val="00D9745E"/>
    <w:rsid w:val="00D974F1"/>
    <w:rsid w:val="00D97851"/>
    <w:rsid w:val="00D97937"/>
    <w:rsid w:val="00DA06D4"/>
    <w:rsid w:val="00DA07C2"/>
    <w:rsid w:val="00DA0A18"/>
    <w:rsid w:val="00DA0CCC"/>
    <w:rsid w:val="00DA0F2C"/>
    <w:rsid w:val="00DA1120"/>
    <w:rsid w:val="00DA114B"/>
    <w:rsid w:val="00DA1461"/>
    <w:rsid w:val="00DA17CD"/>
    <w:rsid w:val="00DA1C82"/>
    <w:rsid w:val="00DA2261"/>
    <w:rsid w:val="00DA2611"/>
    <w:rsid w:val="00DA2D60"/>
    <w:rsid w:val="00DA33D7"/>
    <w:rsid w:val="00DA3562"/>
    <w:rsid w:val="00DA3B17"/>
    <w:rsid w:val="00DA3C19"/>
    <w:rsid w:val="00DA42C6"/>
    <w:rsid w:val="00DA4747"/>
    <w:rsid w:val="00DA4869"/>
    <w:rsid w:val="00DA4A68"/>
    <w:rsid w:val="00DA4EEA"/>
    <w:rsid w:val="00DA50C0"/>
    <w:rsid w:val="00DA5216"/>
    <w:rsid w:val="00DA5A2A"/>
    <w:rsid w:val="00DA5D3F"/>
    <w:rsid w:val="00DA6284"/>
    <w:rsid w:val="00DA6BB6"/>
    <w:rsid w:val="00DA6DD0"/>
    <w:rsid w:val="00DA7579"/>
    <w:rsid w:val="00DA7D17"/>
    <w:rsid w:val="00DB005C"/>
    <w:rsid w:val="00DB0567"/>
    <w:rsid w:val="00DB08DB"/>
    <w:rsid w:val="00DB0A10"/>
    <w:rsid w:val="00DB18B1"/>
    <w:rsid w:val="00DB1FD5"/>
    <w:rsid w:val="00DB26AB"/>
    <w:rsid w:val="00DB29D8"/>
    <w:rsid w:val="00DB2B0A"/>
    <w:rsid w:val="00DB2F97"/>
    <w:rsid w:val="00DB31C4"/>
    <w:rsid w:val="00DB3747"/>
    <w:rsid w:val="00DB3C3E"/>
    <w:rsid w:val="00DB4101"/>
    <w:rsid w:val="00DB4220"/>
    <w:rsid w:val="00DB427F"/>
    <w:rsid w:val="00DB4973"/>
    <w:rsid w:val="00DB4C45"/>
    <w:rsid w:val="00DB4DF3"/>
    <w:rsid w:val="00DB51B8"/>
    <w:rsid w:val="00DB5254"/>
    <w:rsid w:val="00DB5B90"/>
    <w:rsid w:val="00DB651E"/>
    <w:rsid w:val="00DB658C"/>
    <w:rsid w:val="00DB6899"/>
    <w:rsid w:val="00DB7343"/>
    <w:rsid w:val="00DB73C5"/>
    <w:rsid w:val="00DB7677"/>
    <w:rsid w:val="00DB7878"/>
    <w:rsid w:val="00DB7C39"/>
    <w:rsid w:val="00DB7CA7"/>
    <w:rsid w:val="00DB7E57"/>
    <w:rsid w:val="00DC0057"/>
    <w:rsid w:val="00DC0616"/>
    <w:rsid w:val="00DC10D2"/>
    <w:rsid w:val="00DC1127"/>
    <w:rsid w:val="00DC11A0"/>
    <w:rsid w:val="00DC1E48"/>
    <w:rsid w:val="00DC255A"/>
    <w:rsid w:val="00DC2642"/>
    <w:rsid w:val="00DC2745"/>
    <w:rsid w:val="00DC2BC6"/>
    <w:rsid w:val="00DC2C61"/>
    <w:rsid w:val="00DC2DBC"/>
    <w:rsid w:val="00DC2F06"/>
    <w:rsid w:val="00DC2F70"/>
    <w:rsid w:val="00DC32F3"/>
    <w:rsid w:val="00DC3516"/>
    <w:rsid w:val="00DC3A73"/>
    <w:rsid w:val="00DC41BC"/>
    <w:rsid w:val="00DC4304"/>
    <w:rsid w:val="00DC4617"/>
    <w:rsid w:val="00DC461F"/>
    <w:rsid w:val="00DC4811"/>
    <w:rsid w:val="00DC499E"/>
    <w:rsid w:val="00DC4AD7"/>
    <w:rsid w:val="00DC4AF4"/>
    <w:rsid w:val="00DC4D18"/>
    <w:rsid w:val="00DC4DAB"/>
    <w:rsid w:val="00DC5611"/>
    <w:rsid w:val="00DC589F"/>
    <w:rsid w:val="00DC5A9D"/>
    <w:rsid w:val="00DC5B25"/>
    <w:rsid w:val="00DC5D13"/>
    <w:rsid w:val="00DC5E32"/>
    <w:rsid w:val="00DC5E42"/>
    <w:rsid w:val="00DC6197"/>
    <w:rsid w:val="00DC6AFE"/>
    <w:rsid w:val="00DC78C6"/>
    <w:rsid w:val="00DC7B51"/>
    <w:rsid w:val="00DC7B8B"/>
    <w:rsid w:val="00DC7CE2"/>
    <w:rsid w:val="00DD01DB"/>
    <w:rsid w:val="00DD0320"/>
    <w:rsid w:val="00DD048D"/>
    <w:rsid w:val="00DD05B7"/>
    <w:rsid w:val="00DD0862"/>
    <w:rsid w:val="00DD11FC"/>
    <w:rsid w:val="00DD1268"/>
    <w:rsid w:val="00DD1488"/>
    <w:rsid w:val="00DD1523"/>
    <w:rsid w:val="00DD159E"/>
    <w:rsid w:val="00DD17AE"/>
    <w:rsid w:val="00DD1885"/>
    <w:rsid w:val="00DD1D33"/>
    <w:rsid w:val="00DD1EBF"/>
    <w:rsid w:val="00DD2237"/>
    <w:rsid w:val="00DD245C"/>
    <w:rsid w:val="00DD2D8A"/>
    <w:rsid w:val="00DD340F"/>
    <w:rsid w:val="00DD37B1"/>
    <w:rsid w:val="00DD38B2"/>
    <w:rsid w:val="00DD3BF9"/>
    <w:rsid w:val="00DD48A9"/>
    <w:rsid w:val="00DD5258"/>
    <w:rsid w:val="00DD53F5"/>
    <w:rsid w:val="00DD54C9"/>
    <w:rsid w:val="00DD57ED"/>
    <w:rsid w:val="00DD5807"/>
    <w:rsid w:val="00DD58FF"/>
    <w:rsid w:val="00DD5D9B"/>
    <w:rsid w:val="00DD5EBC"/>
    <w:rsid w:val="00DD5F15"/>
    <w:rsid w:val="00DD5F6F"/>
    <w:rsid w:val="00DD62EB"/>
    <w:rsid w:val="00DD6424"/>
    <w:rsid w:val="00DD6491"/>
    <w:rsid w:val="00DD6644"/>
    <w:rsid w:val="00DD6A02"/>
    <w:rsid w:val="00DD7D79"/>
    <w:rsid w:val="00DD7DF7"/>
    <w:rsid w:val="00DE0556"/>
    <w:rsid w:val="00DE0B30"/>
    <w:rsid w:val="00DE0BD7"/>
    <w:rsid w:val="00DE0BF8"/>
    <w:rsid w:val="00DE0D61"/>
    <w:rsid w:val="00DE0E21"/>
    <w:rsid w:val="00DE12E8"/>
    <w:rsid w:val="00DE1391"/>
    <w:rsid w:val="00DE203F"/>
    <w:rsid w:val="00DE21EB"/>
    <w:rsid w:val="00DE229C"/>
    <w:rsid w:val="00DE2DBC"/>
    <w:rsid w:val="00DE310D"/>
    <w:rsid w:val="00DE37AE"/>
    <w:rsid w:val="00DE3BFA"/>
    <w:rsid w:val="00DE3D75"/>
    <w:rsid w:val="00DE4495"/>
    <w:rsid w:val="00DE4547"/>
    <w:rsid w:val="00DE4664"/>
    <w:rsid w:val="00DE4F71"/>
    <w:rsid w:val="00DE5389"/>
    <w:rsid w:val="00DE5E74"/>
    <w:rsid w:val="00DE638B"/>
    <w:rsid w:val="00DE6503"/>
    <w:rsid w:val="00DE6D7F"/>
    <w:rsid w:val="00DE712D"/>
    <w:rsid w:val="00DE731C"/>
    <w:rsid w:val="00DE7390"/>
    <w:rsid w:val="00DE74E7"/>
    <w:rsid w:val="00DE76D7"/>
    <w:rsid w:val="00DE79FE"/>
    <w:rsid w:val="00DE7B86"/>
    <w:rsid w:val="00DE7D1D"/>
    <w:rsid w:val="00DE7D97"/>
    <w:rsid w:val="00DE7E51"/>
    <w:rsid w:val="00DF01BB"/>
    <w:rsid w:val="00DF027C"/>
    <w:rsid w:val="00DF07E3"/>
    <w:rsid w:val="00DF0937"/>
    <w:rsid w:val="00DF0A89"/>
    <w:rsid w:val="00DF0F58"/>
    <w:rsid w:val="00DF1F4E"/>
    <w:rsid w:val="00DF27CA"/>
    <w:rsid w:val="00DF2ADF"/>
    <w:rsid w:val="00DF3085"/>
    <w:rsid w:val="00DF3DA6"/>
    <w:rsid w:val="00DF3F22"/>
    <w:rsid w:val="00DF3FBF"/>
    <w:rsid w:val="00DF40E8"/>
    <w:rsid w:val="00DF4E1C"/>
    <w:rsid w:val="00DF4E86"/>
    <w:rsid w:val="00DF51FE"/>
    <w:rsid w:val="00DF5629"/>
    <w:rsid w:val="00DF570E"/>
    <w:rsid w:val="00DF5EC9"/>
    <w:rsid w:val="00DF5FEA"/>
    <w:rsid w:val="00DF631F"/>
    <w:rsid w:val="00DF676F"/>
    <w:rsid w:val="00DF691B"/>
    <w:rsid w:val="00DF6967"/>
    <w:rsid w:val="00DF6B67"/>
    <w:rsid w:val="00DF6E83"/>
    <w:rsid w:val="00DF7395"/>
    <w:rsid w:val="00DF7DF7"/>
    <w:rsid w:val="00DF7E87"/>
    <w:rsid w:val="00DF7F31"/>
    <w:rsid w:val="00E0024F"/>
    <w:rsid w:val="00E002B4"/>
    <w:rsid w:val="00E00A68"/>
    <w:rsid w:val="00E00D44"/>
    <w:rsid w:val="00E011DC"/>
    <w:rsid w:val="00E0138E"/>
    <w:rsid w:val="00E014BD"/>
    <w:rsid w:val="00E017AA"/>
    <w:rsid w:val="00E01FE9"/>
    <w:rsid w:val="00E02430"/>
    <w:rsid w:val="00E02AC2"/>
    <w:rsid w:val="00E0301F"/>
    <w:rsid w:val="00E03C25"/>
    <w:rsid w:val="00E04014"/>
    <w:rsid w:val="00E040CD"/>
    <w:rsid w:val="00E042E9"/>
    <w:rsid w:val="00E042F7"/>
    <w:rsid w:val="00E0469B"/>
    <w:rsid w:val="00E04792"/>
    <w:rsid w:val="00E04F53"/>
    <w:rsid w:val="00E052CC"/>
    <w:rsid w:val="00E05C0E"/>
    <w:rsid w:val="00E05DA4"/>
    <w:rsid w:val="00E06B8A"/>
    <w:rsid w:val="00E06EDD"/>
    <w:rsid w:val="00E07531"/>
    <w:rsid w:val="00E07864"/>
    <w:rsid w:val="00E079E0"/>
    <w:rsid w:val="00E07A1E"/>
    <w:rsid w:val="00E07A8D"/>
    <w:rsid w:val="00E1010D"/>
    <w:rsid w:val="00E10142"/>
    <w:rsid w:val="00E10165"/>
    <w:rsid w:val="00E10581"/>
    <w:rsid w:val="00E107D4"/>
    <w:rsid w:val="00E10C5D"/>
    <w:rsid w:val="00E10F44"/>
    <w:rsid w:val="00E1116D"/>
    <w:rsid w:val="00E11203"/>
    <w:rsid w:val="00E114EA"/>
    <w:rsid w:val="00E1188D"/>
    <w:rsid w:val="00E11B06"/>
    <w:rsid w:val="00E11C2A"/>
    <w:rsid w:val="00E11D09"/>
    <w:rsid w:val="00E12367"/>
    <w:rsid w:val="00E128F2"/>
    <w:rsid w:val="00E12AF0"/>
    <w:rsid w:val="00E12EC4"/>
    <w:rsid w:val="00E14885"/>
    <w:rsid w:val="00E149B2"/>
    <w:rsid w:val="00E14A99"/>
    <w:rsid w:val="00E14BC8"/>
    <w:rsid w:val="00E14C4D"/>
    <w:rsid w:val="00E14DA6"/>
    <w:rsid w:val="00E1502C"/>
    <w:rsid w:val="00E15BB2"/>
    <w:rsid w:val="00E15E9C"/>
    <w:rsid w:val="00E16581"/>
    <w:rsid w:val="00E168B6"/>
    <w:rsid w:val="00E16912"/>
    <w:rsid w:val="00E16B3D"/>
    <w:rsid w:val="00E16D8A"/>
    <w:rsid w:val="00E16E30"/>
    <w:rsid w:val="00E16F19"/>
    <w:rsid w:val="00E1764D"/>
    <w:rsid w:val="00E17759"/>
    <w:rsid w:val="00E1790E"/>
    <w:rsid w:val="00E17A21"/>
    <w:rsid w:val="00E17D8E"/>
    <w:rsid w:val="00E204BE"/>
    <w:rsid w:val="00E20626"/>
    <w:rsid w:val="00E20670"/>
    <w:rsid w:val="00E20695"/>
    <w:rsid w:val="00E20C37"/>
    <w:rsid w:val="00E212CA"/>
    <w:rsid w:val="00E22099"/>
    <w:rsid w:val="00E2232F"/>
    <w:rsid w:val="00E225E9"/>
    <w:rsid w:val="00E22791"/>
    <w:rsid w:val="00E22891"/>
    <w:rsid w:val="00E236A1"/>
    <w:rsid w:val="00E236C9"/>
    <w:rsid w:val="00E23723"/>
    <w:rsid w:val="00E24110"/>
    <w:rsid w:val="00E241B2"/>
    <w:rsid w:val="00E242FF"/>
    <w:rsid w:val="00E24411"/>
    <w:rsid w:val="00E244B7"/>
    <w:rsid w:val="00E245C7"/>
    <w:rsid w:val="00E24630"/>
    <w:rsid w:val="00E2493E"/>
    <w:rsid w:val="00E2499E"/>
    <w:rsid w:val="00E24ED6"/>
    <w:rsid w:val="00E253E3"/>
    <w:rsid w:val="00E25548"/>
    <w:rsid w:val="00E25608"/>
    <w:rsid w:val="00E25D97"/>
    <w:rsid w:val="00E26967"/>
    <w:rsid w:val="00E273E4"/>
    <w:rsid w:val="00E30BA4"/>
    <w:rsid w:val="00E30C36"/>
    <w:rsid w:val="00E30D5F"/>
    <w:rsid w:val="00E31145"/>
    <w:rsid w:val="00E312A7"/>
    <w:rsid w:val="00E315B2"/>
    <w:rsid w:val="00E3160D"/>
    <w:rsid w:val="00E31830"/>
    <w:rsid w:val="00E318FF"/>
    <w:rsid w:val="00E323DD"/>
    <w:rsid w:val="00E328D3"/>
    <w:rsid w:val="00E329E4"/>
    <w:rsid w:val="00E32B44"/>
    <w:rsid w:val="00E32BDC"/>
    <w:rsid w:val="00E33085"/>
    <w:rsid w:val="00E33469"/>
    <w:rsid w:val="00E33690"/>
    <w:rsid w:val="00E33AB0"/>
    <w:rsid w:val="00E33DA5"/>
    <w:rsid w:val="00E33DDE"/>
    <w:rsid w:val="00E33E5B"/>
    <w:rsid w:val="00E342ED"/>
    <w:rsid w:val="00E3451F"/>
    <w:rsid w:val="00E34719"/>
    <w:rsid w:val="00E3487E"/>
    <w:rsid w:val="00E349D3"/>
    <w:rsid w:val="00E34AEF"/>
    <w:rsid w:val="00E35521"/>
    <w:rsid w:val="00E35B5B"/>
    <w:rsid w:val="00E35D44"/>
    <w:rsid w:val="00E35E1B"/>
    <w:rsid w:val="00E35E5B"/>
    <w:rsid w:val="00E35F86"/>
    <w:rsid w:val="00E36143"/>
    <w:rsid w:val="00E361D0"/>
    <w:rsid w:val="00E36287"/>
    <w:rsid w:val="00E3630E"/>
    <w:rsid w:val="00E363AC"/>
    <w:rsid w:val="00E365C8"/>
    <w:rsid w:val="00E366F5"/>
    <w:rsid w:val="00E36A68"/>
    <w:rsid w:val="00E370F0"/>
    <w:rsid w:val="00E375D3"/>
    <w:rsid w:val="00E378D9"/>
    <w:rsid w:val="00E37D04"/>
    <w:rsid w:val="00E400B7"/>
    <w:rsid w:val="00E4043F"/>
    <w:rsid w:val="00E407C4"/>
    <w:rsid w:val="00E408BC"/>
    <w:rsid w:val="00E410B4"/>
    <w:rsid w:val="00E413EB"/>
    <w:rsid w:val="00E41862"/>
    <w:rsid w:val="00E4195A"/>
    <w:rsid w:val="00E4239C"/>
    <w:rsid w:val="00E426C0"/>
    <w:rsid w:val="00E42FC7"/>
    <w:rsid w:val="00E435F8"/>
    <w:rsid w:val="00E4390B"/>
    <w:rsid w:val="00E4395F"/>
    <w:rsid w:val="00E43C23"/>
    <w:rsid w:val="00E441D0"/>
    <w:rsid w:val="00E44383"/>
    <w:rsid w:val="00E44DE5"/>
    <w:rsid w:val="00E450DA"/>
    <w:rsid w:val="00E450F1"/>
    <w:rsid w:val="00E452C6"/>
    <w:rsid w:val="00E4534D"/>
    <w:rsid w:val="00E45976"/>
    <w:rsid w:val="00E45CC6"/>
    <w:rsid w:val="00E4623D"/>
    <w:rsid w:val="00E46726"/>
    <w:rsid w:val="00E4752D"/>
    <w:rsid w:val="00E47979"/>
    <w:rsid w:val="00E47D6C"/>
    <w:rsid w:val="00E50541"/>
    <w:rsid w:val="00E508A6"/>
    <w:rsid w:val="00E50D99"/>
    <w:rsid w:val="00E50EE5"/>
    <w:rsid w:val="00E51884"/>
    <w:rsid w:val="00E51A71"/>
    <w:rsid w:val="00E520FC"/>
    <w:rsid w:val="00E522B4"/>
    <w:rsid w:val="00E5249D"/>
    <w:rsid w:val="00E52702"/>
    <w:rsid w:val="00E52BE5"/>
    <w:rsid w:val="00E52CFE"/>
    <w:rsid w:val="00E52FD0"/>
    <w:rsid w:val="00E53157"/>
    <w:rsid w:val="00E5319E"/>
    <w:rsid w:val="00E532F6"/>
    <w:rsid w:val="00E5331E"/>
    <w:rsid w:val="00E5343A"/>
    <w:rsid w:val="00E54029"/>
    <w:rsid w:val="00E54473"/>
    <w:rsid w:val="00E54A0A"/>
    <w:rsid w:val="00E54B96"/>
    <w:rsid w:val="00E5521A"/>
    <w:rsid w:val="00E552EF"/>
    <w:rsid w:val="00E55491"/>
    <w:rsid w:val="00E55ADF"/>
    <w:rsid w:val="00E55AFD"/>
    <w:rsid w:val="00E55F52"/>
    <w:rsid w:val="00E56027"/>
    <w:rsid w:val="00E56378"/>
    <w:rsid w:val="00E56422"/>
    <w:rsid w:val="00E566A7"/>
    <w:rsid w:val="00E5670C"/>
    <w:rsid w:val="00E5673D"/>
    <w:rsid w:val="00E5693A"/>
    <w:rsid w:val="00E56C69"/>
    <w:rsid w:val="00E56C76"/>
    <w:rsid w:val="00E56E9E"/>
    <w:rsid w:val="00E57307"/>
    <w:rsid w:val="00E5730B"/>
    <w:rsid w:val="00E5764D"/>
    <w:rsid w:val="00E57CF6"/>
    <w:rsid w:val="00E608E3"/>
    <w:rsid w:val="00E60B11"/>
    <w:rsid w:val="00E6112E"/>
    <w:rsid w:val="00E614DF"/>
    <w:rsid w:val="00E61A8C"/>
    <w:rsid w:val="00E61CDA"/>
    <w:rsid w:val="00E61EF1"/>
    <w:rsid w:val="00E6255C"/>
    <w:rsid w:val="00E62759"/>
    <w:rsid w:val="00E62897"/>
    <w:rsid w:val="00E62E64"/>
    <w:rsid w:val="00E62F7F"/>
    <w:rsid w:val="00E63094"/>
    <w:rsid w:val="00E6362E"/>
    <w:rsid w:val="00E636ED"/>
    <w:rsid w:val="00E63C0A"/>
    <w:rsid w:val="00E64198"/>
    <w:rsid w:val="00E64261"/>
    <w:rsid w:val="00E64649"/>
    <w:rsid w:val="00E647EA"/>
    <w:rsid w:val="00E648E4"/>
    <w:rsid w:val="00E64A05"/>
    <w:rsid w:val="00E64CB2"/>
    <w:rsid w:val="00E6504A"/>
    <w:rsid w:val="00E65054"/>
    <w:rsid w:val="00E65660"/>
    <w:rsid w:val="00E65D20"/>
    <w:rsid w:val="00E662AF"/>
    <w:rsid w:val="00E66465"/>
    <w:rsid w:val="00E668E9"/>
    <w:rsid w:val="00E66936"/>
    <w:rsid w:val="00E66DD7"/>
    <w:rsid w:val="00E67024"/>
    <w:rsid w:val="00E67398"/>
    <w:rsid w:val="00E674F5"/>
    <w:rsid w:val="00E67507"/>
    <w:rsid w:val="00E67840"/>
    <w:rsid w:val="00E70450"/>
    <w:rsid w:val="00E70A65"/>
    <w:rsid w:val="00E7176E"/>
    <w:rsid w:val="00E71888"/>
    <w:rsid w:val="00E71D3D"/>
    <w:rsid w:val="00E71E63"/>
    <w:rsid w:val="00E72965"/>
    <w:rsid w:val="00E72AE2"/>
    <w:rsid w:val="00E72B15"/>
    <w:rsid w:val="00E72B9C"/>
    <w:rsid w:val="00E72DEB"/>
    <w:rsid w:val="00E72FA3"/>
    <w:rsid w:val="00E737C2"/>
    <w:rsid w:val="00E73EC6"/>
    <w:rsid w:val="00E74402"/>
    <w:rsid w:val="00E74827"/>
    <w:rsid w:val="00E748BA"/>
    <w:rsid w:val="00E74D40"/>
    <w:rsid w:val="00E75686"/>
    <w:rsid w:val="00E756BF"/>
    <w:rsid w:val="00E75A66"/>
    <w:rsid w:val="00E75B28"/>
    <w:rsid w:val="00E765F2"/>
    <w:rsid w:val="00E76753"/>
    <w:rsid w:val="00E76A3D"/>
    <w:rsid w:val="00E76B59"/>
    <w:rsid w:val="00E772EF"/>
    <w:rsid w:val="00E7734C"/>
    <w:rsid w:val="00E773CE"/>
    <w:rsid w:val="00E7795F"/>
    <w:rsid w:val="00E8044D"/>
    <w:rsid w:val="00E811D9"/>
    <w:rsid w:val="00E81792"/>
    <w:rsid w:val="00E819AF"/>
    <w:rsid w:val="00E81A1A"/>
    <w:rsid w:val="00E81A7E"/>
    <w:rsid w:val="00E81E9A"/>
    <w:rsid w:val="00E820D5"/>
    <w:rsid w:val="00E821EC"/>
    <w:rsid w:val="00E82349"/>
    <w:rsid w:val="00E82908"/>
    <w:rsid w:val="00E82D35"/>
    <w:rsid w:val="00E82E00"/>
    <w:rsid w:val="00E8358C"/>
    <w:rsid w:val="00E83A69"/>
    <w:rsid w:val="00E841E1"/>
    <w:rsid w:val="00E847AC"/>
    <w:rsid w:val="00E84A7F"/>
    <w:rsid w:val="00E84CB5"/>
    <w:rsid w:val="00E84CDD"/>
    <w:rsid w:val="00E84D56"/>
    <w:rsid w:val="00E84D81"/>
    <w:rsid w:val="00E8541D"/>
    <w:rsid w:val="00E85A67"/>
    <w:rsid w:val="00E85FAD"/>
    <w:rsid w:val="00E86163"/>
    <w:rsid w:val="00E8632C"/>
    <w:rsid w:val="00E8677A"/>
    <w:rsid w:val="00E868D3"/>
    <w:rsid w:val="00E86C4F"/>
    <w:rsid w:val="00E90037"/>
    <w:rsid w:val="00E901D5"/>
    <w:rsid w:val="00E904DF"/>
    <w:rsid w:val="00E90879"/>
    <w:rsid w:val="00E90883"/>
    <w:rsid w:val="00E917F3"/>
    <w:rsid w:val="00E9196E"/>
    <w:rsid w:val="00E9201C"/>
    <w:rsid w:val="00E920CE"/>
    <w:rsid w:val="00E926BA"/>
    <w:rsid w:val="00E9278F"/>
    <w:rsid w:val="00E92DB1"/>
    <w:rsid w:val="00E936B3"/>
    <w:rsid w:val="00E93BC2"/>
    <w:rsid w:val="00E93C0E"/>
    <w:rsid w:val="00E9452D"/>
    <w:rsid w:val="00E9475F"/>
    <w:rsid w:val="00E94A20"/>
    <w:rsid w:val="00E94D53"/>
    <w:rsid w:val="00E94D76"/>
    <w:rsid w:val="00E95346"/>
    <w:rsid w:val="00E95378"/>
    <w:rsid w:val="00E95478"/>
    <w:rsid w:val="00E9586C"/>
    <w:rsid w:val="00E95A90"/>
    <w:rsid w:val="00E95AB2"/>
    <w:rsid w:val="00E96466"/>
    <w:rsid w:val="00E96CB5"/>
    <w:rsid w:val="00E973BC"/>
    <w:rsid w:val="00E97479"/>
    <w:rsid w:val="00E97491"/>
    <w:rsid w:val="00E9775B"/>
    <w:rsid w:val="00E97DB9"/>
    <w:rsid w:val="00EA01AE"/>
    <w:rsid w:val="00EA059B"/>
    <w:rsid w:val="00EA0D51"/>
    <w:rsid w:val="00EA0DF8"/>
    <w:rsid w:val="00EA0EDC"/>
    <w:rsid w:val="00EA1462"/>
    <w:rsid w:val="00EA1564"/>
    <w:rsid w:val="00EA1A63"/>
    <w:rsid w:val="00EA200F"/>
    <w:rsid w:val="00EA20B5"/>
    <w:rsid w:val="00EA2273"/>
    <w:rsid w:val="00EA22CE"/>
    <w:rsid w:val="00EA234C"/>
    <w:rsid w:val="00EA26A2"/>
    <w:rsid w:val="00EA279F"/>
    <w:rsid w:val="00EA27FE"/>
    <w:rsid w:val="00EA288F"/>
    <w:rsid w:val="00EA2D21"/>
    <w:rsid w:val="00EA2D5F"/>
    <w:rsid w:val="00EA358E"/>
    <w:rsid w:val="00EA3949"/>
    <w:rsid w:val="00EA3FAB"/>
    <w:rsid w:val="00EA41DC"/>
    <w:rsid w:val="00EA47D0"/>
    <w:rsid w:val="00EA486A"/>
    <w:rsid w:val="00EA48AE"/>
    <w:rsid w:val="00EA4967"/>
    <w:rsid w:val="00EA4BCF"/>
    <w:rsid w:val="00EA50FF"/>
    <w:rsid w:val="00EA52EB"/>
    <w:rsid w:val="00EA5699"/>
    <w:rsid w:val="00EA58E4"/>
    <w:rsid w:val="00EA5D28"/>
    <w:rsid w:val="00EA5D49"/>
    <w:rsid w:val="00EA63DC"/>
    <w:rsid w:val="00EA6768"/>
    <w:rsid w:val="00EA698C"/>
    <w:rsid w:val="00EA71A2"/>
    <w:rsid w:val="00EA7403"/>
    <w:rsid w:val="00EA749A"/>
    <w:rsid w:val="00EA74A6"/>
    <w:rsid w:val="00EA79A1"/>
    <w:rsid w:val="00EA7B73"/>
    <w:rsid w:val="00EB00DC"/>
    <w:rsid w:val="00EB02AF"/>
    <w:rsid w:val="00EB02EE"/>
    <w:rsid w:val="00EB05A0"/>
    <w:rsid w:val="00EB0892"/>
    <w:rsid w:val="00EB0B43"/>
    <w:rsid w:val="00EB0B74"/>
    <w:rsid w:val="00EB0B81"/>
    <w:rsid w:val="00EB0C8E"/>
    <w:rsid w:val="00EB1432"/>
    <w:rsid w:val="00EB1524"/>
    <w:rsid w:val="00EB15E7"/>
    <w:rsid w:val="00EB1673"/>
    <w:rsid w:val="00EB1F93"/>
    <w:rsid w:val="00EB2387"/>
    <w:rsid w:val="00EB27E5"/>
    <w:rsid w:val="00EB2A8B"/>
    <w:rsid w:val="00EB2C48"/>
    <w:rsid w:val="00EB2C6B"/>
    <w:rsid w:val="00EB2D35"/>
    <w:rsid w:val="00EB2E4F"/>
    <w:rsid w:val="00EB36B1"/>
    <w:rsid w:val="00EB3901"/>
    <w:rsid w:val="00EB3AC2"/>
    <w:rsid w:val="00EB3CDA"/>
    <w:rsid w:val="00EB3D07"/>
    <w:rsid w:val="00EB408A"/>
    <w:rsid w:val="00EB40E4"/>
    <w:rsid w:val="00EB443B"/>
    <w:rsid w:val="00EB48C4"/>
    <w:rsid w:val="00EB4AB6"/>
    <w:rsid w:val="00EB4CC8"/>
    <w:rsid w:val="00EB4F84"/>
    <w:rsid w:val="00EB5107"/>
    <w:rsid w:val="00EB56FC"/>
    <w:rsid w:val="00EB5AE1"/>
    <w:rsid w:val="00EB5CC8"/>
    <w:rsid w:val="00EB5CEB"/>
    <w:rsid w:val="00EB658E"/>
    <w:rsid w:val="00EB66AF"/>
    <w:rsid w:val="00EB66E3"/>
    <w:rsid w:val="00EB6C4A"/>
    <w:rsid w:val="00EB6DC3"/>
    <w:rsid w:val="00EB6EC6"/>
    <w:rsid w:val="00EB717B"/>
    <w:rsid w:val="00EB72B0"/>
    <w:rsid w:val="00EB75F4"/>
    <w:rsid w:val="00EB77F4"/>
    <w:rsid w:val="00EB782D"/>
    <w:rsid w:val="00EB794C"/>
    <w:rsid w:val="00EB7979"/>
    <w:rsid w:val="00EB7D58"/>
    <w:rsid w:val="00EB7F9A"/>
    <w:rsid w:val="00EC02AB"/>
    <w:rsid w:val="00EC02D0"/>
    <w:rsid w:val="00EC0372"/>
    <w:rsid w:val="00EC0977"/>
    <w:rsid w:val="00EC0D85"/>
    <w:rsid w:val="00EC11B6"/>
    <w:rsid w:val="00EC14AD"/>
    <w:rsid w:val="00EC14C3"/>
    <w:rsid w:val="00EC1547"/>
    <w:rsid w:val="00EC16F6"/>
    <w:rsid w:val="00EC2648"/>
    <w:rsid w:val="00EC2AE5"/>
    <w:rsid w:val="00EC2EC2"/>
    <w:rsid w:val="00EC2FCD"/>
    <w:rsid w:val="00EC324A"/>
    <w:rsid w:val="00EC359A"/>
    <w:rsid w:val="00EC35EE"/>
    <w:rsid w:val="00EC3867"/>
    <w:rsid w:val="00EC3CEB"/>
    <w:rsid w:val="00EC3CEF"/>
    <w:rsid w:val="00EC3DC2"/>
    <w:rsid w:val="00EC3FE1"/>
    <w:rsid w:val="00EC41C5"/>
    <w:rsid w:val="00EC43AD"/>
    <w:rsid w:val="00EC4965"/>
    <w:rsid w:val="00EC4AAD"/>
    <w:rsid w:val="00EC4FF6"/>
    <w:rsid w:val="00EC608F"/>
    <w:rsid w:val="00EC613C"/>
    <w:rsid w:val="00EC6334"/>
    <w:rsid w:val="00EC64D2"/>
    <w:rsid w:val="00EC738E"/>
    <w:rsid w:val="00EC7428"/>
    <w:rsid w:val="00EC7ECB"/>
    <w:rsid w:val="00ED0438"/>
    <w:rsid w:val="00ED0BD0"/>
    <w:rsid w:val="00ED0F69"/>
    <w:rsid w:val="00ED1168"/>
    <w:rsid w:val="00ED12DE"/>
    <w:rsid w:val="00ED1327"/>
    <w:rsid w:val="00ED15C9"/>
    <w:rsid w:val="00ED1637"/>
    <w:rsid w:val="00ED175C"/>
    <w:rsid w:val="00ED180C"/>
    <w:rsid w:val="00ED192B"/>
    <w:rsid w:val="00ED1946"/>
    <w:rsid w:val="00ED2B76"/>
    <w:rsid w:val="00ED30CE"/>
    <w:rsid w:val="00ED3420"/>
    <w:rsid w:val="00ED365D"/>
    <w:rsid w:val="00ED368A"/>
    <w:rsid w:val="00ED395F"/>
    <w:rsid w:val="00ED3AF5"/>
    <w:rsid w:val="00ED3C3B"/>
    <w:rsid w:val="00ED3EB4"/>
    <w:rsid w:val="00ED48C1"/>
    <w:rsid w:val="00ED49BA"/>
    <w:rsid w:val="00ED4CE3"/>
    <w:rsid w:val="00ED5096"/>
    <w:rsid w:val="00ED51B8"/>
    <w:rsid w:val="00ED52B2"/>
    <w:rsid w:val="00ED57D0"/>
    <w:rsid w:val="00ED5DC5"/>
    <w:rsid w:val="00ED5E3C"/>
    <w:rsid w:val="00ED5E99"/>
    <w:rsid w:val="00ED5FEE"/>
    <w:rsid w:val="00ED613D"/>
    <w:rsid w:val="00ED64D2"/>
    <w:rsid w:val="00ED652F"/>
    <w:rsid w:val="00ED657F"/>
    <w:rsid w:val="00ED6882"/>
    <w:rsid w:val="00ED68FF"/>
    <w:rsid w:val="00ED69BC"/>
    <w:rsid w:val="00ED6A3E"/>
    <w:rsid w:val="00ED6BDB"/>
    <w:rsid w:val="00ED6D9A"/>
    <w:rsid w:val="00ED6E80"/>
    <w:rsid w:val="00ED77B2"/>
    <w:rsid w:val="00ED7A9F"/>
    <w:rsid w:val="00EE004A"/>
    <w:rsid w:val="00EE0286"/>
    <w:rsid w:val="00EE0345"/>
    <w:rsid w:val="00EE040F"/>
    <w:rsid w:val="00EE06A1"/>
    <w:rsid w:val="00EE14C2"/>
    <w:rsid w:val="00EE1D31"/>
    <w:rsid w:val="00EE1D9F"/>
    <w:rsid w:val="00EE1DA9"/>
    <w:rsid w:val="00EE1E7B"/>
    <w:rsid w:val="00EE247B"/>
    <w:rsid w:val="00EE2666"/>
    <w:rsid w:val="00EE2EC7"/>
    <w:rsid w:val="00EE369F"/>
    <w:rsid w:val="00EE37DB"/>
    <w:rsid w:val="00EE4139"/>
    <w:rsid w:val="00EE43CC"/>
    <w:rsid w:val="00EE4D15"/>
    <w:rsid w:val="00EE4E74"/>
    <w:rsid w:val="00EE567B"/>
    <w:rsid w:val="00EE56DA"/>
    <w:rsid w:val="00EE57F3"/>
    <w:rsid w:val="00EE5A13"/>
    <w:rsid w:val="00EE5C43"/>
    <w:rsid w:val="00EE6034"/>
    <w:rsid w:val="00EE73AA"/>
    <w:rsid w:val="00EF0110"/>
    <w:rsid w:val="00EF0702"/>
    <w:rsid w:val="00EF07BF"/>
    <w:rsid w:val="00EF092A"/>
    <w:rsid w:val="00EF0E29"/>
    <w:rsid w:val="00EF11DA"/>
    <w:rsid w:val="00EF1A62"/>
    <w:rsid w:val="00EF1D22"/>
    <w:rsid w:val="00EF1DE2"/>
    <w:rsid w:val="00EF1DF7"/>
    <w:rsid w:val="00EF2447"/>
    <w:rsid w:val="00EF25E2"/>
    <w:rsid w:val="00EF3402"/>
    <w:rsid w:val="00EF3428"/>
    <w:rsid w:val="00EF3E77"/>
    <w:rsid w:val="00EF4047"/>
    <w:rsid w:val="00EF4DB2"/>
    <w:rsid w:val="00EF4E0F"/>
    <w:rsid w:val="00EF4E14"/>
    <w:rsid w:val="00EF5051"/>
    <w:rsid w:val="00EF51DD"/>
    <w:rsid w:val="00EF5599"/>
    <w:rsid w:val="00EF591C"/>
    <w:rsid w:val="00EF5E5D"/>
    <w:rsid w:val="00EF65B6"/>
    <w:rsid w:val="00EF6DCE"/>
    <w:rsid w:val="00EF7387"/>
    <w:rsid w:val="00EF7677"/>
    <w:rsid w:val="00EF7AFB"/>
    <w:rsid w:val="00EF7B03"/>
    <w:rsid w:val="00EF7DC4"/>
    <w:rsid w:val="00F00085"/>
    <w:rsid w:val="00F00239"/>
    <w:rsid w:val="00F00353"/>
    <w:rsid w:val="00F00618"/>
    <w:rsid w:val="00F006A0"/>
    <w:rsid w:val="00F007D9"/>
    <w:rsid w:val="00F00A3F"/>
    <w:rsid w:val="00F00F03"/>
    <w:rsid w:val="00F012D8"/>
    <w:rsid w:val="00F0143A"/>
    <w:rsid w:val="00F014FA"/>
    <w:rsid w:val="00F0258C"/>
    <w:rsid w:val="00F02916"/>
    <w:rsid w:val="00F029F0"/>
    <w:rsid w:val="00F02A76"/>
    <w:rsid w:val="00F035F1"/>
    <w:rsid w:val="00F03706"/>
    <w:rsid w:val="00F03A08"/>
    <w:rsid w:val="00F03D2B"/>
    <w:rsid w:val="00F0436E"/>
    <w:rsid w:val="00F04D4F"/>
    <w:rsid w:val="00F06BAF"/>
    <w:rsid w:val="00F06BC0"/>
    <w:rsid w:val="00F06D27"/>
    <w:rsid w:val="00F071A5"/>
    <w:rsid w:val="00F0734E"/>
    <w:rsid w:val="00F073B2"/>
    <w:rsid w:val="00F074C4"/>
    <w:rsid w:val="00F07C95"/>
    <w:rsid w:val="00F07D19"/>
    <w:rsid w:val="00F07E2B"/>
    <w:rsid w:val="00F10519"/>
    <w:rsid w:val="00F105F6"/>
    <w:rsid w:val="00F108C5"/>
    <w:rsid w:val="00F10EA9"/>
    <w:rsid w:val="00F10EF9"/>
    <w:rsid w:val="00F11059"/>
    <w:rsid w:val="00F116E2"/>
    <w:rsid w:val="00F11CA3"/>
    <w:rsid w:val="00F11F96"/>
    <w:rsid w:val="00F124BF"/>
    <w:rsid w:val="00F131A9"/>
    <w:rsid w:val="00F13450"/>
    <w:rsid w:val="00F136FF"/>
    <w:rsid w:val="00F13815"/>
    <w:rsid w:val="00F14378"/>
    <w:rsid w:val="00F1450A"/>
    <w:rsid w:val="00F14806"/>
    <w:rsid w:val="00F148F6"/>
    <w:rsid w:val="00F148FA"/>
    <w:rsid w:val="00F149ED"/>
    <w:rsid w:val="00F14DD9"/>
    <w:rsid w:val="00F1525E"/>
    <w:rsid w:val="00F15461"/>
    <w:rsid w:val="00F155A2"/>
    <w:rsid w:val="00F15769"/>
    <w:rsid w:val="00F1619F"/>
    <w:rsid w:val="00F165E4"/>
    <w:rsid w:val="00F166C1"/>
    <w:rsid w:val="00F1693F"/>
    <w:rsid w:val="00F169E7"/>
    <w:rsid w:val="00F16CAF"/>
    <w:rsid w:val="00F16CF9"/>
    <w:rsid w:val="00F17202"/>
    <w:rsid w:val="00F178F4"/>
    <w:rsid w:val="00F1793C"/>
    <w:rsid w:val="00F17AD3"/>
    <w:rsid w:val="00F17B40"/>
    <w:rsid w:val="00F20245"/>
    <w:rsid w:val="00F2032E"/>
    <w:rsid w:val="00F20805"/>
    <w:rsid w:val="00F2091A"/>
    <w:rsid w:val="00F209A4"/>
    <w:rsid w:val="00F20A72"/>
    <w:rsid w:val="00F20B7A"/>
    <w:rsid w:val="00F20D50"/>
    <w:rsid w:val="00F21580"/>
    <w:rsid w:val="00F2195C"/>
    <w:rsid w:val="00F21ACD"/>
    <w:rsid w:val="00F21DE3"/>
    <w:rsid w:val="00F21DF8"/>
    <w:rsid w:val="00F21F04"/>
    <w:rsid w:val="00F22171"/>
    <w:rsid w:val="00F222C6"/>
    <w:rsid w:val="00F2258D"/>
    <w:rsid w:val="00F22655"/>
    <w:rsid w:val="00F22701"/>
    <w:rsid w:val="00F22774"/>
    <w:rsid w:val="00F229AF"/>
    <w:rsid w:val="00F22F71"/>
    <w:rsid w:val="00F23020"/>
    <w:rsid w:val="00F232F1"/>
    <w:rsid w:val="00F23367"/>
    <w:rsid w:val="00F235FA"/>
    <w:rsid w:val="00F2368A"/>
    <w:rsid w:val="00F23C19"/>
    <w:rsid w:val="00F23DF0"/>
    <w:rsid w:val="00F2416B"/>
    <w:rsid w:val="00F241B9"/>
    <w:rsid w:val="00F2426E"/>
    <w:rsid w:val="00F25812"/>
    <w:rsid w:val="00F2584D"/>
    <w:rsid w:val="00F25986"/>
    <w:rsid w:val="00F259D7"/>
    <w:rsid w:val="00F25A54"/>
    <w:rsid w:val="00F25C44"/>
    <w:rsid w:val="00F26032"/>
    <w:rsid w:val="00F26091"/>
    <w:rsid w:val="00F26316"/>
    <w:rsid w:val="00F26471"/>
    <w:rsid w:val="00F26558"/>
    <w:rsid w:val="00F26ABB"/>
    <w:rsid w:val="00F26C30"/>
    <w:rsid w:val="00F27B00"/>
    <w:rsid w:val="00F3042F"/>
    <w:rsid w:val="00F308FC"/>
    <w:rsid w:val="00F30A4A"/>
    <w:rsid w:val="00F30A7D"/>
    <w:rsid w:val="00F30B67"/>
    <w:rsid w:val="00F30FF6"/>
    <w:rsid w:val="00F31560"/>
    <w:rsid w:val="00F315A9"/>
    <w:rsid w:val="00F31AA2"/>
    <w:rsid w:val="00F31DEF"/>
    <w:rsid w:val="00F31EE2"/>
    <w:rsid w:val="00F3205F"/>
    <w:rsid w:val="00F321C0"/>
    <w:rsid w:val="00F323B1"/>
    <w:rsid w:val="00F324BC"/>
    <w:rsid w:val="00F326CB"/>
    <w:rsid w:val="00F32D02"/>
    <w:rsid w:val="00F3301B"/>
    <w:rsid w:val="00F3306E"/>
    <w:rsid w:val="00F33D59"/>
    <w:rsid w:val="00F34D98"/>
    <w:rsid w:val="00F350CA"/>
    <w:rsid w:val="00F35204"/>
    <w:rsid w:val="00F35230"/>
    <w:rsid w:val="00F35290"/>
    <w:rsid w:val="00F359E7"/>
    <w:rsid w:val="00F36A7D"/>
    <w:rsid w:val="00F36D22"/>
    <w:rsid w:val="00F37746"/>
    <w:rsid w:val="00F379B6"/>
    <w:rsid w:val="00F37B46"/>
    <w:rsid w:val="00F37CF6"/>
    <w:rsid w:val="00F37FC3"/>
    <w:rsid w:val="00F40452"/>
    <w:rsid w:val="00F407FF"/>
    <w:rsid w:val="00F40B8E"/>
    <w:rsid w:val="00F40BBA"/>
    <w:rsid w:val="00F40D19"/>
    <w:rsid w:val="00F413EE"/>
    <w:rsid w:val="00F42078"/>
    <w:rsid w:val="00F420EE"/>
    <w:rsid w:val="00F4240A"/>
    <w:rsid w:val="00F424AF"/>
    <w:rsid w:val="00F42DED"/>
    <w:rsid w:val="00F4327A"/>
    <w:rsid w:val="00F432DA"/>
    <w:rsid w:val="00F4344D"/>
    <w:rsid w:val="00F43754"/>
    <w:rsid w:val="00F43A37"/>
    <w:rsid w:val="00F44154"/>
    <w:rsid w:val="00F443BD"/>
    <w:rsid w:val="00F4485F"/>
    <w:rsid w:val="00F44AB3"/>
    <w:rsid w:val="00F44BC3"/>
    <w:rsid w:val="00F45904"/>
    <w:rsid w:val="00F45B5C"/>
    <w:rsid w:val="00F45C37"/>
    <w:rsid w:val="00F463BA"/>
    <w:rsid w:val="00F463FD"/>
    <w:rsid w:val="00F46997"/>
    <w:rsid w:val="00F46D87"/>
    <w:rsid w:val="00F46E30"/>
    <w:rsid w:val="00F46FF8"/>
    <w:rsid w:val="00F47181"/>
    <w:rsid w:val="00F47205"/>
    <w:rsid w:val="00F4781C"/>
    <w:rsid w:val="00F47F58"/>
    <w:rsid w:val="00F47FDF"/>
    <w:rsid w:val="00F50018"/>
    <w:rsid w:val="00F50255"/>
    <w:rsid w:val="00F50695"/>
    <w:rsid w:val="00F50F8E"/>
    <w:rsid w:val="00F5109B"/>
    <w:rsid w:val="00F51268"/>
    <w:rsid w:val="00F512A0"/>
    <w:rsid w:val="00F51919"/>
    <w:rsid w:val="00F51C3D"/>
    <w:rsid w:val="00F51C8A"/>
    <w:rsid w:val="00F51DBF"/>
    <w:rsid w:val="00F51E0D"/>
    <w:rsid w:val="00F52087"/>
    <w:rsid w:val="00F528AF"/>
    <w:rsid w:val="00F528CB"/>
    <w:rsid w:val="00F52E33"/>
    <w:rsid w:val="00F53808"/>
    <w:rsid w:val="00F539C7"/>
    <w:rsid w:val="00F53A66"/>
    <w:rsid w:val="00F53AE4"/>
    <w:rsid w:val="00F53B5E"/>
    <w:rsid w:val="00F53C3A"/>
    <w:rsid w:val="00F545B9"/>
    <w:rsid w:val="00F546B0"/>
    <w:rsid w:val="00F5487E"/>
    <w:rsid w:val="00F54976"/>
    <w:rsid w:val="00F54FB8"/>
    <w:rsid w:val="00F550E8"/>
    <w:rsid w:val="00F55A56"/>
    <w:rsid w:val="00F560F7"/>
    <w:rsid w:val="00F564C9"/>
    <w:rsid w:val="00F56694"/>
    <w:rsid w:val="00F566F3"/>
    <w:rsid w:val="00F56720"/>
    <w:rsid w:val="00F56AC6"/>
    <w:rsid w:val="00F56CD2"/>
    <w:rsid w:val="00F56E56"/>
    <w:rsid w:val="00F56FD7"/>
    <w:rsid w:val="00F5701C"/>
    <w:rsid w:val="00F5714E"/>
    <w:rsid w:val="00F571E5"/>
    <w:rsid w:val="00F57250"/>
    <w:rsid w:val="00F5728D"/>
    <w:rsid w:val="00F573CE"/>
    <w:rsid w:val="00F576C1"/>
    <w:rsid w:val="00F57839"/>
    <w:rsid w:val="00F57B29"/>
    <w:rsid w:val="00F57B98"/>
    <w:rsid w:val="00F57CDA"/>
    <w:rsid w:val="00F57D30"/>
    <w:rsid w:val="00F57DBA"/>
    <w:rsid w:val="00F57DED"/>
    <w:rsid w:val="00F57FF4"/>
    <w:rsid w:val="00F60678"/>
    <w:rsid w:val="00F611F5"/>
    <w:rsid w:val="00F6120B"/>
    <w:rsid w:val="00F61D75"/>
    <w:rsid w:val="00F62118"/>
    <w:rsid w:val="00F6298B"/>
    <w:rsid w:val="00F62B77"/>
    <w:rsid w:val="00F62E3B"/>
    <w:rsid w:val="00F6309D"/>
    <w:rsid w:val="00F630CC"/>
    <w:rsid w:val="00F630EA"/>
    <w:rsid w:val="00F646FD"/>
    <w:rsid w:val="00F6470D"/>
    <w:rsid w:val="00F64B49"/>
    <w:rsid w:val="00F64EE1"/>
    <w:rsid w:val="00F65466"/>
    <w:rsid w:val="00F657FF"/>
    <w:rsid w:val="00F65AF7"/>
    <w:rsid w:val="00F65B4B"/>
    <w:rsid w:val="00F65DDB"/>
    <w:rsid w:val="00F66058"/>
    <w:rsid w:val="00F660FD"/>
    <w:rsid w:val="00F66100"/>
    <w:rsid w:val="00F66203"/>
    <w:rsid w:val="00F663C3"/>
    <w:rsid w:val="00F66945"/>
    <w:rsid w:val="00F66BD0"/>
    <w:rsid w:val="00F67514"/>
    <w:rsid w:val="00F67717"/>
    <w:rsid w:val="00F67AAA"/>
    <w:rsid w:val="00F67C02"/>
    <w:rsid w:val="00F67D06"/>
    <w:rsid w:val="00F704F9"/>
    <w:rsid w:val="00F70644"/>
    <w:rsid w:val="00F70B35"/>
    <w:rsid w:val="00F70B6D"/>
    <w:rsid w:val="00F70DCC"/>
    <w:rsid w:val="00F71906"/>
    <w:rsid w:val="00F71D6E"/>
    <w:rsid w:val="00F71FE0"/>
    <w:rsid w:val="00F72258"/>
    <w:rsid w:val="00F723CF"/>
    <w:rsid w:val="00F72AF4"/>
    <w:rsid w:val="00F72C9D"/>
    <w:rsid w:val="00F73150"/>
    <w:rsid w:val="00F7336F"/>
    <w:rsid w:val="00F73467"/>
    <w:rsid w:val="00F735E3"/>
    <w:rsid w:val="00F73675"/>
    <w:rsid w:val="00F73891"/>
    <w:rsid w:val="00F7396F"/>
    <w:rsid w:val="00F73AD3"/>
    <w:rsid w:val="00F74079"/>
    <w:rsid w:val="00F742B8"/>
    <w:rsid w:val="00F744E4"/>
    <w:rsid w:val="00F74914"/>
    <w:rsid w:val="00F74CBF"/>
    <w:rsid w:val="00F751ED"/>
    <w:rsid w:val="00F7538A"/>
    <w:rsid w:val="00F758A1"/>
    <w:rsid w:val="00F75E53"/>
    <w:rsid w:val="00F76042"/>
    <w:rsid w:val="00F7683A"/>
    <w:rsid w:val="00F76A14"/>
    <w:rsid w:val="00F76C8A"/>
    <w:rsid w:val="00F772F8"/>
    <w:rsid w:val="00F77704"/>
    <w:rsid w:val="00F778AF"/>
    <w:rsid w:val="00F7790C"/>
    <w:rsid w:val="00F77DFA"/>
    <w:rsid w:val="00F77F98"/>
    <w:rsid w:val="00F80047"/>
    <w:rsid w:val="00F80145"/>
    <w:rsid w:val="00F80495"/>
    <w:rsid w:val="00F810CA"/>
    <w:rsid w:val="00F811C8"/>
    <w:rsid w:val="00F81372"/>
    <w:rsid w:val="00F814BC"/>
    <w:rsid w:val="00F81506"/>
    <w:rsid w:val="00F815CF"/>
    <w:rsid w:val="00F8164A"/>
    <w:rsid w:val="00F81799"/>
    <w:rsid w:val="00F81C16"/>
    <w:rsid w:val="00F81F3B"/>
    <w:rsid w:val="00F81F3C"/>
    <w:rsid w:val="00F8226D"/>
    <w:rsid w:val="00F8254E"/>
    <w:rsid w:val="00F8270A"/>
    <w:rsid w:val="00F82973"/>
    <w:rsid w:val="00F82A31"/>
    <w:rsid w:val="00F82B4E"/>
    <w:rsid w:val="00F82C94"/>
    <w:rsid w:val="00F82E74"/>
    <w:rsid w:val="00F83624"/>
    <w:rsid w:val="00F83E23"/>
    <w:rsid w:val="00F83EB4"/>
    <w:rsid w:val="00F84A15"/>
    <w:rsid w:val="00F84A85"/>
    <w:rsid w:val="00F84B87"/>
    <w:rsid w:val="00F85972"/>
    <w:rsid w:val="00F85F14"/>
    <w:rsid w:val="00F860D7"/>
    <w:rsid w:val="00F86AA9"/>
    <w:rsid w:val="00F86AC6"/>
    <w:rsid w:val="00F86C53"/>
    <w:rsid w:val="00F87115"/>
    <w:rsid w:val="00F8712A"/>
    <w:rsid w:val="00F87981"/>
    <w:rsid w:val="00F87AB8"/>
    <w:rsid w:val="00F90368"/>
    <w:rsid w:val="00F9053F"/>
    <w:rsid w:val="00F90644"/>
    <w:rsid w:val="00F906DE"/>
    <w:rsid w:val="00F90910"/>
    <w:rsid w:val="00F91025"/>
    <w:rsid w:val="00F9104E"/>
    <w:rsid w:val="00F9106A"/>
    <w:rsid w:val="00F9114A"/>
    <w:rsid w:val="00F9181A"/>
    <w:rsid w:val="00F91922"/>
    <w:rsid w:val="00F929ED"/>
    <w:rsid w:val="00F92DE6"/>
    <w:rsid w:val="00F9307D"/>
    <w:rsid w:val="00F9351C"/>
    <w:rsid w:val="00F935E5"/>
    <w:rsid w:val="00F93761"/>
    <w:rsid w:val="00F94395"/>
    <w:rsid w:val="00F94955"/>
    <w:rsid w:val="00F94DC8"/>
    <w:rsid w:val="00F94EB7"/>
    <w:rsid w:val="00F95174"/>
    <w:rsid w:val="00F951C9"/>
    <w:rsid w:val="00F95280"/>
    <w:rsid w:val="00F95485"/>
    <w:rsid w:val="00F954EB"/>
    <w:rsid w:val="00F95E5D"/>
    <w:rsid w:val="00F9600A"/>
    <w:rsid w:val="00F960CE"/>
    <w:rsid w:val="00F966AA"/>
    <w:rsid w:val="00F96A5B"/>
    <w:rsid w:val="00F96B1B"/>
    <w:rsid w:val="00F96D20"/>
    <w:rsid w:val="00F96E38"/>
    <w:rsid w:val="00F9727D"/>
    <w:rsid w:val="00F9768D"/>
    <w:rsid w:val="00F9772A"/>
    <w:rsid w:val="00F97953"/>
    <w:rsid w:val="00FA0571"/>
    <w:rsid w:val="00FA0581"/>
    <w:rsid w:val="00FA09DA"/>
    <w:rsid w:val="00FA0CAE"/>
    <w:rsid w:val="00FA1210"/>
    <w:rsid w:val="00FA178A"/>
    <w:rsid w:val="00FA19F7"/>
    <w:rsid w:val="00FA1A8B"/>
    <w:rsid w:val="00FA1B4D"/>
    <w:rsid w:val="00FA1D35"/>
    <w:rsid w:val="00FA20A6"/>
    <w:rsid w:val="00FA21A2"/>
    <w:rsid w:val="00FA2256"/>
    <w:rsid w:val="00FA269E"/>
    <w:rsid w:val="00FA2A06"/>
    <w:rsid w:val="00FA2EF3"/>
    <w:rsid w:val="00FA3225"/>
    <w:rsid w:val="00FA33CD"/>
    <w:rsid w:val="00FA3CB1"/>
    <w:rsid w:val="00FA414C"/>
    <w:rsid w:val="00FA4566"/>
    <w:rsid w:val="00FA4DE3"/>
    <w:rsid w:val="00FA500C"/>
    <w:rsid w:val="00FA5026"/>
    <w:rsid w:val="00FA5532"/>
    <w:rsid w:val="00FA55DB"/>
    <w:rsid w:val="00FA5ACF"/>
    <w:rsid w:val="00FA5FC1"/>
    <w:rsid w:val="00FA72B1"/>
    <w:rsid w:val="00FA7321"/>
    <w:rsid w:val="00FA7546"/>
    <w:rsid w:val="00FA77AB"/>
    <w:rsid w:val="00FA7887"/>
    <w:rsid w:val="00FA7978"/>
    <w:rsid w:val="00FA7A5A"/>
    <w:rsid w:val="00FA7B47"/>
    <w:rsid w:val="00FB005E"/>
    <w:rsid w:val="00FB0909"/>
    <w:rsid w:val="00FB0AE1"/>
    <w:rsid w:val="00FB0C0C"/>
    <w:rsid w:val="00FB0C11"/>
    <w:rsid w:val="00FB0DE8"/>
    <w:rsid w:val="00FB10BB"/>
    <w:rsid w:val="00FB10D3"/>
    <w:rsid w:val="00FB146E"/>
    <w:rsid w:val="00FB1A09"/>
    <w:rsid w:val="00FB26F5"/>
    <w:rsid w:val="00FB2790"/>
    <w:rsid w:val="00FB298F"/>
    <w:rsid w:val="00FB2BFA"/>
    <w:rsid w:val="00FB2F00"/>
    <w:rsid w:val="00FB30C8"/>
    <w:rsid w:val="00FB35AD"/>
    <w:rsid w:val="00FB3B0F"/>
    <w:rsid w:val="00FB3CA9"/>
    <w:rsid w:val="00FB3E68"/>
    <w:rsid w:val="00FB4706"/>
    <w:rsid w:val="00FB471D"/>
    <w:rsid w:val="00FB48A4"/>
    <w:rsid w:val="00FB5253"/>
    <w:rsid w:val="00FB5261"/>
    <w:rsid w:val="00FB5316"/>
    <w:rsid w:val="00FB53C4"/>
    <w:rsid w:val="00FB5419"/>
    <w:rsid w:val="00FB5423"/>
    <w:rsid w:val="00FB5634"/>
    <w:rsid w:val="00FB56FB"/>
    <w:rsid w:val="00FB5DF6"/>
    <w:rsid w:val="00FB610D"/>
    <w:rsid w:val="00FB61D4"/>
    <w:rsid w:val="00FB6462"/>
    <w:rsid w:val="00FB6809"/>
    <w:rsid w:val="00FB6AC9"/>
    <w:rsid w:val="00FB6D8A"/>
    <w:rsid w:val="00FB6E6A"/>
    <w:rsid w:val="00FB6FFA"/>
    <w:rsid w:val="00FB71A5"/>
    <w:rsid w:val="00FB7602"/>
    <w:rsid w:val="00FB793B"/>
    <w:rsid w:val="00FB7A6B"/>
    <w:rsid w:val="00FB7CC6"/>
    <w:rsid w:val="00FC01DC"/>
    <w:rsid w:val="00FC04F3"/>
    <w:rsid w:val="00FC0A0F"/>
    <w:rsid w:val="00FC0B84"/>
    <w:rsid w:val="00FC0C8E"/>
    <w:rsid w:val="00FC0FF4"/>
    <w:rsid w:val="00FC1607"/>
    <w:rsid w:val="00FC1B3B"/>
    <w:rsid w:val="00FC1DBE"/>
    <w:rsid w:val="00FC1F24"/>
    <w:rsid w:val="00FC28B7"/>
    <w:rsid w:val="00FC2C34"/>
    <w:rsid w:val="00FC2F95"/>
    <w:rsid w:val="00FC396B"/>
    <w:rsid w:val="00FC3CD3"/>
    <w:rsid w:val="00FC42DD"/>
    <w:rsid w:val="00FC43DD"/>
    <w:rsid w:val="00FC4A59"/>
    <w:rsid w:val="00FC4C42"/>
    <w:rsid w:val="00FC4D88"/>
    <w:rsid w:val="00FC585C"/>
    <w:rsid w:val="00FC5909"/>
    <w:rsid w:val="00FC5C07"/>
    <w:rsid w:val="00FC6089"/>
    <w:rsid w:val="00FC63B5"/>
    <w:rsid w:val="00FC66B9"/>
    <w:rsid w:val="00FC692A"/>
    <w:rsid w:val="00FC7227"/>
    <w:rsid w:val="00FC72C3"/>
    <w:rsid w:val="00FC7407"/>
    <w:rsid w:val="00FC759A"/>
    <w:rsid w:val="00FC7824"/>
    <w:rsid w:val="00FC7BDA"/>
    <w:rsid w:val="00FC7CAA"/>
    <w:rsid w:val="00FC7ECB"/>
    <w:rsid w:val="00FD0038"/>
    <w:rsid w:val="00FD041E"/>
    <w:rsid w:val="00FD0956"/>
    <w:rsid w:val="00FD0A37"/>
    <w:rsid w:val="00FD135C"/>
    <w:rsid w:val="00FD175A"/>
    <w:rsid w:val="00FD1BBC"/>
    <w:rsid w:val="00FD1CF9"/>
    <w:rsid w:val="00FD1DAB"/>
    <w:rsid w:val="00FD2064"/>
    <w:rsid w:val="00FD24A0"/>
    <w:rsid w:val="00FD2533"/>
    <w:rsid w:val="00FD275B"/>
    <w:rsid w:val="00FD297A"/>
    <w:rsid w:val="00FD2A1D"/>
    <w:rsid w:val="00FD2A7C"/>
    <w:rsid w:val="00FD2B04"/>
    <w:rsid w:val="00FD3C35"/>
    <w:rsid w:val="00FD43D4"/>
    <w:rsid w:val="00FD443C"/>
    <w:rsid w:val="00FD4779"/>
    <w:rsid w:val="00FD4C53"/>
    <w:rsid w:val="00FD4C65"/>
    <w:rsid w:val="00FD4EA4"/>
    <w:rsid w:val="00FD523F"/>
    <w:rsid w:val="00FD571B"/>
    <w:rsid w:val="00FD58D7"/>
    <w:rsid w:val="00FD5A07"/>
    <w:rsid w:val="00FD5D18"/>
    <w:rsid w:val="00FD64F6"/>
    <w:rsid w:val="00FD677F"/>
    <w:rsid w:val="00FD6CF9"/>
    <w:rsid w:val="00FD6D8E"/>
    <w:rsid w:val="00FD6DF4"/>
    <w:rsid w:val="00FD6FE9"/>
    <w:rsid w:val="00FD722F"/>
    <w:rsid w:val="00FD73DB"/>
    <w:rsid w:val="00FD77B2"/>
    <w:rsid w:val="00FD77B7"/>
    <w:rsid w:val="00FD77F3"/>
    <w:rsid w:val="00FD7940"/>
    <w:rsid w:val="00FE01F4"/>
    <w:rsid w:val="00FE0240"/>
    <w:rsid w:val="00FE0377"/>
    <w:rsid w:val="00FE0513"/>
    <w:rsid w:val="00FE1280"/>
    <w:rsid w:val="00FE135C"/>
    <w:rsid w:val="00FE16BB"/>
    <w:rsid w:val="00FE1788"/>
    <w:rsid w:val="00FE17B5"/>
    <w:rsid w:val="00FE1B40"/>
    <w:rsid w:val="00FE1C9E"/>
    <w:rsid w:val="00FE2059"/>
    <w:rsid w:val="00FE2236"/>
    <w:rsid w:val="00FE25A5"/>
    <w:rsid w:val="00FE2727"/>
    <w:rsid w:val="00FE27B8"/>
    <w:rsid w:val="00FE2A2B"/>
    <w:rsid w:val="00FE2B48"/>
    <w:rsid w:val="00FE2EAD"/>
    <w:rsid w:val="00FE31A0"/>
    <w:rsid w:val="00FE31B2"/>
    <w:rsid w:val="00FE31BB"/>
    <w:rsid w:val="00FE3256"/>
    <w:rsid w:val="00FE33BC"/>
    <w:rsid w:val="00FE3C58"/>
    <w:rsid w:val="00FE3EF5"/>
    <w:rsid w:val="00FE417E"/>
    <w:rsid w:val="00FE4213"/>
    <w:rsid w:val="00FE42FC"/>
    <w:rsid w:val="00FE4607"/>
    <w:rsid w:val="00FE4BE6"/>
    <w:rsid w:val="00FE4CD6"/>
    <w:rsid w:val="00FE4D18"/>
    <w:rsid w:val="00FE4E14"/>
    <w:rsid w:val="00FE52BA"/>
    <w:rsid w:val="00FE573F"/>
    <w:rsid w:val="00FE59CF"/>
    <w:rsid w:val="00FE5D3C"/>
    <w:rsid w:val="00FE63F0"/>
    <w:rsid w:val="00FE655C"/>
    <w:rsid w:val="00FE6951"/>
    <w:rsid w:val="00FE6B5D"/>
    <w:rsid w:val="00FE7467"/>
    <w:rsid w:val="00FE7981"/>
    <w:rsid w:val="00FF01BC"/>
    <w:rsid w:val="00FF0AA7"/>
    <w:rsid w:val="00FF13EE"/>
    <w:rsid w:val="00FF1A55"/>
    <w:rsid w:val="00FF1AA1"/>
    <w:rsid w:val="00FF2352"/>
    <w:rsid w:val="00FF2BB8"/>
    <w:rsid w:val="00FF2C0F"/>
    <w:rsid w:val="00FF2C2B"/>
    <w:rsid w:val="00FF3492"/>
    <w:rsid w:val="00FF3646"/>
    <w:rsid w:val="00FF37E7"/>
    <w:rsid w:val="00FF3955"/>
    <w:rsid w:val="00FF3A3E"/>
    <w:rsid w:val="00FF41DA"/>
    <w:rsid w:val="00FF4263"/>
    <w:rsid w:val="00FF4663"/>
    <w:rsid w:val="00FF478B"/>
    <w:rsid w:val="00FF4C73"/>
    <w:rsid w:val="00FF4E50"/>
    <w:rsid w:val="00FF52A5"/>
    <w:rsid w:val="00FF57E9"/>
    <w:rsid w:val="00FF5935"/>
    <w:rsid w:val="00FF6432"/>
    <w:rsid w:val="00FF672D"/>
    <w:rsid w:val="00FF6B88"/>
    <w:rsid w:val="00FF6D40"/>
    <w:rsid w:val="00FF6D5C"/>
    <w:rsid w:val="00FF70F4"/>
    <w:rsid w:val="00FF7132"/>
    <w:rsid w:val="00FF7291"/>
    <w:rsid w:val="00FF7958"/>
    <w:rsid w:val="00FF7A75"/>
    <w:rsid w:val="00FF7B12"/>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7C4"/>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57C4"/>
    <w:pPr>
      <w:spacing w:after="120"/>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CA57C4"/>
    <w:rPr>
      <w:sz w:val="24"/>
      <w:szCs w:val="24"/>
    </w:rPr>
  </w:style>
  <w:style w:type="paragraph" w:styleId="NormalWeb">
    <w:name w:val="Normal (Web)"/>
    <w:basedOn w:val="Normal"/>
    <w:rsid w:val="00CA57C4"/>
    <w:pPr>
      <w:spacing w:after="240"/>
    </w:pPr>
    <w:rPr>
      <w:rFonts w:ascii="Times New Roman" w:hAnsi="Times New Roman" w:cs="Times New Roman"/>
    </w:rPr>
  </w:style>
  <w:style w:type="paragraph" w:styleId="z-BottomofForm">
    <w:name w:val="HTML Bottom of Form"/>
    <w:basedOn w:val="Normal"/>
    <w:next w:val="Normal"/>
    <w:link w:val="z-BottomofFormChar"/>
    <w:hidden/>
    <w:rsid w:val="00CA57C4"/>
    <w:pPr>
      <w:pBdr>
        <w:top w:val="single" w:sz="6" w:space="1" w:color="auto"/>
      </w:pBdr>
      <w:jc w:val="center"/>
    </w:pPr>
    <w:rPr>
      <w:rFonts w:eastAsia="MS Mincho"/>
      <w:vanish/>
      <w:sz w:val="16"/>
      <w:szCs w:val="16"/>
      <w:lang w:val="en-US" w:eastAsia="en-US"/>
    </w:rPr>
  </w:style>
  <w:style w:type="character" w:customStyle="1" w:styleId="z-BottomofFormChar">
    <w:name w:val="z-Bottom of Form Char"/>
    <w:basedOn w:val="DefaultParagraphFont"/>
    <w:link w:val="z-BottomofForm"/>
    <w:rsid w:val="00CA57C4"/>
    <w:rPr>
      <w:rFonts w:ascii="Arial" w:eastAsia="MS Mincho" w:hAnsi="Arial" w:cs="Arial"/>
      <w:vanish/>
      <w:sz w:val="16"/>
      <w:szCs w:val="16"/>
      <w:lang w:val="en-US" w:eastAsia="en-US"/>
    </w:rPr>
  </w:style>
  <w:style w:type="paragraph" w:styleId="BalloonText">
    <w:name w:val="Balloon Text"/>
    <w:basedOn w:val="Normal"/>
    <w:link w:val="BalloonTextChar"/>
    <w:rsid w:val="00CA57C4"/>
    <w:rPr>
      <w:rFonts w:ascii="Tahoma" w:hAnsi="Tahoma" w:cs="Tahoma"/>
      <w:sz w:val="16"/>
      <w:szCs w:val="16"/>
    </w:rPr>
  </w:style>
  <w:style w:type="character" w:customStyle="1" w:styleId="BalloonTextChar">
    <w:name w:val="Balloon Text Char"/>
    <w:basedOn w:val="DefaultParagraphFont"/>
    <w:link w:val="BalloonText"/>
    <w:rsid w:val="00CA57C4"/>
    <w:rPr>
      <w:rFonts w:ascii="Tahoma" w:hAnsi="Tahoma" w:cs="Tahoma"/>
      <w:sz w:val="16"/>
      <w:szCs w:val="16"/>
    </w:rPr>
  </w:style>
  <w:style w:type="paragraph" w:styleId="ListParagraph">
    <w:name w:val="List Paragraph"/>
    <w:basedOn w:val="Normal"/>
    <w:uiPriority w:val="34"/>
    <w:qFormat/>
    <w:rsid w:val="004F0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7C4"/>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57C4"/>
    <w:pPr>
      <w:spacing w:after="120"/>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CA57C4"/>
    <w:rPr>
      <w:sz w:val="24"/>
      <w:szCs w:val="24"/>
    </w:rPr>
  </w:style>
  <w:style w:type="paragraph" w:styleId="NormalWeb">
    <w:name w:val="Normal (Web)"/>
    <w:basedOn w:val="Normal"/>
    <w:rsid w:val="00CA57C4"/>
    <w:pPr>
      <w:spacing w:after="240"/>
    </w:pPr>
    <w:rPr>
      <w:rFonts w:ascii="Times New Roman" w:hAnsi="Times New Roman" w:cs="Times New Roman"/>
    </w:rPr>
  </w:style>
  <w:style w:type="paragraph" w:styleId="z-BottomofForm">
    <w:name w:val="HTML Bottom of Form"/>
    <w:basedOn w:val="Normal"/>
    <w:next w:val="Normal"/>
    <w:link w:val="z-BottomofFormChar"/>
    <w:hidden/>
    <w:rsid w:val="00CA57C4"/>
    <w:pPr>
      <w:pBdr>
        <w:top w:val="single" w:sz="6" w:space="1" w:color="auto"/>
      </w:pBdr>
      <w:jc w:val="center"/>
    </w:pPr>
    <w:rPr>
      <w:rFonts w:eastAsia="MS Mincho"/>
      <w:vanish/>
      <w:sz w:val="16"/>
      <w:szCs w:val="16"/>
      <w:lang w:val="en-US" w:eastAsia="en-US"/>
    </w:rPr>
  </w:style>
  <w:style w:type="character" w:customStyle="1" w:styleId="z-BottomofFormChar">
    <w:name w:val="z-Bottom of Form Char"/>
    <w:basedOn w:val="DefaultParagraphFont"/>
    <w:link w:val="z-BottomofForm"/>
    <w:rsid w:val="00CA57C4"/>
    <w:rPr>
      <w:rFonts w:ascii="Arial" w:eastAsia="MS Mincho" w:hAnsi="Arial" w:cs="Arial"/>
      <w:vanish/>
      <w:sz w:val="16"/>
      <w:szCs w:val="16"/>
      <w:lang w:val="en-US" w:eastAsia="en-US"/>
    </w:rPr>
  </w:style>
  <w:style w:type="paragraph" w:styleId="BalloonText">
    <w:name w:val="Balloon Text"/>
    <w:basedOn w:val="Normal"/>
    <w:link w:val="BalloonTextChar"/>
    <w:rsid w:val="00CA57C4"/>
    <w:rPr>
      <w:rFonts w:ascii="Tahoma" w:hAnsi="Tahoma" w:cs="Tahoma"/>
      <w:sz w:val="16"/>
      <w:szCs w:val="16"/>
    </w:rPr>
  </w:style>
  <w:style w:type="character" w:customStyle="1" w:styleId="BalloonTextChar">
    <w:name w:val="Balloon Text Char"/>
    <w:basedOn w:val="DefaultParagraphFont"/>
    <w:link w:val="BalloonText"/>
    <w:rsid w:val="00CA57C4"/>
    <w:rPr>
      <w:rFonts w:ascii="Tahoma" w:hAnsi="Tahoma" w:cs="Tahoma"/>
      <w:sz w:val="16"/>
      <w:szCs w:val="16"/>
    </w:rPr>
  </w:style>
  <w:style w:type="paragraph" w:styleId="ListParagraph">
    <w:name w:val="List Paragraph"/>
    <w:basedOn w:val="Normal"/>
    <w:uiPriority w:val="34"/>
    <w:qFormat/>
    <w:rsid w:val="004F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6087996A</Template>
  <TotalTime>0</TotalTime>
  <Pages>6</Pages>
  <Words>1104</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Trueman Sue (RKB) Clinical Audit</dc:creator>
  <cp:lastModifiedBy>monkd_a</cp:lastModifiedBy>
  <cp:revision>2</cp:revision>
  <dcterms:created xsi:type="dcterms:W3CDTF">2017-08-24T13:01:00Z</dcterms:created>
  <dcterms:modified xsi:type="dcterms:W3CDTF">2017-08-24T13:01:00Z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