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A" w:rsidRPr="00B05C01" w:rsidRDefault="006E472A">
      <w:pPr>
        <w:rPr>
          <w:b/>
        </w:rPr>
      </w:pPr>
      <w:bookmarkStart w:id="0" w:name="_GoBack"/>
      <w:bookmarkEnd w:id="0"/>
      <w:r w:rsidRPr="00B05C01">
        <w:rPr>
          <w:b/>
        </w:rPr>
        <w:t>Hawthorne PTA Meeting Minutes</w:t>
      </w:r>
    </w:p>
    <w:p w:rsidR="006E472A" w:rsidRPr="00B05C01" w:rsidRDefault="00A64438">
      <w:pPr>
        <w:rPr>
          <w:b/>
          <w:sz w:val="20"/>
        </w:rPr>
      </w:pPr>
      <w:r>
        <w:rPr>
          <w:b/>
          <w:sz w:val="20"/>
        </w:rPr>
        <w:t>Feb 18 2015  100</w:t>
      </w:r>
      <w:r w:rsidRPr="00A64438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Day of School!!</w:t>
      </w:r>
    </w:p>
    <w:p w:rsidR="006E472A" w:rsidRPr="00B2657F" w:rsidRDefault="006E472A">
      <w:pPr>
        <w:rPr>
          <w:sz w:val="20"/>
        </w:rPr>
      </w:pPr>
    </w:p>
    <w:p w:rsidR="00A64438" w:rsidRDefault="00A64438" w:rsidP="002C22E6">
      <w:pPr>
        <w:rPr>
          <w:b/>
          <w:sz w:val="20"/>
        </w:rPr>
      </w:pPr>
    </w:p>
    <w:p w:rsidR="00A64438" w:rsidRDefault="00067569" w:rsidP="002C22E6">
      <w:pPr>
        <w:rPr>
          <w:b/>
          <w:sz w:val="20"/>
        </w:rPr>
      </w:pPr>
      <w:r>
        <w:rPr>
          <w:b/>
          <w:sz w:val="20"/>
        </w:rPr>
        <w:t xml:space="preserve">Spring </w:t>
      </w:r>
      <w:r w:rsidR="00A64438">
        <w:rPr>
          <w:b/>
          <w:sz w:val="20"/>
        </w:rPr>
        <w:t>Raffle – we are assembling raffle package to be handed out next week</w:t>
      </w:r>
    </w:p>
    <w:p w:rsidR="00A64438" w:rsidRPr="00A64438" w:rsidRDefault="00A64438" w:rsidP="002C22E6">
      <w:pPr>
        <w:rPr>
          <w:sz w:val="20"/>
        </w:rPr>
      </w:pPr>
      <w:r w:rsidRPr="00A64438">
        <w:rPr>
          <w:sz w:val="20"/>
        </w:rPr>
        <w:t xml:space="preserve">Raffle tickets – </w:t>
      </w:r>
      <w:r w:rsidR="00067569">
        <w:rPr>
          <w:sz w:val="20"/>
        </w:rPr>
        <w:t xml:space="preserve">students are eligible for daily prizes </w:t>
      </w:r>
      <w:r w:rsidRPr="00A64438">
        <w:rPr>
          <w:sz w:val="20"/>
        </w:rPr>
        <w:t>any day they turn in a full booklet</w:t>
      </w:r>
    </w:p>
    <w:p w:rsidR="00A64438" w:rsidRPr="00A64438" w:rsidRDefault="00A64438" w:rsidP="002C22E6">
      <w:pPr>
        <w:rPr>
          <w:sz w:val="20"/>
        </w:rPr>
      </w:pPr>
      <w:r w:rsidRPr="00A64438">
        <w:rPr>
          <w:sz w:val="20"/>
        </w:rPr>
        <w:t>Top</w:t>
      </w:r>
      <w:r w:rsidR="00067569">
        <w:rPr>
          <w:sz w:val="20"/>
        </w:rPr>
        <w:t xml:space="preserve"> seller prizes for grade bands include </w:t>
      </w:r>
      <w:r w:rsidRPr="00A64438">
        <w:rPr>
          <w:sz w:val="20"/>
        </w:rPr>
        <w:t>cash prices for old</w:t>
      </w:r>
      <w:r w:rsidR="00067569">
        <w:rPr>
          <w:sz w:val="20"/>
        </w:rPr>
        <w:t>er and</w:t>
      </w:r>
      <w:r w:rsidRPr="00A64438">
        <w:rPr>
          <w:sz w:val="20"/>
        </w:rPr>
        <w:t xml:space="preserve"> Apple products</w:t>
      </w:r>
      <w:r w:rsidR="00067569">
        <w:rPr>
          <w:sz w:val="20"/>
        </w:rPr>
        <w:t xml:space="preserve"> for younger</w:t>
      </w:r>
    </w:p>
    <w:p w:rsidR="00A64438" w:rsidRPr="00A64438" w:rsidRDefault="00A64438" w:rsidP="002C22E6">
      <w:pPr>
        <w:rPr>
          <w:sz w:val="20"/>
        </w:rPr>
      </w:pPr>
      <w:r w:rsidRPr="00A64438">
        <w:rPr>
          <w:sz w:val="20"/>
        </w:rPr>
        <w:t xml:space="preserve">Top selling grade </w:t>
      </w:r>
      <w:r w:rsidR="00067569">
        <w:rPr>
          <w:sz w:val="20"/>
        </w:rPr>
        <w:t>wins</w:t>
      </w:r>
      <w:r w:rsidRPr="00A64438">
        <w:rPr>
          <w:sz w:val="20"/>
        </w:rPr>
        <w:t xml:space="preserve"> pizza party</w:t>
      </w:r>
    </w:p>
    <w:p w:rsidR="00A64438" w:rsidRPr="00A64438" w:rsidRDefault="00A64438" w:rsidP="002C22E6">
      <w:pPr>
        <w:rPr>
          <w:sz w:val="20"/>
        </w:rPr>
      </w:pPr>
      <w:r w:rsidRPr="00A64438">
        <w:rPr>
          <w:sz w:val="20"/>
        </w:rPr>
        <w:t>Sweet party</w:t>
      </w:r>
      <w:r w:rsidR="00067569">
        <w:rPr>
          <w:sz w:val="20"/>
        </w:rPr>
        <w:t xml:space="preserve"> prize for</w:t>
      </w:r>
      <w:r w:rsidRPr="00A64438">
        <w:rPr>
          <w:sz w:val="20"/>
        </w:rPr>
        <w:t xml:space="preserve"> any class with 100 percent participation</w:t>
      </w:r>
    </w:p>
    <w:p w:rsidR="00A64438" w:rsidRDefault="00067569" w:rsidP="002C22E6">
      <w:pPr>
        <w:rPr>
          <w:sz w:val="20"/>
        </w:rPr>
      </w:pPr>
      <w:r>
        <w:rPr>
          <w:sz w:val="20"/>
        </w:rPr>
        <w:t>$1 ticket; $30 for booklet (5 free tickets)</w:t>
      </w:r>
    </w:p>
    <w:p w:rsidR="00A64438" w:rsidRPr="00A64438" w:rsidRDefault="00067569" w:rsidP="002C22E6">
      <w:pPr>
        <w:rPr>
          <w:sz w:val="20"/>
        </w:rPr>
      </w:pPr>
      <w:r>
        <w:rPr>
          <w:sz w:val="20"/>
        </w:rPr>
        <w:t xml:space="preserve">Attn </w:t>
      </w:r>
      <w:r w:rsidR="00A64438">
        <w:rPr>
          <w:sz w:val="20"/>
        </w:rPr>
        <w:t xml:space="preserve">Parents – try to turn in a full booklet at a time </w:t>
      </w:r>
    </w:p>
    <w:p w:rsidR="00A64438" w:rsidRPr="00A64438" w:rsidRDefault="00067569" w:rsidP="002C22E6">
      <w:pPr>
        <w:rPr>
          <w:sz w:val="20"/>
        </w:rPr>
      </w:pPr>
      <w:r>
        <w:rPr>
          <w:sz w:val="20"/>
        </w:rPr>
        <w:t>Typically r</w:t>
      </w:r>
      <w:r w:rsidR="00A64438" w:rsidRPr="00A64438">
        <w:rPr>
          <w:sz w:val="20"/>
        </w:rPr>
        <w:t>aise around $43000-$45000</w:t>
      </w:r>
    </w:p>
    <w:p w:rsidR="007B1119" w:rsidRDefault="00A64438" w:rsidP="002C22E6">
      <w:pPr>
        <w:rPr>
          <w:sz w:val="20"/>
        </w:rPr>
      </w:pPr>
      <w:r>
        <w:rPr>
          <w:sz w:val="20"/>
        </w:rPr>
        <w:t xml:space="preserve">Money raised </w:t>
      </w:r>
      <w:r w:rsidR="00067569">
        <w:rPr>
          <w:sz w:val="20"/>
        </w:rPr>
        <w:t xml:space="preserve">this year </w:t>
      </w:r>
      <w:r>
        <w:rPr>
          <w:sz w:val="20"/>
        </w:rPr>
        <w:t xml:space="preserve">is for Technology </w:t>
      </w:r>
    </w:p>
    <w:p w:rsidR="00A64438" w:rsidRPr="00A64438" w:rsidRDefault="007B1119" w:rsidP="002C22E6">
      <w:pPr>
        <w:rPr>
          <w:sz w:val="20"/>
        </w:rPr>
      </w:pPr>
      <w:r>
        <w:rPr>
          <w:sz w:val="20"/>
        </w:rPr>
        <w:t>Thanks for the amazing raffle team</w:t>
      </w:r>
      <w:r w:rsidR="00067569">
        <w:rPr>
          <w:sz w:val="20"/>
        </w:rPr>
        <w:t>!!</w:t>
      </w:r>
    </w:p>
    <w:p w:rsidR="00A64438" w:rsidRDefault="00A64438" w:rsidP="002C22E6">
      <w:pPr>
        <w:rPr>
          <w:b/>
          <w:sz w:val="20"/>
        </w:rPr>
      </w:pPr>
    </w:p>
    <w:p w:rsidR="00306650" w:rsidRDefault="00306650" w:rsidP="002C22E6">
      <w:pPr>
        <w:rPr>
          <w:b/>
          <w:sz w:val="20"/>
        </w:rPr>
      </w:pPr>
      <w:r>
        <w:rPr>
          <w:b/>
          <w:sz w:val="20"/>
        </w:rPr>
        <w:t>Spring Auction Planning “The World is in our Hands” – March 13</w:t>
      </w:r>
      <w:r w:rsidRPr="0030665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– Debi Lilly</w:t>
      </w:r>
    </w:p>
    <w:p w:rsidR="007B1119" w:rsidRDefault="00A64438" w:rsidP="005121B4">
      <w:pPr>
        <w:rPr>
          <w:sz w:val="20"/>
        </w:rPr>
      </w:pPr>
      <w:r>
        <w:rPr>
          <w:sz w:val="20"/>
        </w:rPr>
        <w:t>- We need more food and wine donors.  We are looking for 100% donation so all the money goes back to school; we will promote their restaurants and vendo</w:t>
      </w:r>
      <w:r w:rsidR="00067569">
        <w:rPr>
          <w:sz w:val="20"/>
        </w:rPr>
        <w:t>rs</w:t>
      </w:r>
      <w:r w:rsidR="007B1119">
        <w:rPr>
          <w:sz w:val="20"/>
        </w:rPr>
        <w:t xml:space="preserve">.  </w:t>
      </w:r>
      <w:r>
        <w:rPr>
          <w:sz w:val="20"/>
        </w:rPr>
        <w:t>Please watch the PTA newsletter</w:t>
      </w:r>
      <w:r w:rsidR="007B1119">
        <w:rPr>
          <w:sz w:val="20"/>
        </w:rPr>
        <w:t xml:space="preserve">, </w:t>
      </w:r>
      <w:r w:rsidR="00067569">
        <w:rPr>
          <w:sz w:val="20"/>
        </w:rPr>
        <w:t>‘</w:t>
      </w:r>
      <w:r w:rsidR="007B1119">
        <w:rPr>
          <w:sz w:val="20"/>
        </w:rPr>
        <w:t>like</w:t>
      </w:r>
      <w:r w:rsidR="00067569">
        <w:rPr>
          <w:sz w:val="20"/>
        </w:rPr>
        <w:t>’</w:t>
      </w:r>
      <w:r w:rsidR="007B1119">
        <w:rPr>
          <w:sz w:val="20"/>
        </w:rPr>
        <w:t xml:space="preserve"> the vendors’</w:t>
      </w:r>
      <w:r>
        <w:rPr>
          <w:sz w:val="20"/>
        </w:rPr>
        <w:t xml:space="preserve"> facebook</w:t>
      </w:r>
      <w:r w:rsidR="00067569">
        <w:rPr>
          <w:sz w:val="20"/>
        </w:rPr>
        <w:t xml:space="preserve"> pages</w:t>
      </w:r>
      <w:r>
        <w:rPr>
          <w:sz w:val="20"/>
        </w:rPr>
        <w:t xml:space="preserve">, post </w:t>
      </w:r>
      <w:r w:rsidR="00067569">
        <w:rPr>
          <w:sz w:val="20"/>
        </w:rPr>
        <w:t>comments on their facebook pages if you can</w:t>
      </w:r>
    </w:p>
    <w:p w:rsidR="007B1119" w:rsidRDefault="007B1119" w:rsidP="005121B4">
      <w:pPr>
        <w:rPr>
          <w:sz w:val="20"/>
        </w:rPr>
      </w:pPr>
      <w:r>
        <w:rPr>
          <w:sz w:val="20"/>
        </w:rPr>
        <w:t>- We are looking for more items and more signature event parties</w:t>
      </w:r>
    </w:p>
    <w:p w:rsidR="007B1119" w:rsidRDefault="007B1119" w:rsidP="005121B4">
      <w:pPr>
        <w:rPr>
          <w:sz w:val="20"/>
        </w:rPr>
      </w:pPr>
      <w:r>
        <w:rPr>
          <w:sz w:val="20"/>
        </w:rPr>
        <w:t>March 1</w:t>
      </w:r>
      <w:r w:rsidRPr="007B1119">
        <w:rPr>
          <w:sz w:val="20"/>
          <w:vertAlign w:val="superscript"/>
        </w:rPr>
        <w:t>st</w:t>
      </w:r>
      <w:r>
        <w:rPr>
          <w:sz w:val="20"/>
        </w:rPr>
        <w:t xml:space="preserve"> is the deadline for submitting signature events</w:t>
      </w:r>
    </w:p>
    <w:p w:rsidR="007B1119" w:rsidRPr="007B1119" w:rsidRDefault="007B1119" w:rsidP="007B1119">
      <w:pPr>
        <w:pStyle w:val="ListParagraph"/>
        <w:numPr>
          <w:ilvl w:val="0"/>
          <w:numId w:val="7"/>
        </w:numPr>
        <w:rPr>
          <w:sz w:val="20"/>
        </w:rPr>
      </w:pPr>
      <w:r w:rsidRPr="007B1119">
        <w:rPr>
          <w:sz w:val="20"/>
        </w:rPr>
        <w:t>need more help to clean up</w:t>
      </w:r>
    </w:p>
    <w:p w:rsidR="00A64438" w:rsidRPr="007B1119" w:rsidRDefault="007B1119" w:rsidP="005121B4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asking parents for wine (we do have leftover from Glow!)</w:t>
      </w:r>
    </w:p>
    <w:p w:rsidR="005121B4" w:rsidRPr="005121B4" w:rsidRDefault="005121B4" w:rsidP="005121B4">
      <w:pPr>
        <w:rPr>
          <w:sz w:val="20"/>
        </w:rPr>
      </w:pPr>
      <w:r>
        <w:rPr>
          <w:sz w:val="20"/>
        </w:rPr>
        <w:t xml:space="preserve">- </w:t>
      </w:r>
      <w:r w:rsidR="003C783B">
        <w:rPr>
          <w:sz w:val="20"/>
        </w:rPr>
        <w:t xml:space="preserve">Dana and Spencer Rogers of Edenhurst Studios - </w:t>
      </w:r>
      <w:r w:rsidR="00306650" w:rsidRPr="005121B4">
        <w:rPr>
          <w:sz w:val="20"/>
        </w:rPr>
        <w:t xml:space="preserve"> </w:t>
      </w:r>
      <w:r w:rsidRPr="005121B4">
        <w:rPr>
          <w:sz w:val="20"/>
        </w:rPr>
        <w:t>As part of a s</w:t>
      </w:r>
      <w:r w:rsidR="00067569">
        <w:rPr>
          <w:sz w:val="20"/>
        </w:rPr>
        <w:t xml:space="preserve">chool-wide effort each child was photographed </w:t>
      </w:r>
      <w:r w:rsidR="00306650" w:rsidRPr="005121B4">
        <w:rPr>
          <w:sz w:val="20"/>
        </w:rPr>
        <w:t xml:space="preserve">with the “World Is In Our Hands” in January.  </w:t>
      </w:r>
      <w:r w:rsidR="00067569">
        <w:rPr>
          <w:sz w:val="20"/>
        </w:rPr>
        <w:t>You can now purchase prints and other items (notecards, pens, etc with child’s photo).</w:t>
      </w:r>
      <w:r w:rsidRPr="005121B4">
        <w:rPr>
          <w:sz w:val="20"/>
        </w:rPr>
        <w:t xml:space="preserve">  Sales of portraits will part of the auction funds raised.</w:t>
      </w:r>
    </w:p>
    <w:p w:rsidR="002C22E6" w:rsidRDefault="002C22E6" w:rsidP="002C22E6">
      <w:pPr>
        <w:rPr>
          <w:sz w:val="20"/>
        </w:rPr>
      </w:pPr>
    </w:p>
    <w:p w:rsidR="00525268" w:rsidRDefault="007B1119" w:rsidP="002C22E6">
      <w:pPr>
        <w:rPr>
          <w:sz w:val="20"/>
        </w:rPr>
      </w:pPr>
      <w:r>
        <w:rPr>
          <w:sz w:val="20"/>
        </w:rPr>
        <w:t>Bidding for Good – it has been linked in PTA Blast</w:t>
      </w:r>
      <w:r w:rsidR="00CB2EC8">
        <w:rPr>
          <w:sz w:val="20"/>
        </w:rPr>
        <w:t xml:space="preserve"> so you c</w:t>
      </w:r>
      <w:r w:rsidR="00001204">
        <w:rPr>
          <w:sz w:val="20"/>
        </w:rPr>
        <w:t>an view what will items will be available</w:t>
      </w:r>
    </w:p>
    <w:p w:rsidR="00525268" w:rsidRDefault="00525268" w:rsidP="002C22E6">
      <w:pPr>
        <w:rPr>
          <w:sz w:val="20"/>
        </w:rPr>
      </w:pPr>
    </w:p>
    <w:p w:rsidR="00A64438" w:rsidRPr="00001204" w:rsidRDefault="00A64438">
      <w:pPr>
        <w:rPr>
          <w:sz w:val="20"/>
        </w:rPr>
      </w:pPr>
      <w:r>
        <w:rPr>
          <w:b/>
          <w:sz w:val="20"/>
        </w:rPr>
        <w:t>Garden Planning Committee</w:t>
      </w:r>
      <w:r w:rsidR="008C531F">
        <w:rPr>
          <w:b/>
          <w:sz w:val="20"/>
        </w:rPr>
        <w:t xml:space="preserve"> – </w:t>
      </w:r>
      <w:r w:rsidR="008C531F" w:rsidRPr="00001204">
        <w:rPr>
          <w:sz w:val="20"/>
        </w:rPr>
        <w:t>inaugural meeting will be held early March</w:t>
      </w:r>
    </w:p>
    <w:p w:rsidR="00BF2E70" w:rsidRDefault="00BF2E70">
      <w:pPr>
        <w:rPr>
          <w:color w:val="000000" w:themeColor="text1"/>
          <w:sz w:val="20"/>
        </w:rPr>
      </w:pPr>
    </w:p>
    <w:p w:rsidR="00053C4A" w:rsidRDefault="00A64438" w:rsidP="00071165">
      <w:pPr>
        <w:rPr>
          <w:b/>
          <w:sz w:val="20"/>
        </w:rPr>
      </w:pPr>
      <w:r>
        <w:rPr>
          <w:b/>
          <w:sz w:val="20"/>
        </w:rPr>
        <w:t>Informal Meeting of Parents of Students with additional need of resources</w:t>
      </w:r>
      <w:r w:rsidR="008C531F">
        <w:rPr>
          <w:b/>
          <w:sz w:val="20"/>
        </w:rPr>
        <w:t xml:space="preserve"> – </w:t>
      </w:r>
      <w:r w:rsidR="008C531F" w:rsidRPr="00001204">
        <w:rPr>
          <w:sz w:val="20"/>
        </w:rPr>
        <w:t>inaugural meeting will be held early March</w:t>
      </w:r>
    </w:p>
    <w:p w:rsidR="00053C4A" w:rsidRDefault="00053C4A" w:rsidP="00071165">
      <w:pPr>
        <w:rPr>
          <w:b/>
          <w:sz w:val="20"/>
        </w:rPr>
      </w:pPr>
    </w:p>
    <w:p w:rsidR="00053C4A" w:rsidRPr="00001204" w:rsidRDefault="00001204" w:rsidP="00071165">
      <w:pPr>
        <w:rPr>
          <w:sz w:val="20"/>
        </w:rPr>
      </w:pPr>
      <w:r w:rsidRPr="00001204">
        <w:rPr>
          <w:b/>
          <w:sz w:val="20"/>
        </w:rPr>
        <w:t>Mr. Petrini Update</w:t>
      </w:r>
      <w:r w:rsidR="00053C4A" w:rsidRPr="00001204">
        <w:rPr>
          <w:sz w:val="20"/>
        </w:rPr>
        <w:t xml:space="preserve"> –</w:t>
      </w:r>
      <w:r>
        <w:rPr>
          <w:sz w:val="20"/>
        </w:rPr>
        <w:t xml:space="preserve"> J</w:t>
      </w:r>
      <w:r w:rsidR="00053C4A" w:rsidRPr="00001204">
        <w:rPr>
          <w:sz w:val="20"/>
        </w:rPr>
        <w:t>unior high coffee table</w:t>
      </w:r>
      <w:r>
        <w:rPr>
          <w:sz w:val="20"/>
        </w:rPr>
        <w:t xml:space="preserve"> is tomorrow</w:t>
      </w:r>
      <w:r w:rsidR="00053C4A" w:rsidRPr="00001204">
        <w:rPr>
          <w:sz w:val="20"/>
        </w:rPr>
        <w:t xml:space="preserve">; </w:t>
      </w:r>
      <w:r>
        <w:rPr>
          <w:sz w:val="20"/>
        </w:rPr>
        <w:t xml:space="preserve">we will discuss </w:t>
      </w:r>
      <w:r w:rsidR="00053C4A" w:rsidRPr="00001204">
        <w:rPr>
          <w:sz w:val="20"/>
        </w:rPr>
        <w:t xml:space="preserve">social media apps and safe technology social media use; parents </w:t>
      </w:r>
      <w:r>
        <w:rPr>
          <w:sz w:val="20"/>
        </w:rPr>
        <w:t xml:space="preserve">should talk to their children about what they are </w:t>
      </w:r>
      <w:r w:rsidR="00053C4A" w:rsidRPr="00001204">
        <w:rPr>
          <w:sz w:val="20"/>
        </w:rPr>
        <w:t>posting, commenting, etc so kids don’t misuse the applications</w:t>
      </w:r>
    </w:p>
    <w:p w:rsidR="00053C4A" w:rsidRDefault="00053C4A" w:rsidP="00071165">
      <w:pPr>
        <w:rPr>
          <w:b/>
          <w:sz w:val="20"/>
        </w:rPr>
      </w:pPr>
    </w:p>
    <w:p w:rsidR="00053C4A" w:rsidRDefault="00053C4A" w:rsidP="00071165">
      <w:pPr>
        <w:rPr>
          <w:sz w:val="20"/>
        </w:rPr>
      </w:pPr>
      <w:r>
        <w:rPr>
          <w:b/>
          <w:sz w:val="20"/>
        </w:rPr>
        <w:t xml:space="preserve">THINK – </w:t>
      </w:r>
      <w:r w:rsidR="00001204">
        <w:rPr>
          <w:sz w:val="20"/>
        </w:rPr>
        <w:t>W</w:t>
      </w:r>
      <w:r w:rsidRPr="00053C4A">
        <w:rPr>
          <w:sz w:val="20"/>
        </w:rPr>
        <w:t>hat can we do to protect our kids; go through the phones every night; get involved with what y</w:t>
      </w:r>
      <w:r>
        <w:rPr>
          <w:sz w:val="20"/>
        </w:rPr>
        <w:t>our kids are doing on their devices</w:t>
      </w:r>
      <w:r w:rsidRPr="00053C4A">
        <w:rPr>
          <w:sz w:val="20"/>
        </w:rPr>
        <w:t>; know their passwords</w:t>
      </w:r>
      <w:r w:rsidR="00001204">
        <w:rPr>
          <w:sz w:val="20"/>
        </w:rPr>
        <w:t xml:space="preserve">.  There have been </w:t>
      </w:r>
      <w:r>
        <w:rPr>
          <w:sz w:val="20"/>
        </w:rPr>
        <w:t xml:space="preserve">anonymous pictures and inappropriate texting happening within our community – we are trying to figure this out, but please be aware of what </w:t>
      </w:r>
      <w:r w:rsidR="00001204">
        <w:rPr>
          <w:sz w:val="20"/>
        </w:rPr>
        <w:t>your children are doing on their devices; this is also a good topic for SEL committee</w:t>
      </w:r>
    </w:p>
    <w:p w:rsidR="00053C4A" w:rsidRDefault="00053C4A" w:rsidP="00071165">
      <w:pPr>
        <w:rPr>
          <w:sz w:val="20"/>
        </w:rPr>
      </w:pPr>
    </w:p>
    <w:p w:rsidR="00071165" w:rsidRPr="00525268" w:rsidRDefault="00001204" w:rsidP="00071165">
      <w:pPr>
        <w:rPr>
          <w:sz w:val="20"/>
        </w:rPr>
      </w:pPr>
      <w:r>
        <w:rPr>
          <w:sz w:val="20"/>
        </w:rPr>
        <w:t xml:space="preserve">Comments about Lunchroom chatter </w:t>
      </w:r>
      <w:r w:rsidR="00053C4A">
        <w:rPr>
          <w:sz w:val="20"/>
        </w:rPr>
        <w:t xml:space="preserve">- unkind words </w:t>
      </w:r>
      <w:r>
        <w:rPr>
          <w:sz w:val="20"/>
        </w:rPr>
        <w:t xml:space="preserve">can be said </w:t>
      </w:r>
      <w:r w:rsidR="00053C4A">
        <w:rPr>
          <w:sz w:val="20"/>
        </w:rPr>
        <w:t>in the lunchroom and on the playground</w:t>
      </w:r>
      <w:r>
        <w:rPr>
          <w:sz w:val="20"/>
        </w:rPr>
        <w:t xml:space="preserve">.  Parents - </w:t>
      </w:r>
      <w:r w:rsidR="00053C4A">
        <w:rPr>
          <w:sz w:val="20"/>
        </w:rPr>
        <w:t xml:space="preserve">Make sure </w:t>
      </w:r>
      <w:r>
        <w:rPr>
          <w:sz w:val="20"/>
        </w:rPr>
        <w:t>we are talking about it at home to remind children to use appropriate and KIND behaviors.</w:t>
      </w:r>
    </w:p>
    <w:p w:rsidR="006E472A" w:rsidRPr="00B2657F" w:rsidRDefault="006E472A">
      <w:pPr>
        <w:rPr>
          <w:sz w:val="20"/>
        </w:rPr>
      </w:pPr>
    </w:p>
    <w:p w:rsidR="00493B45" w:rsidRDefault="009E30F8">
      <w:pPr>
        <w:rPr>
          <w:sz w:val="20"/>
        </w:rPr>
      </w:pPr>
      <w:r w:rsidRPr="009E30F8">
        <w:rPr>
          <w:b/>
          <w:sz w:val="20"/>
        </w:rPr>
        <w:t>Attendees:</w:t>
      </w:r>
      <w:r>
        <w:rPr>
          <w:sz w:val="20"/>
        </w:rPr>
        <w:t xml:space="preserve">  Juliet Birnbaum, Emily Casey,</w:t>
      </w:r>
      <w:r w:rsidR="00396E2F">
        <w:rPr>
          <w:sz w:val="20"/>
        </w:rPr>
        <w:t xml:space="preserve"> </w:t>
      </w:r>
      <w:r w:rsidR="00493B45">
        <w:rPr>
          <w:sz w:val="20"/>
        </w:rPr>
        <w:t>Christine Lee</w:t>
      </w:r>
      <w:r w:rsidR="00C13FAB">
        <w:rPr>
          <w:sz w:val="20"/>
        </w:rPr>
        <w:t>, Debi Lil</w:t>
      </w:r>
      <w:r w:rsidR="00396E2F">
        <w:rPr>
          <w:sz w:val="20"/>
        </w:rPr>
        <w:t xml:space="preserve">y, </w:t>
      </w:r>
      <w:r w:rsidR="00493B45">
        <w:rPr>
          <w:sz w:val="20"/>
        </w:rPr>
        <w:t xml:space="preserve">Melanie Walsh, Molly Vandermeid, </w:t>
      </w:r>
      <w:r w:rsidR="00A64438">
        <w:rPr>
          <w:sz w:val="20"/>
        </w:rPr>
        <w:t>Emily Friend</w:t>
      </w:r>
      <w:r w:rsidR="00CB2EC8">
        <w:rPr>
          <w:sz w:val="20"/>
        </w:rPr>
        <w:t xml:space="preserve">, </w:t>
      </w:r>
      <w:r w:rsidR="00AD4226">
        <w:rPr>
          <w:sz w:val="20"/>
        </w:rPr>
        <w:t>Stephanie Traven</w:t>
      </w:r>
      <w:r w:rsidR="00A9464A">
        <w:rPr>
          <w:sz w:val="20"/>
        </w:rPr>
        <w:t xml:space="preserve">, </w:t>
      </w:r>
      <w:r w:rsidR="00AD4226">
        <w:rPr>
          <w:sz w:val="20"/>
        </w:rPr>
        <w:t>Mary Catherine Marco, Nate Pietrini</w:t>
      </w:r>
      <w:r w:rsidR="00C13FAB">
        <w:rPr>
          <w:sz w:val="20"/>
        </w:rPr>
        <w:t>, Kristin Pillsbury, Jill Webb, Mary Nicholas, Marie Mactal, Jenn Mackowiak, Beth Lee, Jackie Medina, Sheryl Necheles</w:t>
      </w:r>
      <w:r w:rsidR="00001204">
        <w:rPr>
          <w:sz w:val="20"/>
        </w:rPr>
        <w:t xml:space="preserve">, Liz Pabello, Lourdes Lozano, </w:t>
      </w:r>
      <w:r w:rsidR="00C13FAB">
        <w:rPr>
          <w:sz w:val="20"/>
        </w:rPr>
        <w:t>Kopps Rugali</w:t>
      </w:r>
    </w:p>
    <w:p w:rsidR="00493B45" w:rsidRDefault="00493B45">
      <w:pPr>
        <w:rPr>
          <w:sz w:val="20"/>
        </w:rPr>
      </w:pPr>
    </w:p>
    <w:p w:rsidR="00493B45" w:rsidRDefault="00493B45">
      <w:pPr>
        <w:rPr>
          <w:sz w:val="20"/>
        </w:rPr>
      </w:pPr>
    </w:p>
    <w:p w:rsidR="00396E2F" w:rsidRDefault="00396E2F">
      <w:pPr>
        <w:rPr>
          <w:sz w:val="20"/>
        </w:rPr>
      </w:pPr>
    </w:p>
    <w:p w:rsidR="00B2657F" w:rsidRPr="00B2657F" w:rsidRDefault="009E30F8">
      <w:pPr>
        <w:rPr>
          <w:sz w:val="20"/>
        </w:rPr>
      </w:pPr>
      <w:r>
        <w:rPr>
          <w:sz w:val="20"/>
        </w:rPr>
        <w:t xml:space="preserve"> </w:t>
      </w:r>
    </w:p>
    <w:sectPr w:rsidR="00B2657F" w:rsidRPr="00B2657F" w:rsidSect="00B05C01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B3D"/>
    <w:multiLevelType w:val="hybridMultilevel"/>
    <w:tmpl w:val="A1C6CC82"/>
    <w:lvl w:ilvl="0" w:tplc="BC06BD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884"/>
    <w:multiLevelType w:val="hybridMultilevel"/>
    <w:tmpl w:val="A0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50B2E"/>
    <w:multiLevelType w:val="hybridMultilevel"/>
    <w:tmpl w:val="68BE9E6E"/>
    <w:lvl w:ilvl="0" w:tplc="6ABE95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50E6"/>
    <w:multiLevelType w:val="hybridMultilevel"/>
    <w:tmpl w:val="7A3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64E0B"/>
    <w:multiLevelType w:val="hybridMultilevel"/>
    <w:tmpl w:val="7AA8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84562"/>
    <w:multiLevelType w:val="hybridMultilevel"/>
    <w:tmpl w:val="268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714B8"/>
    <w:multiLevelType w:val="hybridMultilevel"/>
    <w:tmpl w:val="184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001204"/>
    <w:rsid w:val="00053C4A"/>
    <w:rsid w:val="00067569"/>
    <w:rsid w:val="00071165"/>
    <w:rsid w:val="00212723"/>
    <w:rsid w:val="002C22E6"/>
    <w:rsid w:val="00306650"/>
    <w:rsid w:val="003443A8"/>
    <w:rsid w:val="00396E2F"/>
    <w:rsid w:val="003C783B"/>
    <w:rsid w:val="003D16D2"/>
    <w:rsid w:val="003F04A2"/>
    <w:rsid w:val="0047336B"/>
    <w:rsid w:val="00474C53"/>
    <w:rsid w:val="00493B45"/>
    <w:rsid w:val="005121B4"/>
    <w:rsid w:val="00525268"/>
    <w:rsid w:val="0058423F"/>
    <w:rsid w:val="00660F5E"/>
    <w:rsid w:val="006C3D35"/>
    <w:rsid w:val="006E472A"/>
    <w:rsid w:val="007B1119"/>
    <w:rsid w:val="00832AAD"/>
    <w:rsid w:val="008C531F"/>
    <w:rsid w:val="009C47DD"/>
    <w:rsid w:val="009E12F9"/>
    <w:rsid w:val="009E30F8"/>
    <w:rsid w:val="00A44668"/>
    <w:rsid w:val="00A64438"/>
    <w:rsid w:val="00A9464A"/>
    <w:rsid w:val="00AB7EA3"/>
    <w:rsid w:val="00AD4226"/>
    <w:rsid w:val="00B05C01"/>
    <w:rsid w:val="00B23B19"/>
    <w:rsid w:val="00B2657F"/>
    <w:rsid w:val="00BF2E70"/>
    <w:rsid w:val="00BF3068"/>
    <w:rsid w:val="00C13FAB"/>
    <w:rsid w:val="00CB2EC8"/>
    <w:rsid w:val="00CD63C9"/>
    <w:rsid w:val="00E734BD"/>
    <w:rsid w:val="00EC3904"/>
    <w:rsid w:val="00EC64F9"/>
    <w:rsid w:val="00F916D6"/>
    <w:rsid w:val="00FB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Macintosh Word</Application>
  <DocSecurity>0</DocSecurity>
  <Lines>21</Lines>
  <Paragraphs>6</Paragraphs>
  <ScaleCrop>false</ScaleCrop>
  <Company>Accenture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cp:lastModifiedBy>Molly Vandermeid</cp:lastModifiedBy>
  <cp:revision>2</cp:revision>
  <dcterms:created xsi:type="dcterms:W3CDTF">2015-08-20T15:39:00Z</dcterms:created>
  <dcterms:modified xsi:type="dcterms:W3CDTF">2015-08-20T15:39:00Z</dcterms:modified>
</cp:coreProperties>
</file>