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4A0" w:firstRow="1" w:lastRow="0" w:firstColumn="1" w:lastColumn="0" w:noHBand="0" w:noVBand="1"/>
      </w:tblPr>
      <w:tblGrid>
        <w:gridCol w:w="6588"/>
        <w:gridCol w:w="6588"/>
      </w:tblGrid>
      <w:tr w:rsidR="00CA1EBE" w:rsidRPr="00EE5F01" w:rsidTr="00CA1EBE">
        <w:tc>
          <w:tcPr>
            <w:tcW w:w="6588" w:type="dxa"/>
          </w:tcPr>
          <w:p w:rsidR="00CA1EBE" w:rsidRPr="00CA1EBE" w:rsidRDefault="00CA1EBE" w:rsidP="005D40A0">
            <w:pPr>
              <w:spacing w:line="562" w:lineRule="atLeast"/>
              <w:outlineLvl w:val="1"/>
              <w:rPr>
                <w:rFonts w:ascii="Georgia" w:eastAsia="Times New Roman" w:hAnsi="Georgia" w:cs="Helvetica"/>
                <w:color w:val="000000"/>
                <w:spacing w:val="15"/>
                <w:sz w:val="47"/>
                <w:szCs w:val="47"/>
                <w:lang w:val="de-CH" w:eastAsia="en-CA"/>
              </w:rPr>
            </w:pPr>
            <w:r w:rsidRPr="00CA1EBE">
              <w:rPr>
                <w:rFonts w:ascii="Georgia" w:eastAsia="Times New Roman" w:hAnsi="Georgia" w:cs="Helvetica"/>
                <w:color w:val="000000"/>
                <w:spacing w:val="15"/>
                <w:sz w:val="47"/>
                <w:szCs w:val="47"/>
                <w:lang w:val="de-CH" w:eastAsia="en-CA"/>
              </w:rPr>
              <w:t>Wahre Liebe und Mitgefühl sind unbestreitbar die grössten und die wertvollsten sowie die umfassendsten Werte aller erdenklichen Werte</w:t>
            </w:r>
          </w:p>
        </w:tc>
        <w:tc>
          <w:tcPr>
            <w:tcW w:w="6588" w:type="dxa"/>
          </w:tcPr>
          <w:p w:rsidR="00CA1EBE" w:rsidRPr="00745ED5" w:rsidRDefault="00EE5F01" w:rsidP="00280D36">
            <w:pPr>
              <w:spacing w:line="562" w:lineRule="atLeast"/>
              <w:outlineLvl w:val="1"/>
              <w:rPr>
                <w:rFonts w:ascii="Georgia" w:eastAsia="Times New Roman" w:hAnsi="Georgia" w:cs="Helvetica"/>
                <w:color w:val="000000"/>
                <w:spacing w:val="15"/>
                <w:sz w:val="47"/>
                <w:szCs w:val="47"/>
                <w:lang w:eastAsia="en-CA"/>
              </w:rPr>
            </w:pPr>
            <w:r w:rsidRPr="00745ED5">
              <w:rPr>
                <w:rFonts w:ascii="Georgia" w:eastAsia="Times New Roman" w:hAnsi="Georgia" w:cs="Helvetica"/>
                <w:color w:val="000000"/>
                <w:spacing w:val="15"/>
                <w:sz w:val="47"/>
                <w:szCs w:val="47"/>
                <w:lang w:eastAsia="en-CA"/>
              </w:rPr>
              <w:t xml:space="preserve">True Love and Feeling for Others are </w:t>
            </w:r>
            <w:r w:rsidR="00280D36">
              <w:rPr>
                <w:rFonts w:ascii="Georgia" w:eastAsia="Times New Roman" w:hAnsi="Georgia" w:cs="Helvetica"/>
                <w:color w:val="000000"/>
                <w:spacing w:val="15"/>
                <w:sz w:val="47"/>
                <w:szCs w:val="47"/>
                <w:lang w:eastAsia="en-CA"/>
              </w:rPr>
              <w:t>U</w:t>
            </w:r>
            <w:r w:rsidRPr="00745ED5">
              <w:rPr>
                <w:rFonts w:ascii="Georgia" w:eastAsia="Times New Roman" w:hAnsi="Georgia" w:cs="Helvetica"/>
                <w:color w:val="000000"/>
                <w:spacing w:val="15"/>
                <w:sz w:val="47"/>
                <w:szCs w:val="47"/>
                <w:lang w:eastAsia="en-CA"/>
              </w:rPr>
              <w:t xml:space="preserve">ndeniably the </w:t>
            </w:r>
            <w:r w:rsidR="00280D36">
              <w:rPr>
                <w:rFonts w:ascii="Georgia" w:eastAsia="Times New Roman" w:hAnsi="Georgia" w:cs="Helvetica"/>
                <w:color w:val="000000"/>
                <w:spacing w:val="15"/>
                <w:sz w:val="47"/>
                <w:szCs w:val="47"/>
                <w:lang w:eastAsia="en-CA"/>
              </w:rPr>
              <w:t>G</w:t>
            </w:r>
            <w:r w:rsidRPr="00745ED5">
              <w:rPr>
                <w:rFonts w:ascii="Georgia" w:eastAsia="Times New Roman" w:hAnsi="Georgia" w:cs="Helvetica"/>
                <w:color w:val="000000"/>
                <w:spacing w:val="15"/>
                <w:sz w:val="47"/>
                <w:szCs w:val="47"/>
                <w:lang w:eastAsia="en-CA"/>
              </w:rPr>
              <w:t xml:space="preserve">reatest and the </w:t>
            </w:r>
            <w:r w:rsidR="00280D36">
              <w:rPr>
                <w:rFonts w:ascii="Georgia" w:eastAsia="Times New Roman" w:hAnsi="Georgia" w:cs="Helvetica"/>
                <w:color w:val="000000"/>
                <w:spacing w:val="15"/>
                <w:sz w:val="47"/>
                <w:szCs w:val="47"/>
                <w:lang w:eastAsia="en-CA"/>
              </w:rPr>
              <w:t>M</w:t>
            </w:r>
            <w:r w:rsidRPr="00745ED5">
              <w:rPr>
                <w:rFonts w:ascii="Georgia" w:eastAsia="Times New Roman" w:hAnsi="Georgia" w:cs="Helvetica"/>
                <w:color w:val="000000"/>
                <w:spacing w:val="15"/>
                <w:sz w:val="47"/>
                <w:szCs w:val="47"/>
                <w:lang w:eastAsia="en-CA"/>
              </w:rPr>
              <w:t xml:space="preserve">ost </w:t>
            </w:r>
            <w:r w:rsidR="00280D36">
              <w:rPr>
                <w:rFonts w:ascii="Georgia" w:eastAsia="Times New Roman" w:hAnsi="Georgia" w:cs="Helvetica"/>
                <w:color w:val="000000"/>
                <w:spacing w:val="15"/>
                <w:sz w:val="47"/>
                <w:szCs w:val="47"/>
                <w:lang w:eastAsia="en-CA"/>
              </w:rPr>
              <w:t>V</w:t>
            </w:r>
            <w:r w:rsidRPr="00745ED5">
              <w:rPr>
                <w:rFonts w:ascii="Georgia" w:eastAsia="Times New Roman" w:hAnsi="Georgia" w:cs="Helvetica"/>
                <w:color w:val="000000"/>
                <w:spacing w:val="15"/>
                <w:sz w:val="47"/>
                <w:szCs w:val="47"/>
                <w:lang w:eastAsia="en-CA"/>
              </w:rPr>
              <w:t xml:space="preserve">alueful as well as the </w:t>
            </w:r>
            <w:r w:rsidR="00280D36">
              <w:rPr>
                <w:rFonts w:ascii="Georgia" w:eastAsia="Times New Roman" w:hAnsi="Georgia" w:cs="Helvetica"/>
                <w:color w:val="000000"/>
                <w:spacing w:val="15"/>
                <w:sz w:val="47"/>
                <w:szCs w:val="47"/>
                <w:lang w:eastAsia="en-CA"/>
              </w:rPr>
              <w:t>M</w:t>
            </w:r>
            <w:r w:rsidRPr="00745ED5">
              <w:rPr>
                <w:rFonts w:ascii="Georgia" w:eastAsia="Times New Roman" w:hAnsi="Georgia" w:cs="Helvetica"/>
                <w:color w:val="000000"/>
                <w:spacing w:val="15"/>
                <w:sz w:val="47"/>
                <w:szCs w:val="47"/>
                <w:lang w:eastAsia="en-CA"/>
              </w:rPr>
              <w:t xml:space="preserve">ost </w:t>
            </w:r>
            <w:r w:rsidR="00280D36">
              <w:rPr>
                <w:rFonts w:ascii="Georgia" w:eastAsia="Times New Roman" w:hAnsi="Georgia" w:cs="Helvetica"/>
                <w:color w:val="000000"/>
                <w:spacing w:val="15"/>
                <w:sz w:val="47"/>
                <w:szCs w:val="47"/>
                <w:lang w:eastAsia="en-CA"/>
              </w:rPr>
              <w:t>C</w:t>
            </w:r>
            <w:r w:rsidRPr="00745ED5">
              <w:rPr>
                <w:rFonts w:ascii="Georgia" w:eastAsia="Times New Roman" w:hAnsi="Georgia" w:cs="Helvetica"/>
                <w:color w:val="000000"/>
                <w:spacing w:val="15"/>
                <w:sz w:val="47"/>
                <w:szCs w:val="47"/>
                <w:lang w:eastAsia="en-CA"/>
              </w:rPr>
              <w:t xml:space="preserve">omprehensive </w:t>
            </w:r>
            <w:r w:rsidR="00280D36">
              <w:rPr>
                <w:rFonts w:ascii="Georgia" w:eastAsia="Times New Roman" w:hAnsi="Georgia" w:cs="Helvetica"/>
                <w:color w:val="000000"/>
                <w:spacing w:val="15"/>
                <w:sz w:val="47"/>
                <w:szCs w:val="47"/>
                <w:lang w:eastAsia="en-CA"/>
              </w:rPr>
              <w:t>V</w:t>
            </w:r>
            <w:r w:rsidR="00E2438D" w:rsidRPr="00745ED5">
              <w:rPr>
                <w:rFonts w:ascii="Georgia" w:eastAsia="Times New Roman" w:hAnsi="Georgia" w:cs="Helvetica"/>
                <w:color w:val="000000"/>
                <w:spacing w:val="15"/>
                <w:sz w:val="47"/>
                <w:szCs w:val="47"/>
                <w:lang w:eastAsia="en-CA"/>
              </w:rPr>
              <w:t xml:space="preserve">alue of all </w:t>
            </w:r>
            <w:r w:rsidR="00280D36">
              <w:rPr>
                <w:rFonts w:ascii="Georgia" w:eastAsia="Times New Roman" w:hAnsi="Georgia" w:cs="Helvetica"/>
                <w:color w:val="000000"/>
                <w:spacing w:val="15"/>
                <w:sz w:val="47"/>
                <w:szCs w:val="47"/>
                <w:lang w:eastAsia="en-CA"/>
              </w:rPr>
              <w:t>C</w:t>
            </w:r>
            <w:r w:rsidR="00E2438D" w:rsidRPr="00745ED5">
              <w:rPr>
                <w:rFonts w:ascii="Georgia" w:eastAsia="Times New Roman" w:hAnsi="Georgia" w:cs="Helvetica"/>
                <w:color w:val="000000"/>
                <w:spacing w:val="15"/>
                <w:sz w:val="47"/>
                <w:szCs w:val="47"/>
                <w:lang w:eastAsia="en-CA"/>
              </w:rPr>
              <w:t xml:space="preserve">onceivable </w:t>
            </w:r>
            <w:r w:rsidR="00280D36">
              <w:rPr>
                <w:rFonts w:ascii="Georgia" w:eastAsia="Times New Roman" w:hAnsi="Georgia" w:cs="Helvetica"/>
                <w:color w:val="000000"/>
                <w:spacing w:val="15"/>
                <w:sz w:val="47"/>
                <w:szCs w:val="47"/>
                <w:lang w:eastAsia="en-CA"/>
              </w:rPr>
              <w:t>V</w:t>
            </w:r>
            <w:r w:rsidR="00E2438D" w:rsidRPr="00745ED5">
              <w:rPr>
                <w:rFonts w:ascii="Georgia" w:eastAsia="Times New Roman" w:hAnsi="Georgia" w:cs="Helvetica"/>
                <w:color w:val="000000"/>
                <w:spacing w:val="15"/>
                <w:sz w:val="47"/>
                <w:szCs w:val="47"/>
                <w:lang w:eastAsia="en-CA"/>
              </w:rPr>
              <w:t>alues</w:t>
            </w:r>
          </w:p>
        </w:tc>
      </w:tr>
      <w:tr w:rsidR="00CA1EBE" w:rsidRPr="00CA1EBE" w:rsidTr="00CA1EBE">
        <w:tc>
          <w:tcPr>
            <w:tcW w:w="6588" w:type="dxa"/>
          </w:tcPr>
          <w:p w:rsidR="00CA1EBE" w:rsidRPr="00CA1EBE" w:rsidRDefault="00CA1EBE" w:rsidP="005D40A0">
            <w:pPr>
              <w:spacing w:line="203" w:lineRule="atLeast"/>
              <w:rPr>
                <w:rFonts w:ascii="Helvetica" w:eastAsia="Times New Roman" w:hAnsi="Helvetica" w:cs="Helvetica"/>
                <w:i/>
                <w:iCs/>
                <w:color w:val="000000"/>
                <w:sz w:val="16"/>
                <w:szCs w:val="16"/>
                <w:lang w:val="de-CH" w:eastAsia="en-CA"/>
              </w:rPr>
            </w:pPr>
            <w:r w:rsidRPr="00CA1EBE">
              <w:rPr>
                <w:rFonts w:ascii="Helvetica" w:eastAsia="Times New Roman" w:hAnsi="Helvetica" w:cs="Helvetica"/>
                <w:i/>
                <w:iCs/>
                <w:color w:val="000000"/>
                <w:sz w:val="16"/>
                <w:szCs w:val="16"/>
                <w:lang w:val="de-CH" w:eastAsia="en-CA"/>
              </w:rPr>
              <w:t>13. Juni 2012</w:t>
            </w:r>
          </w:p>
        </w:tc>
        <w:tc>
          <w:tcPr>
            <w:tcW w:w="6588" w:type="dxa"/>
          </w:tcPr>
          <w:p w:rsidR="00CA1EBE" w:rsidRPr="00745ED5" w:rsidRDefault="00EE5F01" w:rsidP="005D40A0">
            <w:pPr>
              <w:spacing w:line="203" w:lineRule="atLeast"/>
              <w:rPr>
                <w:rFonts w:ascii="Helvetica" w:eastAsia="Times New Roman" w:hAnsi="Helvetica" w:cs="Helvetica"/>
                <w:i/>
                <w:iCs/>
                <w:color w:val="000000"/>
                <w:sz w:val="16"/>
                <w:szCs w:val="16"/>
                <w:lang w:eastAsia="en-CA"/>
              </w:rPr>
            </w:pPr>
            <w:r w:rsidRPr="00745ED5">
              <w:rPr>
                <w:rFonts w:ascii="Helvetica" w:eastAsia="Times New Roman" w:hAnsi="Helvetica" w:cs="Helvetica"/>
                <w:i/>
                <w:iCs/>
                <w:color w:val="000000"/>
                <w:sz w:val="16"/>
                <w:szCs w:val="16"/>
                <w:lang w:eastAsia="en-CA"/>
              </w:rPr>
              <w:t>13th of June 2012</w:t>
            </w:r>
          </w:p>
        </w:tc>
      </w:tr>
      <w:tr w:rsidR="00CA1EBE" w:rsidRPr="00CA1EBE" w:rsidTr="00CA1EBE">
        <w:tc>
          <w:tcPr>
            <w:tcW w:w="6588" w:type="dxa"/>
          </w:tcPr>
          <w:p w:rsidR="00CA1EBE" w:rsidRPr="00CA1EBE" w:rsidRDefault="00CA1EBE" w:rsidP="005D40A0">
            <w:pPr>
              <w:spacing w:line="203" w:lineRule="atLeast"/>
              <w:rPr>
                <w:rFonts w:ascii="Helvetica" w:eastAsia="Times New Roman" w:hAnsi="Helvetica" w:cs="Helvetica"/>
                <w:i/>
                <w:iCs/>
                <w:color w:val="000000"/>
                <w:sz w:val="16"/>
                <w:szCs w:val="16"/>
                <w:lang w:val="de-CH" w:eastAsia="en-CA"/>
              </w:rPr>
            </w:pPr>
            <w:r w:rsidRPr="00CA1EBE">
              <w:rPr>
                <w:rFonts w:ascii="Helvetica" w:eastAsia="Times New Roman" w:hAnsi="Helvetica" w:cs="Helvetica"/>
                <w:i/>
                <w:iCs/>
                <w:color w:val="000000"/>
                <w:sz w:val="16"/>
                <w:szCs w:val="16"/>
                <w:lang w:val="de-CH" w:eastAsia="en-CA"/>
              </w:rPr>
              <w:t>Billy</w:t>
            </w:r>
          </w:p>
        </w:tc>
        <w:tc>
          <w:tcPr>
            <w:tcW w:w="6588" w:type="dxa"/>
          </w:tcPr>
          <w:p w:rsidR="00CA1EBE" w:rsidRPr="00745ED5" w:rsidRDefault="00EE5F01" w:rsidP="005D40A0">
            <w:pPr>
              <w:spacing w:line="203" w:lineRule="atLeast"/>
              <w:rPr>
                <w:rFonts w:ascii="Helvetica" w:eastAsia="Times New Roman" w:hAnsi="Helvetica" w:cs="Helvetica"/>
                <w:i/>
                <w:iCs/>
                <w:color w:val="000000"/>
                <w:sz w:val="16"/>
                <w:szCs w:val="16"/>
                <w:lang w:eastAsia="en-CA"/>
              </w:rPr>
            </w:pPr>
            <w:r w:rsidRPr="00745ED5">
              <w:rPr>
                <w:rFonts w:ascii="Helvetica" w:eastAsia="Times New Roman" w:hAnsi="Helvetica" w:cs="Helvetica"/>
                <w:i/>
                <w:iCs/>
                <w:color w:val="000000"/>
                <w:sz w:val="16"/>
                <w:szCs w:val="16"/>
                <w:lang w:eastAsia="en-CA"/>
              </w:rPr>
              <w:t>Billy</w:t>
            </w:r>
          </w:p>
        </w:tc>
      </w:tr>
      <w:tr w:rsidR="00CA1EBE" w:rsidRPr="00C252F8" w:rsidTr="00CA1EBE">
        <w:tc>
          <w:tcPr>
            <w:tcW w:w="6588" w:type="dxa"/>
          </w:tcPr>
          <w:p w:rsidR="00CA1EBE" w:rsidRPr="00CA1EBE" w:rsidRDefault="00CA1EBE" w:rsidP="005D40A0">
            <w:pPr>
              <w:rPr>
                <w:rFonts w:ascii="Helvetica" w:eastAsia="Times New Roman" w:hAnsi="Helvetica" w:cs="Helvetica"/>
                <w:color w:val="000000"/>
                <w:sz w:val="19"/>
                <w:szCs w:val="19"/>
                <w:lang w:val="de-CH" w:eastAsia="en-CA"/>
              </w:rPr>
            </w:pPr>
            <w:r w:rsidRPr="00CA1EBE">
              <w:rPr>
                <w:rFonts w:ascii="Helvetica" w:eastAsia="Times New Roman" w:hAnsi="Helvetica" w:cs="Helvetica"/>
                <w:color w:val="000000"/>
                <w:sz w:val="19"/>
                <w:szCs w:val="19"/>
                <w:lang w:val="de-CH" w:eastAsia="en-CA"/>
              </w:rPr>
              <w:t>Selbst die grossartigsten Errungenschaften der Technik, Medizin, der Wissenschaften, aller Erfindungen und des Luxus usw. sind ebenso völlig wertlos wie alle religiösen, sektiererischen, esoterischen und philosophischen Lehren, wenn die Menschen sich nicht der wahren Liebe und dem Mitgefühl zuwenden und diese Werte nicht bewusst und umfänglich pflegen.</w:t>
            </w:r>
          </w:p>
        </w:tc>
        <w:tc>
          <w:tcPr>
            <w:tcW w:w="6588" w:type="dxa"/>
          </w:tcPr>
          <w:p w:rsidR="00CA1EBE" w:rsidRPr="00745ED5" w:rsidRDefault="00000713" w:rsidP="005D40A0">
            <w:pPr>
              <w:rPr>
                <w:rFonts w:ascii="Helvetica" w:eastAsia="Times New Roman" w:hAnsi="Helvetica" w:cs="Helvetica"/>
                <w:color w:val="000000"/>
                <w:sz w:val="19"/>
                <w:szCs w:val="19"/>
                <w:lang w:eastAsia="en-CA"/>
              </w:rPr>
            </w:pPr>
            <w:r w:rsidRPr="00745ED5">
              <w:rPr>
                <w:rFonts w:ascii="Helvetica" w:eastAsia="Times New Roman" w:hAnsi="Helvetica" w:cs="Helvetica"/>
                <w:color w:val="000000"/>
                <w:sz w:val="19"/>
                <w:szCs w:val="19"/>
                <w:lang w:eastAsia="en-CA"/>
              </w:rPr>
              <w:t xml:space="preserve">Even the greatest </w:t>
            </w:r>
            <w:r w:rsidR="00C252F8" w:rsidRPr="00745ED5">
              <w:rPr>
                <w:rFonts w:ascii="Helvetica" w:eastAsia="Times New Roman" w:hAnsi="Helvetica" w:cs="Helvetica"/>
                <w:color w:val="000000"/>
                <w:sz w:val="19"/>
                <w:szCs w:val="19"/>
                <w:lang w:eastAsia="en-CA"/>
              </w:rPr>
              <w:t>achievements of the technology, medicine, the sciences, of all inventions and of the luxury, etc. are just as fully valueless as all religious, sectarian, esoteric and philosophical teachings, if the human beings do not turn themselves to the true love and the feeling for others and do not consciously and extensively cultivate these values.</w:t>
            </w:r>
          </w:p>
        </w:tc>
      </w:tr>
      <w:tr w:rsidR="00CA1EBE" w:rsidRPr="00BD1476" w:rsidTr="00CA1EBE">
        <w:tc>
          <w:tcPr>
            <w:tcW w:w="6588" w:type="dxa"/>
          </w:tcPr>
          <w:p w:rsidR="00CA1EBE" w:rsidRPr="00CA1EBE" w:rsidRDefault="00CA1EBE" w:rsidP="005D40A0">
            <w:pPr>
              <w:rPr>
                <w:rFonts w:ascii="Helvetica" w:eastAsia="Times New Roman" w:hAnsi="Helvetica" w:cs="Helvetica"/>
                <w:color w:val="000000"/>
                <w:sz w:val="19"/>
                <w:szCs w:val="19"/>
                <w:lang w:val="de-CH" w:eastAsia="en-CA"/>
              </w:rPr>
            </w:pPr>
            <w:r w:rsidRPr="00CA1EBE">
              <w:rPr>
                <w:rFonts w:ascii="Helvetica" w:eastAsia="Times New Roman" w:hAnsi="Helvetica" w:cs="Helvetica"/>
                <w:color w:val="000000"/>
                <w:sz w:val="19"/>
                <w:szCs w:val="19"/>
                <w:lang w:val="de-CH" w:eastAsia="en-CA"/>
              </w:rPr>
              <w:t xml:space="preserve">Nur durch wahre Liebe und durch echtes Mitgefühl kann auf eine gewöhnliche und schlichte Weise eine wirkliche </w:t>
            </w:r>
            <w:proofErr w:type="spellStart"/>
            <w:r w:rsidRPr="00CA1EBE">
              <w:rPr>
                <w:rFonts w:ascii="Helvetica" w:eastAsia="Times New Roman" w:hAnsi="Helvetica" w:cs="Helvetica"/>
                <w:color w:val="000000"/>
                <w:sz w:val="19"/>
                <w:szCs w:val="19"/>
                <w:lang w:val="de-CH" w:eastAsia="en-CA"/>
              </w:rPr>
              <w:t>Glücklichkeit</w:t>
            </w:r>
            <w:proofErr w:type="spellEnd"/>
            <w:r w:rsidRPr="00CA1EBE">
              <w:rPr>
                <w:rFonts w:ascii="Helvetica" w:eastAsia="Times New Roman" w:hAnsi="Helvetica" w:cs="Helvetica"/>
                <w:color w:val="000000"/>
                <w:sz w:val="19"/>
                <w:szCs w:val="19"/>
                <w:lang w:val="de-CH" w:eastAsia="en-CA"/>
              </w:rPr>
              <w:t xml:space="preserve"> erreicht werden.</w:t>
            </w:r>
          </w:p>
        </w:tc>
        <w:tc>
          <w:tcPr>
            <w:tcW w:w="6588" w:type="dxa"/>
          </w:tcPr>
          <w:p w:rsidR="00CA1EBE" w:rsidRPr="00745ED5" w:rsidRDefault="00BD1476" w:rsidP="005D40A0">
            <w:pPr>
              <w:rPr>
                <w:rFonts w:ascii="Helvetica" w:eastAsia="Times New Roman" w:hAnsi="Helvetica" w:cs="Helvetica"/>
                <w:color w:val="000000"/>
                <w:sz w:val="19"/>
                <w:szCs w:val="19"/>
                <w:lang w:eastAsia="en-CA"/>
              </w:rPr>
            </w:pPr>
            <w:r w:rsidRPr="00745ED5">
              <w:rPr>
                <w:rFonts w:ascii="Helvetica" w:eastAsia="Times New Roman" w:hAnsi="Helvetica" w:cs="Helvetica"/>
                <w:color w:val="000000"/>
                <w:sz w:val="19"/>
                <w:szCs w:val="19"/>
                <w:lang w:eastAsia="en-CA"/>
              </w:rPr>
              <w:t>Only through true love and through genuine feeling for others can a real happiness be achieved in a normal and simple wise.</w:t>
            </w:r>
          </w:p>
        </w:tc>
      </w:tr>
      <w:tr w:rsidR="00CA1EBE" w:rsidRPr="00E03C3D" w:rsidTr="00CA1EBE">
        <w:tc>
          <w:tcPr>
            <w:tcW w:w="6588" w:type="dxa"/>
          </w:tcPr>
          <w:p w:rsidR="00CA1EBE" w:rsidRPr="00CA1EBE" w:rsidRDefault="00CA1EBE" w:rsidP="005D40A0">
            <w:pPr>
              <w:rPr>
                <w:rFonts w:ascii="Helvetica" w:eastAsia="Times New Roman" w:hAnsi="Helvetica" w:cs="Helvetica"/>
                <w:color w:val="000000"/>
                <w:sz w:val="19"/>
                <w:szCs w:val="19"/>
                <w:lang w:val="de-CH" w:eastAsia="en-CA"/>
              </w:rPr>
            </w:pPr>
            <w:r w:rsidRPr="00CA1EBE">
              <w:rPr>
                <w:rFonts w:ascii="Helvetica" w:eastAsia="Times New Roman" w:hAnsi="Helvetica" w:cs="Helvetica"/>
                <w:color w:val="000000"/>
                <w:sz w:val="19"/>
                <w:szCs w:val="19"/>
                <w:lang w:val="de-CH" w:eastAsia="en-CA"/>
              </w:rPr>
              <w:t>Wenn der Mensch jedoch sich nicht fähig macht, mit seiner Liebe und mit seinem Mitgefühl sich selbst sowie die Mitmenschen zu berühren, dann grassieren nur Lieblosigkeit, Hass, Unzufriedenheit, Unfreiheit sowie Disharmonie, Hader und Falschheit.</w:t>
            </w:r>
          </w:p>
        </w:tc>
        <w:tc>
          <w:tcPr>
            <w:tcW w:w="6588" w:type="dxa"/>
          </w:tcPr>
          <w:p w:rsidR="00CA1EBE" w:rsidRPr="00745ED5" w:rsidRDefault="00E03C3D" w:rsidP="00CA0B63">
            <w:pPr>
              <w:rPr>
                <w:rFonts w:ascii="Helvetica" w:eastAsia="Times New Roman" w:hAnsi="Helvetica" w:cs="Helvetica"/>
                <w:color w:val="000000"/>
                <w:sz w:val="19"/>
                <w:szCs w:val="19"/>
                <w:lang w:eastAsia="en-CA"/>
              </w:rPr>
            </w:pPr>
            <w:r w:rsidRPr="00745ED5">
              <w:rPr>
                <w:rFonts w:ascii="Helvetica" w:eastAsia="Times New Roman" w:hAnsi="Helvetica" w:cs="Helvetica"/>
                <w:color w:val="000000"/>
                <w:sz w:val="19"/>
                <w:szCs w:val="19"/>
                <w:lang w:eastAsia="en-CA"/>
              </w:rPr>
              <w:t>If the human being</w:t>
            </w:r>
            <w:r w:rsidR="00CA0B63" w:rsidRPr="00745ED5">
              <w:rPr>
                <w:rFonts w:ascii="Helvetica" w:eastAsia="Times New Roman" w:hAnsi="Helvetica" w:cs="Helvetica"/>
                <w:color w:val="000000"/>
                <w:sz w:val="19"/>
                <w:szCs w:val="19"/>
                <w:lang w:eastAsia="en-CA"/>
              </w:rPr>
              <w:t xml:space="preserve">, however, is not capable of meeting him or </w:t>
            </w:r>
            <w:proofErr w:type="gramStart"/>
            <w:r w:rsidRPr="00745ED5">
              <w:rPr>
                <w:rFonts w:ascii="Helvetica" w:eastAsia="Times New Roman" w:hAnsi="Helvetica" w:cs="Helvetica"/>
                <w:color w:val="000000"/>
                <w:sz w:val="19"/>
                <w:szCs w:val="19"/>
                <w:lang w:eastAsia="en-CA"/>
              </w:rPr>
              <w:t>herself</w:t>
            </w:r>
            <w:proofErr w:type="gramEnd"/>
            <w:r w:rsidRPr="00745ED5">
              <w:rPr>
                <w:rFonts w:ascii="Helvetica" w:eastAsia="Times New Roman" w:hAnsi="Helvetica" w:cs="Helvetica"/>
                <w:color w:val="000000"/>
                <w:sz w:val="19"/>
                <w:szCs w:val="19"/>
                <w:lang w:eastAsia="en-CA"/>
              </w:rPr>
              <w:t xml:space="preserve"> as well as the fellow human beings with his or her love and with his or her feeling for others, then </w:t>
            </w:r>
            <w:r w:rsidR="007475D0" w:rsidRPr="00745ED5">
              <w:rPr>
                <w:rFonts w:ascii="Helvetica" w:eastAsia="Times New Roman" w:hAnsi="Helvetica" w:cs="Helvetica"/>
                <w:color w:val="000000"/>
                <w:sz w:val="19"/>
                <w:szCs w:val="19"/>
                <w:lang w:eastAsia="en-CA"/>
              </w:rPr>
              <w:t>only lovelessness, hate, unsatisfaction, unfreedom as well as disharmony, hatred and falseness spread.</w:t>
            </w:r>
          </w:p>
        </w:tc>
      </w:tr>
      <w:tr w:rsidR="00CA1EBE" w:rsidRPr="00CA0B63" w:rsidTr="00CA1EBE">
        <w:tc>
          <w:tcPr>
            <w:tcW w:w="6588" w:type="dxa"/>
          </w:tcPr>
          <w:p w:rsidR="00CA1EBE" w:rsidRPr="00CA1EBE" w:rsidRDefault="00CA1EBE" w:rsidP="005D40A0">
            <w:pPr>
              <w:rPr>
                <w:rFonts w:ascii="Helvetica" w:eastAsia="Times New Roman" w:hAnsi="Helvetica" w:cs="Helvetica"/>
                <w:color w:val="000000"/>
                <w:sz w:val="19"/>
                <w:szCs w:val="19"/>
                <w:lang w:val="de-CH" w:eastAsia="en-CA"/>
              </w:rPr>
            </w:pPr>
            <w:r w:rsidRPr="00CA1EBE">
              <w:rPr>
                <w:rFonts w:ascii="Helvetica" w:eastAsia="Times New Roman" w:hAnsi="Helvetica" w:cs="Helvetica"/>
                <w:color w:val="000000"/>
                <w:sz w:val="19"/>
                <w:szCs w:val="19"/>
                <w:lang w:val="de-CH" w:eastAsia="en-CA"/>
              </w:rPr>
              <w:t xml:space="preserve">Wenn sich der Mensch jedoch auf ein bewusstes Leben in bezug auf seine Bewusstseinsbildung resp. die Bewusstseinsevolution einlässt und seine Gedanken und Gefühle in guter und klarer Weise formt und damit auch einen guten </w:t>
            </w:r>
            <w:proofErr w:type="spellStart"/>
            <w:r w:rsidRPr="00CA1EBE">
              <w:rPr>
                <w:rFonts w:ascii="Helvetica" w:eastAsia="Times New Roman" w:hAnsi="Helvetica" w:cs="Helvetica"/>
                <w:color w:val="000000"/>
                <w:sz w:val="19"/>
                <w:szCs w:val="19"/>
                <w:lang w:val="de-CH" w:eastAsia="en-CA"/>
              </w:rPr>
              <w:t>Psychezustand</w:t>
            </w:r>
            <w:proofErr w:type="spellEnd"/>
            <w:r w:rsidRPr="00CA1EBE">
              <w:rPr>
                <w:rFonts w:ascii="Helvetica" w:eastAsia="Times New Roman" w:hAnsi="Helvetica" w:cs="Helvetica"/>
                <w:color w:val="000000"/>
                <w:sz w:val="19"/>
                <w:szCs w:val="19"/>
                <w:lang w:val="de-CH" w:eastAsia="en-CA"/>
              </w:rPr>
              <w:t xml:space="preserve"> erschafft, dann ist der zentrale Punkt der Bemühung sehr einfach: Es wird dafür gesorgt, dass der Weg, der beschritten wird, mit den schöpferisch-natürlichen Gesetzen und Geboten im Einklang steht, die auf wahre Liebe, Mitgefühl, Freiheit, Frieden, Ausgeglichenheit und Harmonie usw. ausgerichtet sind.</w:t>
            </w:r>
          </w:p>
        </w:tc>
        <w:tc>
          <w:tcPr>
            <w:tcW w:w="6588" w:type="dxa"/>
          </w:tcPr>
          <w:p w:rsidR="00CA1EBE" w:rsidRPr="00745ED5" w:rsidRDefault="00CA0B63" w:rsidP="00C6354F">
            <w:pPr>
              <w:rPr>
                <w:rFonts w:ascii="Helvetica" w:eastAsia="Times New Roman" w:hAnsi="Helvetica" w:cs="Helvetica"/>
                <w:color w:val="000000"/>
                <w:sz w:val="19"/>
                <w:szCs w:val="19"/>
                <w:lang w:eastAsia="en-CA"/>
              </w:rPr>
            </w:pPr>
            <w:r w:rsidRPr="00745ED5">
              <w:rPr>
                <w:rFonts w:ascii="Helvetica" w:eastAsia="Times New Roman" w:hAnsi="Helvetica" w:cs="Helvetica"/>
                <w:color w:val="000000"/>
                <w:sz w:val="19"/>
                <w:szCs w:val="19"/>
                <w:lang w:eastAsia="en-CA"/>
              </w:rPr>
              <w:t>If the human being gets himself/herself involved w</w:t>
            </w:r>
            <w:r w:rsidR="00F34445">
              <w:rPr>
                <w:rFonts w:ascii="Helvetica" w:eastAsia="Times New Roman" w:hAnsi="Helvetica" w:cs="Helvetica"/>
                <w:color w:val="000000"/>
                <w:sz w:val="19"/>
                <w:szCs w:val="19"/>
                <w:lang w:eastAsia="en-CA"/>
              </w:rPr>
              <w:t>ith a conscious life in regard</w:t>
            </w:r>
            <w:r w:rsidRPr="00745ED5">
              <w:rPr>
                <w:rFonts w:ascii="Helvetica" w:eastAsia="Times New Roman" w:hAnsi="Helvetica" w:cs="Helvetica"/>
                <w:color w:val="000000"/>
                <w:sz w:val="19"/>
                <w:szCs w:val="19"/>
                <w:lang w:eastAsia="en-CA"/>
              </w:rPr>
              <w:t xml:space="preserve"> to his or her consciousness-development, respectively, the consciousness-evolution and forms his or her thoughts and feelings in a good and clear wise, and with this, also creates a good </w:t>
            </w:r>
            <w:r w:rsidR="00301D79" w:rsidRPr="00745ED5">
              <w:rPr>
                <w:rFonts w:ascii="Helvetica" w:eastAsia="Times New Roman" w:hAnsi="Helvetica" w:cs="Helvetica"/>
                <w:color w:val="000000"/>
                <w:sz w:val="19"/>
                <w:szCs w:val="19"/>
                <w:lang w:eastAsia="en-CA"/>
              </w:rPr>
              <w:t xml:space="preserve">state of psyche, then </w:t>
            </w:r>
            <w:r w:rsidR="00C6354F" w:rsidRPr="00745ED5">
              <w:rPr>
                <w:rFonts w:ascii="Helvetica" w:eastAsia="Times New Roman" w:hAnsi="Helvetica" w:cs="Helvetica"/>
                <w:color w:val="000000"/>
                <w:sz w:val="19"/>
                <w:szCs w:val="19"/>
                <w:lang w:eastAsia="en-CA"/>
              </w:rPr>
              <w:t>the central point of the endeavour is very simple</w:t>
            </w:r>
            <w:r w:rsidR="00237E41" w:rsidRPr="00745ED5">
              <w:rPr>
                <w:rFonts w:ascii="Helvetica" w:eastAsia="Times New Roman" w:hAnsi="Helvetica" w:cs="Helvetica"/>
                <w:color w:val="000000"/>
                <w:sz w:val="19"/>
                <w:szCs w:val="19"/>
                <w:lang w:eastAsia="en-CA"/>
              </w:rPr>
              <w:t xml:space="preserve">: It is to care for the fact that one pursues the way which stands in consonance with the creational-natural laws and recommendations, which are directed towards true love, feeling for others, freedom, peace, equalisedness and harmony, </w:t>
            </w:r>
            <w:r w:rsidR="00237E41" w:rsidRPr="00745ED5">
              <w:rPr>
                <w:rFonts w:ascii="Helvetica" w:eastAsia="Times New Roman" w:hAnsi="Helvetica" w:cs="Helvetica"/>
                <w:color w:val="000000"/>
                <w:sz w:val="19"/>
                <w:szCs w:val="19"/>
                <w:lang w:eastAsia="en-CA"/>
              </w:rPr>
              <w:lastRenderedPageBreak/>
              <w:t>etc.</w:t>
            </w:r>
          </w:p>
        </w:tc>
      </w:tr>
      <w:tr w:rsidR="00CA1EBE" w:rsidRPr="00CA0B63" w:rsidTr="00CA1EBE">
        <w:tc>
          <w:tcPr>
            <w:tcW w:w="6588" w:type="dxa"/>
          </w:tcPr>
          <w:p w:rsidR="00CA1EBE" w:rsidRPr="00CA0B63" w:rsidRDefault="00CA1EBE" w:rsidP="005D40A0">
            <w:pPr>
              <w:rPr>
                <w:rFonts w:ascii="Helvetica" w:eastAsia="Times New Roman" w:hAnsi="Helvetica" w:cs="Helvetica"/>
                <w:color w:val="000000"/>
                <w:sz w:val="19"/>
                <w:szCs w:val="19"/>
                <w:lang w:eastAsia="en-CA"/>
              </w:rPr>
            </w:pPr>
          </w:p>
        </w:tc>
        <w:tc>
          <w:tcPr>
            <w:tcW w:w="6588" w:type="dxa"/>
          </w:tcPr>
          <w:p w:rsidR="00CA1EBE" w:rsidRPr="00745ED5" w:rsidRDefault="00CA1EBE" w:rsidP="005D40A0">
            <w:pPr>
              <w:rPr>
                <w:rFonts w:ascii="Helvetica" w:eastAsia="Times New Roman" w:hAnsi="Helvetica" w:cs="Helvetica"/>
                <w:color w:val="000000"/>
                <w:sz w:val="19"/>
                <w:szCs w:val="19"/>
                <w:lang w:eastAsia="en-CA"/>
              </w:rPr>
            </w:pPr>
          </w:p>
        </w:tc>
      </w:tr>
      <w:tr w:rsidR="00CA1EBE" w:rsidRPr="009F73A2" w:rsidTr="00CA1EBE">
        <w:tc>
          <w:tcPr>
            <w:tcW w:w="6588" w:type="dxa"/>
          </w:tcPr>
          <w:p w:rsidR="00CA1EBE" w:rsidRPr="00CA1EBE" w:rsidRDefault="00CA1EBE" w:rsidP="005D40A0">
            <w:pPr>
              <w:rPr>
                <w:rFonts w:ascii="Helvetica" w:eastAsia="Times New Roman" w:hAnsi="Helvetica" w:cs="Helvetica"/>
                <w:color w:val="000000"/>
                <w:sz w:val="19"/>
                <w:szCs w:val="19"/>
                <w:lang w:val="de-CH" w:eastAsia="en-CA"/>
              </w:rPr>
            </w:pPr>
            <w:r w:rsidRPr="00CA1EBE">
              <w:rPr>
                <w:rFonts w:ascii="Helvetica" w:eastAsia="Times New Roman" w:hAnsi="Helvetica" w:cs="Helvetica"/>
                <w:color w:val="000000"/>
                <w:sz w:val="19"/>
                <w:szCs w:val="19"/>
                <w:lang w:val="de-CH" w:eastAsia="en-CA"/>
              </w:rPr>
              <w:t>In der modernen Zeit der Gegenwart sind die Religionen, Esoterik, der Okkultismus, die vielzähligen Sekten und allerlei Philosophien zu einem Supermarkt der Irrlehren und Verschwörungstheorien ausgeartet, die wie kaum jemals zuvor zur Gläubigkeit, Abhängigkeit, Hörigkeit und zum extremen Fanatismus führen.</w:t>
            </w:r>
          </w:p>
        </w:tc>
        <w:tc>
          <w:tcPr>
            <w:tcW w:w="6588" w:type="dxa"/>
          </w:tcPr>
          <w:p w:rsidR="00CA1EBE" w:rsidRPr="00745ED5" w:rsidRDefault="009F73A2" w:rsidP="009F73A2">
            <w:pPr>
              <w:rPr>
                <w:rFonts w:ascii="Helvetica" w:eastAsia="Times New Roman" w:hAnsi="Helvetica" w:cs="Helvetica"/>
                <w:i/>
                <w:color w:val="000000"/>
                <w:sz w:val="19"/>
                <w:szCs w:val="19"/>
                <w:lang w:eastAsia="en-CA"/>
              </w:rPr>
            </w:pPr>
            <w:r w:rsidRPr="00745ED5">
              <w:rPr>
                <w:rFonts w:ascii="Helvetica" w:eastAsia="Times New Roman" w:hAnsi="Helvetica" w:cs="Helvetica"/>
                <w:color w:val="000000"/>
                <w:sz w:val="19"/>
                <w:szCs w:val="19"/>
                <w:lang w:eastAsia="en-CA"/>
              </w:rPr>
              <w:t xml:space="preserve">In the modern time of today, the religions, esoterism, the occultism, the numerous sects and all kinds of philosophies have </w:t>
            </w:r>
            <w:r w:rsidRPr="00745ED5">
              <w:rPr>
                <w:rFonts w:ascii="Helvetica" w:eastAsia="Times New Roman" w:hAnsi="Helvetica" w:cs="Helvetica"/>
                <w:i/>
                <w:color w:val="000000"/>
                <w:sz w:val="19"/>
                <w:szCs w:val="19"/>
                <w:lang w:eastAsia="en-CA"/>
              </w:rPr>
              <w:t>ausgeartet</w:t>
            </w:r>
            <w:r w:rsidRPr="00745ED5">
              <w:rPr>
                <w:rFonts w:ascii="Helvetica" w:eastAsia="Times New Roman" w:hAnsi="Helvetica" w:cs="Helvetica"/>
                <w:color w:val="000000"/>
                <w:sz w:val="19"/>
                <w:szCs w:val="19"/>
                <w:lang w:eastAsia="en-CA"/>
              </w:rPr>
              <w:t xml:space="preserve"> </w:t>
            </w:r>
            <w:r w:rsidRPr="00745ED5">
              <w:rPr>
                <w:rFonts w:ascii="Helvetica" w:eastAsia="Times New Roman" w:hAnsi="Helvetica" w:cs="Helvetica"/>
                <w:i/>
                <w:color w:val="000000"/>
                <w:sz w:val="19"/>
                <w:szCs w:val="19"/>
                <w:lang w:eastAsia="en-CA"/>
              </w:rPr>
              <w:t xml:space="preserve">(gotten very badly out of control of the good human nature) </w:t>
            </w:r>
            <w:r w:rsidRPr="00745ED5">
              <w:rPr>
                <w:rFonts w:ascii="Helvetica" w:eastAsia="Times New Roman" w:hAnsi="Helvetica" w:cs="Helvetica"/>
                <w:color w:val="000000"/>
                <w:sz w:val="19"/>
                <w:szCs w:val="19"/>
                <w:lang w:eastAsia="en-CA"/>
              </w:rPr>
              <w:t>into a supermarket of the irrational teachings and conspiracy theories, which like hardly ever before, lead to the belief, dependency, bondage and to the extreme fanaticism.</w:t>
            </w:r>
          </w:p>
        </w:tc>
      </w:tr>
      <w:tr w:rsidR="00CA1EBE" w:rsidRPr="00CA1EBE" w:rsidTr="00CA1EBE">
        <w:tc>
          <w:tcPr>
            <w:tcW w:w="6588" w:type="dxa"/>
          </w:tcPr>
          <w:p w:rsidR="00CA1EBE" w:rsidRPr="00CA1EBE" w:rsidRDefault="00CA1EBE" w:rsidP="005D40A0">
            <w:pPr>
              <w:rPr>
                <w:rFonts w:ascii="Helvetica" w:eastAsia="Times New Roman" w:hAnsi="Helvetica" w:cs="Helvetica"/>
                <w:color w:val="000000"/>
                <w:sz w:val="19"/>
                <w:szCs w:val="19"/>
                <w:lang w:val="de-CH" w:eastAsia="en-CA"/>
              </w:rPr>
            </w:pPr>
            <w:r w:rsidRPr="00CA1EBE">
              <w:rPr>
                <w:rFonts w:ascii="Helvetica" w:eastAsia="Times New Roman" w:hAnsi="Helvetica" w:cs="Helvetica"/>
                <w:color w:val="000000"/>
                <w:sz w:val="19"/>
                <w:szCs w:val="19"/>
                <w:lang w:val="de-CH" w:eastAsia="en-CA"/>
              </w:rPr>
              <w:t>Bei allen diesen Organisationen und Gruppierungen gibt es die verschiedensten Heilsangebote, und zwar das eine schlimmer und verrückter als das andere, wobei von grossen ‹spirituellen› Traditionen und von unglaublichen Bewusstseins-Erleuchtungsgeschichten sowie von ‹göttlichen› Ekstasen und von Verzückung gesprochen wird.</w:t>
            </w:r>
          </w:p>
        </w:tc>
        <w:tc>
          <w:tcPr>
            <w:tcW w:w="6588" w:type="dxa"/>
          </w:tcPr>
          <w:p w:rsidR="00CA1EBE" w:rsidRPr="00745ED5" w:rsidRDefault="001B0F34" w:rsidP="001B0F34">
            <w:pPr>
              <w:rPr>
                <w:rFonts w:ascii="Helvetica" w:eastAsia="Times New Roman" w:hAnsi="Helvetica" w:cs="Helvetica"/>
                <w:color w:val="000000"/>
                <w:sz w:val="19"/>
                <w:szCs w:val="19"/>
                <w:lang w:eastAsia="en-CA"/>
              </w:rPr>
            </w:pPr>
            <w:r w:rsidRPr="00745ED5">
              <w:rPr>
                <w:rFonts w:ascii="Helvetica" w:eastAsia="Times New Roman" w:hAnsi="Helvetica" w:cs="Helvetica"/>
                <w:color w:val="000000"/>
                <w:sz w:val="19"/>
                <w:szCs w:val="19"/>
                <w:lang w:eastAsia="en-CA"/>
              </w:rPr>
              <w:t>With all these organisations and groups, there are the most diverse offers of salvation, and indeed, with one being worse and crazier than the other, in which case great ‘spiritual’ traditions and unbelievable consciousness-enlightenment-stories as well as ‘godly’ ecstasies and raptures are spoken of.</w:t>
            </w:r>
          </w:p>
        </w:tc>
      </w:tr>
      <w:tr w:rsidR="00CA1EBE" w:rsidRPr="001B0F34" w:rsidTr="00CA1EBE">
        <w:tc>
          <w:tcPr>
            <w:tcW w:w="6588" w:type="dxa"/>
          </w:tcPr>
          <w:p w:rsidR="00CA1EBE" w:rsidRPr="00CA1EBE" w:rsidRDefault="00CA1EBE" w:rsidP="005D40A0">
            <w:pPr>
              <w:rPr>
                <w:rFonts w:ascii="Helvetica" w:eastAsia="Times New Roman" w:hAnsi="Helvetica" w:cs="Helvetica"/>
                <w:color w:val="000000"/>
                <w:sz w:val="19"/>
                <w:szCs w:val="19"/>
                <w:lang w:val="de-CH" w:eastAsia="en-CA"/>
              </w:rPr>
            </w:pPr>
            <w:r w:rsidRPr="00CA1EBE">
              <w:rPr>
                <w:rFonts w:ascii="Helvetica" w:eastAsia="Times New Roman" w:hAnsi="Helvetica" w:cs="Helvetica"/>
                <w:color w:val="000000"/>
                <w:sz w:val="19"/>
                <w:szCs w:val="19"/>
                <w:lang w:val="de-CH" w:eastAsia="en-CA"/>
              </w:rPr>
              <w:t>Verlogene Versprechen, dass ‹göttliches› Wissen und Weisheit erlangt werden könnten, sind darin ebenso enthalten wie auch die gemeine Lüge, dass durch die Irrlehren und die falschen Theorien die allerhöchsten Möglichkeiten und Wünsche des menschlichen ‹Geistes› verwirklicht werden könnten.</w:t>
            </w:r>
          </w:p>
        </w:tc>
        <w:tc>
          <w:tcPr>
            <w:tcW w:w="6588" w:type="dxa"/>
          </w:tcPr>
          <w:p w:rsidR="00CA1EBE" w:rsidRPr="00745ED5" w:rsidRDefault="001B0F34" w:rsidP="001B0F34">
            <w:pPr>
              <w:rPr>
                <w:rFonts w:ascii="Helvetica" w:eastAsia="Times New Roman" w:hAnsi="Helvetica" w:cs="Helvetica"/>
                <w:color w:val="000000"/>
                <w:sz w:val="19"/>
                <w:szCs w:val="19"/>
                <w:lang w:eastAsia="en-CA"/>
              </w:rPr>
            </w:pPr>
            <w:r w:rsidRPr="00745ED5">
              <w:rPr>
                <w:rFonts w:ascii="Helvetica" w:eastAsia="Times New Roman" w:hAnsi="Helvetica" w:cs="Helvetica"/>
                <w:color w:val="000000"/>
                <w:sz w:val="19"/>
                <w:szCs w:val="19"/>
                <w:lang w:eastAsia="en-CA"/>
              </w:rPr>
              <w:t>Mendacious promises that ‘godly’ knowledge and wisdom can be acquired, are likewise contained in it as also the nasty lie that through the irrational teachings and the false theories, the highest of all possibilities and wishes of the human ‘spirit’ could be realised.</w:t>
            </w:r>
          </w:p>
        </w:tc>
      </w:tr>
      <w:tr w:rsidR="00CA1EBE" w:rsidRPr="00516D48" w:rsidTr="00CA1EBE">
        <w:tc>
          <w:tcPr>
            <w:tcW w:w="6588" w:type="dxa"/>
          </w:tcPr>
          <w:p w:rsidR="00CA1EBE" w:rsidRPr="00CA1EBE" w:rsidRDefault="00CA1EBE" w:rsidP="005D40A0">
            <w:pPr>
              <w:rPr>
                <w:rFonts w:ascii="Helvetica" w:eastAsia="Times New Roman" w:hAnsi="Helvetica" w:cs="Helvetica"/>
                <w:color w:val="000000"/>
                <w:sz w:val="19"/>
                <w:szCs w:val="19"/>
                <w:lang w:val="de-CH" w:eastAsia="en-CA"/>
              </w:rPr>
            </w:pPr>
            <w:r w:rsidRPr="00CA1EBE">
              <w:rPr>
                <w:rFonts w:ascii="Helvetica" w:eastAsia="Times New Roman" w:hAnsi="Helvetica" w:cs="Helvetica"/>
                <w:color w:val="000000"/>
                <w:sz w:val="19"/>
                <w:szCs w:val="19"/>
                <w:lang w:val="de-CH" w:eastAsia="en-CA"/>
              </w:rPr>
              <w:t>Und diesbezüglich existiert tatsächlich eine unermessliche Auswahl von religiösen, sektiererischen, philosophischen und verschwörungsmässigen Irrlehren auf der ganzen Welt, dass deren Ausmass nicht überblickt werden kann.</w:t>
            </w:r>
          </w:p>
        </w:tc>
        <w:tc>
          <w:tcPr>
            <w:tcW w:w="6588" w:type="dxa"/>
          </w:tcPr>
          <w:p w:rsidR="00CA1EBE" w:rsidRPr="00745ED5" w:rsidRDefault="00516D48" w:rsidP="000F211E">
            <w:pPr>
              <w:rPr>
                <w:rFonts w:ascii="Helvetica" w:eastAsia="Times New Roman" w:hAnsi="Helvetica" w:cs="Helvetica"/>
                <w:color w:val="000000"/>
                <w:sz w:val="19"/>
                <w:szCs w:val="19"/>
                <w:lang w:eastAsia="en-CA"/>
              </w:rPr>
            </w:pPr>
            <w:r w:rsidRPr="00745ED5">
              <w:rPr>
                <w:rFonts w:ascii="Helvetica" w:eastAsia="Times New Roman" w:hAnsi="Helvetica" w:cs="Helvetica"/>
                <w:color w:val="000000"/>
                <w:sz w:val="19"/>
                <w:szCs w:val="19"/>
                <w:lang w:eastAsia="en-CA"/>
              </w:rPr>
              <w:t xml:space="preserve">And in this regard, there actually exists an innumerable selection of religious, sectarian, philosophical and conspiracy-based irrational teachings in the entire world, that </w:t>
            </w:r>
            <w:r w:rsidR="000F211E">
              <w:rPr>
                <w:rFonts w:ascii="Helvetica" w:eastAsia="Times New Roman" w:hAnsi="Helvetica" w:cs="Helvetica"/>
                <w:color w:val="000000"/>
                <w:sz w:val="19"/>
                <w:szCs w:val="19"/>
                <w:lang w:eastAsia="en-CA"/>
              </w:rPr>
              <w:t>their</w:t>
            </w:r>
            <w:r w:rsidRPr="00745ED5">
              <w:rPr>
                <w:rFonts w:ascii="Helvetica" w:eastAsia="Times New Roman" w:hAnsi="Helvetica" w:cs="Helvetica"/>
                <w:color w:val="000000"/>
                <w:sz w:val="19"/>
                <w:szCs w:val="19"/>
                <w:lang w:eastAsia="en-CA"/>
              </w:rPr>
              <w:t xml:space="preserve"> </w:t>
            </w:r>
            <w:r w:rsidR="000F211E">
              <w:rPr>
                <w:rFonts w:ascii="Helvetica" w:eastAsia="Times New Roman" w:hAnsi="Helvetica" w:cs="Helvetica"/>
                <w:color w:val="000000"/>
                <w:sz w:val="19"/>
                <w:szCs w:val="19"/>
                <w:lang w:eastAsia="en-CA"/>
              </w:rPr>
              <w:t>magnitude</w:t>
            </w:r>
            <w:r w:rsidRPr="00745ED5">
              <w:rPr>
                <w:rFonts w:ascii="Helvetica" w:eastAsia="Times New Roman" w:hAnsi="Helvetica" w:cs="Helvetica"/>
                <w:color w:val="000000"/>
                <w:sz w:val="19"/>
                <w:szCs w:val="19"/>
                <w:lang w:eastAsia="en-CA"/>
              </w:rPr>
              <w:t xml:space="preserve"> cannot be overlooked.</w:t>
            </w:r>
          </w:p>
        </w:tc>
      </w:tr>
      <w:tr w:rsidR="00CA1EBE" w:rsidRPr="00516D48" w:rsidTr="00CA1EBE">
        <w:tc>
          <w:tcPr>
            <w:tcW w:w="6588" w:type="dxa"/>
          </w:tcPr>
          <w:p w:rsidR="00CA1EBE" w:rsidRPr="00516D48" w:rsidRDefault="00CA1EBE" w:rsidP="005D40A0">
            <w:pPr>
              <w:rPr>
                <w:rFonts w:ascii="Helvetica" w:eastAsia="Times New Roman" w:hAnsi="Helvetica" w:cs="Helvetica"/>
                <w:color w:val="000000"/>
                <w:sz w:val="19"/>
                <w:szCs w:val="19"/>
                <w:lang w:eastAsia="en-CA"/>
              </w:rPr>
            </w:pPr>
          </w:p>
        </w:tc>
        <w:tc>
          <w:tcPr>
            <w:tcW w:w="6588" w:type="dxa"/>
          </w:tcPr>
          <w:p w:rsidR="00CA1EBE" w:rsidRPr="00745ED5" w:rsidRDefault="00CA1EBE" w:rsidP="005D40A0">
            <w:pPr>
              <w:rPr>
                <w:rFonts w:ascii="Helvetica" w:eastAsia="Times New Roman" w:hAnsi="Helvetica" w:cs="Helvetica"/>
                <w:color w:val="000000"/>
                <w:sz w:val="19"/>
                <w:szCs w:val="19"/>
                <w:lang w:eastAsia="en-CA"/>
              </w:rPr>
            </w:pPr>
          </w:p>
        </w:tc>
      </w:tr>
      <w:tr w:rsidR="00CA1EBE" w:rsidRPr="00C553F4" w:rsidTr="00CA1EBE">
        <w:tc>
          <w:tcPr>
            <w:tcW w:w="6588" w:type="dxa"/>
          </w:tcPr>
          <w:p w:rsidR="00CA1EBE" w:rsidRPr="00CA1EBE" w:rsidRDefault="00CA1EBE" w:rsidP="005D40A0">
            <w:pPr>
              <w:rPr>
                <w:rFonts w:ascii="Helvetica" w:eastAsia="Times New Roman" w:hAnsi="Helvetica" w:cs="Helvetica"/>
                <w:color w:val="000000"/>
                <w:sz w:val="19"/>
                <w:szCs w:val="19"/>
                <w:lang w:val="de-CH" w:eastAsia="en-CA"/>
              </w:rPr>
            </w:pPr>
            <w:r w:rsidRPr="00CA1EBE">
              <w:rPr>
                <w:rFonts w:ascii="Helvetica" w:eastAsia="Times New Roman" w:hAnsi="Helvetica" w:cs="Helvetica"/>
                <w:color w:val="000000"/>
                <w:sz w:val="19"/>
                <w:szCs w:val="19"/>
                <w:lang w:val="de-CH" w:eastAsia="en-CA"/>
              </w:rPr>
              <w:t>Und da viele Menschen seit alters her auf der Suche nach der effectiven Wahrheit sind, die sich grundsätzlich nur in der Realität resp.</w:t>
            </w:r>
            <w:r w:rsidR="00C553F4">
              <w:rPr>
                <w:rFonts w:ascii="Helvetica" w:eastAsia="Times New Roman" w:hAnsi="Helvetica" w:cs="Helvetica"/>
                <w:color w:val="000000"/>
                <w:sz w:val="19"/>
                <w:szCs w:val="19"/>
                <w:lang w:val="de-CH" w:eastAsia="en-CA"/>
              </w:rPr>
              <w:t xml:space="preserve"> </w:t>
            </w:r>
            <w:r w:rsidR="00C553F4" w:rsidRPr="00CA1EBE">
              <w:rPr>
                <w:rFonts w:ascii="Helvetica" w:eastAsia="Times New Roman" w:hAnsi="Helvetica" w:cs="Helvetica"/>
                <w:color w:val="000000"/>
                <w:sz w:val="19"/>
                <w:szCs w:val="19"/>
                <w:lang w:val="de-CH" w:eastAsia="en-CA"/>
              </w:rPr>
              <w:t>in der Wirklichkeit des Daseins und damit selbstredend in den schöpferisch-natürlichen Gesetzen und Geboten finden lässt, wird dies durch die Irrlehren-Organisationen mit ihren verlogenen Wahnlehren weidlich ausgenutzt.</w:t>
            </w:r>
          </w:p>
        </w:tc>
        <w:tc>
          <w:tcPr>
            <w:tcW w:w="6588" w:type="dxa"/>
          </w:tcPr>
          <w:p w:rsidR="00CA1EBE" w:rsidRPr="00745ED5" w:rsidRDefault="00C553F4" w:rsidP="000F52FC">
            <w:pPr>
              <w:rPr>
                <w:rFonts w:ascii="Helvetica" w:eastAsia="Times New Roman" w:hAnsi="Helvetica" w:cs="Helvetica"/>
                <w:color w:val="000000"/>
                <w:sz w:val="19"/>
                <w:szCs w:val="19"/>
                <w:lang w:eastAsia="en-CA"/>
              </w:rPr>
            </w:pPr>
            <w:r w:rsidRPr="00745ED5">
              <w:rPr>
                <w:rFonts w:ascii="Helvetica" w:eastAsia="Times New Roman" w:hAnsi="Helvetica" w:cs="Helvetica"/>
                <w:color w:val="000000"/>
                <w:sz w:val="19"/>
                <w:szCs w:val="19"/>
                <w:lang w:eastAsia="en-CA"/>
              </w:rPr>
              <w:t>And since many human beings are on the search for the effective truth since time immemorial,</w:t>
            </w:r>
            <w:r w:rsidR="002970A9" w:rsidRPr="00745ED5">
              <w:rPr>
                <w:rFonts w:ascii="Helvetica" w:eastAsia="Times New Roman" w:hAnsi="Helvetica" w:cs="Helvetica"/>
                <w:color w:val="000000"/>
                <w:sz w:val="19"/>
                <w:szCs w:val="19"/>
                <w:lang w:eastAsia="en-CA"/>
              </w:rPr>
              <w:t xml:space="preserve"> which can only be found in the reality, respectively, in the reality of the existence and therefore self-evidently in the creational-natural laws and recommendations, </w:t>
            </w:r>
            <w:r w:rsidR="00217863" w:rsidRPr="00745ED5">
              <w:rPr>
                <w:rFonts w:ascii="Helvetica" w:eastAsia="Times New Roman" w:hAnsi="Helvetica" w:cs="Helvetica"/>
                <w:color w:val="000000"/>
                <w:sz w:val="19"/>
                <w:szCs w:val="19"/>
                <w:lang w:eastAsia="en-CA"/>
              </w:rPr>
              <w:t>they</w:t>
            </w:r>
            <w:r w:rsidR="000F52FC" w:rsidRPr="00745ED5">
              <w:rPr>
                <w:rFonts w:ascii="Helvetica" w:eastAsia="Times New Roman" w:hAnsi="Helvetica" w:cs="Helvetica"/>
                <w:color w:val="000000"/>
                <w:sz w:val="19"/>
                <w:szCs w:val="19"/>
                <w:lang w:eastAsia="en-CA"/>
              </w:rPr>
              <w:t xml:space="preserve"> are fully taken advantage of by the irrational-organisations with their mendacious delusional teachings.</w:t>
            </w:r>
          </w:p>
        </w:tc>
      </w:tr>
      <w:tr w:rsidR="00CA1EBE" w:rsidRPr="002656B1" w:rsidTr="00CA1EBE">
        <w:tc>
          <w:tcPr>
            <w:tcW w:w="6588" w:type="dxa"/>
          </w:tcPr>
          <w:p w:rsidR="00CA1EBE" w:rsidRPr="00CA1EBE" w:rsidRDefault="00CA1EBE" w:rsidP="005D40A0">
            <w:pPr>
              <w:rPr>
                <w:rFonts w:ascii="Helvetica" w:eastAsia="Times New Roman" w:hAnsi="Helvetica" w:cs="Helvetica"/>
                <w:color w:val="000000"/>
                <w:sz w:val="19"/>
                <w:szCs w:val="19"/>
                <w:lang w:val="de-CH" w:eastAsia="en-CA"/>
              </w:rPr>
            </w:pPr>
            <w:r w:rsidRPr="00CA1EBE">
              <w:rPr>
                <w:rFonts w:ascii="Helvetica" w:eastAsia="Times New Roman" w:hAnsi="Helvetica" w:cs="Helvetica"/>
                <w:color w:val="000000"/>
                <w:sz w:val="19"/>
                <w:szCs w:val="19"/>
                <w:lang w:val="de-CH" w:eastAsia="en-CA"/>
              </w:rPr>
              <w:t>Und dies geschieht bewusst und gemeinerweise im Wissen dessen, dass die Wahrheitssuchenden zuallererst durch religiöse, sektiererische und philosophische Lügen in Form von aufregenden und ungewöhnlichen Aspekten magisch angezogen werden.</w:t>
            </w:r>
          </w:p>
        </w:tc>
        <w:tc>
          <w:tcPr>
            <w:tcW w:w="6588" w:type="dxa"/>
          </w:tcPr>
          <w:p w:rsidR="00CA1EBE" w:rsidRPr="00745ED5" w:rsidRDefault="002656B1" w:rsidP="005D40A0">
            <w:pPr>
              <w:rPr>
                <w:rFonts w:ascii="Helvetica" w:eastAsia="Times New Roman" w:hAnsi="Helvetica" w:cs="Helvetica"/>
                <w:color w:val="000000"/>
                <w:sz w:val="19"/>
                <w:szCs w:val="19"/>
                <w:lang w:eastAsia="en-CA"/>
              </w:rPr>
            </w:pPr>
            <w:r w:rsidRPr="00745ED5">
              <w:rPr>
                <w:rFonts w:ascii="Helvetica" w:eastAsia="Times New Roman" w:hAnsi="Helvetica" w:cs="Helvetica"/>
                <w:color w:val="000000"/>
                <w:sz w:val="19"/>
                <w:szCs w:val="19"/>
                <w:lang w:eastAsia="en-CA"/>
              </w:rPr>
              <w:t xml:space="preserve">And this happens consciously and generally in the knowledge that the truth-searchers, first and foremost, are magically drawn by religious, sectarian and philosophical lies in </w:t>
            </w:r>
            <w:r w:rsidR="000F211E">
              <w:rPr>
                <w:rFonts w:ascii="Helvetica" w:eastAsia="Times New Roman" w:hAnsi="Helvetica" w:cs="Helvetica"/>
                <w:color w:val="000000"/>
                <w:sz w:val="19"/>
                <w:szCs w:val="19"/>
                <w:lang w:eastAsia="en-CA"/>
              </w:rPr>
              <w:t xml:space="preserve">the </w:t>
            </w:r>
            <w:r w:rsidRPr="00745ED5">
              <w:rPr>
                <w:rFonts w:ascii="Helvetica" w:eastAsia="Times New Roman" w:hAnsi="Helvetica" w:cs="Helvetica"/>
                <w:color w:val="000000"/>
                <w:sz w:val="19"/>
                <w:szCs w:val="19"/>
                <w:lang w:eastAsia="en-CA"/>
              </w:rPr>
              <w:t>form of thrilling and unusual aspects.</w:t>
            </w:r>
          </w:p>
        </w:tc>
      </w:tr>
      <w:tr w:rsidR="00CA1EBE" w:rsidRPr="002656B1" w:rsidTr="00CA1EBE">
        <w:tc>
          <w:tcPr>
            <w:tcW w:w="6588" w:type="dxa"/>
          </w:tcPr>
          <w:p w:rsidR="00CA1EBE" w:rsidRPr="00CA1EBE" w:rsidRDefault="00CA1EBE" w:rsidP="005D40A0">
            <w:pPr>
              <w:rPr>
                <w:rFonts w:ascii="Helvetica" w:eastAsia="Times New Roman" w:hAnsi="Helvetica" w:cs="Helvetica"/>
                <w:color w:val="000000"/>
                <w:sz w:val="19"/>
                <w:szCs w:val="19"/>
                <w:lang w:val="de-CH" w:eastAsia="en-CA"/>
              </w:rPr>
            </w:pPr>
            <w:r w:rsidRPr="00CA1EBE">
              <w:rPr>
                <w:rFonts w:ascii="Helvetica" w:eastAsia="Times New Roman" w:hAnsi="Helvetica" w:cs="Helvetica"/>
                <w:color w:val="000000"/>
                <w:sz w:val="19"/>
                <w:szCs w:val="19"/>
                <w:lang w:val="de-CH" w:eastAsia="en-CA"/>
              </w:rPr>
              <w:t>Speziell Versprechen in bezug auf das Erreichen besonderer ‹geistiger› Zustände ziehen viele Menschen an, wobei sie diese auch als erfüllt und eingelöst betrachten, wenn sie sich in dieser Weise etwas einbilden.</w:t>
            </w:r>
          </w:p>
        </w:tc>
        <w:tc>
          <w:tcPr>
            <w:tcW w:w="6588" w:type="dxa"/>
          </w:tcPr>
          <w:p w:rsidR="00CA1EBE" w:rsidRPr="00745ED5" w:rsidRDefault="00192149" w:rsidP="00304E4D">
            <w:pPr>
              <w:rPr>
                <w:rFonts w:ascii="Helvetica" w:eastAsia="Times New Roman" w:hAnsi="Helvetica" w:cs="Helvetica"/>
                <w:color w:val="000000"/>
                <w:sz w:val="19"/>
                <w:szCs w:val="19"/>
                <w:lang w:eastAsia="en-CA"/>
              </w:rPr>
            </w:pPr>
            <w:r w:rsidRPr="00745ED5">
              <w:rPr>
                <w:rFonts w:ascii="Helvetica" w:eastAsia="Times New Roman" w:hAnsi="Helvetica" w:cs="Helvetica"/>
                <w:color w:val="000000"/>
                <w:sz w:val="19"/>
                <w:szCs w:val="19"/>
                <w:lang w:eastAsia="en-CA"/>
              </w:rPr>
              <w:t xml:space="preserve">Special promises </w:t>
            </w:r>
            <w:r w:rsidR="00F34445">
              <w:rPr>
                <w:rFonts w:ascii="Helvetica" w:eastAsia="Times New Roman" w:hAnsi="Helvetica" w:cs="Helvetica"/>
                <w:color w:val="000000"/>
                <w:sz w:val="19"/>
                <w:szCs w:val="19"/>
                <w:lang w:eastAsia="en-CA"/>
              </w:rPr>
              <w:t>with regard</w:t>
            </w:r>
            <w:r w:rsidR="00DD47A5" w:rsidRPr="00745ED5">
              <w:rPr>
                <w:rFonts w:ascii="Helvetica" w:eastAsia="Times New Roman" w:hAnsi="Helvetica" w:cs="Helvetica"/>
                <w:color w:val="000000"/>
                <w:sz w:val="19"/>
                <w:szCs w:val="19"/>
                <w:lang w:eastAsia="en-CA"/>
              </w:rPr>
              <w:t xml:space="preserve"> to the acquiring of special ‘spiritual’ states attract many human beings, whereby they also consider this as fulfilled and </w:t>
            </w:r>
            <w:r w:rsidR="00304E4D" w:rsidRPr="00745ED5">
              <w:rPr>
                <w:rFonts w:ascii="Helvetica" w:eastAsia="Times New Roman" w:hAnsi="Helvetica" w:cs="Helvetica"/>
                <w:color w:val="000000"/>
                <w:sz w:val="19"/>
                <w:szCs w:val="19"/>
                <w:lang w:eastAsia="en-CA"/>
              </w:rPr>
              <w:t>resolved</w:t>
            </w:r>
            <w:r w:rsidR="00DD47A5" w:rsidRPr="00745ED5">
              <w:rPr>
                <w:rFonts w:ascii="Helvetica" w:eastAsia="Times New Roman" w:hAnsi="Helvetica" w:cs="Helvetica"/>
                <w:color w:val="000000"/>
                <w:sz w:val="19"/>
                <w:szCs w:val="19"/>
                <w:lang w:eastAsia="en-CA"/>
              </w:rPr>
              <w:t xml:space="preserve"> if they persuade themselves of something in this wise.</w:t>
            </w:r>
          </w:p>
        </w:tc>
      </w:tr>
      <w:tr w:rsidR="00CA1EBE" w:rsidRPr="002656B1" w:rsidTr="00CA1EBE">
        <w:tc>
          <w:tcPr>
            <w:tcW w:w="6588" w:type="dxa"/>
          </w:tcPr>
          <w:p w:rsidR="00CA1EBE" w:rsidRPr="00CA1EBE" w:rsidRDefault="00CA1EBE" w:rsidP="005D40A0">
            <w:pPr>
              <w:rPr>
                <w:rFonts w:ascii="Helvetica" w:eastAsia="Times New Roman" w:hAnsi="Helvetica" w:cs="Helvetica"/>
                <w:color w:val="000000"/>
                <w:sz w:val="19"/>
                <w:szCs w:val="19"/>
                <w:lang w:val="de-CH" w:eastAsia="en-CA"/>
              </w:rPr>
            </w:pPr>
            <w:r w:rsidRPr="00CA1EBE">
              <w:rPr>
                <w:rFonts w:ascii="Helvetica" w:eastAsia="Times New Roman" w:hAnsi="Helvetica" w:cs="Helvetica"/>
                <w:color w:val="000000"/>
                <w:sz w:val="19"/>
                <w:szCs w:val="19"/>
                <w:lang w:val="de-CH" w:eastAsia="en-CA"/>
              </w:rPr>
              <w:t xml:space="preserve">Dazu glauben sie dann, dass der eingebildete ‹höhere› Zustand tatsächlich </w:t>
            </w:r>
            <w:r w:rsidRPr="00CA1EBE">
              <w:rPr>
                <w:rFonts w:ascii="Helvetica" w:eastAsia="Times New Roman" w:hAnsi="Helvetica" w:cs="Helvetica"/>
                <w:color w:val="000000"/>
                <w:sz w:val="19"/>
                <w:szCs w:val="19"/>
                <w:lang w:val="de-CH" w:eastAsia="en-CA"/>
              </w:rPr>
              <w:lastRenderedPageBreak/>
              <w:t>und durchaus die entsprechende ‹Lehre› repräsentiere.</w:t>
            </w:r>
          </w:p>
        </w:tc>
        <w:tc>
          <w:tcPr>
            <w:tcW w:w="6588" w:type="dxa"/>
          </w:tcPr>
          <w:p w:rsidR="00CA1EBE" w:rsidRPr="00745ED5" w:rsidRDefault="005539BA" w:rsidP="005D40A0">
            <w:pPr>
              <w:rPr>
                <w:rFonts w:ascii="Helvetica" w:eastAsia="Times New Roman" w:hAnsi="Helvetica" w:cs="Helvetica"/>
                <w:color w:val="000000"/>
                <w:sz w:val="19"/>
                <w:szCs w:val="19"/>
                <w:lang w:eastAsia="en-CA"/>
              </w:rPr>
            </w:pPr>
            <w:r w:rsidRPr="00745ED5">
              <w:rPr>
                <w:rFonts w:ascii="Helvetica" w:eastAsia="Times New Roman" w:hAnsi="Helvetica" w:cs="Helvetica"/>
                <w:color w:val="000000"/>
                <w:sz w:val="19"/>
                <w:szCs w:val="19"/>
                <w:lang w:eastAsia="en-CA"/>
              </w:rPr>
              <w:lastRenderedPageBreak/>
              <w:t xml:space="preserve">Along with this, they then believe that the imagined ‘higher’ state actually </w:t>
            </w:r>
            <w:r w:rsidRPr="00745ED5">
              <w:rPr>
                <w:rFonts w:ascii="Helvetica" w:eastAsia="Times New Roman" w:hAnsi="Helvetica" w:cs="Helvetica"/>
                <w:color w:val="000000"/>
                <w:sz w:val="19"/>
                <w:szCs w:val="19"/>
                <w:lang w:eastAsia="en-CA"/>
              </w:rPr>
              <w:lastRenderedPageBreak/>
              <w:t>and definitely represents the corresponding ‘teaching’.</w:t>
            </w:r>
          </w:p>
        </w:tc>
      </w:tr>
      <w:tr w:rsidR="00CA1EBE" w:rsidRPr="002656B1" w:rsidTr="00CA1EBE">
        <w:tc>
          <w:tcPr>
            <w:tcW w:w="6588" w:type="dxa"/>
          </w:tcPr>
          <w:p w:rsidR="00CA1EBE" w:rsidRPr="00CA1EBE" w:rsidRDefault="00CA1EBE" w:rsidP="005D40A0">
            <w:pPr>
              <w:rPr>
                <w:rFonts w:ascii="Helvetica" w:eastAsia="Times New Roman" w:hAnsi="Helvetica" w:cs="Helvetica"/>
                <w:color w:val="000000"/>
                <w:sz w:val="19"/>
                <w:szCs w:val="19"/>
                <w:lang w:val="de-CH" w:eastAsia="en-CA"/>
              </w:rPr>
            </w:pPr>
            <w:r w:rsidRPr="00CA1EBE">
              <w:rPr>
                <w:rFonts w:ascii="Helvetica" w:eastAsia="Times New Roman" w:hAnsi="Helvetica" w:cs="Helvetica"/>
                <w:color w:val="000000"/>
                <w:sz w:val="19"/>
                <w:szCs w:val="19"/>
                <w:lang w:val="de-CH" w:eastAsia="en-CA"/>
              </w:rPr>
              <w:lastRenderedPageBreak/>
              <w:t>Also merken sie nicht, das der ‹erfahrene-erlebte› besondere ‹geistige› Zustand nur einer tiefgründigen Einbildung entspricht und nicht mehr und nicht weniger als nur ein Werbetrick jener Verantwortungslosen ist, die das ‹spirituelle› Geschäft betreiben, wie eben die Macher und Vertreter der Religionen, Sekten, der Esoterik, des Okkultismus und falscher Philosophien usw.</w:t>
            </w:r>
          </w:p>
        </w:tc>
        <w:tc>
          <w:tcPr>
            <w:tcW w:w="6588" w:type="dxa"/>
          </w:tcPr>
          <w:p w:rsidR="00CA1EBE" w:rsidRPr="00745ED5" w:rsidRDefault="00D660ED" w:rsidP="005D40A0">
            <w:pPr>
              <w:rPr>
                <w:rFonts w:ascii="Helvetica" w:eastAsia="Times New Roman" w:hAnsi="Helvetica" w:cs="Helvetica"/>
                <w:color w:val="000000"/>
                <w:sz w:val="19"/>
                <w:szCs w:val="19"/>
                <w:lang w:eastAsia="en-CA"/>
              </w:rPr>
            </w:pPr>
            <w:r w:rsidRPr="00745ED5">
              <w:rPr>
                <w:rFonts w:ascii="Helvetica" w:eastAsia="Times New Roman" w:hAnsi="Helvetica" w:cs="Helvetica"/>
                <w:color w:val="000000"/>
                <w:sz w:val="19"/>
                <w:szCs w:val="19"/>
                <w:lang w:eastAsia="en-CA"/>
              </w:rPr>
              <w:t>Therefore, they do not notice that the ‘experienced-lived’ special ‘spiritual’ state only corresponds to a deep-grounding imagination and is no more and no less than just an advertising gimmick of those irresponsible ones, who drive the ‘spiritual’ business, just like the makers and supporters of the religions, sects, the esoteric, the occultism and false philosophies, etc.</w:t>
            </w:r>
          </w:p>
        </w:tc>
      </w:tr>
      <w:tr w:rsidR="00CA1EBE" w:rsidRPr="002656B1" w:rsidTr="00CA1EBE">
        <w:tc>
          <w:tcPr>
            <w:tcW w:w="6588" w:type="dxa"/>
          </w:tcPr>
          <w:p w:rsidR="00CA1EBE" w:rsidRPr="00CA1EBE" w:rsidRDefault="00CA1EBE" w:rsidP="005D40A0">
            <w:pPr>
              <w:rPr>
                <w:rFonts w:ascii="Helvetica" w:eastAsia="Times New Roman" w:hAnsi="Helvetica" w:cs="Helvetica"/>
                <w:color w:val="000000"/>
                <w:sz w:val="19"/>
                <w:szCs w:val="19"/>
                <w:lang w:val="de-CH" w:eastAsia="en-CA"/>
              </w:rPr>
            </w:pPr>
            <w:r w:rsidRPr="00CA1EBE">
              <w:rPr>
                <w:rFonts w:ascii="Helvetica" w:eastAsia="Times New Roman" w:hAnsi="Helvetica" w:cs="Helvetica"/>
                <w:color w:val="000000"/>
                <w:sz w:val="19"/>
                <w:szCs w:val="19"/>
                <w:lang w:val="de-CH" w:eastAsia="en-CA"/>
              </w:rPr>
              <w:t>Das Ganze dieser Lügen und Irrlehren sowie deren Ausartungen und Machenschaften stellen aber wahrheitlich nicht den Sinn und nicht das Ziel des Lebens dar, denn diese fundieren nicht in Wahngläubigkeit, sondern in der Bewusstseinsentwicklung und im Erarbeiten wahrer Liebe, von wahrem Mitgefühl, von Frieden, Freiheit, Harmonie, Wissen und Weisheit für sich selbst und zum Nutzen aller Mitmenschen, aller Lebewesen und der Existenz des Planeten.</w:t>
            </w:r>
          </w:p>
        </w:tc>
        <w:tc>
          <w:tcPr>
            <w:tcW w:w="6588" w:type="dxa"/>
          </w:tcPr>
          <w:p w:rsidR="00CA1EBE" w:rsidRPr="00745ED5" w:rsidRDefault="00D238FB" w:rsidP="00D238FB">
            <w:pPr>
              <w:rPr>
                <w:rFonts w:ascii="Helvetica" w:eastAsia="Times New Roman" w:hAnsi="Helvetica" w:cs="Helvetica"/>
                <w:color w:val="000000"/>
                <w:sz w:val="19"/>
                <w:szCs w:val="19"/>
                <w:lang w:eastAsia="en-CA"/>
              </w:rPr>
            </w:pPr>
            <w:r w:rsidRPr="00745ED5">
              <w:rPr>
                <w:rFonts w:ascii="Helvetica" w:eastAsia="Times New Roman" w:hAnsi="Helvetica" w:cs="Helvetica"/>
                <w:color w:val="000000"/>
                <w:sz w:val="19"/>
                <w:szCs w:val="19"/>
                <w:lang w:eastAsia="en-CA"/>
              </w:rPr>
              <w:t xml:space="preserve">The entirety of these lies and irrational teachings as well as their </w:t>
            </w:r>
            <w:r w:rsidRPr="00745ED5">
              <w:rPr>
                <w:rFonts w:ascii="Helvetica" w:eastAsia="Times New Roman" w:hAnsi="Helvetica" w:cs="Helvetica"/>
                <w:i/>
                <w:color w:val="000000"/>
                <w:sz w:val="19"/>
                <w:szCs w:val="19"/>
                <w:lang w:eastAsia="en-CA"/>
              </w:rPr>
              <w:t>Ausartungen</w:t>
            </w:r>
            <w:r w:rsidRPr="00745ED5">
              <w:rPr>
                <w:rFonts w:ascii="Helvetica" w:eastAsia="Times New Roman" w:hAnsi="Helvetica" w:cs="Helvetica"/>
                <w:color w:val="000000"/>
                <w:sz w:val="19"/>
                <w:szCs w:val="19"/>
                <w:lang w:eastAsia="en-CA"/>
              </w:rPr>
              <w:t xml:space="preserve"> (getting badly out of control of the good human nature) and machinations, however, represent truthly not the sense and not the purpose of the life, because these are not based in delusional beliefs, but rather in the consciousness-evolution and in the acquiring of true love, of true feeling for others, of peace, freedom, harmony, knowledge and wisdom for themselves and for the benefit of all fellow human beings, all life forms and the existence of the planet.</w:t>
            </w:r>
          </w:p>
        </w:tc>
      </w:tr>
      <w:tr w:rsidR="00CA1EBE" w:rsidRPr="002656B1" w:rsidTr="00CA1EBE">
        <w:tc>
          <w:tcPr>
            <w:tcW w:w="6588" w:type="dxa"/>
          </w:tcPr>
          <w:p w:rsidR="00CA1EBE" w:rsidRPr="00CA1EBE" w:rsidRDefault="00CA1EBE" w:rsidP="005D40A0">
            <w:pPr>
              <w:rPr>
                <w:rFonts w:ascii="Helvetica" w:eastAsia="Times New Roman" w:hAnsi="Helvetica" w:cs="Helvetica"/>
                <w:color w:val="000000"/>
                <w:sz w:val="19"/>
                <w:szCs w:val="19"/>
                <w:lang w:val="de-CH" w:eastAsia="en-CA"/>
              </w:rPr>
            </w:pPr>
            <w:r w:rsidRPr="00CA1EBE">
              <w:rPr>
                <w:rFonts w:ascii="Helvetica" w:eastAsia="Times New Roman" w:hAnsi="Helvetica" w:cs="Helvetica"/>
                <w:color w:val="000000"/>
                <w:sz w:val="19"/>
                <w:szCs w:val="19"/>
                <w:lang w:val="de-CH" w:eastAsia="en-CA"/>
              </w:rPr>
              <w:t>Der Prozess der Bewusstseinsentwicklung und alle damit verbundenen Entwicklungen und Kräfte sind nicht dazu da, Irrlehren und einem Wahnglauben zu verfallen, sondern um eine hohe Bewusstseins-Befindlichkeit sowie Fähigkeiten und Macht über sich selbst zu erlangen und damit als wahrer Mensch über sich selbst zu bestimmen und den Mitmenschen hilfreich und ein Vorbild zu sein.</w:t>
            </w:r>
          </w:p>
        </w:tc>
        <w:tc>
          <w:tcPr>
            <w:tcW w:w="6588" w:type="dxa"/>
          </w:tcPr>
          <w:p w:rsidR="00CA1EBE" w:rsidRPr="00745ED5" w:rsidRDefault="00665EE9" w:rsidP="00665EE9">
            <w:pPr>
              <w:rPr>
                <w:rFonts w:ascii="Helvetica" w:eastAsia="Times New Roman" w:hAnsi="Helvetica" w:cs="Helvetica"/>
                <w:color w:val="000000"/>
                <w:sz w:val="19"/>
                <w:szCs w:val="19"/>
                <w:lang w:eastAsia="en-CA"/>
              </w:rPr>
            </w:pPr>
            <w:r w:rsidRPr="00745ED5">
              <w:rPr>
                <w:rFonts w:ascii="Helvetica" w:eastAsia="Times New Roman" w:hAnsi="Helvetica" w:cs="Helvetica"/>
                <w:color w:val="000000"/>
                <w:sz w:val="19"/>
                <w:szCs w:val="19"/>
                <w:lang w:eastAsia="en-CA"/>
              </w:rPr>
              <w:t>The process of the consciousness-evolution and all the evolution and powers connected with it are not meant to fall into irrational teachings and a delusional belief, but rather to acquire a high consciousness-state as well as capabilities and might over oneself and therefore, to determine over oneself as a true human being and to be helpful and an example to the fellow human beings.</w:t>
            </w:r>
          </w:p>
        </w:tc>
      </w:tr>
      <w:tr w:rsidR="00CA1EBE" w:rsidRPr="002656B1" w:rsidTr="00CA1EBE">
        <w:tc>
          <w:tcPr>
            <w:tcW w:w="6588" w:type="dxa"/>
          </w:tcPr>
          <w:p w:rsidR="00CA1EBE" w:rsidRPr="00CA1EBE" w:rsidRDefault="00CA1EBE" w:rsidP="005D40A0">
            <w:pPr>
              <w:rPr>
                <w:rFonts w:ascii="Helvetica" w:eastAsia="Times New Roman" w:hAnsi="Helvetica" w:cs="Helvetica"/>
                <w:color w:val="000000"/>
                <w:sz w:val="19"/>
                <w:szCs w:val="19"/>
                <w:lang w:val="de-CH" w:eastAsia="en-CA"/>
              </w:rPr>
            </w:pPr>
            <w:r w:rsidRPr="00CA1EBE">
              <w:rPr>
                <w:rFonts w:ascii="Helvetica" w:eastAsia="Times New Roman" w:hAnsi="Helvetica" w:cs="Helvetica"/>
                <w:color w:val="000000"/>
                <w:sz w:val="19"/>
                <w:szCs w:val="19"/>
                <w:lang w:val="de-CH" w:eastAsia="en-CA"/>
              </w:rPr>
              <w:t>Die Bewusstseinsentwicklung ist nicht dazu da, durch religiöse, sektiererische und falschphilosophische Irrlehren dem Menschen einen Wahnglauben sowie irgendwelche aussergewöhnliche ‹geistig› Befindlichkeiten, Fähigkeiten und Mache zu vermitteln, sondern einzig und allein alle hohen Werte des Daseins, wie diese vorgegeben sind durch die schöpferisch-natürlichen Gesetze und Gebote.</w:t>
            </w:r>
          </w:p>
        </w:tc>
        <w:tc>
          <w:tcPr>
            <w:tcW w:w="6588" w:type="dxa"/>
          </w:tcPr>
          <w:p w:rsidR="00CA1EBE" w:rsidRPr="00745ED5" w:rsidRDefault="004A578F" w:rsidP="004A578F">
            <w:pPr>
              <w:rPr>
                <w:rFonts w:ascii="Helvetica" w:eastAsia="Times New Roman" w:hAnsi="Helvetica" w:cs="Helvetica"/>
                <w:color w:val="000000"/>
                <w:sz w:val="19"/>
                <w:szCs w:val="19"/>
                <w:lang w:eastAsia="en-CA"/>
              </w:rPr>
            </w:pPr>
            <w:r w:rsidRPr="00745ED5">
              <w:rPr>
                <w:rFonts w:ascii="Helvetica" w:eastAsia="Times New Roman" w:hAnsi="Helvetica" w:cs="Helvetica"/>
                <w:color w:val="000000"/>
                <w:sz w:val="19"/>
                <w:szCs w:val="19"/>
                <w:lang w:eastAsia="en-CA"/>
              </w:rPr>
              <w:t>The consciousness-evolution is not meant to impart to the human being</w:t>
            </w:r>
            <w:r w:rsidR="007F73EF">
              <w:rPr>
                <w:rFonts w:ascii="Helvetica" w:eastAsia="Times New Roman" w:hAnsi="Helvetica" w:cs="Helvetica"/>
                <w:color w:val="000000"/>
                <w:sz w:val="19"/>
                <w:szCs w:val="19"/>
                <w:lang w:eastAsia="en-CA"/>
              </w:rPr>
              <w:t>s</w:t>
            </w:r>
            <w:r w:rsidRPr="00745ED5">
              <w:rPr>
                <w:rFonts w:ascii="Helvetica" w:eastAsia="Times New Roman" w:hAnsi="Helvetica" w:cs="Helvetica"/>
                <w:color w:val="000000"/>
                <w:sz w:val="19"/>
                <w:szCs w:val="19"/>
                <w:lang w:eastAsia="en-CA"/>
              </w:rPr>
              <w:t xml:space="preserve"> a delusional-belief as well as any extraordinary ‘spiritual’ states, capabilities and </w:t>
            </w:r>
            <w:r w:rsidR="007B136D" w:rsidRPr="00745ED5">
              <w:rPr>
                <w:rFonts w:ascii="Helvetica" w:eastAsia="Times New Roman" w:hAnsi="Helvetica" w:cs="Helvetica"/>
                <w:color w:val="000000"/>
                <w:sz w:val="19"/>
                <w:szCs w:val="19"/>
                <w:lang w:eastAsia="en-CA"/>
              </w:rPr>
              <w:t>style</w:t>
            </w:r>
            <w:r w:rsidR="0027708F" w:rsidRPr="00745ED5">
              <w:rPr>
                <w:rFonts w:ascii="Helvetica" w:eastAsia="Times New Roman" w:hAnsi="Helvetica" w:cs="Helvetica"/>
                <w:color w:val="000000"/>
                <w:sz w:val="19"/>
                <w:szCs w:val="19"/>
                <w:lang w:eastAsia="en-CA"/>
              </w:rPr>
              <w:t xml:space="preserve"> through religious, sectarian and false-philosophical irrational teachings</w:t>
            </w:r>
            <w:r w:rsidR="007B136D" w:rsidRPr="00745ED5">
              <w:rPr>
                <w:rFonts w:ascii="Helvetica" w:eastAsia="Times New Roman" w:hAnsi="Helvetica" w:cs="Helvetica"/>
                <w:color w:val="000000"/>
                <w:sz w:val="19"/>
                <w:szCs w:val="19"/>
                <w:lang w:eastAsia="en-CA"/>
              </w:rPr>
              <w:t>, but rather solely and exclusively all high values of the existence, as these are pre-given through the creational-natural laws and recommendations.</w:t>
            </w:r>
          </w:p>
        </w:tc>
      </w:tr>
      <w:tr w:rsidR="00CA1EBE" w:rsidRPr="002656B1" w:rsidTr="00CA1EBE">
        <w:tc>
          <w:tcPr>
            <w:tcW w:w="6588" w:type="dxa"/>
          </w:tcPr>
          <w:p w:rsidR="00CA1EBE" w:rsidRPr="004A578F" w:rsidRDefault="00CA1EBE" w:rsidP="005D40A0">
            <w:pPr>
              <w:rPr>
                <w:rFonts w:ascii="Helvetica" w:eastAsia="Times New Roman" w:hAnsi="Helvetica" w:cs="Helvetica"/>
                <w:color w:val="000000"/>
                <w:sz w:val="19"/>
                <w:szCs w:val="19"/>
                <w:lang w:eastAsia="en-CA"/>
              </w:rPr>
            </w:pPr>
          </w:p>
        </w:tc>
        <w:tc>
          <w:tcPr>
            <w:tcW w:w="6588" w:type="dxa"/>
          </w:tcPr>
          <w:p w:rsidR="00CA1EBE" w:rsidRPr="00745ED5" w:rsidRDefault="00CA1EBE" w:rsidP="005D40A0">
            <w:pPr>
              <w:rPr>
                <w:rFonts w:ascii="Helvetica" w:eastAsia="Times New Roman" w:hAnsi="Helvetica" w:cs="Helvetica"/>
                <w:color w:val="000000"/>
                <w:sz w:val="19"/>
                <w:szCs w:val="19"/>
                <w:lang w:eastAsia="en-CA"/>
              </w:rPr>
            </w:pPr>
          </w:p>
        </w:tc>
      </w:tr>
      <w:tr w:rsidR="00CA1EBE" w:rsidRPr="002656B1" w:rsidTr="00CA1EBE">
        <w:tc>
          <w:tcPr>
            <w:tcW w:w="6588" w:type="dxa"/>
          </w:tcPr>
          <w:p w:rsidR="00CA1EBE" w:rsidRPr="00CA1EBE" w:rsidRDefault="00CA1EBE" w:rsidP="005D40A0">
            <w:pPr>
              <w:rPr>
                <w:rFonts w:ascii="Helvetica" w:eastAsia="Times New Roman" w:hAnsi="Helvetica" w:cs="Helvetica"/>
                <w:color w:val="000000"/>
                <w:sz w:val="19"/>
                <w:szCs w:val="19"/>
                <w:lang w:val="de-CH" w:eastAsia="en-CA"/>
              </w:rPr>
            </w:pPr>
            <w:r w:rsidRPr="00CA1EBE">
              <w:rPr>
                <w:rFonts w:ascii="Helvetica" w:eastAsia="Times New Roman" w:hAnsi="Helvetica" w:cs="Helvetica"/>
                <w:color w:val="000000"/>
                <w:sz w:val="19"/>
                <w:szCs w:val="19"/>
                <w:lang w:val="de-CH" w:eastAsia="en-CA"/>
              </w:rPr>
              <w:t xml:space="preserve">Wird aber den Irrlehren der Religionen, Sekten, der Esoterik, des Okkultismus usw. sowie der Falsch-Philosophien nachgejagt, nachgehangen und diesen Folge geleistet, dann führt das in allererster Linie vom eigenen Ich und Selbst weg, wie aber auch weg von den schöpferisch-natürlichen Gesetz- und </w:t>
            </w:r>
            <w:proofErr w:type="spellStart"/>
            <w:r w:rsidRPr="00CA1EBE">
              <w:rPr>
                <w:rFonts w:ascii="Helvetica" w:eastAsia="Times New Roman" w:hAnsi="Helvetica" w:cs="Helvetica"/>
                <w:color w:val="000000"/>
                <w:sz w:val="19"/>
                <w:szCs w:val="19"/>
                <w:lang w:val="de-CH" w:eastAsia="en-CA"/>
              </w:rPr>
              <w:t>Gebotsmässigkeiten</w:t>
            </w:r>
            <w:proofErr w:type="spellEnd"/>
            <w:r w:rsidRPr="00CA1EBE">
              <w:rPr>
                <w:rFonts w:ascii="Helvetica" w:eastAsia="Times New Roman" w:hAnsi="Helvetica" w:cs="Helvetica"/>
                <w:color w:val="000000"/>
                <w:sz w:val="19"/>
                <w:szCs w:val="19"/>
                <w:lang w:val="de-CH" w:eastAsia="en-CA"/>
              </w:rPr>
              <w:t>.</w:t>
            </w:r>
          </w:p>
        </w:tc>
        <w:tc>
          <w:tcPr>
            <w:tcW w:w="6588" w:type="dxa"/>
          </w:tcPr>
          <w:p w:rsidR="00CA1EBE" w:rsidRPr="00745ED5" w:rsidRDefault="00373B0F" w:rsidP="003A02EF">
            <w:pPr>
              <w:rPr>
                <w:rFonts w:ascii="Helvetica" w:eastAsia="Times New Roman" w:hAnsi="Helvetica" w:cs="Helvetica"/>
                <w:color w:val="000000"/>
                <w:sz w:val="19"/>
                <w:szCs w:val="19"/>
                <w:lang w:eastAsia="en-CA"/>
              </w:rPr>
            </w:pPr>
            <w:r w:rsidRPr="00745ED5">
              <w:rPr>
                <w:rFonts w:ascii="Helvetica" w:eastAsia="Times New Roman" w:hAnsi="Helvetica" w:cs="Helvetica"/>
                <w:color w:val="000000"/>
                <w:sz w:val="19"/>
                <w:szCs w:val="19"/>
                <w:lang w:eastAsia="en-CA"/>
              </w:rPr>
              <w:t xml:space="preserve">However, if the irrational teachings of the religions, sects, the esoterism, of the occultism, etc., as well as the false-philosophies are pursued, indulged in and followed, then this </w:t>
            </w:r>
            <w:r w:rsidR="003A02EF" w:rsidRPr="00745ED5">
              <w:rPr>
                <w:rFonts w:ascii="Helvetica" w:eastAsia="Times New Roman" w:hAnsi="Helvetica" w:cs="Helvetica"/>
                <w:color w:val="000000"/>
                <w:sz w:val="19"/>
                <w:szCs w:val="19"/>
                <w:lang w:eastAsia="en-CA"/>
              </w:rPr>
              <w:t>leads away, first and foremost,</w:t>
            </w:r>
            <w:r w:rsidRPr="00745ED5">
              <w:rPr>
                <w:rFonts w:ascii="Helvetica" w:eastAsia="Times New Roman" w:hAnsi="Helvetica" w:cs="Helvetica"/>
                <w:color w:val="000000"/>
                <w:sz w:val="19"/>
                <w:szCs w:val="19"/>
                <w:lang w:eastAsia="en-CA"/>
              </w:rPr>
              <w:t xml:space="preserve"> from the own I and self, as also, however, </w:t>
            </w:r>
            <w:r w:rsidR="003A02EF" w:rsidRPr="00745ED5">
              <w:rPr>
                <w:rFonts w:ascii="Helvetica" w:eastAsia="Times New Roman" w:hAnsi="Helvetica" w:cs="Helvetica"/>
                <w:color w:val="000000"/>
                <w:sz w:val="19"/>
                <w:szCs w:val="19"/>
                <w:lang w:eastAsia="en-CA"/>
              </w:rPr>
              <w:t xml:space="preserve">away </w:t>
            </w:r>
            <w:r w:rsidRPr="00745ED5">
              <w:rPr>
                <w:rFonts w:ascii="Helvetica" w:eastAsia="Times New Roman" w:hAnsi="Helvetica" w:cs="Helvetica"/>
                <w:color w:val="000000"/>
                <w:sz w:val="19"/>
                <w:szCs w:val="19"/>
                <w:lang w:eastAsia="en-CA"/>
              </w:rPr>
              <w:t>from the creational-natural laws and recommendations.</w:t>
            </w:r>
          </w:p>
        </w:tc>
      </w:tr>
      <w:tr w:rsidR="00CA1EBE" w:rsidRPr="002656B1" w:rsidTr="00CA1EBE">
        <w:tc>
          <w:tcPr>
            <w:tcW w:w="6588" w:type="dxa"/>
          </w:tcPr>
          <w:p w:rsidR="00CA1EBE" w:rsidRPr="00CA1EBE" w:rsidRDefault="00CA1EBE" w:rsidP="005D40A0">
            <w:pPr>
              <w:rPr>
                <w:rFonts w:ascii="Helvetica" w:eastAsia="Times New Roman" w:hAnsi="Helvetica" w:cs="Helvetica"/>
                <w:color w:val="000000"/>
                <w:sz w:val="19"/>
                <w:szCs w:val="19"/>
                <w:lang w:val="de-CH" w:eastAsia="en-CA"/>
              </w:rPr>
            </w:pPr>
            <w:r w:rsidRPr="00CA1EBE">
              <w:rPr>
                <w:rFonts w:ascii="Helvetica" w:eastAsia="Times New Roman" w:hAnsi="Helvetica" w:cs="Helvetica"/>
                <w:color w:val="000000"/>
                <w:sz w:val="19"/>
                <w:szCs w:val="19"/>
                <w:lang w:val="de-CH" w:eastAsia="en-CA"/>
              </w:rPr>
              <w:t xml:space="preserve">Wenn daher nicht Achtsamkeit und Aufmerksamkeit darauf verwendet werden, nur der effectiven Wahrheitslehre Folge zu leisten, wie diese allein durch die Wirklichkeit und deren Wahrheit gegeben ist, sondern wenn ein Nachjagen nach glaubensmässigen Irrlehren und Unwirklichkeiten erfolgt, dann geschieht es sehr leicht, dass die grossen Fehler sich ständig und </w:t>
            </w:r>
            <w:r w:rsidRPr="00CA1EBE">
              <w:rPr>
                <w:rFonts w:ascii="Helvetica" w:eastAsia="Times New Roman" w:hAnsi="Helvetica" w:cs="Helvetica"/>
                <w:color w:val="000000"/>
                <w:sz w:val="19"/>
                <w:szCs w:val="19"/>
                <w:lang w:val="de-CH" w:eastAsia="en-CA"/>
              </w:rPr>
              <w:lastRenderedPageBreak/>
              <w:t>rettungslos wiederholen, die der einzelne ebenso begeht wie auch das Gros der Masse Menschheit.</w:t>
            </w:r>
          </w:p>
        </w:tc>
        <w:tc>
          <w:tcPr>
            <w:tcW w:w="6588" w:type="dxa"/>
          </w:tcPr>
          <w:p w:rsidR="00CA1EBE" w:rsidRPr="00745ED5" w:rsidRDefault="006A3521" w:rsidP="006A3521">
            <w:pPr>
              <w:rPr>
                <w:rFonts w:ascii="Helvetica" w:eastAsia="Times New Roman" w:hAnsi="Helvetica" w:cs="Helvetica"/>
                <w:color w:val="000000"/>
                <w:sz w:val="19"/>
                <w:szCs w:val="19"/>
                <w:lang w:eastAsia="en-CA"/>
              </w:rPr>
            </w:pPr>
            <w:r w:rsidRPr="00745ED5">
              <w:rPr>
                <w:rFonts w:ascii="Helvetica" w:eastAsia="Times New Roman" w:hAnsi="Helvetica" w:cs="Helvetica"/>
                <w:color w:val="000000"/>
                <w:sz w:val="19"/>
                <w:szCs w:val="19"/>
                <w:lang w:eastAsia="en-CA"/>
              </w:rPr>
              <w:lastRenderedPageBreak/>
              <w:t xml:space="preserve">Therefore, if attentiveness and heedfulness are not applied thereupon, to only follow the effective teaching of truth, as this is solely given through the reality and its truth, but rather if a pursuing of belief-based irrational teachings and unrealities ensues, then it happens very easily that the great error repeats itself constantly and without hope of rescue, which the </w:t>
            </w:r>
            <w:r w:rsidRPr="00745ED5">
              <w:rPr>
                <w:rFonts w:ascii="Helvetica" w:eastAsia="Times New Roman" w:hAnsi="Helvetica" w:cs="Helvetica"/>
                <w:color w:val="000000"/>
                <w:sz w:val="19"/>
                <w:szCs w:val="19"/>
                <w:lang w:eastAsia="en-CA"/>
              </w:rPr>
              <w:lastRenderedPageBreak/>
              <w:t>individual commits just as the majority of the mass of humankind.</w:t>
            </w:r>
          </w:p>
        </w:tc>
      </w:tr>
      <w:tr w:rsidR="00CA1EBE" w:rsidRPr="002656B1" w:rsidTr="00CA1EBE">
        <w:tc>
          <w:tcPr>
            <w:tcW w:w="6588" w:type="dxa"/>
          </w:tcPr>
          <w:p w:rsidR="00CA1EBE" w:rsidRPr="00CA1EBE" w:rsidRDefault="00CA1EBE" w:rsidP="005D40A0">
            <w:pPr>
              <w:rPr>
                <w:rFonts w:ascii="Helvetica" w:eastAsia="Times New Roman" w:hAnsi="Helvetica" w:cs="Helvetica"/>
                <w:color w:val="000000"/>
                <w:sz w:val="19"/>
                <w:szCs w:val="19"/>
                <w:lang w:val="de-CH" w:eastAsia="en-CA"/>
              </w:rPr>
            </w:pPr>
            <w:r w:rsidRPr="00CA1EBE">
              <w:rPr>
                <w:rFonts w:ascii="Helvetica" w:eastAsia="Times New Roman" w:hAnsi="Helvetica" w:cs="Helvetica"/>
                <w:color w:val="000000"/>
                <w:sz w:val="19"/>
                <w:szCs w:val="19"/>
                <w:lang w:val="de-CH" w:eastAsia="en-CA"/>
              </w:rPr>
              <w:lastRenderedPageBreak/>
              <w:t>Diese Fehler aber haben es in steigender Folge in sich, dass sie immer schlimmer werden und des Menschen Ehrgeiz, Hass, die Friedlosigkeit und den Materialismus bis zur abgrundlosen Schändlichkeit fördern, wie auch die Lieblosigkeit und das lasche oder überhaupt äusserst mangelhafte Mitgefühl.</w:t>
            </w:r>
          </w:p>
        </w:tc>
        <w:tc>
          <w:tcPr>
            <w:tcW w:w="6588" w:type="dxa"/>
          </w:tcPr>
          <w:p w:rsidR="00CA1EBE" w:rsidRPr="00745ED5" w:rsidRDefault="00A97502" w:rsidP="00A97502">
            <w:pPr>
              <w:rPr>
                <w:rFonts w:ascii="Helvetica" w:eastAsia="Times New Roman" w:hAnsi="Helvetica" w:cs="Helvetica"/>
                <w:color w:val="000000"/>
                <w:sz w:val="19"/>
                <w:szCs w:val="19"/>
                <w:lang w:eastAsia="en-CA"/>
              </w:rPr>
            </w:pPr>
            <w:r w:rsidRPr="00745ED5">
              <w:rPr>
                <w:rFonts w:ascii="Helvetica" w:eastAsia="Times New Roman" w:hAnsi="Helvetica" w:cs="Helvetica"/>
                <w:color w:val="000000"/>
                <w:sz w:val="19"/>
                <w:szCs w:val="19"/>
                <w:lang w:eastAsia="en-CA"/>
              </w:rPr>
              <w:t>This error, however, has increasing consequences in itself, that it becomes ever worse and promotes human ambition, hate, the peacelessness and the materialism up to the abysmal disgracefulness, as well as the lovelessness and the feeble or generally extremely inadequate feeling for others.</w:t>
            </w:r>
          </w:p>
        </w:tc>
      </w:tr>
      <w:tr w:rsidR="00CA1EBE" w:rsidRPr="002656B1" w:rsidTr="00CA1EBE">
        <w:tc>
          <w:tcPr>
            <w:tcW w:w="6588" w:type="dxa"/>
          </w:tcPr>
          <w:p w:rsidR="00CA1EBE" w:rsidRPr="00A97502" w:rsidRDefault="00CA1EBE" w:rsidP="005D40A0">
            <w:pPr>
              <w:rPr>
                <w:rFonts w:ascii="Helvetica" w:eastAsia="Times New Roman" w:hAnsi="Helvetica" w:cs="Helvetica"/>
                <w:color w:val="000000"/>
                <w:sz w:val="19"/>
                <w:szCs w:val="19"/>
                <w:lang w:eastAsia="en-CA"/>
              </w:rPr>
            </w:pPr>
          </w:p>
        </w:tc>
        <w:tc>
          <w:tcPr>
            <w:tcW w:w="6588" w:type="dxa"/>
          </w:tcPr>
          <w:p w:rsidR="00CA1EBE" w:rsidRPr="00745ED5" w:rsidRDefault="00CA1EBE" w:rsidP="005D40A0">
            <w:pPr>
              <w:rPr>
                <w:rFonts w:ascii="Helvetica" w:eastAsia="Times New Roman" w:hAnsi="Helvetica" w:cs="Helvetica"/>
                <w:color w:val="000000"/>
                <w:sz w:val="19"/>
                <w:szCs w:val="19"/>
                <w:lang w:eastAsia="en-CA"/>
              </w:rPr>
            </w:pPr>
          </w:p>
        </w:tc>
      </w:tr>
      <w:tr w:rsidR="00CA1EBE" w:rsidRPr="002656B1" w:rsidTr="00CA1EBE">
        <w:tc>
          <w:tcPr>
            <w:tcW w:w="6588" w:type="dxa"/>
          </w:tcPr>
          <w:p w:rsidR="00CA1EBE" w:rsidRPr="00CA1EBE" w:rsidRDefault="00CA1EBE" w:rsidP="005D40A0">
            <w:pPr>
              <w:rPr>
                <w:rFonts w:ascii="Helvetica" w:eastAsia="Times New Roman" w:hAnsi="Helvetica" w:cs="Helvetica"/>
                <w:color w:val="000000"/>
                <w:sz w:val="19"/>
                <w:szCs w:val="19"/>
                <w:lang w:val="de-CH" w:eastAsia="en-CA"/>
              </w:rPr>
            </w:pPr>
            <w:r w:rsidRPr="00CA1EBE">
              <w:rPr>
                <w:rFonts w:ascii="Helvetica" w:eastAsia="Times New Roman" w:hAnsi="Helvetica" w:cs="Helvetica"/>
                <w:color w:val="000000"/>
                <w:sz w:val="19"/>
                <w:szCs w:val="19"/>
                <w:lang w:val="de-CH" w:eastAsia="en-CA"/>
              </w:rPr>
              <w:t>Jeder Mensch, der es noch nicht getan hat, muss lernen, ein wahrhaft echtes und bewusstes Leben in wahrer Liebe und in wahrem Mitgefühl zu führen.</w:t>
            </w:r>
          </w:p>
        </w:tc>
        <w:tc>
          <w:tcPr>
            <w:tcW w:w="6588" w:type="dxa"/>
          </w:tcPr>
          <w:p w:rsidR="00CA1EBE" w:rsidRPr="00745ED5" w:rsidRDefault="00AD5B7F" w:rsidP="00AD5B7F">
            <w:pPr>
              <w:rPr>
                <w:rFonts w:ascii="Helvetica" w:eastAsia="Times New Roman" w:hAnsi="Helvetica" w:cs="Helvetica"/>
                <w:color w:val="000000"/>
                <w:sz w:val="19"/>
                <w:szCs w:val="19"/>
                <w:lang w:eastAsia="en-CA"/>
              </w:rPr>
            </w:pPr>
            <w:r w:rsidRPr="00745ED5">
              <w:rPr>
                <w:rFonts w:ascii="Helvetica" w:eastAsia="Times New Roman" w:hAnsi="Helvetica" w:cs="Helvetica"/>
                <w:color w:val="000000"/>
                <w:sz w:val="19"/>
                <w:szCs w:val="19"/>
                <w:lang w:eastAsia="en-CA"/>
              </w:rPr>
              <w:t>Every human being, who still has not done this, must learn to lead a true genuine and conscious life in true love and in true feeling for others.</w:t>
            </w:r>
          </w:p>
        </w:tc>
      </w:tr>
      <w:tr w:rsidR="00CA1EBE" w:rsidRPr="002656B1" w:rsidTr="00CA1EBE">
        <w:tc>
          <w:tcPr>
            <w:tcW w:w="6588" w:type="dxa"/>
          </w:tcPr>
          <w:p w:rsidR="00CA1EBE" w:rsidRPr="00CA1EBE" w:rsidRDefault="00CA1EBE" w:rsidP="005D40A0">
            <w:pPr>
              <w:rPr>
                <w:rFonts w:ascii="Helvetica" w:eastAsia="Times New Roman" w:hAnsi="Helvetica" w:cs="Helvetica"/>
                <w:color w:val="000000"/>
                <w:sz w:val="19"/>
                <w:szCs w:val="19"/>
                <w:lang w:val="de-CH" w:eastAsia="en-CA"/>
              </w:rPr>
            </w:pPr>
            <w:r w:rsidRPr="00CA1EBE">
              <w:rPr>
                <w:rFonts w:ascii="Helvetica" w:eastAsia="Times New Roman" w:hAnsi="Helvetica" w:cs="Helvetica"/>
                <w:color w:val="000000"/>
                <w:sz w:val="19"/>
                <w:szCs w:val="19"/>
                <w:lang w:val="de-CH" w:eastAsia="en-CA"/>
              </w:rPr>
              <w:t>Das muss von jedem ins Bewusstsein und ins Gedächtnis gefasst, und es muss auch erkannt werden, was sich wahrheitlich im eigenen Innern sowie direkt vor den eigenen Augen abspielt, denn nur dadurch ist es möglich, dafür zu sorgen, dass der Weg des Lebens mit tiefer Liebe und echtem Mitgefühl verbunden und beschritten wird.</w:t>
            </w:r>
          </w:p>
        </w:tc>
        <w:tc>
          <w:tcPr>
            <w:tcW w:w="6588" w:type="dxa"/>
          </w:tcPr>
          <w:p w:rsidR="00CA1EBE" w:rsidRPr="00745ED5" w:rsidRDefault="00D70105" w:rsidP="00D70105">
            <w:pPr>
              <w:rPr>
                <w:rFonts w:ascii="Helvetica" w:eastAsia="Times New Roman" w:hAnsi="Helvetica" w:cs="Helvetica"/>
                <w:color w:val="000000"/>
                <w:sz w:val="19"/>
                <w:szCs w:val="19"/>
                <w:lang w:eastAsia="en-CA"/>
              </w:rPr>
            </w:pPr>
            <w:r w:rsidRPr="00745ED5">
              <w:rPr>
                <w:rFonts w:ascii="Helvetica" w:eastAsia="Times New Roman" w:hAnsi="Helvetica" w:cs="Helvetica"/>
                <w:color w:val="000000"/>
                <w:sz w:val="19"/>
                <w:szCs w:val="19"/>
                <w:lang w:eastAsia="en-CA"/>
              </w:rPr>
              <w:t>This must be conceived in the consciousness and in the memory by everyone, and it must also be recognised, what truthly takes place in one’s own inner nature as well as directly before one’s own eyes, because only through this is it possible to make sure that the way of the life is connected and pursued with deep love and genuine feeling for others.</w:t>
            </w:r>
          </w:p>
        </w:tc>
      </w:tr>
      <w:tr w:rsidR="00CA1EBE" w:rsidRPr="002656B1" w:rsidTr="00CA1EBE">
        <w:tc>
          <w:tcPr>
            <w:tcW w:w="6588" w:type="dxa"/>
          </w:tcPr>
          <w:p w:rsidR="00CA1EBE" w:rsidRPr="00CA1EBE" w:rsidRDefault="00CA1EBE" w:rsidP="005D40A0">
            <w:pPr>
              <w:rPr>
                <w:rFonts w:ascii="Helvetica" w:eastAsia="Times New Roman" w:hAnsi="Helvetica" w:cs="Helvetica"/>
                <w:color w:val="000000"/>
                <w:sz w:val="19"/>
                <w:szCs w:val="19"/>
                <w:lang w:val="de-CH" w:eastAsia="en-CA"/>
              </w:rPr>
            </w:pPr>
            <w:r w:rsidRPr="00CA1EBE">
              <w:rPr>
                <w:rFonts w:ascii="Helvetica" w:eastAsia="Times New Roman" w:hAnsi="Helvetica" w:cs="Helvetica"/>
                <w:color w:val="000000"/>
                <w:sz w:val="19"/>
                <w:szCs w:val="19"/>
                <w:lang w:val="de-CH" w:eastAsia="en-CA"/>
              </w:rPr>
              <w:t>Jeden Weg, mit dem sich der Mensch verbindet und den er beschreitet, muss er sehr genau und sorgfältig betrachten und analysieren, und das muss stets und so oft getan werden, wie es die Notwendigkeit erfordert.</w:t>
            </w:r>
          </w:p>
        </w:tc>
        <w:tc>
          <w:tcPr>
            <w:tcW w:w="6588" w:type="dxa"/>
          </w:tcPr>
          <w:p w:rsidR="00CA1EBE" w:rsidRPr="00745ED5" w:rsidRDefault="000D1BE8" w:rsidP="00C67A38">
            <w:pPr>
              <w:rPr>
                <w:rFonts w:ascii="Helvetica" w:eastAsia="Times New Roman" w:hAnsi="Helvetica" w:cs="Helvetica"/>
                <w:color w:val="000000"/>
                <w:sz w:val="19"/>
                <w:szCs w:val="19"/>
                <w:lang w:eastAsia="en-CA"/>
              </w:rPr>
            </w:pPr>
            <w:r w:rsidRPr="00745ED5">
              <w:rPr>
                <w:rFonts w:ascii="Helvetica" w:eastAsia="Times New Roman" w:hAnsi="Helvetica" w:cs="Helvetica"/>
                <w:color w:val="000000"/>
                <w:sz w:val="19"/>
                <w:szCs w:val="19"/>
                <w:lang w:eastAsia="en-CA"/>
              </w:rPr>
              <w:t xml:space="preserve">Every way, with which the human being binds </w:t>
            </w:r>
            <w:r w:rsidR="00C67A38">
              <w:rPr>
                <w:rFonts w:ascii="Helvetica" w:eastAsia="Times New Roman" w:hAnsi="Helvetica" w:cs="Helvetica"/>
                <w:color w:val="000000"/>
                <w:sz w:val="19"/>
                <w:szCs w:val="19"/>
                <w:lang w:eastAsia="en-CA"/>
              </w:rPr>
              <w:t>him or herself</w:t>
            </w:r>
            <w:r w:rsidRPr="00745ED5">
              <w:rPr>
                <w:rFonts w:ascii="Helvetica" w:eastAsia="Times New Roman" w:hAnsi="Helvetica" w:cs="Helvetica"/>
                <w:color w:val="000000"/>
                <w:sz w:val="19"/>
                <w:szCs w:val="19"/>
                <w:lang w:eastAsia="en-CA"/>
              </w:rPr>
              <w:t xml:space="preserve"> and on which he or she pursues, he or she must consider and analyse very precisely and carefully, and that must be done constantly and as often as it is necessary.</w:t>
            </w:r>
          </w:p>
        </w:tc>
      </w:tr>
      <w:tr w:rsidR="00CA1EBE" w:rsidRPr="002656B1" w:rsidTr="00CA1EBE">
        <w:tc>
          <w:tcPr>
            <w:tcW w:w="6588" w:type="dxa"/>
          </w:tcPr>
          <w:p w:rsidR="00CA1EBE" w:rsidRPr="00CA1EBE" w:rsidRDefault="00CA1EBE" w:rsidP="00DE2E92">
            <w:pPr>
              <w:rPr>
                <w:rFonts w:ascii="Helvetica" w:eastAsia="Times New Roman" w:hAnsi="Helvetica" w:cs="Helvetica"/>
                <w:color w:val="000000"/>
                <w:sz w:val="19"/>
                <w:szCs w:val="19"/>
                <w:lang w:val="de-CH" w:eastAsia="en-CA"/>
              </w:rPr>
            </w:pPr>
            <w:r w:rsidRPr="00CA1EBE">
              <w:rPr>
                <w:rFonts w:ascii="Helvetica" w:eastAsia="Times New Roman" w:hAnsi="Helvetica" w:cs="Helvetica"/>
                <w:color w:val="000000"/>
                <w:sz w:val="19"/>
                <w:szCs w:val="19"/>
                <w:lang w:val="de-CH" w:eastAsia="en-CA"/>
              </w:rPr>
              <w:t xml:space="preserve">Und ist dies getan, dann muss eigens und für sich ganz allein die Frage gestellt werden, wie sie sonst eigentlich nur ein weiser Mensch hervorzubringen vermag: "Was ist der Sinn und Wert meiner Liebe und meines Mitgefühls?" </w:t>
            </w:r>
          </w:p>
        </w:tc>
        <w:tc>
          <w:tcPr>
            <w:tcW w:w="6588" w:type="dxa"/>
          </w:tcPr>
          <w:p w:rsidR="00CA1EBE" w:rsidRPr="00745ED5" w:rsidRDefault="00DE2E92" w:rsidP="002B7ABB">
            <w:pPr>
              <w:rPr>
                <w:rFonts w:ascii="Helvetica" w:eastAsia="Times New Roman" w:hAnsi="Helvetica" w:cs="Helvetica"/>
                <w:color w:val="000000"/>
                <w:sz w:val="19"/>
                <w:szCs w:val="19"/>
                <w:lang w:eastAsia="en-CA"/>
              </w:rPr>
            </w:pPr>
            <w:r w:rsidRPr="00745ED5">
              <w:rPr>
                <w:rFonts w:ascii="Helvetica" w:eastAsia="Times New Roman" w:hAnsi="Helvetica" w:cs="Helvetica"/>
                <w:color w:val="000000"/>
                <w:sz w:val="19"/>
                <w:szCs w:val="19"/>
                <w:lang w:eastAsia="en-CA"/>
              </w:rPr>
              <w:t xml:space="preserve">And if this is done, then the question must be </w:t>
            </w:r>
            <w:proofErr w:type="spellStart"/>
            <w:r w:rsidRPr="00745ED5">
              <w:rPr>
                <w:rFonts w:ascii="Helvetica" w:eastAsia="Times New Roman" w:hAnsi="Helvetica" w:cs="Helvetica"/>
                <w:color w:val="000000"/>
                <w:sz w:val="19"/>
                <w:szCs w:val="19"/>
                <w:lang w:eastAsia="en-CA"/>
              </w:rPr>
              <w:t>posed</w:t>
            </w:r>
            <w:proofErr w:type="spellEnd"/>
            <w:r w:rsidRPr="00745ED5">
              <w:rPr>
                <w:rFonts w:ascii="Helvetica" w:eastAsia="Times New Roman" w:hAnsi="Helvetica" w:cs="Helvetica"/>
                <w:color w:val="000000"/>
                <w:sz w:val="19"/>
                <w:szCs w:val="19"/>
                <w:lang w:eastAsia="en-CA"/>
              </w:rPr>
              <w:t xml:space="preserve"> </w:t>
            </w:r>
            <w:r w:rsidR="001A035B" w:rsidRPr="002B7ABB">
              <w:rPr>
                <w:rFonts w:ascii="Helvetica" w:eastAsia="Times New Roman" w:hAnsi="Helvetica" w:cs="Helvetica"/>
                <w:color w:val="000000"/>
                <w:sz w:val="19"/>
                <w:szCs w:val="19"/>
                <w:lang w:eastAsia="en-CA"/>
              </w:rPr>
              <w:t>on</w:t>
            </w:r>
            <w:r w:rsidRPr="002B7ABB">
              <w:rPr>
                <w:rFonts w:ascii="Helvetica" w:eastAsia="Times New Roman" w:hAnsi="Helvetica" w:cs="Helvetica"/>
                <w:color w:val="000000"/>
                <w:sz w:val="19"/>
                <w:szCs w:val="19"/>
                <w:lang w:eastAsia="en-CA"/>
              </w:rPr>
              <w:t xml:space="preserve"> one’s own and </w:t>
            </w:r>
            <w:r w:rsidR="003F133B" w:rsidRPr="002B7ABB">
              <w:rPr>
                <w:rFonts w:ascii="Helvetica" w:eastAsia="Times New Roman" w:hAnsi="Helvetica" w:cs="Helvetica"/>
                <w:color w:val="000000"/>
                <w:sz w:val="19"/>
                <w:szCs w:val="19"/>
                <w:lang w:eastAsia="en-CA"/>
              </w:rPr>
              <w:t xml:space="preserve">quite solely </w:t>
            </w:r>
            <w:r w:rsidRPr="002B7ABB">
              <w:rPr>
                <w:rFonts w:ascii="Helvetica" w:eastAsia="Times New Roman" w:hAnsi="Helvetica" w:cs="Helvetica"/>
                <w:color w:val="000000"/>
                <w:sz w:val="19"/>
                <w:szCs w:val="19"/>
                <w:lang w:eastAsia="en-CA"/>
              </w:rPr>
              <w:t>for oneself</w:t>
            </w:r>
            <w:r w:rsidRPr="00745ED5">
              <w:rPr>
                <w:rFonts w:ascii="Helvetica" w:eastAsia="Times New Roman" w:hAnsi="Helvetica" w:cs="Helvetica"/>
                <w:color w:val="000000"/>
                <w:sz w:val="19"/>
                <w:szCs w:val="19"/>
                <w:lang w:eastAsia="en-CA"/>
              </w:rPr>
              <w:t>, as it can</w:t>
            </w:r>
            <w:r w:rsidR="00745ED5" w:rsidRPr="00745ED5">
              <w:rPr>
                <w:rFonts w:ascii="Helvetica" w:eastAsia="Times New Roman" w:hAnsi="Helvetica" w:cs="Helvetica"/>
                <w:color w:val="000000"/>
                <w:sz w:val="19"/>
                <w:szCs w:val="19"/>
                <w:lang w:eastAsia="en-CA"/>
              </w:rPr>
              <w:t xml:space="preserve"> actually</w:t>
            </w:r>
            <w:r w:rsidRPr="00745ED5">
              <w:rPr>
                <w:rFonts w:ascii="Helvetica" w:eastAsia="Times New Roman" w:hAnsi="Helvetica" w:cs="Helvetica"/>
                <w:color w:val="000000"/>
                <w:sz w:val="19"/>
                <w:szCs w:val="19"/>
                <w:lang w:eastAsia="en-CA"/>
              </w:rPr>
              <w:t xml:space="preserve"> only be brought forth by a wise human being: “What is the sense and value of my </w:t>
            </w:r>
            <w:r w:rsidR="002B7ABB">
              <w:rPr>
                <w:rFonts w:ascii="Helvetica" w:eastAsia="Times New Roman" w:hAnsi="Helvetica" w:cs="Helvetica"/>
                <w:color w:val="000000"/>
                <w:sz w:val="19"/>
                <w:szCs w:val="19"/>
                <w:lang w:eastAsia="en-CA"/>
              </w:rPr>
              <w:t>love</w:t>
            </w:r>
            <w:bookmarkStart w:id="0" w:name="_GoBack"/>
            <w:bookmarkEnd w:id="0"/>
            <w:r w:rsidRPr="00745ED5">
              <w:rPr>
                <w:rFonts w:ascii="Helvetica" w:eastAsia="Times New Roman" w:hAnsi="Helvetica" w:cs="Helvetica"/>
                <w:color w:val="000000"/>
                <w:sz w:val="19"/>
                <w:szCs w:val="19"/>
                <w:lang w:eastAsia="en-CA"/>
              </w:rPr>
              <w:t xml:space="preserve"> and my feeling for others?”</w:t>
            </w:r>
          </w:p>
        </w:tc>
      </w:tr>
      <w:tr w:rsidR="00DE2E92" w:rsidRPr="00745ED5" w:rsidTr="00CA1EBE">
        <w:tc>
          <w:tcPr>
            <w:tcW w:w="6588" w:type="dxa"/>
          </w:tcPr>
          <w:p w:rsidR="00DE2E92" w:rsidRPr="00DE2E92" w:rsidRDefault="00DE2E92" w:rsidP="005D40A0">
            <w:pPr>
              <w:rPr>
                <w:rFonts w:ascii="Helvetica" w:eastAsia="Times New Roman" w:hAnsi="Helvetica" w:cs="Helvetica"/>
                <w:color w:val="000000"/>
                <w:sz w:val="19"/>
                <w:szCs w:val="19"/>
                <w:lang w:val="de-CH" w:eastAsia="en-CA"/>
              </w:rPr>
            </w:pPr>
            <w:r w:rsidRPr="00CA1EBE">
              <w:rPr>
                <w:rFonts w:ascii="Helvetica" w:eastAsia="Times New Roman" w:hAnsi="Helvetica" w:cs="Helvetica"/>
                <w:color w:val="000000"/>
                <w:sz w:val="19"/>
                <w:szCs w:val="19"/>
                <w:lang w:val="de-CH" w:eastAsia="en-CA"/>
              </w:rPr>
              <w:t>Und kann diese Frage verständlich, vernünftig und zufriedenstellend beantwortet werden, dann hat auch das Leben einen klar zu begehenden Weg, ein Ziel und einen Wert.</w:t>
            </w:r>
          </w:p>
        </w:tc>
        <w:tc>
          <w:tcPr>
            <w:tcW w:w="6588" w:type="dxa"/>
          </w:tcPr>
          <w:p w:rsidR="00DE2E92" w:rsidRPr="00745ED5" w:rsidRDefault="00745ED5" w:rsidP="00745ED5">
            <w:pPr>
              <w:rPr>
                <w:rFonts w:ascii="Helvetica" w:eastAsia="Times New Roman" w:hAnsi="Helvetica" w:cs="Helvetica"/>
                <w:color w:val="000000"/>
                <w:sz w:val="19"/>
                <w:szCs w:val="19"/>
                <w:lang w:eastAsia="en-CA"/>
              </w:rPr>
            </w:pPr>
            <w:r w:rsidRPr="00745ED5">
              <w:rPr>
                <w:rFonts w:ascii="Helvetica" w:eastAsia="Times New Roman" w:hAnsi="Helvetica" w:cs="Helvetica"/>
                <w:color w:val="000000"/>
                <w:sz w:val="19"/>
                <w:szCs w:val="19"/>
                <w:lang w:eastAsia="en-CA"/>
              </w:rPr>
              <w:t>And if this question</w:t>
            </w:r>
            <w:r>
              <w:rPr>
                <w:rFonts w:ascii="Helvetica" w:eastAsia="Times New Roman" w:hAnsi="Helvetica" w:cs="Helvetica"/>
                <w:color w:val="000000"/>
                <w:sz w:val="19"/>
                <w:szCs w:val="19"/>
                <w:lang w:eastAsia="en-CA"/>
              </w:rPr>
              <w:t xml:space="preserve"> can be answered with intellect, rationality and satisfaction, then the life also has a way that is observed with clarity, a purpose and a value.</w:t>
            </w:r>
          </w:p>
        </w:tc>
      </w:tr>
      <w:tr w:rsidR="00CA1EBE" w:rsidRPr="00745ED5" w:rsidTr="00CA1EBE">
        <w:tc>
          <w:tcPr>
            <w:tcW w:w="6588" w:type="dxa"/>
          </w:tcPr>
          <w:p w:rsidR="00CA1EBE" w:rsidRPr="00CA1EBE" w:rsidRDefault="00CA1EBE" w:rsidP="005D40A0">
            <w:pPr>
              <w:rPr>
                <w:rFonts w:ascii="Helvetica" w:eastAsia="Times New Roman" w:hAnsi="Helvetica" w:cs="Helvetica"/>
                <w:color w:val="000000"/>
                <w:sz w:val="19"/>
                <w:szCs w:val="19"/>
                <w:lang w:val="de-CH" w:eastAsia="en-CA"/>
              </w:rPr>
            </w:pPr>
            <w:r w:rsidRPr="00CA1EBE">
              <w:rPr>
                <w:rFonts w:ascii="Helvetica" w:eastAsia="Times New Roman" w:hAnsi="Helvetica" w:cs="Helvetica"/>
                <w:color w:val="000000"/>
                <w:sz w:val="19"/>
                <w:szCs w:val="19"/>
                <w:lang w:val="de-CH" w:eastAsia="en-CA"/>
              </w:rPr>
              <w:t>Bleibt die Frage offen, dann schwindet das Leben nutzlos dahin.</w:t>
            </w:r>
          </w:p>
        </w:tc>
        <w:tc>
          <w:tcPr>
            <w:tcW w:w="6588" w:type="dxa"/>
          </w:tcPr>
          <w:p w:rsidR="00CA1EBE" w:rsidRPr="00745ED5" w:rsidRDefault="00745ED5" w:rsidP="00745ED5">
            <w:pPr>
              <w:rPr>
                <w:rFonts w:ascii="Helvetica" w:eastAsia="Times New Roman" w:hAnsi="Helvetica" w:cs="Helvetica"/>
                <w:color w:val="000000"/>
                <w:sz w:val="19"/>
                <w:szCs w:val="19"/>
                <w:lang w:eastAsia="en-CA"/>
              </w:rPr>
            </w:pPr>
            <w:r>
              <w:rPr>
                <w:rFonts w:ascii="Helvetica" w:eastAsia="Times New Roman" w:hAnsi="Helvetica" w:cs="Helvetica"/>
                <w:color w:val="000000"/>
                <w:sz w:val="19"/>
                <w:szCs w:val="19"/>
                <w:lang w:eastAsia="en-CA"/>
              </w:rPr>
              <w:t>If the question remains open, then the life dwindles away pointlessly.</w:t>
            </w:r>
          </w:p>
        </w:tc>
      </w:tr>
      <w:tr w:rsidR="00CA1EBE" w:rsidRPr="00B62788" w:rsidTr="00CA1EBE">
        <w:tc>
          <w:tcPr>
            <w:tcW w:w="6588" w:type="dxa"/>
          </w:tcPr>
          <w:p w:rsidR="00CA1EBE" w:rsidRPr="00B62788" w:rsidRDefault="00CA1EBE" w:rsidP="005D40A0">
            <w:pPr>
              <w:rPr>
                <w:lang w:val="de-CH"/>
              </w:rPr>
            </w:pPr>
            <w:r w:rsidRPr="00CA1EBE">
              <w:rPr>
                <w:rFonts w:ascii="Helvetica" w:eastAsia="Times New Roman" w:hAnsi="Helvetica" w:cs="Helvetica"/>
                <w:color w:val="000000"/>
                <w:sz w:val="19"/>
                <w:szCs w:val="19"/>
                <w:lang w:val="de-CH" w:eastAsia="en-CA"/>
              </w:rPr>
              <w:t>SSSC, 19. Februar 2012, 16.43 h, Billy</w:t>
            </w:r>
          </w:p>
        </w:tc>
        <w:tc>
          <w:tcPr>
            <w:tcW w:w="6588" w:type="dxa"/>
          </w:tcPr>
          <w:p w:rsidR="00CA1EBE" w:rsidRPr="00745ED5" w:rsidRDefault="00745ED5" w:rsidP="005D40A0">
            <w:pPr>
              <w:rPr>
                <w:rFonts w:ascii="Helvetica" w:eastAsia="Times New Roman" w:hAnsi="Helvetica" w:cs="Helvetica"/>
                <w:color w:val="000000"/>
                <w:sz w:val="19"/>
                <w:szCs w:val="19"/>
                <w:lang w:eastAsia="en-CA"/>
              </w:rPr>
            </w:pPr>
            <w:r>
              <w:rPr>
                <w:rFonts w:ascii="Helvetica" w:eastAsia="Times New Roman" w:hAnsi="Helvetica" w:cs="Helvetica"/>
                <w:color w:val="000000"/>
                <w:sz w:val="19"/>
                <w:szCs w:val="19"/>
                <w:lang w:eastAsia="en-CA"/>
              </w:rPr>
              <w:t>SSSC, February 19</w:t>
            </w:r>
            <w:r w:rsidRPr="00745ED5">
              <w:rPr>
                <w:rFonts w:ascii="Helvetica" w:eastAsia="Times New Roman" w:hAnsi="Helvetica" w:cs="Helvetica"/>
                <w:color w:val="000000"/>
                <w:sz w:val="19"/>
                <w:szCs w:val="19"/>
                <w:vertAlign w:val="superscript"/>
                <w:lang w:eastAsia="en-CA"/>
              </w:rPr>
              <w:t>th</w:t>
            </w:r>
            <w:r>
              <w:rPr>
                <w:rFonts w:ascii="Helvetica" w:eastAsia="Times New Roman" w:hAnsi="Helvetica" w:cs="Helvetica"/>
                <w:color w:val="000000"/>
                <w:sz w:val="19"/>
                <w:szCs w:val="19"/>
                <w:lang w:eastAsia="en-CA"/>
              </w:rPr>
              <w:t xml:space="preserve"> 2012, 16:43, Billy</w:t>
            </w:r>
          </w:p>
        </w:tc>
      </w:tr>
    </w:tbl>
    <w:p w:rsidR="006835E7" w:rsidRPr="00B62788" w:rsidRDefault="002B7ABB" w:rsidP="00CA1EBE">
      <w:pPr>
        <w:rPr>
          <w:lang w:val="de-CH"/>
        </w:rPr>
      </w:pPr>
    </w:p>
    <w:sectPr w:rsidR="006835E7" w:rsidRPr="00B62788" w:rsidSect="00CA1EBE">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788"/>
    <w:rsid w:val="00000713"/>
    <w:rsid w:val="000D1BE8"/>
    <w:rsid w:val="000F211E"/>
    <w:rsid w:val="000F52FC"/>
    <w:rsid w:val="0011742F"/>
    <w:rsid w:val="00192149"/>
    <w:rsid w:val="001A035B"/>
    <w:rsid w:val="001B0F34"/>
    <w:rsid w:val="001F5D84"/>
    <w:rsid w:val="00217863"/>
    <w:rsid w:val="00237E41"/>
    <w:rsid w:val="002656B1"/>
    <w:rsid w:val="0027708F"/>
    <w:rsid w:val="00280D36"/>
    <w:rsid w:val="002970A9"/>
    <w:rsid w:val="002B7ABB"/>
    <w:rsid w:val="00301D79"/>
    <w:rsid w:val="00304E4D"/>
    <w:rsid w:val="00373B0F"/>
    <w:rsid w:val="003A02EF"/>
    <w:rsid w:val="003F133B"/>
    <w:rsid w:val="004A578F"/>
    <w:rsid w:val="004E20F3"/>
    <w:rsid w:val="00516D48"/>
    <w:rsid w:val="005539BA"/>
    <w:rsid w:val="00663295"/>
    <w:rsid w:val="00665EE9"/>
    <w:rsid w:val="006A3521"/>
    <w:rsid w:val="006E6F83"/>
    <w:rsid w:val="00745ED5"/>
    <w:rsid w:val="007475D0"/>
    <w:rsid w:val="007B136D"/>
    <w:rsid w:val="007F73EF"/>
    <w:rsid w:val="009F73A2"/>
    <w:rsid w:val="00A97502"/>
    <w:rsid w:val="00AD5B7F"/>
    <w:rsid w:val="00B62788"/>
    <w:rsid w:val="00BD1476"/>
    <w:rsid w:val="00C252F8"/>
    <w:rsid w:val="00C553F4"/>
    <w:rsid w:val="00C6354F"/>
    <w:rsid w:val="00C67A38"/>
    <w:rsid w:val="00CA0B63"/>
    <w:rsid w:val="00CA1EBE"/>
    <w:rsid w:val="00D238FB"/>
    <w:rsid w:val="00D43A22"/>
    <w:rsid w:val="00D660ED"/>
    <w:rsid w:val="00D70105"/>
    <w:rsid w:val="00DD47A5"/>
    <w:rsid w:val="00DE2E92"/>
    <w:rsid w:val="00E03C3D"/>
    <w:rsid w:val="00E2438D"/>
    <w:rsid w:val="00EE5F01"/>
    <w:rsid w:val="00F21D61"/>
    <w:rsid w:val="00F344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62788"/>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2788"/>
    <w:rPr>
      <w:rFonts w:ascii="Times New Roman" w:eastAsia="Times New Roman" w:hAnsi="Times New Roman" w:cs="Times New Roman"/>
      <w:b/>
      <w:bCs/>
      <w:sz w:val="36"/>
      <w:szCs w:val="36"/>
      <w:lang w:eastAsia="en-CA"/>
    </w:rPr>
  </w:style>
  <w:style w:type="paragraph" w:styleId="NormalWeb">
    <w:name w:val="Normal (Web)"/>
    <w:basedOn w:val="Normal"/>
    <w:uiPriority w:val="99"/>
    <w:semiHidden/>
    <w:unhideWhenUsed/>
    <w:rsid w:val="00B6278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B62788"/>
    <w:rPr>
      <w:b/>
      <w:bCs/>
    </w:rPr>
  </w:style>
  <w:style w:type="table" w:styleId="TableGrid">
    <w:name w:val="Table Grid"/>
    <w:basedOn w:val="TableNormal"/>
    <w:uiPriority w:val="59"/>
    <w:rsid w:val="00CA1E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62788"/>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2788"/>
    <w:rPr>
      <w:rFonts w:ascii="Times New Roman" w:eastAsia="Times New Roman" w:hAnsi="Times New Roman" w:cs="Times New Roman"/>
      <w:b/>
      <w:bCs/>
      <w:sz w:val="36"/>
      <w:szCs w:val="36"/>
      <w:lang w:eastAsia="en-CA"/>
    </w:rPr>
  </w:style>
  <w:style w:type="paragraph" w:styleId="NormalWeb">
    <w:name w:val="Normal (Web)"/>
    <w:basedOn w:val="Normal"/>
    <w:uiPriority w:val="99"/>
    <w:semiHidden/>
    <w:unhideWhenUsed/>
    <w:rsid w:val="00B6278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B62788"/>
    <w:rPr>
      <w:b/>
      <w:bCs/>
    </w:rPr>
  </w:style>
  <w:style w:type="table" w:styleId="TableGrid">
    <w:name w:val="Table Grid"/>
    <w:basedOn w:val="TableNormal"/>
    <w:uiPriority w:val="59"/>
    <w:rsid w:val="00CA1E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152063">
      <w:bodyDiv w:val="1"/>
      <w:marLeft w:val="0"/>
      <w:marRight w:val="0"/>
      <w:marTop w:val="0"/>
      <w:marBottom w:val="0"/>
      <w:divBdr>
        <w:top w:val="none" w:sz="0" w:space="0" w:color="auto"/>
        <w:left w:val="none" w:sz="0" w:space="0" w:color="auto"/>
        <w:bottom w:val="none" w:sz="0" w:space="0" w:color="auto"/>
        <w:right w:val="none" w:sz="0" w:space="0" w:color="auto"/>
      </w:divBdr>
      <w:divsChild>
        <w:div w:id="987636034">
          <w:marLeft w:val="0"/>
          <w:marRight w:val="173"/>
          <w:marTop w:val="173"/>
          <w:marBottom w:val="0"/>
          <w:divBdr>
            <w:top w:val="none" w:sz="0" w:space="0" w:color="auto"/>
            <w:left w:val="none" w:sz="0" w:space="0" w:color="auto"/>
            <w:bottom w:val="none" w:sz="0" w:space="0" w:color="auto"/>
            <w:right w:val="none" w:sz="0" w:space="0" w:color="auto"/>
          </w:divBdr>
          <w:divsChild>
            <w:div w:id="1457600653">
              <w:marLeft w:val="0"/>
              <w:marRight w:val="0"/>
              <w:marTop w:val="0"/>
              <w:marBottom w:val="0"/>
              <w:divBdr>
                <w:top w:val="none" w:sz="0" w:space="0" w:color="auto"/>
                <w:left w:val="none" w:sz="0" w:space="0" w:color="auto"/>
                <w:bottom w:val="none" w:sz="0" w:space="0" w:color="auto"/>
                <w:right w:val="none" w:sz="0" w:space="0" w:color="auto"/>
              </w:divBdr>
            </w:div>
            <w:div w:id="314995575">
              <w:marLeft w:val="0"/>
              <w:marRight w:val="0"/>
              <w:marTop w:val="0"/>
              <w:marBottom w:val="0"/>
              <w:divBdr>
                <w:top w:val="none" w:sz="0" w:space="0" w:color="auto"/>
                <w:left w:val="none" w:sz="0" w:space="0" w:color="auto"/>
                <w:bottom w:val="none" w:sz="0" w:space="0" w:color="auto"/>
                <w:right w:val="none" w:sz="0" w:space="0" w:color="auto"/>
              </w:divBdr>
            </w:div>
          </w:divsChild>
        </w:div>
        <w:div w:id="2087066220">
          <w:marLeft w:val="173"/>
          <w:marRight w:val="173"/>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4</Pages>
  <Words>2232</Words>
  <Characters>12725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Chen</dc:creator>
  <cp:lastModifiedBy>Jimmy Chen</cp:lastModifiedBy>
  <cp:revision>51</cp:revision>
  <dcterms:created xsi:type="dcterms:W3CDTF">2017-03-02T19:38:00Z</dcterms:created>
  <dcterms:modified xsi:type="dcterms:W3CDTF">2017-03-27T00:01:00Z</dcterms:modified>
</cp:coreProperties>
</file>