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92E7602" w:rsidR="0017591A" w:rsidRDefault="00B03DF4" w:rsidP="005B4D69">
      <w:pPr>
        <w:spacing w:line="720" w:lineRule="auto"/>
      </w:pPr>
      <w:r>
        <w:t>Policies and Procedures for Sgt@Arms</w:t>
      </w:r>
    </w:p>
    <w:p w14:paraId="00000003" w14:textId="77777777" w:rsidR="0017591A" w:rsidRPr="00B03DF4" w:rsidRDefault="00B03DF4" w:rsidP="005B4D69">
      <w:pPr>
        <w:numPr>
          <w:ilvl w:val="0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t>Compose and send out Intro Letter</w:t>
      </w:r>
    </w:p>
    <w:p w14:paraId="00000004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This letter should be sent to your local counterpart as per Local Reval forms received at the Department Post Convention Officer’s meeting.</w:t>
      </w:r>
    </w:p>
    <w:p w14:paraId="00000005" w14:textId="190144BB" w:rsidR="0017591A" w:rsidRDefault="00B03DF4" w:rsidP="005B4D69">
      <w:pPr>
        <w:numPr>
          <w:ilvl w:val="2"/>
          <w:numId w:val="1"/>
        </w:numPr>
        <w:spacing w:line="720" w:lineRule="auto"/>
      </w:pPr>
      <w:r>
        <w:t>Draft should be approved by Department President, 1st Vice, Secretary, NEC, and Mentor</w:t>
      </w:r>
    </w:p>
    <w:p w14:paraId="00000006" w14:textId="77777777" w:rsidR="0017591A" w:rsidRDefault="00B03DF4" w:rsidP="005B4D69">
      <w:pPr>
        <w:numPr>
          <w:ilvl w:val="3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07" w14:textId="557E398D" w:rsidR="0017591A" w:rsidRPr="00B03DF4" w:rsidRDefault="00B03DF4" w:rsidP="005B4D69">
      <w:pPr>
        <w:numPr>
          <w:ilvl w:val="2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t xml:space="preserve">Print letter, hole </w:t>
      </w:r>
      <w:r w:rsidR="006F0DC0">
        <w:rPr>
          <w:color w:val="FF0000"/>
        </w:rPr>
        <w:t>punch,</w:t>
      </w:r>
      <w:r w:rsidRPr="00B03DF4">
        <w:rPr>
          <w:color w:val="FF0000"/>
        </w:rPr>
        <w:t xml:space="preserve"> and include 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applying a page number and writing in the corresponding page number to the table of contents</w:t>
      </w:r>
      <w:r>
        <w:rPr>
          <w:color w:val="FF0000"/>
        </w:rPr>
        <w:t xml:space="preserve"> </w:t>
      </w:r>
      <w:r>
        <w:rPr>
          <w:b/>
          <w:bCs/>
        </w:rPr>
        <w:t>(Officer’s Intro Letter)</w:t>
      </w:r>
    </w:p>
    <w:p w14:paraId="0000000B" w14:textId="5FD2F035" w:rsidR="0017591A" w:rsidRPr="00B03DF4" w:rsidRDefault="00B03DF4" w:rsidP="005B4D69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B03DF4">
        <w:rPr>
          <w:b/>
          <w:bCs/>
          <w:color w:val="FF0000"/>
        </w:rPr>
        <w:t xml:space="preserve">Complete Fall Bulletin </w:t>
      </w:r>
    </w:p>
    <w:p w14:paraId="0CC23ABE" w14:textId="77777777" w:rsidR="00BB2884" w:rsidRDefault="00B03DF4" w:rsidP="005B4D69">
      <w:pPr>
        <w:numPr>
          <w:ilvl w:val="1"/>
          <w:numId w:val="1"/>
        </w:numPr>
        <w:spacing w:line="720" w:lineRule="auto"/>
      </w:pPr>
      <w:r>
        <w:t>Should be a summary of the year so far</w:t>
      </w:r>
    </w:p>
    <w:p w14:paraId="0000000C" w14:textId="168BD049" w:rsidR="0017591A" w:rsidRDefault="00B03DF4" w:rsidP="005B4D69">
      <w:pPr>
        <w:numPr>
          <w:ilvl w:val="1"/>
          <w:numId w:val="1"/>
        </w:numPr>
        <w:spacing w:line="720" w:lineRule="auto"/>
      </w:pPr>
      <w:r>
        <w:t>review the official uniform</w:t>
      </w:r>
    </w:p>
    <w:p w14:paraId="0000000D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Forest Green pants or A Line Skirt</w:t>
      </w:r>
    </w:p>
    <w:p w14:paraId="0000000E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Plain white or gold jewel neckline top</w:t>
      </w:r>
    </w:p>
    <w:p w14:paraId="0000000F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White blazer with Auxiliary patch on Left side</w:t>
      </w:r>
    </w:p>
    <w:p w14:paraId="00000010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lastRenderedPageBreak/>
        <w:t>No additional pins should be worn, except for membership pins, president pins and State Pin</w:t>
      </w:r>
    </w:p>
    <w:p w14:paraId="00000011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Auxiliary Cover</w:t>
      </w:r>
    </w:p>
    <w:p w14:paraId="00000012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No pins should be worn unless earned pins</w:t>
      </w:r>
    </w:p>
    <w:p w14:paraId="00000013" w14:textId="541BEE54" w:rsidR="0017591A" w:rsidRDefault="00B03DF4" w:rsidP="005B4D69">
      <w:pPr>
        <w:numPr>
          <w:ilvl w:val="2"/>
          <w:numId w:val="1"/>
        </w:numPr>
        <w:spacing w:line="720" w:lineRule="auto"/>
      </w:pPr>
      <w:r>
        <w:t xml:space="preserve">Closed toe black or white shoes (if after Memorial Day and before </w:t>
      </w:r>
      <w:r w:rsidR="006F0DC0">
        <w:t>Labor Day</w:t>
      </w:r>
      <w:r>
        <w:t>)</w:t>
      </w:r>
    </w:p>
    <w:p w14:paraId="00000014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Provide suggestions for where to obtain uniform</w:t>
      </w:r>
    </w:p>
    <w:p w14:paraId="00000015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Address if a uniform is not available what is acceptable attire for the meeting</w:t>
      </w:r>
    </w:p>
    <w:p w14:paraId="00000016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Business casual</w:t>
      </w:r>
    </w:p>
    <w:p w14:paraId="00000017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No ripped jeans or graphic t-shirts</w:t>
      </w:r>
    </w:p>
    <w:p w14:paraId="00000018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No spaghetti straps</w:t>
      </w:r>
    </w:p>
    <w:p w14:paraId="00000019" w14:textId="77777777" w:rsidR="0017591A" w:rsidRDefault="00B03DF4" w:rsidP="005B4D69">
      <w:pPr>
        <w:numPr>
          <w:ilvl w:val="3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1A" w14:textId="5B180D9E" w:rsidR="0017591A" w:rsidRPr="00B03DF4" w:rsidRDefault="00B03DF4" w:rsidP="005B4D69">
      <w:pPr>
        <w:numPr>
          <w:ilvl w:val="2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t xml:space="preserve">Print letter, hole </w:t>
      </w:r>
      <w:r w:rsidR="006F0DC0">
        <w:rPr>
          <w:color w:val="FF0000"/>
        </w:rPr>
        <w:t>punch,</w:t>
      </w:r>
      <w:r w:rsidRPr="00B03DF4">
        <w:rPr>
          <w:color w:val="FF0000"/>
        </w:rPr>
        <w:t xml:space="preserve"> and include 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(Fall Bulletin)</w:t>
      </w:r>
    </w:p>
    <w:p w14:paraId="114F0538" w14:textId="399662D0" w:rsidR="00B03DF4" w:rsidRPr="00B03DF4" w:rsidRDefault="00B03DF4" w:rsidP="005B4D69">
      <w:pPr>
        <w:numPr>
          <w:ilvl w:val="0"/>
          <w:numId w:val="1"/>
        </w:numPr>
        <w:spacing w:line="720" w:lineRule="auto"/>
        <w:rPr>
          <w:color w:val="FF0000"/>
        </w:rPr>
      </w:pPr>
      <w:r>
        <w:rPr>
          <w:b/>
          <w:bCs/>
          <w:color w:val="FF0000"/>
        </w:rPr>
        <w:t>Fall SEC Report</w:t>
      </w:r>
    </w:p>
    <w:p w14:paraId="0000001B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lastRenderedPageBreak/>
        <w:t>Complete a printed report to be given to Department Secretary at Fall SEC Meeting</w:t>
      </w:r>
    </w:p>
    <w:p w14:paraId="0000001C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Should be different than Bulletin, encourage anyone who is interested in running for Sgt@arms the next year to be your “helper”.  Review the uniform</w:t>
      </w:r>
    </w:p>
    <w:p w14:paraId="0000001D" w14:textId="60C5D477" w:rsidR="0017591A" w:rsidRPr="00B03DF4" w:rsidRDefault="00B03DF4" w:rsidP="005B4D69">
      <w:pPr>
        <w:numPr>
          <w:ilvl w:val="3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t xml:space="preserve">Print report, hole </w:t>
      </w:r>
      <w:r w:rsidR="006F0DC0">
        <w:rPr>
          <w:color w:val="FF0000"/>
        </w:rPr>
        <w:t>punch,</w:t>
      </w:r>
      <w:r w:rsidRPr="00B03DF4">
        <w:rPr>
          <w:color w:val="FF0000"/>
        </w:rPr>
        <w:t xml:space="preserve"> and include 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(Fall SEC Report)</w:t>
      </w:r>
    </w:p>
    <w:p w14:paraId="0000001E" w14:textId="77777777" w:rsidR="0017591A" w:rsidRPr="00B03DF4" w:rsidRDefault="00B03DF4" w:rsidP="005B4D69">
      <w:pPr>
        <w:numPr>
          <w:ilvl w:val="0"/>
          <w:numId w:val="1"/>
        </w:numPr>
        <w:spacing w:line="720" w:lineRule="auto"/>
        <w:rPr>
          <w:color w:val="0070C0"/>
        </w:rPr>
      </w:pPr>
      <w:r w:rsidRPr="00B03DF4">
        <w:rPr>
          <w:color w:val="0070C0"/>
        </w:rPr>
        <w:t>Attend Fall Officers Training</w:t>
      </w:r>
    </w:p>
    <w:p w14:paraId="0000001F" w14:textId="65F59D0E" w:rsidR="0017591A" w:rsidRDefault="00F01C52" w:rsidP="005B4D69">
      <w:pPr>
        <w:numPr>
          <w:ilvl w:val="1"/>
          <w:numId w:val="1"/>
        </w:numPr>
        <w:spacing w:line="720" w:lineRule="auto"/>
      </w:pPr>
      <w:r>
        <w:t>Friday Morning of Fall SEC</w:t>
      </w:r>
    </w:p>
    <w:p w14:paraId="00000020" w14:textId="77777777" w:rsidR="0017591A" w:rsidRPr="00B03DF4" w:rsidRDefault="00B03DF4" w:rsidP="005B4D69">
      <w:pPr>
        <w:numPr>
          <w:ilvl w:val="0"/>
          <w:numId w:val="1"/>
        </w:numPr>
        <w:spacing w:line="720" w:lineRule="auto"/>
        <w:rPr>
          <w:color w:val="0070C0"/>
        </w:rPr>
      </w:pPr>
      <w:r w:rsidRPr="00B03DF4">
        <w:rPr>
          <w:color w:val="0070C0"/>
        </w:rPr>
        <w:t xml:space="preserve">Set up meeting room </w:t>
      </w:r>
      <w:r w:rsidRPr="00B03DF4">
        <w:rPr>
          <w:b/>
          <w:color w:val="0070C0"/>
        </w:rPr>
        <w:t xml:space="preserve">FRIDAY NIGHT </w:t>
      </w:r>
      <w:r w:rsidRPr="00B03DF4">
        <w:rPr>
          <w:color w:val="0070C0"/>
        </w:rPr>
        <w:t>for Fall and Spring SEC</w:t>
      </w:r>
    </w:p>
    <w:p w14:paraId="00000021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American Flag should go on the left of the podium, Auxiliary flag on the right, alter in the middle</w:t>
      </w:r>
    </w:p>
    <w:p w14:paraId="00000022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Place out hard candies</w:t>
      </w:r>
    </w:p>
    <w:p w14:paraId="00000023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Put out any decorations at the discretion of the Department President</w:t>
      </w:r>
    </w:p>
    <w:p w14:paraId="00000024" w14:textId="77777777" w:rsidR="0017591A" w:rsidRPr="00B03DF4" w:rsidRDefault="00B03DF4" w:rsidP="005B4D69">
      <w:pPr>
        <w:numPr>
          <w:ilvl w:val="0"/>
          <w:numId w:val="1"/>
        </w:numPr>
        <w:spacing w:line="720" w:lineRule="auto"/>
        <w:rPr>
          <w:color w:val="0070C0"/>
        </w:rPr>
      </w:pPr>
      <w:r w:rsidRPr="00B03DF4">
        <w:rPr>
          <w:color w:val="0070C0"/>
        </w:rPr>
        <w:t xml:space="preserve">Arrive at the meeting 30- 45 minutes BEFORE the meeting </w:t>
      </w:r>
    </w:p>
    <w:p w14:paraId="00000025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Run 50/50 Raffle</w:t>
      </w:r>
    </w:p>
    <w:p w14:paraId="00000026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lastRenderedPageBreak/>
        <w:t>Find 2- 3 people to help you run the raffle</w:t>
      </w:r>
    </w:p>
    <w:p w14:paraId="00000027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Obtain tickets to sell for the raffle</w:t>
      </w:r>
    </w:p>
    <w:p w14:paraId="00000028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Obtain jug to put the tickets in</w:t>
      </w:r>
    </w:p>
    <w:p w14:paraId="00000029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******Before the meeting starts and at breaks remind assemble to purchase lottery tickets and ensure that head table has gotten their tickets</w:t>
      </w:r>
    </w:p>
    <w:p w14:paraId="0000002A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Ask Department Officers as they enter the room (and hopefully buy their tickets) if they have anything to be passed out during their report.</w:t>
      </w:r>
    </w:p>
    <w:p w14:paraId="0000002B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Monitor the floor as the meeting is being conducted</w:t>
      </w:r>
    </w:p>
    <w:p w14:paraId="0000002C" w14:textId="14D5E71D" w:rsidR="0017591A" w:rsidRDefault="00B03DF4" w:rsidP="005B4D69">
      <w:pPr>
        <w:numPr>
          <w:ilvl w:val="2"/>
          <w:numId w:val="1"/>
        </w:numPr>
        <w:spacing w:line="720" w:lineRule="auto"/>
      </w:pPr>
      <w:r>
        <w:t>Liste</w:t>
      </w:r>
      <w:r w:rsidR="006012F8">
        <w:t>n</w:t>
      </w:r>
      <w:r>
        <w:t xml:space="preserve"> for any guests at the door</w:t>
      </w:r>
    </w:p>
    <w:p w14:paraId="0000002D" w14:textId="5179D4A1" w:rsidR="0017591A" w:rsidRDefault="00B03DF4" w:rsidP="005B4D69">
      <w:pPr>
        <w:numPr>
          <w:ilvl w:val="2"/>
          <w:numId w:val="1"/>
        </w:numPr>
        <w:spacing w:line="720" w:lineRule="auto"/>
      </w:pPr>
      <w:r>
        <w:t xml:space="preserve">Watch for </w:t>
      </w:r>
      <w:r w:rsidR="00512FDE">
        <w:t xml:space="preserve">need of </w:t>
      </w:r>
      <w:r>
        <w:t>passing notes to and from the head table</w:t>
      </w:r>
    </w:p>
    <w:p w14:paraId="0000002E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Pass out publications as indicated by the Department Officers</w:t>
      </w:r>
    </w:p>
    <w:p w14:paraId="0000002F" w14:textId="77777777" w:rsidR="0017591A" w:rsidRPr="00B03DF4" w:rsidRDefault="00B03DF4" w:rsidP="005B4D69">
      <w:pPr>
        <w:numPr>
          <w:ilvl w:val="0"/>
          <w:numId w:val="1"/>
        </w:numPr>
        <w:spacing w:line="720" w:lineRule="auto"/>
        <w:rPr>
          <w:b/>
          <w:bCs/>
          <w:color w:val="FF0000"/>
        </w:rPr>
      </w:pPr>
      <w:r w:rsidRPr="00B03DF4">
        <w:rPr>
          <w:b/>
          <w:bCs/>
          <w:color w:val="FF0000"/>
        </w:rPr>
        <w:t>Complete Spring Bulletin</w:t>
      </w:r>
    </w:p>
    <w:p w14:paraId="00E4CA57" w14:textId="77777777" w:rsidR="00512FDE" w:rsidRDefault="00B03DF4" w:rsidP="005B4D69">
      <w:pPr>
        <w:numPr>
          <w:ilvl w:val="1"/>
          <w:numId w:val="1"/>
        </w:numPr>
        <w:spacing w:line="720" w:lineRule="auto"/>
      </w:pPr>
      <w:r>
        <w:t>Should be a summary of the year so far</w:t>
      </w:r>
    </w:p>
    <w:p w14:paraId="00000030" w14:textId="6FFABAFF" w:rsidR="0017591A" w:rsidRDefault="00B03DF4" w:rsidP="005B4D69">
      <w:pPr>
        <w:numPr>
          <w:ilvl w:val="1"/>
          <w:numId w:val="1"/>
        </w:numPr>
        <w:spacing w:line="720" w:lineRule="auto"/>
      </w:pPr>
      <w:r>
        <w:t>review the official uniform</w:t>
      </w:r>
    </w:p>
    <w:p w14:paraId="00000031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Forest Green pants or A Line Skirt</w:t>
      </w:r>
    </w:p>
    <w:p w14:paraId="00000032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Plain white or gold jewel neckline top</w:t>
      </w:r>
    </w:p>
    <w:p w14:paraId="00000033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White blazer with Auxiliary patch on Left side</w:t>
      </w:r>
    </w:p>
    <w:p w14:paraId="00000034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lastRenderedPageBreak/>
        <w:t>No additional pins should be worn, except for membership pins, president pins and State Pin</w:t>
      </w:r>
    </w:p>
    <w:p w14:paraId="00000035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Auxiliary Cover</w:t>
      </w:r>
    </w:p>
    <w:p w14:paraId="00000036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No pins should be worn unless earned pins</w:t>
      </w:r>
    </w:p>
    <w:p w14:paraId="00000037" w14:textId="0E38CF6D" w:rsidR="0017591A" w:rsidRDefault="00B03DF4" w:rsidP="005B4D69">
      <w:pPr>
        <w:numPr>
          <w:ilvl w:val="2"/>
          <w:numId w:val="1"/>
        </w:numPr>
        <w:spacing w:line="720" w:lineRule="auto"/>
      </w:pPr>
      <w:r>
        <w:t xml:space="preserve">Closed toe black or white shoes (if after Memorial Day and before </w:t>
      </w:r>
      <w:r w:rsidR="00703AE4">
        <w:t>Labor Day</w:t>
      </w:r>
      <w:r>
        <w:t>)</w:t>
      </w:r>
    </w:p>
    <w:p w14:paraId="00000038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Provide suggestions for where to obtain uniform</w:t>
      </w:r>
    </w:p>
    <w:p w14:paraId="00000039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Address if a uniform is not available what is acceptable attire for the meeting</w:t>
      </w:r>
    </w:p>
    <w:p w14:paraId="0000003A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Business casual</w:t>
      </w:r>
    </w:p>
    <w:p w14:paraId="0000003B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No ripped jeans or graphic t-shirts</w:t>
      </w:r>
    </w:p>
    <w:p w14:paraId="0000003C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No spaghetti straps</w:t>
      </w:r>
    </w:p>
    <w:p w14:paraId="0000003D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Remind locals you will be looking for color guard and pages for Convention</w:t>
      </w:r>
    </w:p>
    <w:p w14:paraId="0000003E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Remind about bringing “door prizes” valued at $1- $2 for each member attending convention</w:t>
      </w:r>
    </w:p>
    <w:p w14:paraId="0000003F" w14:textId="77777777" w:rsidR="0017591A" w:rsidRDefault="00B03DF4" w:rsidP="005B4D69">
      <w:pPr>
        <w:numPr>
          <w:ilvl w:val="2"/>
          <w:numId w:val="1"/>
        </w:numPr>
        <w:spacing w:line="720" w:lineRule="auto"/>
        <w:rPr>
          <w:b/>
        </w:rPr>
      </w:pPr>
      <w:r>
        <w:rPr>
          <w:b/>
        </w:rPr>
        <w:t>Due dates to be determined by Department President</w:t>
      </w:r>
    </w:p>
    <w:p w14:paraId="00000040" w14:textId="3998F91B" w:rsidR="0017591A" w:rsidRPr="00B03DF4" w:rsidRDefault="00B03DF4" w:rsidP="005B4D69">
      <w:pPr>
        <w:numPr>
          <w:ilvl w:val="1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lastRenderedPageBreak/>
        <w:t xml:space="preserve">Print letter, hole </w:t>
      </w:r>
      <w:r w:rsidR="006F0DC0">
        <w:rPr>
          <w:color w:val="FF0000"/>
        </w:rPr>
        <w:t>punch,</w:t>
      </w:r>
      <w:r w:rsidRPr="00B03DF4">
        <w:rPr>
          <w:color w:val="FF0000"/>
        </w:rPr>
        <w:t xml:space="preserve"> and include 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(Spring Bulletin)</w:t>
      </w:r>
    </w:p>
    <w:p w14:paraId="6D0ED087" w14:textId="3A780B01" w:rsidR="00B03DF4" w:rsidRPr="00B03DF4" w:rsidRDefault="00B03DF4" w:rsidP="005B4D69">
      <w:pPr>
        <w:numPr>
          <w:ilvl w:val="0"/>
          <w:numId w:val="1"/>
        </w:numPr>
        <w:spacing w:line="720" w:lineRule="auto"/>
        <w:rPr>
          <w:color w:val="FF0000"/>
        </w:rPr>
      </w:pPr>
      <w:r>
        <w:rPr>
          <w:b/>
          <w:bCs/>
          <w:color w:val="FF0000"/>
        </w:rPr>
        <w:t>Spring SEC Report</w:t>
      </w:r>
    </w:p>
    <w:p w14:paraId="00000041" w14:textId="77777777" w:rsidR="0017591A" w:rsidRDefault="00B03DF4" w:rsidP="005B4D69">
      <w:pPr>
        <w:numPr>
          <w:ilvl w:val="1"/>
          <w:numId w:val="1"/>
        </w:numPr>
        <w:spacing w:line="720" w:lineRule="auto"/>
      </w:pPr>
      <w:r>
        <w:t>Complete a printed report to be given to Department Secretary at Spring SEC Meeting</w:t>
      </w:r>
    </w:p>
    <w:p w14:paraId="00000042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Remind the assembly you will be looking or pages for Convention, discuss the uniform and door prizes</w:t>
      </w:r>
    </w:p>
    <w:p w14:paraId="00000044" w14:textId="61ECA756" w:rsidR="0017591A" w:rsidRPr="00B03DF4" w:rsidRDefault="00B03DF4" w:rsidP="005B4D69">
      <w:pPr>
        <w:numPr>
          <w:ilvl w:val="3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t xml:space="preserve">Print report, hole </w:t>
      </w:r>
      <w:r w:rsidR="006F0DC0">
        <w:rPr>
          <w:color w:val="FF0000"/>
        </w:rPr>
        <w:t>punch,</w:t>
      </w:r>
      <w:r w:rsidRPr="00B03DF4">
        <w:rPr>
          <w:color w:val="FF0000"/>
        </w:rPr>
        <w:t xml:space="preserve"> and include 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(Spring SEC Report)</w:t>
      </w:r>
    </w:p>
    <w:p w14:paraId="00000045" w14:textId="751343EA" w:rsidR="0017591A" w:rsidRDefault="00B03DF4" w:rsidP="005B4D69">
      <w:pPr>
        <w:numPr>
          <w:ilvl w:val="0"/>
          <w:numId w:val="1"/>
        </w:numPr>
        <w:spacing w:line="720" w:lineRule="auto"/>
        <w:rPr>
          <w:b/>
        </w:rPr>
      </w:pPr>
      <w:r>
        <w:rPr>
          <w:b/>
        </w:rPr>
        <w:t>CONVENTION</w:t>
      </w:r>
    </w:p>
    <w:p w14:paraId="3D91096B" w14:textId="53D79CC3" w:rsidR="00B03DF4" w:rsidRPr="00B03DF4" w:rsidRDefault="00B03DF4" w:rsidP="005B4D69">
      <w:pPr>
        <w:numPr>
          <w:ilvl w:val="0"/>
          <w:numId w:val="1"/>
        </w:numPr>
        <w:spacing w:line="720" w:lineRule="auto"/>
        <w:rPr>
          <w:color w:val="FF0000"/>
        </w:rPr>
      </w:pPr>
      <w:r>
        <w:rPr>
          <w:b/>
          <w:bCs/>
          <w:color w:val="FF0000"/>
        </w:rPr>
        <w:t>Convention Report</w:t>
      </w:r>
    </w:p>
    <w:p w14:paraId="00232D8F" w14:textId="650DCF79" w:rsidR="00B03DF4" w:rsidRDefault="00B03DF4" w:rsidP="005B4D69">
      <w:pPr>
        <w:numPr>
          <w:ilvl w:val="1"/>
          <w:numId w:val="1"/>
        </w:numPr>
        <w:spacing w:line="720" w:lineRule="auto"/>
      </w:pPr>
      <w:r>
        <w:t>Complete a printed report to be given to Department Secretary at Convention</w:t>
      </w:r>
    </w:p>
    <w:p w14:paraId="124AD21F" w14:textId="3835A83D" w:rsidR="00572294" w:rsidRDefault="00B03DF4" w:rsidP="00572294">
      <w:pPr>
        <w:numPr>
          <w:ilvl w:val="2"/>
          <w:numId w:val="1"/>
        </w:numPr>
        <w:spacing w:line="720" w:lineRule="auto"/>
      </w:pPr>
      <w:r>
        <w:t>Remind the assembly you will be looking or pages for Convention, discuss the uniform and door prizes</w:t>
      </w:r>
    </w:p>
    <w:p w14:paraId="7F215A45" w14:textId="7D0F8B91" w:rsidR="00B03DF4" w:rsidRPr="00B03DF4" w:rsidRDefault="00B03DF4" w:rsidP="005B4D69">
      <w:pPr>
        <w:numPr>
          <w:ilvl w:val="3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lastRenderedPageBreak/>
        <w:t xml:space="preserve">Print report, hole </w:t>
      </w:r>
      <w:r w:rsidR="006F0DC0">
        <w:rPr>
          <w:color w:val="FF0000"/>
        </w:rPr>
        <w:t>punch,</w:t>
      </w:r>
      <w:r w:rsidRPr="00B03DF4">
        <w:rPr>
          <w:color w:val="FF0000"/>
        </w:rPr>
        <w:t xml:space="preserve"> and include 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applying a page number(s) and writing in corresponding page number to table of contents</w:t>
      </w:r>
      <w:r>
        <w:rPr>
          <w:color w:val="FF0000"/>
        </w:rPr>
        <w:t xml:space="preserve"> </w:t>
      </w:r>
      <w:r>
        <w:rPr>
          <w:b/>
          <w:bCs/>
        </w:rPr>
        <w:t>(Convention Report)</w:t>
      </w:r>
    </w:p>
    <w:p w14:paraId="00000046" w14:textId="77777777" w:rsidR="0017591A" w:rsidRPr="00B03DF4" w:rsidRDefault="00B03DF4" w:rsidP="005B4D69">
      <w:pPr>
        <w:numPr>
          <w:ilvl w:val="1"/>
          <w:numId w:val="1"/>
        </w:numPr>
        <w:spacing w:line="720" w:lineRule="auto"/>
        <w:rPr>
          <w:color w:val="0070C0"/>
        </w:rPr>
      </w:pPr>
      <w:r w:rsidRPr="00B03DF4">
        <w:rPr>
          <w:color w:val="0070C0"/>
        </w:rPr>
        <w:t>Set up room THURSDAY Evening</w:t>
      </w:r>
    </w:p>
    <w:p w14:paraId="00000047" w14:textId="6A8299FE" w:rsidR="0017591A" w:rsidRDefault="00B03DF4" w:rsidP="005B4D69">
      <w:pPr>
        <w:numPr>
          <w:ilvl w:val="2"/>
          <w:numId w:val="1"/>
        </w:numPr>
        <w:spacing w:line="720" w:lineRule="auto"/>
      </w:pPr>
      <w:r>
        <w:t xml:space="preserve">Assemble your Color Guard to practice presentation of </w:t>
      </w:r>
      <w:r w:rsidR="0077667B">
        <w:t>colors as well as retirement of colors.</w:t>
      </w:r>
    </w:p>
    <w:p w14:paraId="00000048" w14:textId="1A792398" w:rsidR="0017591A" w:rsidRDefault="00B03DF4" w:rsidP="005B4D69">
      <w:pPr>
        <w:numPr>
          <w:ilvl w:val="3"/>
          <w:numId w:val="1"/>
        </w:numPr>
        <w:spacing w:line="720" w:lineRule="auto"/>
      </w:pPr>
      <w:r>
        <w:t>Work with your ment</w:t>
      </w:r>
      <w:r w:rsidR="00066CD8">
        <w:t>or</w:t>
      </w:r>
      <w:r>
        <w:t xml:space="preserve"> and/or previous Sgt@arms for assistance with the order of guards and flags</w:t>
      </w:r>
      <w:r w:rsidR="00572294">
        <w:t>- also reference the Auxiliary manual</w:t>
      </w:r>
    </w:p>
    <w:p w14:paraId="00000049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Set out any hard candy or snacks</w:t>
      </w:r>
    </w:p>
    <w:p w14:paraId="0000004A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Collect any campaign items from candidates and stuff convention bags</w:t>
      </w:r>
    </w:p>
    <w:p w14:paraId="0000004B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Ask people for help with this</w:t>
      </w:r>
    </w:p>
    <w:p w14:paraId="0000004C" w14:textId="77777777" w:rsidR="0017591A" w:rsidRDefault="00B03DF4" w:rsidP="005B4D69">
      <w:pPr>
        <w:numPr>
          <w:ilvl w:val="2"/>
          <w:numId w:val="1"/>
        </w:numPr>
        <w:spacing w:line="720" w:lineRule="auto"/>
      </w:pPr>
      <w:r>
        <w:t>Collect door prizes and attach lottery tickets</w:t>
      </w:r>
    </w:p>
    <w:p w14:paraId="0000004D" w14:textId="3188C4D2" w:rsidR="0017591A" w:rsidRDefault="00B03DF4" w:rsidP="005B4D69">
      <w:pPr>
        <w:numPr>
          <w:ilvl w:val="3"/>
          <w:numId w:val="1"/>
        </w:numPr>
        <w:spacing w:line="720" w:lineRule="auto"/>
      </w:pPr>
      <w:r>
        <w:t xml:space="preserve">This may also be done Friday and Saturday, as door prizes come in </w:t>
      </w:r>
      <w:r w:rsidR="001552FA">
        <w:t>provide person turning in the door prizes with an equal number of lottery tickets to be pulled for prizes at the end of the last business session of convention.</w:t>
      </w:r>
    </w:p>
    <w:p w14:paraId="0000004E" w14:textId="4DA4B723" w:rsidR="0017591A" w:rsidRDefault="00B03DF4" w:rsidP="005B4D69">
      <w:pPr>
        <w:numPr>
          <w:ilvl w:val="2"/>
          <w:numId w:val="1"/>
        </w:numPr>
        <w:spacing w:line="720" w:lineRule="auto"/>
      </w:pPr>
      <w:r>
        <w:lastRenderedPageBreak/>
        <w:t>Arrive at the meeting 30- 45 minutes BEFORE the meeting</w:t>
      </w:r>
    </w:p>
    <w:p w14:paraId="0000004F" w14:textId="77777777" w:rsidR="0017591A" w:rsidRDefault="00B03DF4" w:rsidP="005B4D69">
      <w:pPr>
        <w:numPr>
          <w:ilvl w:val="3"/>
          <w:numId w:val="1"/>
        </w:numPr>
        <w:spacing w:line="720" w:lineRule="auto"/>
      </w:pPr>
      <w:r>
        <w:t>Run 50/50 Raffles</w:t>
      </w:r>
    </w:p>
    <w:p w14:paraId="00000050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Find 2- 3 people to help you run the raffle</w:t>
      </w:r>
    </w:p>
    <w:p w14:paraId="00000051" w14:textId="77777777" w:rsidR="0017591A" w:rsidRDefault="00B03DF4" w:rsidP="005B4D69">
      <w:pPr>
        <w:numPr>
          <w:ilvl w:val="5"/>
          <w:numId w:val="1"/>
        </w:numPr>
        <w:spacing w:line="720" w:lineRule="auto"/>
      </w:pPr>
      <w:r>
        <w:t>Obtain tickets to sell for the raffle</w:t>
      </w:r>
    </w:p>
    <w:p w14:paraId="00000052" w14:textId="77777777" w:rsidR="0017591A" w:rsidRDefault="00B03DF4" w:rsidP="005B4D69">
      <w:pPr>
        <w:numPr>
          <w:ilvl w:val="5"/>
          <w:numId w:val="1"/>
        </w:numPr>
        <w:spacing w:line="720" w:lineRule="auto"/>
      </w:pPr>
      <w:r>
        <w:t>Obtain jug to put the tickets in</w:t>
      </w:r>
    </w:p>
    <w:p w14:paraId="00000053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******Before the meeting starts and at breaks remind assemble to purchase lottery tickets and ensure that head table has gotten their tickets</w:t>
      </w:r>
    </w:p>
    <w:p w14:paraId="00000054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Ask Department Officers as they enter the room (and hopefully buy their tickets) if they have anything to be passed out during their report.</w:t>
      </w:r>
    </w:p>
    <w:p w14:paraId="00000055" w14:textId="22A89103" w:rsidR="0017591A" w:rsidRDefault="00B03DF4" w:rsidP="005B4D69">
      <w:pPr>
        <w:numPr>
          <w:ilvl w:val="2"/>
          <w:numId w:val="1"/>
        </w:numPr>
        <w:spacing w:line="720" w:lineRule="auto"/>
      </w:pPr>
      <w:r>
        <w:t>On Friday March in flags with Color Guard and assemble Color Guard to walk in PDPs</w:t>
      </w:r>
      <w:r w:rsidR="009133BA">
        <w:t xml:space="preserve"> and Department Officers (Ideally you would want 5-6 ladies for this)</w:t>
      </w:r>
    </w:p>
    <w:p w14:paraId="00000056" w14:textId="77777777" w:rsidR="0017591A" w:rsidRDefault="00B03DF4" w:rsidP="005B4D69">
      <w:pPr>
        <w:numPr>
          <w:ilvl w:val="4"/>
          <w:numId w:val="1"/>
        </w:numPr>
        <w:spacing w:line="720" w:lineRule="auto"/>
      </w:pPr>
      <w:r>
        <w:t>Monitor the floor as the meeting is being conducted</w:t>
      </w:r>
    </w:p>
    <w:p w14:paraId="00000057" w14:textId="141B092C" w:rsidR="0017591A" w:rsidRDefault="00B03DF4" w:rsidP="005B4D69">
      <w:pPr>
        <w:numPr>
          <w:ilvl w:val="5"/>
          <w:numId w:val="1"/>
        </w:numPr>
        <w:spacing w:line="720" w:lineRule="auto"/>
      </w:pPr>
      <w:r>
        <w:t>Listen for any guests at the door</w:t>
      </w:r>
    </w:p>
    <w:p w14:paraId="00000058" w14:textId="77777777" w:rsidR="0017591A" w:rsidRDefault="00B03DF4" w:rsidP="005B4D69">
      <w:pPr>
        <w:numPr>
          <w:ilvl w:val="5"/>
          <w:numId w:val="1"/>
        </w:numPr>
        <w:spacing w:line="720" w:lineRule="auto"/>
      </w:pPr>
      <w:r>
        <w:lastRenderedPageBreak/>
        <w:t>Watch for being passing notes to and from the head table</w:t>
      </w:r>
    </w:p>
    <w:p w14:paraId="00000059" w14:textId="77777777" w:rsidR="0017591A" w:rsidRDefault="00B03DF4" w:rsidP="005B4D69">
      <w:pPr>
        <w:numPr>
          <w:ilvl w:val="5"/>
          <w:numId w:val="1"/>
        </w:numPr>
        <w:spacing w:line="720" w:lineRule="auto"/>
      </w:pPr>
      <w:r>
        <w:t>Pass out publications as indicated by the Department Officers</w:t>
      </w:r>
    </w:p>
    <w:p w14:paraId="789E1757" w14:textId="69E9BED2" w:rsidR="0077667B" w:rsidRDefault="00B03DF4" w:rsidP="0077667B">
      <w:pPr>
        <w:numPr>
          <w:ilvl w:val="2"/>
          <w:numId w:val="1"/>
        </w:numPr>
        <w:spacing w:line="720" w:lineRule="auto"/>
      </w:pPr>
      <w:r>
        <w:t>Escort Department President to AMVETS and Sons of AMVETS Meeting as needed</w:t>
      </w:r>
    </w:p>
    <w:p w14:paraId="0000005B" w14:textId="474A7773" w:rsidR="0017591A" w:rsidRDefault="00B03DF4" w:rsidP="005B4D69">
      <w:pPr>
        <w:numPr>
          <w:ilvl w:val="2"/>
          <w:numId w:val="1"/>
        </w:numPr>
        <w:spacing w:line="720" w:lineRule="auto"/>
      </w:pPr>
      <w:r>
        <w:t>Escort guests into meeting as needed</w:t>
      </w:r>
    </w:p>
    <w:p w14:paraId="0ED5459B" w14:textId="79437B88" w:rsidR="0077667B" w:rsidRDefault="0077667B" w:rsidP="005B4D69">
      <w:pPr>
        <w:numPr>
          <w:ilvl w:val="2"/>
          <w:numId w:val="1"/>
        </w:numPr>
        <w:spacing w:line="720" w:lineRule="auto"/>
      </w:pPr>
      <w:r>
        <w:t>On Saturday escort your color guard to retire the flags at the close of the meeting as directed by Department President.</w:t>
      </w:r>
    </w:p>
    <w:p w14:paraId="0000005C" w14:textId="77777777" w:rsidR="0017591A" w:rsidRPr="00B03DF4" w:rsidRDefault="00B03DF4" w:rsidP="005B4D69">
      <w:pPr>
        <w:numPr>
          <w:ilvl w:val="2"/>
          <w:numId w:val="1"/>
        </w:numPr>
        <w:spacing w:line="720" w:lineRule="auto"/>
        <w:rPr>
          <w:color w:val="0070C0"/>
        </w:rPr>
      </w:pPr>
      <w:r w:rsidRPr="00B03DF4">
        <w:rPr>
          <w:color w:val="0070C0"/>
        </w:rPr>
        <w:t>Attend Honors and Awards</w:t>
      </w:r>
    </w:p>
    <w:p w14:paraId="0000005D" w14:textId="7E57FD30" w:rsidR="0017591A" w:rsidRPr="00255AA6" w:rsidRDefault="00B03DF4" w:rsidP="005B4D69">
      <w:pPr>
        <w:numPr>
          <w:ilvl w:val="0"/>
          <w:numId w:val="1"/>
        </w:numPr>
        <w:spacing w:line="720" w:lineRule="auto"/>
        <w:rPr>
          <w:color w:val="FF0000"/>
        </w:rPr>
      </w:pPr>
      <w:r w:rsidRPr="00B03DF4">
        <w:rPr>
          <w:color w:val="FF0000"/>
        </w:rPr>
        <w:t xml:space="preserve">Draft up a succession letter to be included </w:t>
      </w:r>
      <w:r w:rsidR="00703AE4" w:rsidRPr="00B03DF4">
        <w:rPr>
          <w:color w:val="FF0000"/>
        </w:rPr>
        <w:t xml:space="preserve">in </w:t>
      </w:r>
      <w:r w:rsidR="00BB2884">
        <w:rPr>
          <w:color w:val="FF0000"/>
        </w:rPr>
        <w:t>3 ring-binder</w:t>
      </w:r>
      <w:r w:rsidRPr="00B03DF4">
        <w:rPr>
          <w:color w:val="FF0000"/>
        </w:rPr>
        <w:t>, should include advice for the incoming officer for the next year, an example of a challenge or recommendation and a success story.</w:t>
      </w:r>
      <w:r>
        <w:rPr>
          <w:color w:val="FF0000"/>
        </w:rPr>
        <w:t xml:space="preserve"> </w:t>
      </w:r>
      <w:r>
        <w:rPr>
          <w:b/>
          <w:bCs/>
        </w:rPr>
        <w:t>(Officer’s Succession Letter)</w:t>
      </w:r>
    </w:p>
    <w:p w14:paraId="33EC143F" w14:textId="77777777" w:rsidR="00255AA6" w:rsidRPr="00255AA6" w:rsidRDefault="00255AA6" w:rsidP="005B4D69">
      <w:pPr>
        <w:spacing w:before="100" w:beforeAutospacing="1" w:after="100" w:afterAutospacing="1" w:line="720" w:lineRule="auto"/>
        <w:ind w:left="360"/>
        <w:rPr>
          <w:b/>
          <w:bCs/>
          <w:color w:val="00B050"/>
        </w:rPr>
      </w:pPr>
      <w:r w:rsidRPr="00255AA6">
        <w:rPr>
          <w:b/>
          <w:bCs/>
        </w:rPr>
        <w:t>*</w:t>
      </w:r>
      <w:r w:rsidRPr="00255AA6">
        <w:rPr>
          <w:b/>
          <w:bCs/>
          <w:color w:val="00B050"/>
        </w:rPr>
        <w:t xml:space="preserve">Ensure any approved Department or National Expenses are submitted NO LATER THAN the next immediate meeting after the expense is incurred.  </w:t>
      </w:r>
    </w:p>
    <w:p w14:paraId="02D19207" w14:textId="77777777" w:rsidR="00255AA6" w:rsidRPr="005B43D4" w:rsidRDefault="00255AA6" w:rsidP="005B4D69">
      <w:pPr>
        <w:pStyle w:val="ListParagraph"/>
        <w:spacing w:before="100" w:beforeAutospacing="1" w:after="100" w:afterAutospacing="1" w:line="720" w:lineRule="auto"/>
        <w:ind w:firstLine="720"/>
        <w:rPr>
          <w:color w:val="00B050"/>
        </w:rPr>
      </w:pPr>
      <w:r w:rsidRPr="005B43D4">
        <w:rPr>
          <w:b/>
          <w:bCs/>
          <w:color w:val="00B050"/>
        </w:rPr>
        <w:lastRenderedPageBreak/>
        <w:t>EXAMPLE: Fall SEC expenses should be submitted to Department Treasurer no later than Fall Officer’s meeting)</w:t>
      </w:r>
    </w:p>
    <w:p w14:paraId="1487AC5C" w14:textId="77777777" w:rsidR="00255AA6" w:rsidRPr="00B03DF4" w:rsidRDefault="00255AA6" w:rsidP="005B4D69">
      <w:pPr>
        <w:spacing w:line="720" w:lineRule="auto"/>
        <w:rPr>
          <w:color w:val="FF0000"/>
        </w:rPr>
      </w:pPr>
    </w:p>
    <w:sectPr w:rsidR="00255AA6" w:rsidRPr="00B03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2D64B" w14:textId="77777777" w:rsidR="00D825A0" w:rsidRDefault="00D825A0" w:rsidP="00B03DF4">
      <w:pPr>
        <w:spacing w:line="240" w:lineRule="auto"/>
      </w:pPr>
      <w:r>
        <w:separator/>
      </w:r>
    </w:p>
  </w:endnote>
  <w:endnote w:type="continuationSeparator" w:id="0">
    <w:p w14:paraId="7DB59472" w14:textId="77777777" w:rsidR="00D825A0" w:rsidRDefault="00D825A0" w:rsidP="00B03D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529EB" w14:textId="77777777" w:rsidR="005B4D69" w:rsidRDefault="005B4D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001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54DEA" w14:textId="77777777" w:rsidR="005B4D69" w:rsidRDefault="005B4D6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6DBE3F6" w14:textId="54368CAE" w:rsidR="005B4D69" w:rsidRDefault="005B4D69" w:rsidP="005B4D69">
        <w:pPr>
          <w:pStyle w:val="Footer"/>
        </w:pPr>
        <w:r>
          <w:rPr>
            <w:noProof/>
          </w:rPr>
          <w:t>6/202</w:t>
        </w:r>
        <w:r w:rsidR="003C5003">
          <w:rPr>
            <w:noProof/>
          </w:rPr>
          <w:t>3</w:t>
        </w:r>
      </w:p>
    </w:sdtContent>
  </w:sdt>
  <w:p w14:paraId="4DAE699A" w14:textId="77777777" w:rsidR="005B4D69" w:rsidRDefault="005B4D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375E" w14:textId="77777777" w:rsidR="005B4D69" w:rsidRDefault="005B4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C1F5" w14:textId="77777777" w:rsidR="00D825A0" w:rsidRDefault="00D825A0" w:rsidP="00B03DF4">
      <w:pPr>
        <w:spacing w:line="240" w:lineRule="auto"/>
      </w:pPr>
      <w:r>
        <w:separator/>
      </w:r>
    </w:p>
  </w:footnote>
  <w:footnote w:type="continuationSeparator" w:id="0">
    <w:p w14:paraId="0CCCA5A7" w14:textId="77777777" w:rsidR="00D825A0" w:rsidRDefault="00D825A0" w:rsidP="00B03D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06C2" w14:textId="77777777" w:rsidR="005B4D69" w:rsidRDefault="005B4D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FD32" w14:textId="438375C5" w:rsidR="005B4D69" w:rsidRDefault="005B4D69">
    <w:pPr>
      <w:pStyle w:val="Header"/>
    </w:pPr>
    <w:r>
      <w:t>Sgt @ Arms</w:t>
    </w:r>
  </w:p>
  <w:p w14:paraId="24939A19" w14:textId="77777777" w:rsidR="005B4D69" w:rsidRDefault="005B4D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8AB5F" w14:textId="77777777" w:rsidR="005B4D69" w:rsidRDefault="005B4D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B6191"/>
    <w:multiLevelType w:val="multilevel"/>
    <w:tmpl w:val="90129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FD4859"/>
    <w:multiLevelType w:val="multilevel"/>
    <w:tmpl w:val="93327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60223783">
    <w:abstractNumId w:val="1"/>
  </w:num>
  <w:num w:numId="2" w16cid:durableId="2480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1A"/>
    <w:rsid w:val="00066CD8"/>
    <w:rsid w:val="001552FA"/>
    <w:rsid w:val="0017591A"/>
    <w:rsid w:val="00255AA6"/>
    <w:rsid w:val="003C5003"/>
    <w:rsid w:val="00512FDE"/>
    <w:rsid w:val="00572294"/>
    <w:rsid w:val="005B4D69"/>
    <w:rsid w:val="006012F8"/>
    <w:rsid w:val="006F0DC0"/>
    <w:rsid w:val="00703AE4"/>
    <w:rsid w:val="0077667B"/>
    <w:rsid w:val="009133BA"/>
    <w:rsid w:val="00B03DF4"/>
    <w:rsid w:val="00BB2884"/>
    <w:rsid w:val="00D825A0"/>
    <w:rsid w:val="00DA3744"/>
    <w:rsid w:val="00F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5EF8"/>
  <w15:docId w15:val="{470282CC-793B-4CF9-A19E-9529E039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55A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4D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D69"/>
  </w:style>
  <w:style w:type="paragraph" w:styleId="Footer">
    <w:name w:val="footer"/>
    <w:basedOn w:val="Normal"/>
    <w:link w:val="FooterChar"/>
    <w:uiPriority w:val="99"/>
    <w:unhideWhenUsed/>
    <w:rsid w:val="005B4D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R. Bugaj</dc:creator>
  <cp:lastModifiedBy>Laura R. Bugaj</cp:lastModifiedBy>
  <cp:revision>3</cp:revision>
  <dcterms:created xsi:type="dcterms:W3CDTF">2023-07-09T16:48:00Z</dcterms:created>
  <dcterms:modified xsi:type="dcterms:W3CDTF">2023-07-09T16:49:00Z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76955-85f6-4fec-9553-96dd3e0373c4_Enabled">
    <vt:lpwstr>true</vt:lpwstr>
  </property>
  <property fmtid="{D5CDD505-2E9C-101B-9397-08002B2CF9AE}" pid="3" name="MSIP_Label_5a776955-85f6-4fec-9553-96dd3e0373c4_SetDate">
    <vt:lpwstr>2022-06-06T17:59:56Z</vt:lpwstr>
  </property>
  <property fmtid="{D5CDD505-2E9C-101B-9397-08002B2CF9AE}" pid="4" name="MSIP_Label_5a776955-85f6-4fec-9553-96dd3e0373c4_Method">
    <vt:lpwstr>Standard</vt:lpwstr>
  </property>
  <property fmtid="{D5CDD505-2E9C-101B-9397-08002B2CF9AE}" pid="5" name="MSIP_Label_5a776955-85f6-4fec-9553-96dd3e0373c4_Name">
    <vt:lpwstr>Confidential</vt:lpwstr>
  </property>
  <property fmtid="{D5CDD505-2E9C-101B-9397-08002B2CF9AE}" pid="6" name="MSIP_Label_5a776955-85f6-4fec-9553-96dd3e0373c4_SiteId">
    <vt:lpwstr>f45ccc07-e57e-4d15-bf6f-f6cbccd2d395</vt:lpwstr>
  </property>
  <property fmtid="{D5CDD505-2E9C-101B-9397-08002B2CF9AE}" pid="7" name="MSIP_Label_5a776955-85f6-4fec-9553-96dd3e0373c4_ActionId">
    <vt:lpwstr>85600ea5-33ac-4981-8d7d-a2686c7e1678</vt:lpwstr>
  </property>
  <property fmtid="{D5CDD505-2E9C-101B-9397-08002B2CF9AE}" pid="8" name="MSIP_Label_5a776955-85f6-4fec-9553-96dd3e0373c4_ContentBits">
    <vt:lpwstr>0</vt:lpwstr>
  </property>
</Properties>
</file>