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1643" w:right="747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AN INVITATION TO EXHIBITORS/SPONSORS/ RECRUITERS OF NUCLEAR MEDICINE AND RELATED  PRODUCTS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right="3149"/>
        <w:jc w:val="right"/>
        <w:rPr>
          <w:rFonts w:ascii="Georgia" w:cs="Georgia" w:eastAsia="Georgia" w:hAnsi="Georgia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8"/>
          <w:szCs w:val="28"/>
          <w:rtl w:val="0"/>
        </w:rPr>
        <w:t xml:space="preserve">SCSNM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Spring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8"/>
          <w:szCs w:val="28"/>
          <w:rtl w:val="0"/>
        </w:rPr>
        <w:t xml:space="preserve"> MEETING 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right="3643"/>
        <w:jc w:val="right"/>
        <w:rPr>
          <w:rFonts w:ascii="Georgia" w:cs="Georgia" w:eastAsia="Georgia" w:hAnsi="Georgia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March 29,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right="2811"/>
        <w:jc w:val="right"/>
        <w:rPr>
          <w:rFonts w:ascii="Georgia" w:cs="Georgia" w:eastAsia="Georgia" w:hAnsi="Georgia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Cooperative Conference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firstLine="720"/>
        <w:jc w:val="center"/>
        <w:rPr>
          <w:rFonts w:ascii="Georgia" w:cs="Georgia" w:eastAsia="Georgia" w:hAnsi="Georgia"/>
          <w:sz w:val="24"/>
          <w:szCs w:val="24"/>
        </w:rPr>
      </w:pPr>
      <w:hyperlink r:id="rId7">
        <w:r w:rsidDel="00000000" w:rsidR="00000000" w:rsidRPr="00000000">
          <w:rPr>
            <w:rFonts w:ascii="Georgia" w:cs="Georgia" w:eastAsia="Georgia" w:hAnsi="Georgia"/>
            <w:i w:val="1"/>
            <w:sz w:val="26"/>
            <w:szCs w:val="26"/>
            <w:highlight w:val="white"/>
            <w:rtl w:val="0"/>
          </w:rPr>
          <w:t xml:space="preserve">169 Laurelhurst Avenue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firstLine="720"/>
        <w:jc w:val="center"/>
        <w:rPr>
          <w:rFonts w:ascii="Georgia" w:cs="Georgia" w:eastAsia="Georgia" w:hAnsi="Georgia"/>
          <w:i w:val="1"/>
          <w:sz w:val="24"/>
          <w:szCs w:val="24"/>
        </w:rPr>
      </w:pPr>
      <w:hyperlink r:id="rId8">
        <w:r w:rsidDel="00000000" w:rsidR="00000000" w:rsidRPr="00000000">
          <w:rPr>
            <w:rFonts w:ascii="Georgia" w:cs="Georgia" w:eastAsia="Georgia" w:hAnsi="Georgia"/>
            <w:i w:val="1"/>
            <w:sz w:val="26"/>
            <w:szCs w:val="26"/>
            <w:highlight w:val="white"/>
            <w:rtl w:val="0"/>
          </w:rPr>
          <w:t xml:space="preserve">Columbia, SC 29210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9" w:line="241" w:lineRule="auto"/>
        <w:ind w:left="1429" w:right="1316" w:firstLine="740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On behalf of the members of the South Carolina Society of  Nuclear Medicine, we wish to invite you to participate in this  meeting as an exhibitor/sponsor/recruiter.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8" w:line="241" w:lineRule="auto"/>
        <w:ind w:left="1443" w:right="832" w:firstLine="731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Your participation in this meeting as an exhibitor/sponsor/ recruiter will benefit you because many of the attendees at this  meeting are decision makers who purchase Nuclear Medicine, PET,  and other medical equipment, supplies and services.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8" w:line="244" w:lineRule="auto"/>
        <w:ind w:left="1389" w:right="627" w:firstLine="785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To reserve your space, please complete and return the enclosed  contract. If you have any questions, please call or contact me at the  above number or email me at 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21eaa"/>
          <w:sz w:val="24"/>
          <w:szCs w:val="24"/>
          <w:u w:val="single"/>
          <w:rtl w:val="0"/>
        </w:rPr>
        <w:t xml:space="preserve">runeyk425@gmail.com 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. We look  forward to welcoming you at this meeting.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26" w:line="240" w:lineRule="auto"/>
        <w:ind w:left="1435" w:firstLine="0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Sincerely,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9" w:line="240" w:lineRule="auto"/>
        <w:ind w:left="1450" w:firstLine="0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Convention Planner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1" w:line="240" w:lineRule="auto"/>
        <w:ind w:right="2931"/>
        <w:jc w:val="right"/>
        <w:rPr>
          <w:rFonts w:ascii="Georgia" w:cs="Georgia" w:eastAsia="Georgia" w:hAnsi="Georgia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rtl w:val="0"/>
        </w:rPr>
        <w:t xml:space="preserve">EXHIBIT SCHEDULE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3" w:line="240" w:lineRule="auto"/>
        <w:ind w:left="1452" w:firstLine="0"/>
        <w:rPr>
          <w:rFonts w:ascii="Georgia" w:cs="Georgia" w:eastAsia="Georgia" w:hAnsi="Georgia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rtl w:val="0"/>
        </w:rPr>
        <w:t xml:space="preserve">Place: Cooperative Conference Center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3" w:line="471" w:lineRule="auto"/>
        <w:ind w:left="1452" w:right="2688" w:firstLine="0"/>
        <w:rPr>
          <w:rFonts w:ascii="Georgia" w:cs="Georgia" w:eastAsia="Georgia" w:hAnsi="Georgia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rtl w:val="0"/>
        </w:rPr>
        <w:t xml:space="preserve">Set-Up Time: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March 29, 2025 </w:t>
      </w: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rtl w:val="0"/>
        </w:rPr>
        <w:t xml:space="preserve">beginning at 6:30 am. Dismantling: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March 29, 2025</w:t>
      </w: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rtl w:val="0"/>
        </w:rPr>
        <w:t xml:space="preserve"> by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rtl w:val="0"/>
        </w:rPr>
        <w:t xml:space="preserve">:00 pm.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326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South Carolina Society of Nuclear Medicine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right="3029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Exhibitors/Sponsors Application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115"/>
        <w:jc w:val="right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March 29,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" w:line="240" w:lineRule="auto"/>
        <w:ind w:right="2811"/>
        <w:jc w:val="right"/>
        <w:rPr>
          <w:rFonts w:ascii="Georgia" w:cs="Georgia" w:eastAsia="Georgia" w:hAnsi="Georgia"/>
          <w:b w:val="1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t xml:space="preserve">Cooperative Conference Center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720"/>
        <w:jc w:val="center"/>
        <w:rPr>
          <w:rFonts w:ascii="Georgia" w:cs="Georgia" w:eastAsia="Georgia" w:hAnsi="Georgia"/>
          <w:sz w:val="24"/>
          <w:szCs w:val="24"/>
        </w:rPr>
      </w:pPr>
      <w:hyperlink r:id="rId9">
        <w:r w:rsidDel="00000000" w:rsidR="00000000" w:rsidRPr="00000000">
          <w:rPr>
            <w:rFonts w:ascii="Georgia" w:cs="Georgia" w:eastAsia="Georgia" w:hAnsi="Georgia"/>
            <w:i w:val="1"/>
            <w:sz w:val="26"/>
            <w:szCs w:val="26"/>
            <w:highlight w:val="white"/>
            <w:rtl w:val="0"/>
          </w:rPr>
          <w:t xml:space="preserve">169 Laurelhurst Avenue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hyperlink r:id="rId10">
        <w:r w:rsidDel="00000000" w:rsidR="00000000" w:rsidRPr="00000000">
          <w:rPr>
            <w:rFonts w:ascii="Georgia" w:cs="Georgia" w:eastAsia="Georgia" w:hAnsi="Georgia"/>
            <w:i w:val="1"/>
            <w:sz w:val="26"/>
            <w:szCs w:val="26"/>
            <w:highlight w:val="white"/>
            <w:rtl w:val="0"/>
          </w:rPr>
          <w:t xml:space="preserve">Columbia, SC 29210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1" w:line="240" w:lineRule="auto"/>
        <w:ind w:right="1634"/>
        <w:jc w:val="right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Cut-Off Date for reservation: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March 5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5" w:line="241" w:lineRule="auto"/>
        <w:ind w:left="1452" w:right="592" w:hanging="11.999999999999886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The undersigned hereby makes application as Exhibitor/Sponsor for  the SCSNM Annual Meeting mentioned above.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7" w:line="229" w:lineRule="auto"/>
        <w:ind w:left="1451" w:right="352" w:firstLine="0"/>
        <w:jc w:val="center"/>
        <w:rPr>
          <w:rFonts w:ascii="Georgia" w:cs="Georgia" w:eastAsia="Georgia" w:hAnsi="Georgi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0"/>
          <w:szCs w:val="20"/>
          <w:rtl w:val="0"/>
        </w:rPr>
        <w:t xml:space="preserve">Table Top Desired: ____yes____no Total Cost for 1 day conference $600.00 per  Exhibitor/Sponsor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right="552"/>
        <w:jc w:val="right"/>
        <w:rPr>
          <w:rFonts w:ascii="Georgia" w:cs="Georgia" w:eastAsia="Georgia" w:hAnsi="Georgi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0"/>
          <w:szCs w:val="20"/>
          <w:rtl w:val="0"/>
        </w:rPr>
        <w:t xml:space="preserve"> (2) registrations per $600.00 sponsorship.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6" w:line="499" w:lineRule="auto"/>
        <w:ind w:left="1419" w:right="647" w:firstLine="10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Name of Company_____________________________________ Address_____________________________________________ City_______________State_____________Zip______________ Telephone No.___________Fax No.________e-mail___________ Company Representatives:_______________________________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="240" w:lineRule="auto"/>
        <w:ind w:right="693"/>
        <w:jc w:val="right"/>
        <w:rPr>
          <w:rFonts w:ascii="Georgia" w:cs="Georgia" w:eastAsia="Georgia" w:hAnsi="Georgi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0"/>
          <w:szCs w:val="20"/>
          <w:rtl w:val="0"/>
        </w:rPr>
        <w:t xml:space="preserve">Authorized Signature_________________________________date_________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7" w:line="232" w:lineRule="auto"/>
        <w:ind w:left="2160" w:right="732" w:hanging="709"/>
        <w:rPr>
          <w:rFonts w:ascii="Georgia" w:cs="Georgia" w:eastAsia="Georgia" w:hAnsi="Georgi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Company Representatives:______________________________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0"/>
          <w:szCs w:val="20"/>
          <w:rtl w:val="0"/>
        </w:rPr>
        <w:t xml:space="preserve">_  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423" w:lineRule="auto"/>
        <w:ind w:left="1423" w:right="59" w:firstLine="25.999999999999943"/>
        <w:rPr>
          <w:rFonts w:ascii="Georgia" w:cs="Georgia" w:eastAsia="Georgia" w:hAnsi="Georgi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Company Representatives:_______________________________ 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0"/>
          <w:szCs w:val="20"/>
          <w:rtl w:val="0"/>
        </w:rPr>
        <w:t xml:space="preserve">Any sponsorship under $800.00 will receive acknowledgement if received by cutoff date.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7" w:line="240" w:lineRule="auto"/>
        <w:jc w:val="right"/>
        <w:rPr>
          <w:rFonts w:ascii="Georgia" w:cs="Georgia" w:eastAsia="Georgia" w:hAnsi="Georgia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Katherine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White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, SCSNM Meeting Planner 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u w:val="single"/>
          <w:rtl w:val="0"/>
        </w:rPr>
        <w:t xml:space="preserve">TAX ID # 47-3481132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4" w:line="240" w:lineRule="auto"/>
        <w:ind w:left="1434" w:firstLine="0"/>
        <w:rPr>
          <w:rFonts w:ascii="Georgia" w:cs="Georgia" w:eastAsia="Georgia" w:hAnsi="Georgia"/>
          <w:b w:val="1"/>
          <w:i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rtl w:val="0"/>
        </w:rPr>
        <w:t xml:space="preserve">Return this form with payment to: SCSNM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39"/>
        <w:jc w:val="right"/>
        <w:rPr>
          <w:rFonts w:ascii="Georgia" w:cs="Georgia" w:eastAsia="Georgia" w:hAnsi="Georgia"/>
          <w:b w:val="1"/>
          <w:i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rtl w:val="0"/>
        </w:rPr>
        <w:t xml:space="preserve">408 Hollow Cove Road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right="2236"/>
        <w:jc w:val="right"/>
        <w:rPr>
          <w:rFonts w:ascii="Georgia" w:cs="Georgia" w:eastAsia="Georgia" w:hAnsi="Georgia"/>
          <w:b w:val="1"/>
          <w:i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rtl w:val="0"/>
        </w:rPr>
        <w:t xml:space="preserve">Chapin, SC 29036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3" w:line="227" w:lineRule="auto"/>
        <w:ind w:left="1420" w:right="564" w:firstLine="13.000000000000114"/>
        <w:rPr>
          <w:rFonts w:ascii="Georgia" w:cs="Georgia" w:eastAsia="Georgia" w:hAnsi="Georgia"/>
          <w:b w:val="1"/>
          <w:i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rtl w:val="0"/>
        </w:rPr>
        <w:t xml:space="preserve">Payment in full must be received no later than </w:t>
      </w: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March 5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rtl w:val="0"/>
        </w:rPr>
        <w:t xml:space="preserve">, 202</w:t>
      </w: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rtl w:val="0"/>
        </w:rPr>
        <w:t xml:space="preserve"> to insure  sponsorship acknowledgement in the program. Appropriate signage will be  provided if you choose to exhibit.</w:t>
      </w:r>
    </w:p>
    <w:sectPr>
      <w:pgSz w:h="15840" w:w="12240" w:orient="portrait"/>
      <w:pgMar w:bottom="0" w:top="1417" w:left="0" w:right="15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goo.gl/maps/kp5UmwsZDFhSX26LA" TargetMode="External"/><Relationship Id="rId9" Type="http://schemas.openxmlformats.org/officeDocument/2006/relationships/hyperlink" Target="https://goo.gl/maps/kp5UmwsZDFhSX26L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oo.gl/maps/kp5UmwsZDFhSX26LA" TargetMode="External"/><Relationship Id="rId8" Type="http://schemas.openxmlformats.org/officeDocument/2006/relationships/hyperlink" Target="https://goo.gl/maps/kp5UmwsZDFhSX26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HMqLz+xfSZMfw1BE3WgaJjg+A==">CgMxLjA4AHIhMTVtVno1TDF6dVV6VHN3bVB0U2VVNnZQVDV6Y2VLVnlz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2024-07-31T15:08:00Z</dcterms:created>
  <dc:creator>White, Katherine</dc:creator>
</cp:coreProperties>
</file>