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C51" w14:textId="50AA3B51" w:rsidR="00FF5059" w:rsidRDefault="003C71A5">
      <w:pPr>
        <w:rPr>
          <w:rFonts w:ascii="Arial" w:hAnsi="Arial"/>
        </w:rPr>
      </w:pPr>
      <w:r>
        <w:rPr>
          <w:rFonts w:cs="Times New Roman"/>
          <w:noProof/>
          <w:sz w:val="22"/>
          <w:szCs w:val="22"/>
          <w:lang w:val="en-CA" w:eastAsia="en-CA"/>
        </w:rPr>
        <w:drawing>
          <wp:anchor distT="0" distB="0" distL="114300" distR="114300" simplePos="0" relativeHeight="251661312" behindDoc="1" locked="0" layoutInCell="1" allowOverlap="1" wp14:anchorId="5C75C69C" wp14:editId="58E92D51">
            <wp:simplePos x="0" y="0"/>
            <wp:positionH relativeFrom="margin">
              <wp:align>left</wp:align>
            </wp:positionH>
            <wp:positionV relativeFrom="paragraph">
              <wp:posOffset>-19050</wp:posOffset>
            </wp:positionV>
            <wp:extent cx="2651760" cy="165735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 Logo_201808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657350"/>
                    </a:xfrm>
                    <a:prstGeom prst="rect">
                      <a:avLst/>
                    </a:prstGeom>
                  </pic:spPr>
                </pic:pic>
              </a:graphicData>
            </a:graphic>
            <wp14:sizeRelH relativeFrom="margin">
              <wp14:pctWidth>0</wp14:pctWidth>
            </wp14:sizeRelH>
            <wp14:sizeRelV relativeFrom="margin">
              <wp14:pctHeight>0</wp14:pctHeight>
            </wp14:sizeRelV>
          </wp:anchor>
        </w:drawing>
      </w:r>
      <w:r w:rsidR="00700F40">
        <w:rPr>
          <w:rFonts w:ascii="Arial" w:hAnsi="Arial"/>
          <w:sz w:val="22"/>
          <w:szCs w:val="22"/>
        </w:rPr>
        <w:tab/>
      </w:r>
    </w:p>
    <w:p w14:paraId="0A50C840" w14:textId="0765CBC8" w:rsidR="003C71A5" w:rsidRDefault="003C71A5" w:rsidP="00E05667">
      <w:pPr>
        <w:rPr>
          <w:rFonts w:cs="Times New Roman"/>
          <w:sz w:val="22"/>
          <w:szCs w:val="22"/>
        </w:rPr>
      </w:pPr>
      <w:r w:rsidRPr="00E05667">
        <w:rPr>
          <w:rFonts w:ascii="Arial" w:hAnsi="Arial"/>
          <w:noProof/>
          <w:sz w:val="22"/>
          <w:szCs w:val="22"/>
          <w:lang w:val="en-CA" w:eastAsia="en-CA"/>
        </w:rPr>
        <mc:AlternateContent>
          <mc:Choice Requires="wps">
            <w:drawing>
              <wp:anchor distT="0" distB="0" distL="114300" distR="114300" simplePos="0" relativeHeight="251659264" behindDoc="0" locked="0" layoutInCell="1" allowOverlap="1" wp14:anchorId="25DBE587" wp14:editId="7778D1FF">
                <wp:simplePos x="0" y="0"/>
                <wp:positionH relativeFrom="margin">
                  <wp:align>right</wp:align>
                </wp:positionH>
                <wp:positionV relativeFrom="paragraph">
                  <wp:posOffset>9525</wp:posOffset>
                </wp:positionV>
                <wp:extent cx="1837045" cy="1071349"/>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45" cy="1071349"/>
                        </a:xfrm>
                        <a:prstGeom prst="rect">
                          <a:avLst/>
                        </a:prstGeom>
                        <a:solidFill>
                          <a:srgbClr val="FFFFFF"/>
                        </a:solidFill>
                        <a:ln w="9525">
                          <a:solidFill>
                            <a:srgbClr val="000000"/>
                          </a:solidFill>
                          <a:miter lim="800000"/>
                          <a:headEnd/>
                          <a:tailEnd/>
                        </a:ln>
                      </wps:spPr>
                      <wps:txb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E587" id="_x0000_t202" coordsize="21600,21600" o:spt="202" path="m,l,21600r21600,l21600,xe">
                <v:stroke joinstyle="miter"/>
                <v:path gradientshapeok="t" o:connecttype="rect"/>
              </v:shapetype>
              <v:shape id="Text Box 2" o:spid="_x0000_s1026" type="#_x0000_t202" style="position:absolute;margin-left:93.45pt;margin-top:.75pt;width:144.65pt;height:8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eEJQIAAEc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">
                <v:textbo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v:textbox>
                <w10:wrap anchorx="margin"/>
              </v:shape>
            </w:pict>
          </mc:Fallback>
        </mc:AlternateContent>
      </w:r>
    </w:p>
    <w:p w14:paraId="372751AC" w14:textId="4511BDD9" w:rsidR="003C71A5" w:rsidRDefault="003C71A5" w:rsidP="00E05667">
      <w:pPr>
        <w:rPr>
          <w:rFonts w:cs="Times New Roman"/>
          <w:sz w:val="22"/>
          <w:szCs w:val="22"/>
        </w:rPr>
      </w:pPr>
    </w:p>
    <w:p w14:paraId="77C6783C" w14:textId="43E35F57" w:rsidR="003C71A5" w:rsidRDefault="003C71A5" w:rsidP="00E05667">
      <w:pPr>
        <w:rPr>
          <w:rFonts w:cs="Times New Roman"/>
          <w:sz w:val="22"/>
          <w:szCs w:val="22"/>
        </w:rPr>
      </w:pPr>
    </w:p>
    <w:p w14:paraId="4E445A18" w14:textId="56052F78" w:rsidR="003C71A5" w:rsidRDefault="003C71A5" w:rsidP="00E05667">
      <w:pPr>
        <w:rPr>
          <w:rFonts w:cs="Times New Roman"/>
          <w:sz w:val="22"/>
          <w:szCs w:val="22"/>
        </w:rPr>
      </w:pPr>
    </w:p>
    <w:p w14:paraId="6FC88344" w14:textId="0B72FF52" w:rsidR="003C71A5" w:rsidRDefault="003C71A5" w:rsidP="00E05667">
      <w:pPr>
        <w:rPr>
          <w:rFonts w:cs="Times New Roman"/>
          <w:sz w:val="22"/>
          <w:szCs w:val="22"/>
        </w:rPr>
      </w:pPr>
    </w:p>
    <w:p w14:paraId="6DCDC1DB" w14:textId="495AE791" w:rsidR="003C71A5" w:rsidRDefault="003C71A5" w:rsidP="00E05667">
      <w:pPr>
        <w:rPr>
          <w:rFonts w:cs="Times New Roman"/>
          <w:sz w:val="22"/>
          <w:szCs w:val="22"/>
        </w:rPr>
      </w:pPr>
    </w:p>
    <w:p w14:paraId="636311A8" w14:textId="77777777" w:rsidR="003C71A5" w:rsidRDefault="003C71A5" w:rsidP="00E05667">
      <w:pPr>
        <w:rPr>
          <w:rFonts w:cs="Times New Roman"/>
          <w:sz w:val="22"/>
          <w:szCs w:val="22"/>
        </w:rPr>
      </w:pPr>
    </w:p>
    <w:p w14:paraId="7A3A4C88" w14:textId="77777777" w:rsidR="003C71A5" w:rsidRDefault="003C71A5" w:rsidP="00E05667">
      <w:pPr>
        <w:rPr>
          <w:rFonts w:cs="Times New Roman"/>
          <w:sz w:val="22"/>
          <w:szCs w:val="22"/>
        </w:rPr>
      </w:pPr>
    </w:p>
    <w:p w14:paraId="0414D638" w14:textId="77777777" w:rsidR="003C71A5" w:rsidRPr="002B5019" w:rsidRDefault="003C71A5" w:rsidP="00E05667">
      <w:pPr>
        <w:rPr>
          <w:rFonts w:cs="Times New Roman"/>
        </w:rPr>
      </w:pPr>
    </w:p>
    <w:p w14:paraId="54D01CFE" w14:textId="77777777" w:rsidR="003C71A5" w:rsidRPr="002B5019" w:rsidRDefault="003C71A5" w:rsidP="00E05667">
      <w:pPr>
        <w:rPr>
          <w:rFonts w:cs="Times New Roman"/>
        </w:rPr>
      </w:pPr>
    </w:p>
    <w:p w14:paraId="40499831" w14:textId="7770F413" w:rsidR="00FF5059" w:rsidRPr="002B5019" w:rsidRDefault="003B5782" w:rsidP="00E05667">
      <w:pPr>
        <w:rPr>
          <w:rFonts w:cs="Times New Roman"/>
        </w:rPr>
      </w:pPr>
      <w:r w:rsidRPr="002B5019">
        <w:rPr>
          <w:rFonts w:cs="Times New Roman"/>
        </w:rPr>
        <w:t>LCA Meeting –</w:t>
      </w:r>
      <w:r w:rsidR="006C3905">
        <w:rPr>
          <w:rFonts w:cs="Times New Roman"/>
        </w:rPr>
        <w:t xml:space="preserve"> </w:t>
      </w:r>
      <w:r w:rsidR="00C23393">
        <w:rPr>
          <w:rFonts w:cs="Times New Roman"/>
        </w:rPr>
        <w:t>November 15</w:t>
      </w:r>
      <w:r w:rsidR="00BE50C0">
        <w:rPr>
          <w:rFonts w:cs="Times New Roman"/>
        </w:rPr>
        <w:t>,</w:t>
      </w:r>
      <w:r w:rsidR="005E140D">
        <w:rPr>
          <w:rFonts w:cs="Times New Roman"/>
        </w:rPr>
        <w:t xml:space="preserve"> 2020</w:t>
      </w:r>
    </w:p>
    <w:p w14:paraId="256E8506" w14:textId="5A7B5C51" w:rsidR="00FF5059" w:rsidRPr="002B5019" w:rsidRDefault="00700F40" w:rsidP="00BE50C0">
      <w:pPr>
        <w:rPr>
          <w:rFonts w:cs="Times New Roman"/>
        </w:rPr>
      </w:pPr>
      <w:r w:rsidRPr="002B5019">
        <w:rPr>
          <w:rFonts w:cs="Times New Roman"/>
        </w:rPr>
        <w:t xml:space="preserve">Location:  </w:t>
      </w:r>
      <w:r w:rsidR="00BE50C0">
        <w:rPr>
          <w:rFonts w:cs="Times New Roman"/>
        </w:rPr>
        <w:t xml:space="preserve">Fieldhouse </w:t>
      </w:r>
    </w:p>
    <w:p w14:paraId="5B52CF1C" w14:textId="77777777" w:rsidR="00D314AB" w:rsidRPr="002B5019" w:rsidRDefault="00D314AB" w:rsidP="00E05667">
      <w:pPr>
        <w:rPr>
          <w:rFonts w:cs="Times New Roman"/>
        </w:rPr>
      </w:pPr>
    </w:p>
    <w:p w14:paraId="1BF1F346" w14:textId="77777777" w:rsidR="00FF5059" w:rsidRPr="002B5019" w:rsidRDefault="00700F40">
      <w:pPr>
        <w:rPr>
          <w:rFonts w:eastAsia="Arial" w:cs="Times New Roman"/>
          <w:b/>
          <w:bCs/>
          <w:u w:val="single"/>
        </w:rPr>
      </w:pPr>
      <w:r w:rsidRPr="002B5019">
        <w:rPr>
          <w:rFonts w:cs="Times New Roman"/>
          <w:b/>
          <w:bCs/>
          <w:u w:val="single"/>
        </w:rPr>
        <w:t>In Attendance:</w:t>
      </w:r>
      <w:r w:rsidRPr="002B5019">
        <w:rPr>
          <w:rFonts w:eastAsia="Arial" w:cs="Times New Roman"/>
          <w:b/>
          <w:bCs/>
        </w:rPr>
        <w:tab/>
      </w:r>
    </w:p>
    <w:p w14:paraId="5748EA19" w14:textId="59A6B9F6" w:rsidR="006C3905" w:rsidRDefault="006C3905" w:rsidP="00917903">
      <w:pPr>
        <w:rPr>
          <w:rFonts w:cs="Times New Roman"/>
        </w:rPr>
      </w:pPr>
      <w:r>
        <w:rPr>
          <w:rFonts w:cs="Times New Roman"/>
        </w:rPr>
        <w:t>Chrissy Craig – Chair</w:t>
      </w:r>
    </w:p>
    <w:p w14:paraId="1B71F508" w14:textId="026AD3B8" w:rsidR="009D130F" w:rsidRPr="002B5019" w:rsidRDefault="009D130F" w:rsidP="00917903">
      <w:pPr>
        <w:rPr>
          <w:rFonts w:cs="Times New Roman"/>
        </w:rPr>
      </w:pPr>
      <w:r w:rsidRPr="002B5019">
        <w:rPr>
          <w:rFonts w:cs="Times New Roman"/>
        </w:rPr>
        <w:t>Jessica Smythe – Vice Chair</w:t>
      </w:r>
    </w:p>
    <w:p w14:paraId="139499C0" w14:textId="1CF21976" w:rsidR="00A02F82" w:rsidRDefault="00A02F82" w:rsidP="00917903">
      <w:pPr>
        <w:rPr>
          <w:rFonts w:cs="Times New Roman"/>
        </w:rPr>
      </w:pPr>
      <w:r>
        <w:rPr>
          <w:rFonts w:cs="Times New Roman"/>
        </w:rPr>
        <w:t>Tom Craig – Capital Projects</w:t>
      </w:r>
    </w:p>
    <w:p w14:paraId="5E7C6D46" w14:textId="5CC22257" w:rsidR="00C75A08" w:rsidRDefault="00C75A08" w:rsidP="00917903">
      <w:pPr>
        <w:rPr>
          <w:rFonts w:cs="Times New Roman"/>
        </w:rPr>
      </w:pPr>
      <w:r>
        <w:rPr>
          <w:rFonts w:cs="Times New Roman"/>
        </w:rPr>
        <w:t xml:space="preserve">Nicole </w:t>
      </w:r>
      <w:proofErr w:type="spellStart"/>
      <w:r>
        <w:rPr>
          <w:rFonts w:cs="Times New Roman"/>
        </w:rPr>
        <w:t>Porquet</w:t>
      </w:r>
      <w:proofErr w:type="spellEnd"/>
      <w:r>
        <w:rPr>
          <w:rFonts w:cs="Times New Roman"/>
        </w:rPr>
        <w:t>-Seitz – Director</w:t>
      </w:r>
    </w:p>
    <w:p w14:paraId="3C9B18D8" w14:textId="238E40E1" w:rsidR="00E56926" w:rsidRDefault="00E56926" w:rsidP="00917903">
      <w:pPr>
        <w:rPr>
          <w:rFonts w:cs="Times New Roman"/>
        </w:rPr>
      </w:pPr>
      <w:r>
        <w:rPr>
          <w:rFonts w:cs="Times New Roman"/>
        </w:rPr>
        <w:t xml:space="preserve">Crystal </w:t>
      </w:r>
      <w:proofErr w:type="spellStart"/>
      <w:r>
        <w:rPr>
          <w:rFonts w:cs="Times New Roman"/>
        </w:rPr>
        <w:t>Upstone</w:t>
      </w:r>
      <w:proofErr w:type="spellEnd"/>
      <w:r>
        <w:rPr>
          <w:rFonts w:cs="Times New Roman"/>
        </w:rPr>
        <w:t xml:space="preserve"> - Treasurer</w:t>
      </w:r>
    </w:p>
    <w:p w14:paraId="621B0014" w14:textId="23A2EE42" w:rsidR="003B144D" w:rsidRDefault="003B144D" w:rsidP="00917903">
      <w:pPr>
        <w:rPr>
          <w:rFonts w:cs="Times New Roman"/>
        </w:rPr>
      </w:pPr>
      <w:r>
        <w:rPr>
          <w:rFonts w:cs="Times New Roman"/>
        </w:rPr>
        <w:t xml:space="preserve">Corrie </w:t>
      </w:r>
      <w:proofErr w:type="spellStart"/>
      <w:r>
        <w:rPr>
          <w:rFonts w:cs="Times New Roman"/>
        </w:rPr>
        <w:t>Carrobourg</w:t>
      </w:r>
      <w:proofErr w:type="spellEnd"/>
      <w:r>
        <w:rPr>
          <w:rFonts w:cs="Times New Roman"/>
        </w:rPr>
        <w:t xml:space="preserve"> </w:t>
      </w:r>
      <w:r w:rsidR="00892F42">
        <w:rPr>
          <w:rFonts w:cs="Times New Roman"/>
        </w:rPr>
        <w:t>–</w:t>
      </w:r>
      <w:r>
        <w:rPr>
          <w:rFonts w:cs="Times New Roman"/>
        </w:rPr>
        <w:t xml:space="preserve"> Director</w:t>
      </w:r>
    </w:p>
    <w:p w14:paraId="41043C4F" w14:textId="55E04A96" w:rsidR="00892F42" w:rsidRDefault="00892F42" w:rsidP="00917903">
      <w:pPr>
        <w:rPr>
          <w:rFonts w:cs="Times New Roman"/>
        </w:rPr>
      </w:pPr>
      <w:r>
        <w:rPr>
          <w:rFonts w:cs="Times New Roman"/>
        </w:rPr>
        <w:t>Dave &amp; Heather Miller</w:t>
      </w:r>
      <w:r w:rsidR="00BE50C0">
        <w:rPr>
          <w:rFonts w:cs="Times New Roman"/>
        </w:rPr>
        <w:t xml:space="preserve"> – Fieldhouse</w:t>
      </w:r>
    </w:p>
    <w:p w14:paraId="782FEE8E" w14:textId="049C3AED" w:rsidR="006C3905" w:rsidRDefault="00E56926" w:rsidP="00917903">
      <w:pPr>
        <w:rPr>
          <w:rFonts w:cs="Times New Roman"/>
        </w:rPr>
      </w:pPr>
      <w:r>
        <w:rPr>
          <w:rFonts w:cs="Times New Roman"/>
        </w:rPr>
        <w:t>Nicki Black – Secretary</w:t>
      </w:r>
    </w:p>
    <w:p w14:paraId="702DAF17" w14:textId="77777777" w:rsidR="00E56926" w:rsidRDefault="00E56926" w:rsidP="00917903">
      <w:pPr>
        <w:rPr>
          <w:rFonts w:cs="Times New Roman"/>
        </w:rPr>
      </w:pPr>
      <w:r>
        <w:rPr>
          <w:rFonts w:cs="Times New Roman"/>
        </w:rPr>
        <w:t xml:space="preserve">Tony Baker </w:t>
      </w:r>
    </w:p>
    <w:p w14:paraId="12FA1E28" w14:textId="07BC6FD7" w:rsidR="00E56926" w:rsidRDefault="0078318A" w:rsidP="00917903">
      <w:pPr>
        <w:rPr>
          <w:rFonts w:cs="Times New Roman"/>
        </w:rPr>
      </w:pPr>
      <w:r>
        <w:rPr>
          <w:rFonts w:cs="Times New Roman"/>
        </w:rPr>
        <w:t>Scott Pike – Parks</w:t>
      </w:r>
    </w:p>
    <w:p w14:paraId="43C1E8E9" w14:textId="1CD7E940" w:rsidR="0078318A" w:rsidRDefault="0078318A" w:rsidP="00917903">
      <w:pPr>
        <w:rPr>
          <w:rFonts w:cs="Times New Roman"/>
        </w:rPr>
      </w:pPr>
      <w:r>
        <w:rPr>
          <w:rFonts w:cs="Times New Roman"/>
        </w:rPr>
        <w:t>Brian Hogg</w:t>
      </w:r>
    </w:p>
    <w:p w14:paraId="44B2986B" w14:textId="77777777" w:rsidR="00E56926" w:rsidRDefault="00E56926" w:rsidP="00917903">
      <w:pPr>
        <w:rPr>
          <w:rFonts w:cs="Times New Roman"/>
        </w:rPr>
      </w:pPr>
    </w:p>
    <w:p w14:paraId="24DCC6E2" w14:textId="765338C0" w:rsidR="002E4E75" w:rsidRPr="002B5019" w:rsidRDefault="00B31E3E" w:rsidP="00917903">
      <w:pPr>
        <w:rPr>
          <w:rFonts w:cs="Times New Roman"/>
        </w:rPr>
      </w:pPr>
      <w:r w:rsidRPr="002B5019">
        <w:rPr>
          <w:rFonts w:cs="Times New Roman"/>
        </w:rPr>
        <w:t>Meeting called to ord</w:t>
      </w:r>
      <w:r w:rsidR="001E32DC" w:rsidRPr="002B5019">
        <w:rPr>
          <w:rFonts w:cs="Times New Roman"/>
        </w:rPr>
        <w:t>er at 19</w:t>
      </w:r>
      <w:r w:rsidR="00C23393">
        <w:rPr>
          <w:rFonts w:cs="Times New Roman"/>
        </w:rPr>
        <w:t>35</w:t>
      </w:r>
    </w:p>
    <w:p w14:paraId="40AC10FE" w14:textId="77777777" w:rsidR="00FF5059" w:rsidRPr="002B5019" w:rsidRDefault="00FF5059">
      <w:pPr>
        <w:rPr>
          <w:rFonts w:eastAsia="Arial" w:cs="Times New Roman"/>
          <w:highlight w:val="yellow"/>
        </w:rPr>
      </w:pPr>
    </w:p>
    <w:p w14:paraId="6B85ADF2" w14:textId="77777777" w:rsidR="00235B00" w:rsidRPr="002B5019" w:rsidRDefault="00700F40" w:rsidP="00235B00">
      <w:pPr>
        <w:numPr>
          <w:ilvl w:val="0"/>
          <w:numId w:val="1"/>
        </w:numPr>
        <w:rPr>
          <w:rFonts w:cs="Times New Roman"/>
          <w:b/>
          <w:bCs/>
        </w:rPr>
      </w:pPr>
      <w:r w:rsidRPr="002B5019">
        <w:rPr>
          <w:rFonts w:cs="Times New Roman"/>
          <w:b/>
          <w:bCs/>
          <w:u w:val="single"/>
        </w:rPr>
        <w:t>Approval of Agenda</w:t>
      </w:r>
      <w:r w:rsidRPr="002B5019">
        <w:rPr>
          <w:rFonts w:cs="Times New Roman"/>
          <w:b/>
          <w:bCs/>
        </w:rPr>
        <w:t>:</w:t>
      </w:r>
    </w:p>
    <w:p w14:paraId="4B0E2A7E" w14:textId="4C170715" w:rsidR="00FF5059" w:rsidRPr="002B5019" w:rsidRDefault="00235B00" w:rsidP="00235B00">
      <w:pPr>
        <w:pStyle w:val="ListParagraph"/>
        <w:numPr>
          <w:ilvl w:val="1"/>
          <w:numId w:val="1"/>
        </w:numPr>
        <w:rPr>
          <w:rFonts w:cs="Times New Roman"/>
          <w:b/>
          <w:bCs/>
        </w:rPr>
      </w:pPr>
      <w:r w:rsidRPr="002B5019">
        <w:rPr>
          <w:rFonts w:cs="Times New Roman"/>
        </w:rPr>
        <w:t xml:space="preserve"> </w:t>
      </w:r>
      <w:r w:rsidR="003C075B" w:rsidRPr="002B5019">
        <w:rPr>
          <w:rFonts w:cs="Times New Roman"/>
        </w:rPr>
        <w:t xml:space="preserve">Motion </w:t>
      </w:r>
      <w:r w:rsidR="00700F40" w:rsidRPr="002B5019">
        <w:rPr>
          <w:rFonts w:cs="Times New Roman"/>
        </w:rPr>
        <w:t>to</w:t>
      </w:r>
      <w:r w:rsidR="003C075B" w:rsidRPr="002B5019">
        <w:rPr>
          <w:rFonts w:cs="Times New Roman"/>
        </w:rPr>
        <w:t xml:space="preserve"> approve the a</w:t>
      </w:r>
      <w:r w:rsidR="00B31E3E" w:rsidRPr="002B5019">
        <w:rPr>
          <w:rFonts w:cs="Times New Roman"/>
        </w:rPr>
        <w:t>genda</w:t>
      </w:r>
      <w:r w:rsidR="00892F42">
        <w:rPr>
          <w:rFonts w:cs="Times New Roman"/>
        </w:rPr>
        <w:t xml:space="preserve"> with additions</w:t>
      </w:r>
      <w:r w:rsidR="00EA795E">
        <w:rPr>
          <w:rFonts w:cs="Times New Roman"/>
        </w:rPr>
        <w:t xml:space="preserve">: </w:t>
      </w:r>
      <w:r w:rsidR="006A5BD9">
        <w:rPr>
          <w:rFonts w:cs="Times New Roman"/>
        </w:rPr>
        <w:t xml:space="preserve">Jessica &amp; </w:t>
      </w:r>
      <w:r w:rsidR="0078318A">
        <w:rPr>
          <w:rFonts w:cs="Times New Roman"/>
        </w:rPr>
        <w:t>Corrie</w:t>
      </w:r>
    </w:p>
    <w:p w14:paraId="7980FECF" w14:textId="4A39DE7B" w:rsidR="00FF5059" w:rsidRPr="002B5019" w:rsidRDefault="00700F40">
      <w:pPr>
        <w:numPr>
          <w:ilvl w:val="0"/>
          <w:numId w:val="1"/>
        </w:numPr>
        <w:rPr>
          <w:rFonts w:cs="Times New Roman"/>
          <w:b/>
          <w:bCs/>
          <w:u w:val="single"/>
        </w:rPr>
      </w:pPr>
      <w:r w:rsidRPr="002B5019">
        <w:rPr>
          <w:rFonts w:cs="Times New Roman"/>
          <w:b/>
          <w:bCs/>
          <w:u w:val="single"/>
        </w:rPr>
        <w:t>Approval of Minutes</w:t>
      </w:r>
      <w:r w:rsidR="007F127B" w:rsidRPr="002B5019">
        <w:rPr>
          <w:rFonts w:cs="Times New Roman"/>
          <w:b/>
          <w:bCs/>
          <w:u w:val="single"/>
        </w:rPr>
        <w:t>:</w:t>
      </w:r>
    </w:p>
    <w:p w14:paraId="15069AA8" w14:textId="756EE317" w:rsidR="00FF5059" w:rsidRPr="002B5019" w:rsidRDefault="003C075B" w:rsidP="00856345">
      <w:pPr>
        <w:numPr>
          <w:ilvl w:val="1"/>
          <w:numId w:val="1"/>
        </w:numPr>
        <w:rPr>
          <w:rFonts w:cs="Times New Roman"/>
        </w:rPr>
      </w:pPr>
      <w:r w:rsidRPr="002B5019">
        <w:rPr>
          <w:rFonts w:cs="Times New Roman"/>
        </w:rPr>
        <w:t>Motion</w:t>
      </w:r>
      <w:r w:rsidR="00700F40" w:rsidRPr="002B5019">
        <w:rPr>
          <w:rFonts w:cs="Times New Roman"/>
        </w:rPr>
        <w:t xml:space="preserve"> to</w:t>
      </w:r>
      <w:r w:rsidRPr="002B5019">
        <w:rPr>
          <w:rFonts w:cs="Times New Roman"/>
        </w:rPr>
        <w:t xml:space="preserve"> a</w:t>
      </w:r>
      <w:r w:rsidR="006D2D57" w:rsidRPr="002B5019">
        <w:rPr>
          <w:rFonts w:cs="Times New Roman"/>
        </w:rPr>
        <w:t xml:space="preserve">pprove the </w:t>
      </w:r>
      <w:r w:rsidRPr="002B5019">
        <w:rPr>
          <w:rFonts w:cs="Times New Roman"/>
        </w:rPr>
        <w:t>m</w:t>
      </w:r>
      <w:r w:rsidR="006D2D57" w:rsidRPr="002B5019">
        <w:rPr>
          <w:rFonts w:cs="Times New Roman"/>
        </w:rPr>
        <w:t>inutes from</w:t>
      </w:r>
      <w:r w:rsidR="00AF401A" w:rsidRPr="002B5019">
        <w:rPr>
          <w:rFonts w:cs="Times New Roman"/>
        </w:rPr>
        <w:t xml:space="preserve"> </w:t>
      </w:r>
      <w:r w:rsidR="00C23393">
        <w:rPr>
          <w:rFonts w:cs="Times New Roman"/>
        </w:rPr>
        <w:t>October 18</w:t>
      </w:r>
      <w:r w:rsidR="003C5131">
        <w:rPr>
          <w:rFonts w:cs="Times New Roman"/>
        </w:rPr>
        <w:t>, 2020</w:t>
      </w:r>
      <w:r w:rsidR="00566254" w:rsidRPr="002B5019">
        <w:rPr>
          <w:rFonts w:cs="Times New Roman"/>
        </w:rPr>
        <w:t xml:space="preserve">: </w:t>
      </w:r>
      <w:r w:rsidR="00BE50C0">
        <w:rPr>
          <w:rFonts w:cs="Times New Roman"/>
        </w:rPr>
        <w:t xml:space="preserve">Nicole &amp; </w:t>
      </w:r>
      <w:r w:rsidR="0078318A">
        <w:rPr>
          <w:rFonts w:cs="Times New Roman"/>
        </w:rPr>
        <w:t>Heather</w:t>
      </w:r>
    </w:p>
    <w:p w14:paraId="4BEA4F52" w14:textId="77777777" w:rsidR="00F52020" w:rsidRPr="002B5019" w:rsidRDefault="00F52020" w:rsidP="00F52020">
      <w:pPr>
        <w:rPr>
          <w:rFonts w:cs="Times New Roman"/>
        </w:rPr>
      </w:pPr>
    </w:p>
    <w:p w14:paraId="222E0F12" w14:textId="0392A8B6" w:rsidR="00943A1C" w:rsidRPr="002B5019" w:rsidRDefault="00F52020" w:rsidP="00943A1C">
      <w:pPr>
        <w:pStyle w:val="ListParagraph"/>
        <w:numPr>
          <w:ilvl w:val="0"/>
          <w:numId w:val="1"/>
        </w:numPr>
        <w:rPr>
          <w:rFonts w:cs="Times New Roman"/>
        </w:rPr>
      </w:pPr>
      <w:r w:rsidRPr="002B5019">
        <w:rPr>
          <w:rFonts w:cs="Times New Roman"/>
          <w:b/>
          <w:u w:val="single"/>
        </w:rPr>
        <w:t>Reports</w:t>
      </w:r>
      <w:r w:rsidR="007F127B" w:rsidRPr="002B5019">
        <w:rPr>
          <w:rFonts w:cs="Times New Roman"/>
          <w:b/>
        </w:rPr>
        <w:t xml:space="preserve">        </w:t>
      </w:r>
      <w:r w:rsidR="0078318A">
        <w:rPr>
          <w:rFonts w:cs="Times New Roman"/>
        </w:rPr>
        <w:t>See Below reports</w:t>
      </w:r>
    </w:p>
    <w:p w14:paraId="6CCD787E" w14:textId="102260A0" w:rsidR="00566254" w:rsidRDefault="00566254" w:rsidP="00566254">
      <w:pPr>
        <w:pStyle w:val="ListParagraph"/>
        <w:ind w:left="360"/>
        <w:rPr>
          <w:rFonts w:cs="Times New Roman"/>
        </w:rPr>
      </w:pPr>
      <w:r w:rsidRPr="002B5019">
        <w:rPr>
          <w:rFonts w:cs="Times New Roman"/>
        </w:rPr>
        <w:tab/>
      </w:r>
      <w:r w:rsidRPr="002B5019">
        <w:rPr>
          <w:rFonts w:cs="Times New Roman"/>
        </w:rPr>
        <w:tab/>
      </w:r>
      <w:r w:rsidRPr="002B5019">
        <w:rPr>
          <w:rFonts w:cs="Times New Roman"/>
        </w:rPr>
        <w:tab/>
        <w:t>Next LCC</w:t>
      </w:r>
      <w:r w:rsidR="00F4555E">
        <w:rPr>
          <w:rFonts w:cs="Times New Roman"/>
        </w:rPr>
        <w:t xml:space="preserve"> </w:t>
      </w:r>
      <w:r w:rsidR="007B3259">
        <w:rPr>
          <w:rFonts w:cs="Times New Roman"/>
        </w:rPr>
        <w:t xml:space="preserve">meeting </w:t>
      </w:r>
      <w:r w:rsidR="00F4555E">
        <w:rPr>
          <w:rFonts w:cs="Times New Roman"/>
        </w:rPr>
        <w:t xml:space="preserve">– </w:t>
      </w:r>
      <w:r w:rsidR="0078318A">
        <w:rPr>
          <w:rFonts w:cs="Times New Roman"/>
        </w:rPr>
        <w:t>January 17, 2021</w:t>
      </w:r>
      <w:r w:rsidR="00E56926">
        <w:rPr>
          <w:rFonts w:cs="Times New Roman"/>
        </w:rPr>
        <w:t>, 6:30 – 7:30pm, before LCA meeting</w:t>
      </w:r>
      <w:r w:rsidR="007B3259">
        <w:rPr>
          <w:rFonts w:cs="Times New Roman"/>
        </w:rPr>
        <w:t>s</w:t>
      </w:r>
      <w:r w:rsidR="00E56926">
        <w:rPr>
          <w:rFonts w:cs="Times New Roman"/>
        </w:rPr>
        <w:t>.</w:t>
      </w:r>
    </w:p>
    <w:p w14:paraId="5CAD5AAE" w14:textId="15405F70" w:rsidR="00EA795E" w:rsidRPr="002B5019" w:rsidRDefault="00EA795E" w:rsidP="00566254">
      <w:pPr>
        <w:pStyle w:val="ListParagraph"/>
        <w:ind w:left="360"/>
        <w:rPr>
          <w:rFonts w:cs="Times New Roman"/>
        </w:rPr>
      </w:pPr>
      <w:r>
        <w:rPr>
          <w:rFonts w:cs="Times New Roman"/>
        </w:rPr>
        <w:tab/>
      </w:r>
      <w:r>
        <w:rPr>
          <w:rFonts w:cs="Times New Roman"/>
        </w:rPr>
        <w:tab/>
      </w:r>
      <w:r>
        <w:rPr>
          <w:rFonts w:cs="Times New Roman"/>
        </w:rPr>
        <w:tab/>
      </w:r>
    </w:p>
    <w:p w14:paraId="3DC9DE0F" w14:textId="7D68D10B" w:rsidR="00F52020" w:rsidRPr="002B5019" w:rsidRDefault="0088784C" w:rsidP="00F52020">
      <w:pPr>
        <w:pStyle w:val="ListParagraph"/>
        <w:numPr>
          <w:ilvl w:val="0"/>
          <w:numId w:val="1"/>
        </w:numPr>
        <w:rPr>
          <w:rFonts w:cs="Times New Roman"/>
          <w:u w:val="single"/>
        </w:rPr>
      </w:pPr>
      <w:r w:rsidRPr="002B5019">
        <w:rPr>
          <w:rFonts w:cs="Times New Roman"/>
          <w:b/>
          <w:u w:val="single"/>
        </w:rPr>
        <w:t>Standing Business</w:t>
      </w:r>
    </w:p>
    <w:p w14:paraId="4D5CCCB6" w14:textId="2102F9BC" w:rsidR="00943A1C" w:rsidRPr="00B0346C" w:rsidRDefault="00DF4A18" w:rsidP="00B0346C">
      <w:pPr>
        <w:pStyle w:val="ListParagraph"/>
        <w:numPr>
          <w:ilvl w:val="1"/>
          <w:numId w:val="1"/>
        </w:numPr>
        <w:rPr>
          <w:rFonts w:cs="Times New Roman"/>
          <w:u w:val="single"/>
        </w:rPr>
      </w:pPr>
      <w:r w:rsidRPr="002B5019">
        <w:rPr>
          <w:rFonts w:cs="Times New Roman"/>
        </w:rPr>
        <w:t xml:space="preserve">Tasks review – </w:t>
      </w:r>
      <w:r w:rsidR="00E56926">
        <w:rPr>
          <w:rFonts w:cs="Times New Roman"/>
        </w:rPr>
        <w:t>reviewed and updated</w:t>
      </w:r>
    </w:p>
    <w:p w14:paraId="18B33A3A" w14:textId="2176769F" w:rsidR="004D7EF6" w:rsidRPr="002B5019" w:rsidRDefault="004D7EF6" w:rsidP="004D7EF6">
      <w:pPr>
        <w:pStyle w:val="ListParagraph"/>
        <w:numPr>
          <w:ilvl w:val="1"/>
          <w:numId w:val="1"/>
        </w:numPr>
        <w:rPr>
          <w:rFonts w:cs="Times New Roman"/>
          <w:u w:val="single"/>
        </w:rPr>
      </w:pPr>
      <w:r w:rsidRPr="002B5019">
        <w:rPr>
          <w:rFonts w:cs="Times New Roman"/>
        </w:rPr>
        <w:t xml:space="preserve">Risk Management – </w:t>
      </w:r>
      <w:r w:rsidR="0078318A">
        <w:rPr>
          <w:rStyle w:val="normaltextrun"/>
        </w:rPr>
        <w:t>by law review was sent out before the meeting for all to review.  Two main points of discussion, 1. Should LCA board dissolve where do funds go to and 2. Increase range for directors to 7 – 15 members.  Full reviews will take place once documents are done.</w:t>
      </w:r>
    </w:p>
    <w:p w14:paraId="57A0B3C2" w14:textId="5EC0DB4E" w:rsidR="00863BB2" w:rsidRPr="002B5019" w:rsidRDefault="00863BB2" w:rsidP="004D7EF6">
      <w:pPr>
        <w:pStyle w:val="ListParagraph"/>
        <w:numPr>
          <w:ilvl w:val="1"/>
          <w:numId w:val="1"/>
        </w:numPr>
        <w:rPr>
          <w:rFonts w:cs="Times New Roman"/>
          <w:u w:val="single"/>
        </w:rPr>
      </w:pPr>
      <w:r w:rsidRPr="002B5019">
        <w:rPr>
          <w:rFonts w:cs="Times New Roman"/>
        </w:rPr>
        <w:t xml:space="preserve">Succession Planning – </w:t>
      </w:r>
      <w:r w:rsidR="0078318A">
        <w:rPr>
          <w:rFonts w:cs="Times New Roman"/>
        </w:rPr>
        <w:t xml:space="preserve">email members link to succession plan in </w:t>
      </w:r>
      <w:proofErr w:type="spellStart"/>
      <w:r w:rsidR="0078318A">
        <w:rPr>
          <w:rFonts w:cs="Times New Roman"/>
        </w:rPr>
        <w:t>Sharepoint</w:t>
      </w:r>
      <w:proofErr w:type="spellEnd"/>
      <w:r w:rsidR="0078318A">
        <w:rPr>
          <w:rFonts w:cs="Times New Roman"/>
        </w:rPr>
        <w:t>.</w:t>
      </w:r>
    </w:p>
    <w:p w14:paraId="6AC3DE24" w14:textId="3BC4C06D" w:rsidR="00F4555E" w:rsidRPr="00F4555E" w:rsidRDefault="004D7EF6" w:rsidP="00F4555E">
      <w:pPr>
        <w:pStyle w:val="ListParagraph"/>
        <w:numPr>
          <w:ilvl w:val="1"/>
          <w:numId w:val="1"/>
        </w:numPr>
        <w:rPr>
          <w:rFonts w:cs="Times New Roman"/>
          <w:u w:val="single"/>
        </w:rPr>
      </w:pPr>
      <w:r w:rsidRPr="002B5019">
        <w:rPr>
          <w:rFonts w:cs="Times New Roman"/>
        </w:rPr>
        <w:t xml:space="preserve">Education – </w:t>
      </w:r>
      <w:r w:rsidR="00D2668C">
        <w:rPr>
          <w:rStyle w:val="normaltextrun"/>
        </w:rPr>
        <w:t>Online Fe</w:t>
      </w:r>
      <w:r w:rsidR="004012B5">
        <w:rPr>
          <w:rStyle w:val="normaltextrun"/>
        </w:rPr>
        <w:t>deration of Calgary Communities resources</w:t>
      </w:r>
      <w:r w:rsidR="00F4555E">
        <w:rPr>
          <w:rStyle w:val="normaltextrun"/>
        </w:rPr>
        <w:t xml:space="preserve"> </w:t>
      </w:r>
      <w:r w:rsidR="00EA795E">
        <w:rPr>
          <w:rStyle w:val="normaltextrun"/>
        </w:rPr>
        <w:t>and education class for new board members or new board positions</w:t>
      </w:r>
      <w:r w:rsidR="00F4555E">
        <w:rPr>
          <w:rStyle w:val="normaltextrun"/>
        </w:rPr>
        <w:t xml:space="preserve">.  </w:t>
      </w:r>
      <w:r w:rsidR="00BE50C0">
        <w:rPr>
          <w:rStyle w:val="normaltextrun"/>
        </w:rPr>
        <w:t>Courses have been sent out and free to register.</w:t>
      </w:r>
      <w:r w:rsidR="00382D9E">
        <w:rPr>
          <w:rStyle w:val="normaltextrun"/>
        </w:rPr>
        <w:t xml:space="preserve">  Chrissy will forward current courses available.</w:t>
      </w:r>
    </w:p>
    <w:p w14:paraId="1CFB99C7" w14:textId="6753002E" w:rsidR="00F75937" w:rsidRPr="00382D9E" w:rsidRDefault="00863BB2" w:rsidP="00F64268">
      <w:pPr>
        <w:pStyle w:val="ListParagraph"/>
        <w:numPr>
          <w:ilvl w:val="1"/>
          <w:numId w:val="1"/>
        </w:numPr>
        <w:rPr>
          <w:rFonts w:cs="Times New Roman"/>
          <w:color w:val="auto"/>
          <w:u w:val="single"/>
        </w:rPr>
      </w:pPr>
      <w:r w:rsidRPr="002B5019">
        <w:rPr>
          <w:rFonts w:cs="Times New Roman"/>
        </w:rPr>
        <w:t xml:space="preserve">Strategic Planning – </w:t>
      </w:r>
      <w:r w:rsidR="0078318A">
        <w:rPr>
          <w:rFonts w:cs="Times New Roman"/>
        </w:rPr>
        <w:t>no new discussion</w:t>
      </w:r>
    </w:p>
    <w:p w14:paraId="347830E5" w14:textId="4EE4BD28" w:rsidR="00BE50C0" w:rsidRDefault="00B0346C" w:rsidP="00C75A08">
      <w:pPr>
        <w:pStyle w:val="ListParagraph"/>
        <w:numPr>
          <w:ilvl w:val="1"/>
          <w:numId w:val="1"/>
        </w:numPr>
        <w:rPr>
          <w:rFonts w:cs="Times New Roman"/>
          <w:color w:val="auto"/>
          <w:shd w:val="clear" w:color="auto" w:fill="FFFFFF"/>
        </w:rPr>
      </w:pPr>
      <w:r>
        <w:rPr>
          <w:rFonts w:cs="Times New Roman"/>
          <w:color w:val="auto"/>
          <w:shd w:val="clear" w:color="auto" w:fill="FFFFFF"/>
        </w:rPr>
        <w:t xml:space="preserve">Langdon Community Campus – </w:t>
      </w:r>
      <w:r w:rsidR="0078318A">
        <w:rPr>
          <w:rFonts w:cs="Times New Roman"/>
          <w:color w:val="auto"/>
          <w:shd w:val="clear" w:color="auto" w:fill="FFFFFF"/>
        </w:rPr>
        <w:t>Still on schedule for Spring 2021 opening.  Dugout frames are in, grass all growing successfully. There will be an unveiling for opening.  Sponsors are happy with the outcome of the work.</w:t>
      </w:r>
    </w:p>
    <w:p w14:paraId="5F0AB1F6" w14:textId="3F7136F0" w:rsidR="00B0346C" w:rsidRPr="00B0346C" w:rsidRDefault="00B0346C" w:rsidP="00F64268">
      <w:pPr>
        <w:pStyle w:val="ListParagraph"/>
        <w:numPr>
          <w:ilvl w:val="1"/>
          <w:numId w:val="1"/>
        </w:numPr>
        <w:rPr>
          <w:rFonts w:cs="Times New Roman"/>
          <w:color w:val="auto"/>
          <w:u w:val="single"/>
        </w:rPr>
      </w:pPr>
      <w:r>
        <w:rPr>
          <w:rFonts w:cs="Times New Roman"/>
          <w:color w:val="auto"/>
        </w:rPr>
        <w:t xml:space="preserve">Newsletter content – </w:t>
      </w:r>
      <w:r w:rsidR="00892F42">
        <w:rPr>
          <w:rFonts w:cs="Times New Roman"/>
          <w:color w:val="auto"/>
        </w:rPr>
        <w:t>use content from previous meeting notes.</w:t>
      </w:r>
    </w:p>
    <w:p w14:paraId="7133759B" w14:textId="77777777" w:rsidR="00F4555E" w:rsidRPr="00F4555E" w:rsidRDefault="00F4555E" w:rsidP="00F4555E">
      <w:pPr>
        <w:rPr>
          <w:rFonts w:cs="Times New Roman"/>
          <w:color w:val="auto"/>
          <w:u w:val="single"/>
        </w:rPr>
      </w:pPr>
    </w:p>
    <w:p w14:paraId="5F6A640C" w14:textId="23F36C21" w:rsidR="00F64268" w:rsidRPr="00171240" w:rsidRDefault="00F64268" w:rsidP="00F64268">
      <w:pPr>
        <w:pStyle w:val="ListParagraph"/>
        <w:numPr>
          <w:ilvl w:val="0"/>
          <w:numId w:val="1"/>
        </w:numPr>
        <w:rPr>
          <w:rFonts w:cs="Times New Roman"/>
          <w:color w:val="auto"/>
          <w:u w:val="single"/>
        </w:rPr>
      </w:pPr>
      <w:r w:rsidRPr="00171240">
        <w:rPr>
          <w:rFonts w:cs="Times New Roman"/>
          <w:b/>
          <w:color w:val="auto"/>
          <w:u w:val="single"/>
        </w:rPr>
        <w:t>Discussion</w:t>
      </w:r>
    </w:p>
    <w:p w14:paraId="71772225" w14:textId="40665B65" w:rsidR="00FF1D60" w:rsidRDefault="0078318A" w:rsidP="00222196">
      <w:pPr>
        <w:pStyle w:val="ListParagraph"/>
        <w:numPr>
          <w:ilvl w:val="0"/>
          <w:numId w:val="26"/>
        </w:numPr>
        <w:ind w:left="1843" w:hanging="709"/>
        <w:rPr>
          <w:rFonts w:cs="Times New Roman"/>
        </w:rPr>
      </w:pPr>
      <w:r>
        <w:rPr>
          <w:rFonts w:cs="Times New Roman"/>
        </w:rPr>
        <w:t xml:space="preserve">Benches for the rink – Due to </w:t>
      </w:r>
      <w:proofErr w:type="spellStart"/>
      <w:r>
        <w:rPr>
          <w:rFonts w:cs="Times New Roman"/>
        </w:rPr>
        <w:t>covid</w:t>
      </w:r>
      <w:proofErr w:type="spellEnd"/>
      <w:r>
        <w:rPr>
          <w:rFonts w:cs="Times New Roman"/>
        </w:rPr>
        <w:t xml:space="preserve"> the skate shacks will be closed for the season.  The </w:t>
      </w:r>
      <w:r w:rsidR="001A7795">
        <w:rPr>
          <w:rFonts w:cs="Times New Roman"/>
        </w:rPr>
        <w:t>aluminum</w:t>
      </w:r>
      <w:r>
        <w:rPr>
          <w:rFonts w:cs="Times New Roman"/>
        </w:rPr>
        <w:t xml:space="preserve"> </w:t>
      </w:r>
      <w:r w:rsidR="001A7795">
        <w:rPr>
          <w:rFonts w:cs="Times New Roman"/>
        </w:rPr>
        <w:t>bench at the rink and the bleachers from the diamonds can be moved for skaters to use.</w:t>
      </w:r>
    </w:p>
    <w:p w14:paraId="2421057A" w14:textId="71F6E727" w:rsidR="00FF1D60" w:rsidRPr="00FF1D60" w:rsidRDefault="001A7795" w:rsidP="00C544AD">
      <w:pPr>
        <w:pStyle w:val="ListParagraph"/>
        <w:numPr>
          <w:ilvl w:val="0"/>
          <w:numId w:val="26"/>
        </w:numPr>
        <w:ind w:left="1843" w:hanging="709"/>
        <w:rPr>
          <w:rFonts w:cs="Times New Roman"/>
        </w:rPr>
      </w:pPr>
      <w:r>
        <w:rPr>
          <w:rFonts w:cs="Times New Roman"/>
        </w:rPr>
        <w:t>Door knocking campaign – LCC will no longer be able to have volunteer recruitment evenings so they have moved to a door knocking campaign.  Synergy kids will be going house to house with information cards and group information.  LCA would like to participate with a flyer (newsletter type) with information about the association.  Jessica and Chrissy to work on flyer.</w:t>
      </w:r>
      <w:r w:rsidR="00514BB9">
        <w:rPr>
          <w:rFonts w:cs="Times New Roman"/>
        </w:rPr>
        <w:t xml:space="preserve"> </w:t>
      </w:r>
    </w:p>
    <w:p w14:paraId="038E1555" w14:textId="22651A9A" w:rsidR="000A2EA8" w:rsidRPr="00635694" w:rsidRDefault="001A7795" w:rsidP="00DF550F">
      <w:pPr>
        <w:pStyle w:val="ListParagraph"/>
        <w:numPr>
          <w:ilvl w:val="0"/>
          <w:numId w:val="26"/>
        </w:numPr>
        <w:ind w:left="1843" w:hanging="709"/>
        <w:rPr>
          <w:rFonts w:cs="Times New Roman"/>
          <w:u w:val="single"/>
        </w:rPr>
      </w:pPr>
      <w:r>
        <w:rPr>
          <w:rFonts w:cs="Times New Roman"/>
        </w:rPr>
        <w:t xml:space="preserve">Christmas Lights – Mountain View have made a $900 donation towards Christmas lights.  Jessica and Crystal will work out the lights needed for the rink and Fieldhouse and what options will be suitable. </w:t>
      </w:r>
    </w:p>
    <w:p w14:paraId="13E7A7A0" w14:textId="4116CA8B" w:rsidR="006C2BD4" w:rsidRPr="000A2EA8" w:rsidRDefault="001A7795" w:rsidP="00853343">
      <w:pPr>
        <w:pStyle w:val="ListParagraph"/>
        <w:numPr>
          <w:ilvl w:val="0"/>
          <w:numId w:val="26"/>
        </w:numPr>
        <w:ind w:left="1843" w:hanging="709"/>
        <w:rPr>
          <w:rFonts w:cs="Times New Roman"/>
          <w:u w:val="single"/>
        </w:rPr>
      </w:pPr>
      <w:r>
        <w:rPr>
          <w:rFonts w:cs="Times New Roman"/>
        </w:rPr>
        <w:t>Fire Extinguisher course – emergency management offering a free course to community members if we are willing to host in the Fieldhouse.  Course will be 1 hour 10 max per class and safe to do indoors.  Kids will be welcome too.</w:t>
      </w:r>
    </w:p>
    <w:p w14:paraId="5C539643" w14:textId="673BB052" w:rsidR="000A2EA8" w:rsidRPr="000A2EA8" w:rsidRDefault="001A7795" w:rsidP="00853343">
      <w:pPr>
        <w:pStyle w:val="ListParagraph"/>
        <w:numPr>
          <w:ilvl w:val="0"/>
          <w:numId w:val="26"/>
        </w:numPr>
        <w:ind w:left="1843" w:hanging="709"/>
        <w:rPr>
          <w:rFonts w:cs="Times New Roman"/>
          <w:u w:val="single"/>
        </w:rPr>
      </w:pPr>
      <w:r>
        <w:rPr>
          <w:rFonts w:cs="Times New Roman"/>
        </w:rPr>
        <w:t xml:space="preserve">Budget review – new 2021 budget will need to be approved in December.  Budget is very tight for next year due to </w:t>
      </w:r>
      <w:proofErr w:type="spellStart"/>
      <w:r>
        <w:rPr>
          <w:rFonts w:cs="Times New Roman"/>
        </w:rPr>
        <w:t>Covid</w:t>
      </w:r>
      <w:proofErr w:type="spellEnd"/>
      <w:r>
        <w:rPr>
          <w:rFonts w:cs="Times New Roman"/>
        </w:rPr>
        <w:t xml:space="preserve"> restrictions. Any additions or adjustments need to be sent to Chrissy before the next meeting.</w:t>
      </w:r>
    </w:p>
    <w:p w14:paraId="2898EBFD" w14:textId="23A717A6" w:rsidR="004977AF" w:rsidRPr="00C86A67" w:rsidRDefault="004977AF" w:rsidP="00AC260F">
      <w:pPr>
        <w:pStyle w:val="ListParagraph"/>
        <w:numPr>
          <w:ilvl w:val="0"/>
          <w:numId w:val="1"/>
        </w:numPr>
        <w:rPr>
          <w:rFonts w:cs="Times New Roman"/>
          <w:b/>
          <w:u w:val="single"/>
        </w:rPr>
      </w:pPr>
      <w:r w:rsidRPr="00C86A67">
        <w:rPr>
          <w:rFonts w:cs="Times New Roman"/>
          <w:b/>
          <w:u w:val="single"/>
        </w:rPr>
        <w:t>Motions</w:t>
      </w:r>
    </w:p>
    <w:p w14:paraId="5129A400" w14:textId="0F7EF2BC" w:rsidR="00DF550F" w:rsidRPr="00DF550F" w:rsidRDefault="000E3002" w:rsidP="00DF550F">
      <w:pPr>
        <w:pStyle w:val="ListParagraph"/>
        <w:numPr>
          <w:ilvl w:val="1"/>
          <w:numId w:val="1"/>
        </w:numPr>
        <w:rPr>
          <w:rFonts w:cs="Times New Roman"/>
          <w:b/>
          <w:u w:val="single"/>
        </w:rPr>
      </w:pPr>
      <w:r w:rsidRPr="002B5019">
        <w:rPr>
          <w:rFonts w:cs="Times New Roman"/>
        </w:rPr>
        <w:t>Approved by email</w:t>
      </w:r>
      <w:r w:rsidR="0058749C">
        <w:rPr>
          <w:rFonts w:cs="Times New Roman"/>
        </w:rPr>
        <w:t xml:space="preserve"> </w:t>
      </w:r>
      <w:r w:rsidR="00635694">
        <w:rPr>
          <w:rFonts w:cs="Times New Roman"/>
        </w:rPr>
        <w:t>–</w:t>
      </w:r>
      <w:r w:rsidR="0058749C">
        <w:rPr>
          <w:rFonts w:cs="Times New Roman"/>
        </w:rPr>
        <w:t xml:space="preserve"> </w:t>
      </w:r>
      <w:r w:rsidR="00A445E7">
        <w:rPr>
          <w:rFonts w:cs="Times New Roman"/>
        </w:rPr>
        <w:t>none</w:t>
      </w:r>
    </w:p>
    <w:p w14:paraId="0CCF47AA" w14:textId="110E0C96" w:rsidR="0058749C" w:rsidRPr="001B7A36" w:rsidRDefault="00AD4152" w:rsidP="009D3105">
      <w:pPr>
        <w:pStyle w:val="ListParagraph"/>
        <w:numPr>
          <w:ilvl w:val="1"/>
          <w:numId w:val="1"/>
        </w:numPr>
        <w:rPr>
          <w:rFonts w:cs="Times New Roman"/>
          <w:b/>
          <w:u w:val="single"/>
        </w:rPr>
      </w:pPr>
      <w:r w:rsidRPr="002B5019">
        <w:rPr>
          <w:rFonts w:cs="Times New Roman"/>
        </w:rPr>
        <w:t xml:space="preserve">Approved at meeting </w:t>
      </w:r>
      <w:r w:rsidR="009D3105">
        <w:rPr>
          <w:rFonts w:cs="Times New Roman"/>
        </w:rPr>
        <w:t>–</w:t>
      </w:r>
      <w:r w:rsidR="0058749C">
        <w:rPr>
          <w:rFonts w:cs="Times New Roman"/>
        </w:rPr>
        <w:t xml:space="preserve"> </w:t>
      </w:r>
      <w:r w:rsidR="001A7795">
        <w:rPr>
          <w:rFonts w:cs="Times New Roman"/>
        </w:rPr>
        <w:t>none</w:t>
      </w:r>
    </w:p>
    <w:p w14:paraId="1169C491" w14:textId="77777777" w:rsidR="000737B2" w:rsidRPr="000737B2" w:rsidRDefault="000737B2" w:rsidP="005B3CA3">
      <w:pPr>
        <w:pStyle w:val="ListParagraph"/>
        <w:ind w:left="1923"/>
        <w:rPr>
          <w:rFonts w:cs="Times New Roman"/>
          <w:b/>
          <w:u w:val="single"/>
        </w:rPr>
      </w:pPr>
    </w:p>
    <w:p w14:paraId="0458F4BE" w14:textId="69E35A39" w:rsidR="00D45570" w:rsidRPr="002B5019" w:rsidRDefault="00D45570" w:rsidP="00D03F65">
      <w:pPr>
        <w:rPr>
          <w:rFonts w:cs="Times New Roman"/>
        </w:rPr>
      </w:pPr>
      <w:r w:rsidRPr="002B5019">
        <w:rPr>
          <w:rFonts w:cs="Times New Roman"/>
        </w:rPr>
        <w:t xml:space="preserve">Adjourned </w:t>
      </w:r>
      <w:r w:rsidR="00C738D0">
        <w:rPr>
          <w:rFonts w:cs="Times New Roman"/>
        </w:rPr>
        <w:t>2</w:t>
      </w:r>
      <w:r w:rsidR="00DF550F">
        <w:rPr>
          <w:rFonts w:cs="Times New Roman"/>
        </w:rPr>
        <w:t>0</w:t>
      </w:r>
      <w:r w:rsidR="001A7795">
        <w:rPr>
          <w:rFonts w:cs="Times New Roman"/>
        </w:rPr>
        <w:t>3</w:t>
      </w:r>
      <w:r w:rsidR="00DF550F">
        <w:rPr>
          <w:rFonts w:cs="Times New Roman"/>
        </w:rPr>
        <w:t>5</w:t>
      </w:r>
      <w:r w:rsidR="00C738D0">
        <w:rPr>
          <w:rFonts w:cs="Times New Roman"/>
        </w:rPr>
        <w:t>h</w:t>
      </w:r>
    </w:p>
    <w:p w14:paraId="3DAA2586" w14:textId="5B307ECC" w:rsidR="00D45570" w:rsidRDefault="00D45570" w:rsidP="00D03F65">
      <w:pPr>
        <w:rPr>
          <w:rFonts w:cs="Times New Roman"/>
        </w:rPr>
      </w:pPr>
    </w:p>
    <w:p w14:paraId="38B34905" w14:textId="22E10116" w:rsidR="00571463" w:rsidRPr="0002010C" w:rsidRDefault="00571463" w:rsidP="00BE15B2">
      <w:pPr>
        <w:tabs>
          <w:tab w:val="left" w:pos="1114"/>
        </w:tabs>
        <w:rPr>
          <w:rFonts w:cs="Times New Roman"/>
          <w:b/>
        </w:rPr>
      </w:pPr>
      <w:r w:rsidRPr="0002010C">
        <w:rPr>
          <w:rFonts w:cs="Times New Roman"/>
          <w:b/>
        </w:rPr>
        <w:t>Reports</w:t>
      </w:r>
    </w:p>
    <w:p w14:paraId="570C429A" w14:textId="77777777" w:rsidR="0002010C" w:rsidRPr="0002010C" w:rsidRDefault="0002010C" w:rsidP="0002010C">
      <w:pPr>
        <w:pStyle w:val="paragraph"/>
        <w:spacing w:before="0" w:beforeAutospacing="0" w:after="0" w:afterAutospacing="0"/>
        <w:textAlignment w:val="baseline"/>
        <w:rPr>
          <w:rFonts w:ascii="Segoe UI" w:hAnsi="Segoe UI" w:cs="Segoe UI"/>
          <w:color w:val="000000"/>
        </w:rPr>
      </w:pPr>
      <w:r w:rsidRPr="0002010C">
        <w:rPr>
          <w:rStyle w:val="normaltextrun"/>
          <w:b/>
          <w:lang w:val="en-US"/>
        </w:rPr>
        <w:t>Events report</w:t>
      </w:r>
      <w:r w:rsidRPr="0002010C">
        <w:rPr>
          <w:rStyle w:val="normaltextrun"/>
          <w:bCs/>
          <w:lang w:val="en-US"/>
        </w:rPr>
        <w:t> –</w:t>
      </w:r>
      <w:r w:rsidRPr="0002010C">
        <w:rPr>
          <w:rStyle w:val="normaltextrun"/>
          <w:lang w:val="en-US"/>
        </w:rPr>
        <w:t xml:space="preserve">  </w:t>
      </w:r>
    </w:p>
    <w:p w14:paraId="0C63F713" w14:textId="77777777" w:rsidR="0002010C" w:rsidRPr="0002010C" w:rsidRDefault="0002010C" w:rsidP="0002010C">
      <w:pPr>
        <w:pStyle w:val="NormalWeb"/>
        <w:shd w:val="clear" w:color="auto" w:fill="FFFFFF"/>
        <w:spacing w:before="0" w:beforeAutospacing="0" w:after="0" w:afterAutospacing="0"/>
        <w:rPr>
          <w:color w:val="201F1E"/>
        </w:rPr>
      </w:pPr>
      <w:r w:rsidRPr="0002010C">
        <w:rPr>
          <w:rStyle w:val="normaltextrun"/>
          <w:b/>
          <w:lang w:val="en-US"/>
        </w:rPr>
        <w:t>Funds development report</w:t>
      </w:r>
      <w:r w:rsidRPr="0002010C">
        <w:rPr>
          <w:rStyle w:val="normaltextrun"/>
          <w:bCs/>
          <w:lang w:val="en-US"/>
        </w:rPr>
        <w:t> – </w:t>
      </w:r>
      <w:r w:rsidRPr="0002010C">
        <w:rPr>
          <w:color w:val="201F1E"/>
          <w:bdr w:val="none" w:sz="0" w:space="0" w:color="auto" w:frame="1"/>
        </w:rPr>
        <w:t>Applied for the Langdon Recreation grant that is due Nov 15.- Awarded in January</w:t>
      </w:r>
    </w:p>
    <w:p w14:paraId="720A414E" w14:textId="77777777" w:rsidR="0002010C" w:rsidRPr="0002010C" w:rsidRDefault="0002010C" w:rsidP="0002010C">
      <w:pPr>
        <w:shd w:val="clear" w:color="auto" w:fill="FFFFFF"/>
        <w:rPr>
          <w:rFonts w:eastAsia="Times New Roman" w:cs="Times New Roman"/>
          <w:color w:val="201F1E"/>
          <w:lang w:eastAsia="en-CA"/>
        </w:rPr>
      </w:pPr>
      <w:r w:rsidRPr="0002010C">
        <w:rPr>
          <w:rFonts w:eastAsia="Times New Roman" w:cs="Times New Roman"/>
          <w:color w:val="201F1E"/>
          <w:bdr w:val="none" w:sz="0" w:space="0" w:color="auto" w:frame="1"/>
          <w:lang w:eastAsia="en-CA"/>
        </w:rPr>
        <w:t>Applied for CFEP for Quad Diamonds- Awarded in March</w:t>
      </w:r>
    </w:p>
    <w:p w14:paraId="0E785064" w14:textId="77777777" w:rsidR="0002010C" w:rsidRPr="0002010C" w:rsidRDefault="0002010C" w:rsidP="0002010C">
      <w:pPr>
        <w:shd w:val="clear" w:color="auto" w:fill="FFFFFF"/>
        <w:rPr>
          <w:rFonts w:eastAsia="Times New Roman" w:cs="Times New Roman"/>
          <w:color w:val="201F1E"/>
          <w:lang w:eastAsia="en-CA"/>
        </w:rPr>
      </w:pPr>
      <w:r w:rsidRPr="0002010C">
        <w:rPr>
          <w:rFonts w:eastAsia="Times New Roman" w:cs="Times New Roman"/>
          <w:color w:val="201F1E"/>
          <w:bdr w:val="none" w:sz="0" w:space="0" w:color="auto" w:frame="1"/>
          <w:lang w:eastAsia="en-CA"/>
        </w:rPr>
        <w:t>If you have grant money in your department, this needs to be used up by the end of the year. Contact Chrissy if you are not sure if been used up.</w:t>
      </w:r>
    </w:p>
    <w:p w14:paraId="38B0B3F7"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Communication report</w:t>
      </w:r>
      <w:r w:rsidRPr="0002010C">
        <w:rPr>
          <w:rStyle w:val="normaltextrun"/>
          <w:bCs/>
          <w:lang w:val="en-US"/>
        </w:rPr>
        <w:t> –</w:t>
      </w:r>
      <w:r w:rsidRPr="0002010C">
        <w:rPr>
          <w:rStyle w:val="eop"/>
          <w:rFonts w:eastAsia="Arial"/>
        </w:rPr>
        <w:t> </w:t>
      </w:r>
    </w:p>
    <w:p w14:paraId="6DF4E7F0"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Parks report</w:t>
      </w:r>
      <w:r w:rsidRPr="0002010C">
        <w:rPr>
          <w:rStyle w:val="normaltextrun"/>
          <w:bCs/>
          <w:lang w:val="en-US"/>
        </w:rPr>
        <w:t> – </w:t>
      </w:r>
      <w:r w:rsidRPr="0002010C">
        <w:rPr>
          <w:color w:val="201F1E"/>
          <w:shd w:val="clear" w:color="auto" w:fill="FFFFFF"/>
        </w:rPr>
        <w:t>Flooding has started this week to get the rink up running. According to AHS guidelines we can not use the skate shacks as we can not ensure proper social distancing can be followed. The skate shacks will be closed for the season.</w:t>
      </w:r>
    </w:p>
    <w:p w14:paraId="6772E0E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Program report</w:t>
      </w:r>
      <w:r w:rsidRPr="0002010C">
        <w:rPr>
          <w:rStyle w:val="normaltextrun"/>
          <w:bCs/>
          <w:lang w:val="en-US"/>
        </w:rPr>
        <w:t> – </w:t>
      </w:r>
      <w:r w:rsidRPr="0002010C">
        <w:rPr>
          <w:rStyle w:val="eop"/>
          <w:rFonts w:eastAsia="Arial"/>
        </w:rPr>
        <w:t> </w:t>
      </w:r>
    </w:p>
    <w:p w14:paraId="3D2A6AA9"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Fieldhouse report</w:t>
      </w:r>
      <w:r w:rsidRPr="0002010C">
        <w:rPr>
          <w:rStyle w:val="normaltextrun"/>
          <w:bCs/>
          <w:lang w:val="en-US"/>
        </w:rPr>
        <w:t> – </w:t>
      </w:r>
      <w:r w:rsidRPr="0002010C">
        <w:rPr>
          <w:color w:val="201F1E"/>
          <w:shd w:val="clear" w:color="auto" w:fill="FFFFFF"/>
        </w:rPr>
        <w:t>The Fieldhouse is now connected to town water. Last weekend, there was no water at the hall, Ray from trust was called in and found that the inverter on the pump had quit. He finished the town hook up last Sunday. Ray was back at the fieldhouse on Nov 13 to clean up the mechanical room. He removed the softener, iron filter and cleaned up the room. A tankless hot water tank was installed as part of this services. Thank you to Rocky view Utilities and Rocky view County for paying for this to be completed. No more water testing will be needed. The water well is still connected to the outdoor tap to be used for irrigation. A conversation will be had with garden society about water well maintenance.</w:t>
      </w:r>
    </w:p>
    <w:p w14:paraId="1F4ABB73" w14:textId="77777777" w:rsidR="0002010C" w:rsidRPr="0002010C" w:rsidRDefault="0002010C" w:rsidP="0002010C">
      <w:pPr>
        <w:pStyle w:val="paragraph"/>
        <w:spacing w:before="0" w:beforeAutospacing="0" w:after="0" w:afterAutospacing="0"/>
        <w:textAlignment w:val="baseline"/>
        <w:rPr>
          <w:rStyle w:val="normaltextrun"/>
          <w:lang w:val="en-US"/>
        </w:rPr>
      </w:pPr>
      <w:r w:rsidRPr="0002010C">
        <w:rPr>
          <w:rStyle w:val="normaltextrun"/>
          <w:b/>
          <w:lang w:val="en-US"/>
        </w:rPr>
        <w:t>Capital Projects Report</w:t>
      </w:r>
      <w:r w:rsidRPr="0002010C">
        <w:rPr>
          <w:rStyle w:val="normaltextrun"/>
          <w:lang w:val="en-US"/>
        </w:rPr>
        <w:t xml:space="preserve"> – </w:t>
      </w:r>
    </w:p>
    <w:p w14:paraId="1105ED6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Bingo Report</w:t>
      </w:r>
      <w:r w:rsidRPr="0002010C">
        <w:rPr>
          <w:rStyle w:val="normaltextrun"/>
          <w:bCs/>
          <w:lang w:val="en-US"/>
        </w:rPr>
        <w:t xml:space="preserve"> –</w:t>
      </w:r>
      <w:r w:rsidRPr="0002010C">
        <w:rPr>
          <w:rStyle w:val="normaltextrun"/>
          <w:lang w:val="en-US"/>
        </w:rPr>
        <w:t xml:space="preserve"> </w:t>
      </w:r>
    </w:p>
    <w:p w14:paraId="21744996" w14:textId="43371BC8" w:rsidR="00474337" w:rsidRPr="002B5019" w:rsidRDefault="00474337" w:rsidP="00E32B65">
      <w:pPr>
        <w:rPr>
          <w:rFonts w:cs="Times New Roman"/>
          <w:b/>
          <w:u w:val="single"/>
        </w:rPr>
      </w:pPr>
    </w:p>
    <w:p w14:paraId="26870D83" w14:textId="6F8C84D3" w:rsidR="00E32B65" w:rsidRPr="002B5019" w:rsidRDefault="00E32B65" w:rsidP="00E32B65">
      <w:pPr>
        <w:rPr>
          <w:rFonts w:cs="Times New Roman"/>
        </w:rPr>
      </w:pPr>
      <w:r w:rsidRPr="002B5019">
        <w:rPr>
          <w:rFonts w:cs="Times New Roman"/>
          <w:b/>
          <w:u w:val="single"/>
        </w:rPr>
        <w:t>Future Meeting</w:t>
      </w:r>
      <w:r w:rsidR="00420AFF" w:rsidRPr="002B5019">
        <w:rPr>
          <w:rFonts w:cs="Times New Roman"/>
          <w:b/>
          <w:u w:val="single"/>
        </w:rPr>
        <w:t xml:space="preserve"> </w:t>
      </w:r>
      <w:r w:rsidR="00420AFF" w:rsidRPr="002B5019">
        <w:rPr>
          <w:rFonts w:cs="Times New Roman"/>
        </w:rPr>
        <w:t>(calendar invites sent to your goodlucktown.ca emails)</w:t>
      </w:r>
    </w:p>
    <w:p w14:paraId="55AE97D6" w14:textId="471BFCB6" w:rsidR="00420AFF" w:rsidRPr="002B5019" w:rsidRDefault="00420AFF" w:rsidP="00E32B65">
      <w:pPr>
        <w:rPr>
          <w:rFonts w:cs="Times New Roman"/>
        </w:rPr>
      </w:pPr>
      <w:r w:rsidRPr="002B5019">
        <w:rPr>
          <w:rFonts w:cs="Times New Roman"/>
        </w:rPr>
        <w:t xml:space="preserve">All meetings at 730pm at </w:t>
      </w:r>
      <w:r w:rsidR="009D3105">
        <w:rPr>
          <w:rFonts w:cs="Times New Roman"/>
        </w:rPr>
        <w:t>The Fieldhouse</w:t>
      </w:r>
      <w:r w:rsidRPr="002B5019">
        <w:rPr>
          <w:rFonts w:cs="Times New Roman"/>
        </w:rPr>
        <w:t xml:space="preserve"> unless noted</w:t>
      </w:r>
    </w:p>
    <w:p w14:paraId="0EBCA3EF" w14:textId="2A8B420F" w:rsidR="00AF401A" w:rsidRPr="002B5019" w:rsidRDefault="00AF401A" w:rsidP="00E32B65">
      <w:pPr>
        <w:rPr>
          <w:rFonts w:cs="Times New Roman"/>
        </w:rPr>
      </w:pPr>
    </w:p>
    <w:p w14:paraId="727ECE76" w14:textId="376FF411" w:rsidR="00FF5059" w:rsidRPr="002B5019" w:rsidRDefault="009D3105" w:rsidP="00087CF9">
      <w:pPr>
        <w:rPr>
          <w:rFonts w:cs="Times New Roman"/>
        </w:rPr>
      </w:pPr>
      <w:r>
        <w:rPr>
          <w:rFonts w:cs="Times New Roman"/>
        </w:rPr>
        <w:t xml:space="preserve">Next meeting </w:t>
      </w:r>
      <w:r w:rsidR="001A7795">
        <w:rPr>
          <w:rFonts w:cs="Times New Roman"/>
        </w:rPr>
        <w:t>December 6</w:t>
      </w:r>
      <w:r w:rsidR="007C5C6E">
        <w:rPr>
          <w:rFonts w:cs="Times New Roman"/>
        </w:rPr>
        <w:t>, 2020</w:t>
      </w:r>
    </w:p>
    <w:sectPr w:rsidR="00FF5059" w:rsidRPr="002B5019">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EA"/>
    <w:multiLevelType w:val="hybridMultilevel"/>
    <w:tmpl w:val="E28CB536"/>
    <w:lvl w:ilvl="0" w:tplc="4FA8680A">
      <w:start w:val="4"/>
      <w:numFmt w:val="bullet"/>
      <w:lvlText w:val="-"/>
      <w:lvlJc w:val="left"/>
      <w:pPr>
        <w:ind w:left="2543" w:hanging="360"/>
      </w:pPr>
      <w:rPr>
        <w:rFonts w:ascii="Times New Roman" w:eastAsia="Arial Unicode MS" w:hAnsi="Times New Roman" w:cs="Times New Roman" w:hint="default"/>
      </w:rPr>
    </w:lvl>
    <w:lvl w:ilvl="1" w:tplc="10090003" w:tentative="1">
      <w:start w:val="1"/>
      <w:numFmt w:val="bullet"/>
      <w:lvlText w:val="o"/>
      <w:lvlJc w:val="left"/>
      <w:pPr>
        <w:ind w:left="3263" w:hanging="360"/>
      </w:pPr>
      <w:rPr>
        <w:rFonts w:ascii="Courier New" w:hAnsi="Courier New" w:cs="Courier New" w:hint="default"/>
      </w:rPr>
    </w:lvl>
    <w:lvl w:ilvl="2" w:tplc="10090005" w:tentative="1">
      <w:start w:val="1"/>
      <w:numFmt w:val="bullet"/>
      <w:lvlText w:val=""/>
      <w:lvlJc w:val="left"/>
      <w:pPr>
        <w:ind w:left="3983" w:hanging="360"/>
      </w:pPr>
      <w:rPr>
        <w:rFonts w:ascii="Wingdings" w:hAnsi="Wingdings" w:hint="default"/>
      </w:rPr>
    </w:lvl>
    <w:lvl w:ilvl="3" w:tplc="10090001" w:tentative="1">
      <w:start w:val="1"/>
      <w:numFmt w:val="bullet"/>
      <w:lvlText w:val=""/>
      <w:lvlJc w:val="left"/>
      <w:pPr>
        <w:ind w:left="4703" w:hanging="360"/>
      </w:pPr>
      <w:rPr>
        <w:rFonts w:ascii="Symbol" w:hAnsi="Symbol" w:hint="default"/>
      </w:rPr>
    </w:lvl>
    <w:lvl w:ilvl="4" w:tplc="10090003" w:tentative="1">
      <w:start w:val="1"/>
      <w:numFmt w:val="bullet"/>
      <w:lvlText w:val="o"/>
      <w:lvlJc w:val="left"/>
      <w:pPr>
        <w:ind w:left="5423" w:hanging="360"/>
      </w:pPr>
      <w:rPr>
        <w:rFonts w:ascii="Courier New" w:hAnsi="Courier New" w:cs="Courier New" w:hint="default"/>
      </w:rPr>
    </w:lvl>
    <w:lvl w:ilvl="5" w:tplc="10090005" w:tentative="1">
      <w:start w:val="1"/>
      <w:numFmt w:val="bullet"/>
      <w:lvlText w:val=""/>
      <w:lvlJc w:val="left"/>
      <w:pPr>
        <w:ind w:left="6143" w:hanging="360"/>
      </w:pPr>
      <w:rPr>
        <w:rFonts w:ascii="Wingdings" w:hAnsi="Wingdings" w:hint="default"/>
      </w:rPr>
    </w:lvl>
    <w:lvl w:ilvl="6" w:tplc="10090001" w:tentative="1">
      <w:start w:val="1"/>
      <w:numFmt w:val="bullet"/>
      <w:lvlText w:val=""/>
      <w:lvlJc w:val="left"/>
      <w:pPr>
        <w:ind w:left="6863" w:hanging="360"/>
      </w:pPr>
      <w:rPr>
        <w:rFonts w:ascii="Symbol" w:hAnsi="Symbol" w:hint="default"/>
      </w:rPr>
    </w:lvl>
    <w:lvl w:ilvl="7" w:tplc="10090003" w:tentative="1">
      <w:start w:val="1"/>
      <w:numFmt w:val="bullet"/>
      <w:lvlText w:val="o"/>
      <w:lvlJc w:val="left"/>
      <w:pPr>
        <w:ind w:left="7583" w:hanging="360"/>
      </w:pPr>
      <w:rPr>
        <w:rFonts w:ascii="Courier New" w:hAnsi="Courier New" w:cs="Courier New" w:hint="default"/>
      </w:rPr>
    </w:lvl>
    <w:lvl w:ilvl="8" w:tplc="10090005" w:tentative="1">
      <w:start w:val="1"/>
      <w:numFmt w:val="bullet"/>
      <w:lvlText w:val=""/>
      <w:lvlJc w:val="left"/>
      <w:pPr>
        <w:ind w:left="8303" w:hanging="360"/>
      </w:pPr>
      <w:rPr>
        <w:rFonts w:ascii="Wingdings" w:hAnsi="Wingdings" w:hint="default"/>
      </w:rPr>
    </w:lvl>
  </w:abstractNum>
  <w:abstractNum w:abstractNumId="1" w15:restartNumberingAfterBreak="0">
    <w:nsid w:val="03B858F5"/>
    <w:multiLevelType w:val="hybridMultilevel"/>
    <w:tmpl w:val="F11AF9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52AC2"/>
    <w:multiLevelType w:val="hybridMultilevel"/>
    <w:tmpl w:val="444C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220DF"/>
    <w:multiLevelType w:val="hybridMultilevel"/>
    <w:tmpl w:val="72409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192139"/>
    <w:multiLevelType w:val="hybridMultilevel"/>
    <w:tmpl w:val="6D1680F2"/>
    <w:lvl w:ilvl="0" w:tplc="10090013">
      <w:start w:val="1"/>
      <w:numFmt w:val="upperRoman"/>
      <w:lvlText w:val="%1."/>
      <w:lvlJc w:val="right"/>
      <w:pPr>
        <w:ind w:left="2583" w:hanging="360"/>
      </w:pPr>
    </w:lvl>
    <w:lvl w:ilvl="1" w:tplc="10090019" w:tentative="1">
      <w:start w:val="1"/>
      <w:numFmt w:val="lowerLetter"/>
      <w:lvlText w:val="%2."/>
      <w:lvlJc w:val="left"/>
      <w:pPr>
        <w:ind w:left="3303" w:hanging="360"/>
      </w:pPr>
    </w:lvl>
    <w:lvl w:ilvl="2" w:tplc="1009001B" w:tentative="1">
      <w:start w:val="1"/>
      <w:numFmt w:val="lowerRoman"/>
      <w:lvlText w:val="%3."/>
      <w:lvlJc w:val="right"/>
      <w:pPr>
        <w:ind w:left="4023" w:hanging="180"/>
      </w:pPr>
    </w:lvl>
    <w:lvl w:ilvl="3" w:tplc="1009000F" w:tentative="1">
      <w:start w:val="1"/>
      <w:numFmt w:val="decimal"/>
      <w:lvlText w:val="%4."/>
      <w:lvlJc w:val="left"/>
      <w:pPr>
        <w:ind w:left="4743" w:hanging="360"/>
      </w:pPr>
    </w:lvl>
    <w:lvl w:ilvl="4" w:tplc="10090019" w:tentative="1">
      <w:start w:val="1"/>
      <w:numFmt w:val="lowerLetter"/>
      <w:lvlText w:val="%5."/>
      <w:lvlJc w:val="left"/>
      <w:pPr>
        <w:ind w:left="5463" w:hanging="360"/>
      </w:pPr>
    </w:lvl>
    <w:lvl w:ilvl="5" w:tplc="1009001B" w:tentative="1">
      <w:start w:val="1"/>
      <w:numFmt w:val="lowerRoman"/>
      <w:lvlText w:val="%6."/>
      <w:lvlJc w:val="right"/>
      <w:pPr>
        <w:ind w:left="6183" w:hanging="180"/>
      </w:pPr>
    </w:lvl>
    <w:lvl w:ilvl="6" w:tplc="1009000F" w:tentative="1">
      <w:start w:val="1"/>
      <w:numFmt w:val="decimal"/>
      <w:lvlText w:val="%7."/>
      <w:lvlJc w:val="left"/>
      <w:pPr>
        <w:ind w:left="6903" w:hanging="360"/>
      </w:pPr>
    </w:lvl>
    <w:lvl w:ilvl="7" w:tplc="10090019" w:tentative="1">
      <w:start w:val="1"/>
      <w:numFmt w:val="lowerLetter"/>
      <w:lvlText w:val="%8."/>
      <w:lvlJc w:val="left"/>
      <w:pPr>
        <w:ind w:left="7623" w:hanging="360"/>
      </w:pPr>
    </w:lvl>
    <w:lvl w:ilvl="8" w:tplc="1009001B" w:tentative="1">
      <w:start w:val="1"/>
      <w:numFmt w:val="lowerRoman"/>
      <w:lvlText w:val="%9."/>
      <w:lvlJc w:val="right"/>
      <w:pPr>
        <w:ind w:left="8343" w:hanging="180"/>
      </w:pPr>
    </w:lvl>
  </w:abstractNum>
  <w:abstractNum w:abstractNumId="5" w15:restartNumberingAfterBreak="0">
    <w:nsid w:val="181D4398"/>
    <w:multiLevelType w:val="hybridMultilevel"/>
    <w:tmpl w:val="923A3A9E"/>
    <w:lvl w:ilvl="0" w:tplc="B9D48018">
      <w:numFmt w:val="bullet"/>
      <w:lvlText w:val="-"/>
      <w:lvlJc w:val="left"/>
      <w:pPr>
        <w:ind w:left="3763" w:hanging="360"/>
      </w:pPr>
      <w:rPr>
        <w:rFonts w:ascii="Times New Roman" w:eastAsia="Arial Unicode MS" w:hAnsi="Times New Roman" w:cs="Times New Roman" w:hint="default"/>
      </w:rPr>
    </w:lvl>
    <w:lvl w:ilvl="1" w:tplc="10090003" w:tentative="1">
      <w:start w:val="1"/>
      <w:numFmt w:val="bullet"/>
      <w:lvlText w:val="o"/>
      <w:lvlJc w:val="left"/>
      <w:pPr>
        <w:ind w:left="4483" w:hanging="360"/>
      </w:pPr>
      <w:rPr>
        <w:rFonts w:ascii="Courier New" w:hAnsi="Courier New" w:cs="Courier New" w:hint="default"/>
      </w:rPr>
    </w:lvl>
    <w:lvl w:ilvl="2" w:tplc="10090005" w:tentative="1">
      <w:start w:val="1"/>
      <w:numFmt w:val="bullet"/>
      <w:lvlText w:val=""/>
      <w:lvlJc w:val="left"/>
      <w:pPr>
        <w:ind w:left="5203" w:hanging="360"/>
      </w:pPr>
      <w:rPr>
        <w:rFonts w:ascii="Wingdings" w:hAnsi="Wingdings" w:cs="Wingdings" w:hint="default"/>
      </w:rPr>
    </w:lvl>
    <w:lvl w:ilvl="3" w:tplc="10090001" w:tentative="1">
      <w:start w:val="1"/>
      <w:numFmt w:val="bullet"/>
      <w:lvlText w:val=""/>
      <w:lvlJc w:val="left"/>
      <w:pPr>
        <w:ind w:left="5923" w:hanging="360"/>
      </w:pPr>
      <w:rPr>
        <w:rFonts w:ascii="Symbol" w:hAnsi="Symbol" w:cs="Symbol" w:hint="default"/>
      </w:rPr>
    </w:lvl>
    <w:lvl w:ilvl="4" w:tplc="10090003" w:tentative="1">
      <w:start w:val="1"/>
      <w:numFmt w:val="bullet"/>
      <w:lvlText w:val="o"/>
      <w:lvlJc w:val="left"/>
      <w:pPr>
        <w:ind w:left="6643" w:hanging="360"/>
      </w:pPr>
      <w:rPr>
        <w:rFonts w:ascii="Courier New" w:hAnsi="Courier New" w:cs="Courier New" w:hint="default"/>
      </w:rPr>
    </w:lvl>
    <w:lvl w:ilvl="5" w:tplc="10090005" w:tentative="1">
      <w:start w:val="1"/>
      <w:numFmt w:val="bullet"/>
      <w:lvlText w:val=""/>
      <w:lvlJc w:val="left"/>
      <w:pPr>
        <w:ind w:left="7363" w:hanging="360"/>
      </w:pPr>
      <w:rPr>
        <w:rFonts w:ascii="Wingdings" w:hAnsi="Wingdings" w:cs="Wingdings" w:hint="default"/>
      </w:rPr>
    </w:lvl>
    <w:lvl w:ilvl="6" w:tplc="10090001" w:tentative="1">
      <w:start w:val="1"/>
      <w:numFmt w:val="bullet"/>
      <w:lvlText w:val=""/>
      <w:lvlJc w:val="left"/>
      <w:pPr>
        <w:ind w:left="8083" w:hanging="360"/>
      </w:pPr>
      <w:rPr>
        <w:rFonts w:ascii="Symbol" w:hAnsi="Symbol" w:cs="Symbol" w:hint="default"/>
      </w:rPr>
    </w:lvl>
    <w:lvl w:ilvl="7" w:tplc="10090003" w:tentative="1">
      <w:start w:val="1"/>
      <w:numFmt w:val="bullet"/>
      <w:lvlText w:val="o"/>
      <w:lvlJc w:val="left"/>
      <w:pPr>
        <w:ind w:left="8803" w:hanging="360"/>
      </w:pPr>
      <w:rPr>
        <w:rFonts w:ascii="Courier New" w:hAnsi="Courier New" w:cs="Courier New" w:hint="default"/>
      </w:rPr>
    </w:lvl>
    <w:lvl w:ilvl="8" w:tplc="10090005" w:tentative="1">
      <w:start w:val="1"/>
      <w:numFmt w:val="bullet"/>
      <w:lvlText w:val=""/>
      <w:lvlJc w:val="left"/>
      <w:pPr>
        <w:ind w:left="9523" w:hanging="360"/>
      </w:pPr>
      <w:rPr>
        <w:rFonts w:ascii="Wingdings" w:hAnsi="Wingdings" w:cs="Wingdings" w:hint="default"/>
      </w:rPr>
    </w:lvl>
  </w:abstractNum>
  <w:abstractNum w:abstractNumId="6" w15:restartNumberingAfterBreak="0">
    <w:nsid w:val="182B5299"/>
    <w:multiLevelType w:val="hybridMultilevel"/>
    <w:tmpl w:val="19F050D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BF36214"/>
    <w:multiLevelType w:val="hybridMultilevel"/>
    <w:tmpl w:val="0DBC2B4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2166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B6B48"/>
    <w:multiLevelType w:val="multilevel"/>
    <w:tmpl w:val="35F66E48"/>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90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61F75"/>
    <w:multiLevelType w:val="hybridMultilevel"/>
    <w:tmpl w:val="14903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7E901AA"/>
    <w:multiLevelType w:val="multilevel"/>
    <w:tmpl w:val="E4D09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B900EE2"/>
    <w:multiLevelType w:val="hybridMultilevel"/>
    <w:tmpl w:val="BC2EA322"/>
    <w:lvl w:ilvl="0" w:tplc="10090001">
      <w:start w:val="1"/>
      <w:numFmt w:val="bullet"/>
      <w:lvlText w:val=""/>
      <w:lvlJc w:val="left"/>
      <w:pPr>
        <w:ind w:left="1778" w:hanging="360"/>
      </w:pPr>
      <w:rPr>
        <w:rFonts w:ascii="Symbol" w:hAnsi="Symbol" w:hint="default"/>
        <w:u w:val="singl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C46E61"/>
    <w:multiLevelType w:val="hybridMultilevel"/>
    <w:tmpl w:val="AD6EF33A"/>
    <w:lvl w:ilvl="0" w:tplc="10090001">
      <w:start w:val="1"/>
      <w:numFmt w:val="bullet"/>
      <w:lvlText w:val=""/>
      <w:lvlJc w:val="left"/>
      <w:pPr>
        <w:ind w:left="2643" w:hanging="360"/>
      </w:pPr>
      <w:rPr>
        <w:rFonts w:ascii="Symbol" w:hAnsi="Symbol" w:hint="default"/>
      </w:rPr>
    </w:lvl>
    <w:lvl w:ilvl="1" w:tplc="10090003" w:tentative="1">
      <w:start w:val="1"/>
      <w:numFmt w:val="bullet"/>
      <w:lvlText w:val="o"/>
      <w:lvlJc w:val="left"/>
      <w:pPr>
        <w:ind w:left="3363" w:hanging="360"/>
      </w:pPr>
      <w:rPr>
        <w:rFonts w:ascii="Courier New" w:hAnsi="Courier New" w:cs="Courier New" w:hint="default"/>
      </w:rPr>
    </w:lvl>
    <w:lvl w:ilvl="2" w:tplc="10090005" w:tentative="1">
      <w:start w:val="1"/>
      <w:numFmt w:val="bullet"/>
      <w:lvlText w:val=""/>
      <w:lvlJc w:val="left"/>
      <w:pPr>
        <w:ind w:left="4083" w:hanging="360"/>
      </w:pPr>
      <w:rPr>
        <w:rFonts w:ascii="Wingdings" w:hAnsi="Wingdings" w:hint="default"/>
      </w:rPr>
    </w:lvl>
    <w:lvl w:ilvl="3" w:tplc="10090001" w:tentative="1">
      <w:start w:val="1"/>
      <w:numFmt w:val="bullet"/>
      <w:lvlText w:val=""/>
      <w:lvlJc w:val="left"/>
      <w:pPr>
        <w:ind w:left="4803" w:hanging="360"/>
      </w:pPr>
      <w:rPr>
        <w:rFonts w:ascii="Symbol" w:hAnsi="Symbol" w:hint="default"/>
      </w:rPr>
    </w:lvl>
    <w:lvl w:ilvl="4" w:tplc="10090003" w:tentative="1">
      <w:start w:val="1"/>
      <w:numFmt w:val="bullet"/>
      <w:lvlText w:val="o"/>
      <w:lvlJc w:val="left"/>
      <w:pPr>
        <w:ind w:left="5523" w:hanging="360"/>
      </w:pPr>
      <w:rPr>
        <w:rFonts w:ascii="Courier New" w:hAnsi="Courier New" w:cs="Courier New" w:hint="default"/>
      </w:rPr>
    </w:lvl>
    <w:lvl w:ilvl="5" w:tplc="10090005" w:tentative="1">
      <w:start w:val="1"/>
      <w:numFmt w:val="bullet"/>
      <w:lvlText w:val=""/>
      <w:lvlJc w:val="left"/>
      <w:pPr>
        <w:ind w:left="6243" w:hanging="360"/>
      </w:pPr>
      <w:rPr>
        <w:rFonts w:ascii="Wingdings" w:hAnsi="Wingdings" w:hint="default"/>
      </w:rPr>
    </w:lvl>
    <w:lvl w:ilvl="6" w:tplc="10090001" w:tentative="1">
      <w:start w:val="1"/>
      <w:numFmt w:val="bullet"/>
      <w:lvlText w:val=""/>
      <w:lvlJc w:val="left"/>
      <w:pPr>
        <w:ind w:left="6963" w:hanging="360"/>
      </w:pPr>
      <w:rPr>
        <w:rFonts w:ascii="Symbol" w:hAnsi="Symbol" w:hint="default"/>
      </w:rPr>
    </w:lvl>
    <w:lvl w:ilvl="7" w:tplc="10090003" w:tentative="1">
      <w:start w:val="1"/>
      <w:numFmt w:val="bullet"/>
      <w:lvlText w:val="o"/>
      <w:lvlJc w:val="left"/>
      <w:pPr>
        <w:ind w:left="7683" w:hanging="360"/>
      </w:pPr>
      <w:rPr>
        <w:rFonts w:ascii="Courier New" w:hAnsi="Courier New" w:cs="Courier New" w:hint="default"/>
      </w:rPr>
    </w:lvl>
    <w:lvl w:ilvl="8" w:tplc="10090005" w:tentative="1">
      <w:start w:val="1"/>
      <w:numFmt w:val="bullet"/>
      <w:lvlText w:val=""/>
      <w:lvlJc w:val="left"/>
      <w:pPr>
        <w:ind w:left="8403" w:hanging="360"/>
      </w:pPr>
      <w:rPr>
        <w:rFonts w:ascii="Wingdings" w:hAnsi="Wingdings" w:hint="default"/>
      </w:rPr>
    </w:lvl>
  </w:abstractNum>
  <w:abstractNum w:abstractNumId="14" w15:restartNumberingAfterBreak="0">
    <w:nsid w:val="52F5461F"/>
    <w:multiLevelType w:val="hybridMultilevel"/>
    <w:tmpl w:val="C5B42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D3566"/>
    <w:multiLevelType w:val="hybridMultilevel"/>
    <w:tmpl w:val="6B2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E61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47135"/>
    <w:multiLevelType w:val="hybridMultilevel"/>
    <w:tmpl w:val="8AEC240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15:restartNumberingAfterBreak="0">
    <w:nsid w:val="5DEA2C76"/>
    <w:multiLevelType w:val="hybridMultilevel"/>
    <w:tmpl w:val="D3200FB8"/>
    <w:lvl w:ilvl="0" w:tplc="1009001B">
      <w:start w:val="1"/>
      <w:numFmt w:val="lowerRoman"/>
      <w:lvlText w:val="%1."/>
      <w:lvlJc w:val="right"/>
      <w:pPr>
        <w:ind w:left="2643" w:hanging="360"/>
      </w:pPr>
    </w:lvl>
    <w:lvl w:ilvl="1" w:tplc="10090019" w:tentative="1">
      <w:start w:val="1"/>
      <w:numFmt w:val="lowerLetter"/>
      <w:lvlText w:val="%2."/>
      <w:lvlJc w:val="left"/>
      <w:pPr>
        <w:ind w:left="3363" w:hanging="360"/>
      </w:pPr>
    </w:lvl>
    <w:lvl w:ilvl="2" w:tplc="1009001B" w:tentative="1">
      <w:start w:val="1"/>
      <w:numFmt w:val="lowerRoman"/>
      <w:lvlText w:val="%3."/>
      <w:lvlJc w:val="right"/>
      <w:pPr>
        <w:ind w:left="4083" w:hanging="180"/>
      </w:pPr>
    </w:lvl>
    <w:lvl w:ilvl="3" w:tplc="1009000F" w:tentative="1">
      <w:start w:val="1"/>
      <w:numFmt w:val="decimal"/>
      <w:lvlText w:val="%4."/>
      <w:lvlJc w:val="left"/>
      <w:pPr>
        <w:ind w:left="4803" w:hanging="360"/>
      </w:pPr>
    </w:lvl>
    <w:lvl w:ilvl="4" w:tplc="10090019" w:tentative="1">
      <w:start w:val="1"/>
      <w:numFmt w:val="lowerLetter"/>
      <w:lvlText w:val="%5."/>
      <w:lvlJc w:val="left"/>
      <w:pPr>
        <w:ind w:left="5523" w:hanging="360"/>
      </w:pPr>
    </w:lvl>
    <w:lvl w:ilvl="5" w:tplc="1009001B" w:tentative="1">
      <w:start w:val="1"/>
      <w:numFmt w:val="lowerRoman"/>
      <w:lvlText w:val="%6."/>
      <w:lvlJc w:val="right"/>
      <w:pPr>
        <w:ind w:left="6243" w:hanging="180"/>
      </w:pPr>
    </w:lvl>
    <w:lvl w:ilvl="6" w:tplc="1009000F" w:tentative="1">
      <w:start w:val="1"/>
      <w:numFmt w:val="decimal"/>
      <w:lvlText w:val="%7."/>
      <w:lvlJc w:val="left"/>
      <w:pPr>
        <w:ind w:left="6963" w:hanging="360"/>
      </w:pPr>
    </w:lvl>
    <w:lvl w:ilvl="7" w:tplc="10090019" w:tentative="1">
      <w:start w:val="1"/>
      <w:numFmt w:val="lowerLetter"/>
      <w:lvlText w:val="%8."/>
      <w:lvlJc w:val="left"/>
      <w:pPr>
        <w:ind w:left="7683" w:hanging="360"/>
      </w:pPr>
    </w:lvl>
    <w:lvl w:ilvl="8" w:tplc="1009001B" w:tentative="1">
      <w:start w:val="1"/>
      <w:numFmt w:val="lowerRoman"/>
      <w:lvlText w:val="%9."/>
      <w:lvlJc w:val="right"/>
      <w:pPr>
        <w:ind w:left="8403" w:hanging="180"/>
      </w:pPr>
    </w:lvl>
  </w:abstractNum>
  <w:abstractNum w:abstractNumId="19" w15:restartNumberingAfterBreak="0">
    <w:nsid w:val="601604CE"/>
    <w:multiLevelType w:val="hybridMultilevel"/>
    <w:tmpl w:val="0890D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630D5"/>
    <w:multiLevelType w:val="multilevel"/>
    <w:tmpl w:val="1F5432D6"/>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216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288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360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432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00"/>
        </w:tabs>
        <w:ind w:left="504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800"/>
        </w:tabs>
        <w:ind w:left="576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800"/>
        </w:tabs>
        <w:ind w:left="648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D8124A"/>
    <w:multiLevelType w:val="hybridMultilevel"/>
    <w:tmpl w:val="88D621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0D498E"/>
    <w:multiLevelType w:val="hybridMultilevel"/>
    <w:tmpl w:val="9EA6F7C4"/>
    <w:lvl w:ilvl="0" w:tplc="26BC795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EF87A1E"/>
    <w:multiLevelType w:val="hybridMultilevel"/>
    <w:tmpl w:val="C88E996A"/>
    <w:lvl w:ilvl="0" w:tplc="F8987B7C">
      <w:start w:val="4"/>
      <w:numFmt w:val="bullet"/>
      <w:lvlText w:val="-"/>
      <w:lvlJc w:val="left"/>
      <w:pPr>
        <w:ind w:left="3240" w:hanging="360"/>
      </w:pPr>
      <w:rPr>
        <w:rFonts w:ascii="Times New Roman" w:eastAsia="Arial Unicode MS"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15:restartNumberingAfterBreak="0">
    <w:nsid w:val="728057AA"/>
    <w:multiLevelType w:val="hybridMultilevel"/>
    <w:tmpl w:val="9052427E"/>
    <w:lvl w:ilvl="0" w:tplc="9196B1A4">
      <w:numFmt w:val="bullet"/>
      <w:lvlText w:val="-"/>
      <w:lvlJc w:val="left"/>
      <w:pPr>
        <w:ind w:left="1080" w:hanging="360"/>
      </w:pPr>
      <w:rPr>
        <w:rFonts w:ascii="Arial" w:eastAsia="Arial Unicode MS" w:hAnsi="Arial" w:cs="Arial"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40D6312"/>
    <w:multiLevelType w:val="multilevel"/>
    <w:tmpl w:val="155E00AA"/>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907" w:hanging="355"/>
      </w:pPr>
      <w:rPr>
        <w:rFonts w:ascii="Courier New" w:hAnsi="Courier New" w:cs="Courier New"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1D13AB"/>
    <w:multiLevelType w:val="hybridMultilevel"/>
    <w:tmpl w:val="3AAE893C"/>
    <w:lvl w:ilvl="0" w:tplc="8348EBA8">
      <w:numFmt w:val="bullet"/>
      <w:lvlText w:val="-"/>
      <w:lvlJc w:val="left"/>
      <w:pPr>
        <w:ind w:left="3343" w:hanging="360"/>
      </w:pPr>
      <w:rPr>
        <w:rFonts w:ascii="Times New Roman" w:eastAsia="Arial Unicode MS" w:hAnsi="Times New Roman" w:cs="Times New Roman" w:hint="default"/>
        <w:u w:val="none"/>
      </w:rPr>
    </w:lvl>
    <w:lvl w:ilvl="1" w:tplc="10090003" w:tentative="1">
      <w:start w:val="1"/>
      <w:numFmt w:val="bullet"/>
      <w:lvlText w:val="o"/>
      <w:lvlJc w:val="left"/>
      <w:pPr>
        <w:ind w:left="4063" w:hanging="360"/>
      </w:pPr>
      <w:rPr>
        <w:rFonts w:ascii="Courier New" w:hAnsi="Courier New" w:cs="Courier New" w:hint="default"/>
      </w:rPr>
    </w:lvl>
    <w:lvl w:ilvl="2" w:tplc="10090005" w:tentative="1">
      <w:start w:val="1"/>
      <w:numFmt w:val="bullet"/>
      <w:lvlText w:val=""/>
      <w:lvlJc w:val="left"/>
      <w:pPr>
        <w:ind w:left="4783" w:hanging="360"/>
      </w:pPr>
      <w:rPr>
        <w:rFonts w:ascii="Wingdings" w:hAnsi="Wingdings" w:cs="Wingdings" w:hint="default"/>
      </w:rPr>
    </w:lvl>
    <w:lvl w:ilvl="3" w:tplc="10090001" w:tentative="1">
      <w:start w:val="1"/>
      <w:numFmt w:val="bullet"/>
      <w:lvlText w:val=""/>
      <w:lvlJc w:val="left"/>
      <w:pPr>
        <w:ind w:left="5503" w:hanging="360"/>
      </w:pPr>
      <w:rPr>
        <w:rFonts w:ascii="Symbol" w:hAnsi="Symbol" w:cs="Symbol" w:hint="default"/>
      </w:rPr>
    </w:lvl>
    <w:lvl w:ilvl="4" w:tplc="10090003" w:tentative="1">
      <w:start w:val="1"/>
      <w:numFmt w:val="bullet"/>
      <w:lvlText w:val="o"/>
      <w:lvlJc w:val="left"/>
      <w:pPr>
        <w:ind w:left="6223" w:hanging="360"/>
      </w:pPr>
      <w:rPr>
        <w:rFonts w:ascii="Courier New" w:hAnsi="Courier New" w:cs="Courier New" w:hint="default"/>
      </w:rPr>
    </w:lvl>
    <w:lvl w:ilvl="5" w:tplc="10090005" w:tentative="1">
      <w:start w:val="1"/>
      <w:numFmt w:val="bullet"/>
      <w:lvlText w:val=""/>
      <w:lvlJc w:val="left"/>
      <w:pPr>
        <w:ind w:left="6943" w:hanging="360"/>
      </w:pPr>
      <w:rPr>
        <w:rFonts w:ascii="Wingdings" w:hAnsi="Wingdings" w:cs="Wingdings" w:hint="default"/>
      </w:rPr>
    </w:lvl>
    <w:lvl w:ilvl="6" w:tplc="10090001" w:tentative="1">
      <w:start w:val="1"/>
      <w:numFmt w:val="bullet"/>
      <w:lvlText w:val=""/>
      <w:lvlJc w:val="left"/>
      <w:pPr>
        <w:ind w:left="7663" w:hanging="360"/>
      </w:pPr>
      <w:rPr>
        <w:rFonts w:ascii="Symbol" w:hAnsi="Symbol" w:cs="Symbol" w:hint="default"/>
      </w:rPr>
    </w:lvl>
    <w:lvl w:ilvl="7" w:tplc="10090003" w:tentative="1">
      <w:start w:val="1"/>
      <w:numFmt w:val="bullet"/>
      <w:lvlText w:val="o"/>
      <w:lvlJc w:val="left"/>
      <w:pPr>
        <w:ind w:left="8383" w:hanging="360"/>
      </w:pPr>
      <w:rPr>
        <w:rFonts w:ascii="Courier New" w:hAnsi="Courier New" w:cs="Courier New" w:hint="default"/>
      </w:rPr>
    </w:lvl>
    <w:lvl w:ilvl="8" w:tplc="10090005" w:tentative="1">
      <w:start w:val="1"/>
      <w:numFmt w:val="bullet"/>
      <w:lvlText w:val=""/>
      <w:lvlJc w:val="left"/>
      <w:pPr>
        <w:ind w:left="9103" w:hanging="360"/>
      </w:pPr>
      <w:rPr>
        <w:rFonts w:ascii="Wingdings" w:hAnsi="Wingdings" w:cs="Wingdings" w:hint="default"/>
      </w:rPr>
    </w:lvl>
  </w:abstractNum>
  <w:abstractNum w:abstractNumId="27" w15:restartNumberingAfterBreak="0">
    <w:nsid w:val="77320FD2"/>
    <w:multiLevelType w:val="hybridMultilevel"/>
    <w:tmpl w:val="C540D3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DA4553B"/>
    <w:multiLevelType w:val="hybridMultilevel"/>
    <w:tmpl w:val="17A21B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DC2519C"/>
    <w:multiLevelType w:val="hybridMultilevel"/>
    <w:tmpl w:val="079078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E304FFD"/>
    <w:multiLevelType w:val="hybridMultilevel"/>
    <w:tmpl w:val="B7F84232"/>
    <w:lvl w:ilvl="0" w:tplc="A45039EE">
      <w:numFmt w:val="bullet"/>
      <w:lvlText w:val="-"/>
      <w:lvlJc w:val="left"/>
      <w:pPr>
        <w:ind w:left="2523" w:hanging="360"/>
      </w:pPr>
      <w:rPr>
        <w:rFonts w:ascii="Times New Roman" w:eastAsia="Arial Unicode MS" w:hAnsi="Times New Roman" w:cs="Times New Roman" w:hint="default"/>
        <w:b w:val="0"/>
        <w:u w:val="none"/>
      </w:rPr>
    </w:lvl>
    <w:lvl w:ilvl="1" w:tplc="10090003" w:tentative="1">
      <w:start w:val="1"/>
      <w:numFmt w:val="bullet"/>
      <w:lvlText w:val="o"/>
      <w:lvlJc w:val="left"/>
      <w:pPr>
        <w:ind w:left="3243" w:hanging="360"/>
      </w:pPr>
      <w:rPr>
        <w:rFonts w:ascii="Courier New" w:hAnsi="Courier New" w:cs="Courier New" w:hint="default"/>
      </w:rPr>
    </w:lvl>
    <w:lvl w:ilvl="2" w:tplc="10090005" w:tentative="1">
      <w:start w:val="1"/>
      <w:numFmt w:val="bullet"/>
      <w:lvlText w:val=""/>
      <w:lvlJc w:val="left"/>
      <w:pPr>
        <w:ind w:left="3963" w:hanging="360"/>
      </w:pPr>
      <w:rPr>
        <w:rFonts w:ascii="Wingdings" w:hAnsi="Wingdings" w:hint="default"/>
      </w:rPr>
    </w:lvl>
    <w:lvl w:ilvl="3" w:tplc="10090001" w:tentative="1">
      <w:start w:val="1"/>
      <w:numFmt w:val="bullet"/>
      <w:lvlText w:val=""/>
      <w:lvlJc w:val="left"/>
      <w:pPr>
        <w:ind w:left="4683" w:hanging="360"/>
      </w:pPr>
      <w:rPr>
        <w:rFonts w:ascii="Symbol" w:hAnsi="Symbol" w:hint="default"/>
      </w:rPr>
    </w:lvl>
    <w:lvl w:ilvl="4" w:tplc="10090003" w:tentative="1">
      <w:start w:val="1"/>
      <w:numFmt w:val="bullet"/>
      <w:lvlText w:val="o"/>
      <w:lvlJc w:val="left"/>
      <w:pPr>
        <w:ind w:left="5403" w:hanging="360"/>
      </w:pPr>
      <w:rPr>
        <w:rFonts w:ascii="Courier New" w:hAnsi="Courier New" w:cs="Courier New" w:hint="default"/>
      </w:rPr>
    </w:lvl>
    <w:lvl w:ilvl="5" w:tplc="10090005" w:tentative="1">
      <w:start w:val="1"/>
      <w:numFmt w:val="bullet"/>
      <w:lvlText w:val=""/>
      <w:lvlJc w:val="left"/>
      <w:pPr>
        <w:ind w:left="6123" w:hanging="360"/>
      </w:pPr>
      <w:rPr>
        <w:rFonts w:ascii="Wingdings" w:hAnsi="Wingdings" w:hint="default"/>
      </w:rPr>
    </w:lvl>
    <w:lvl w:ilvl="6" w:tplc="10090001" w:tentative="1">
      <w:start w:val="1"/>
      <w:numFmt w:val="bullet"/>
      <w:lvlText w:val=""/>
      <w:lvlJc w:val="left"/>
      <w:pPr>
        <w:ind w:left="6843" w:hanging="360"/>
      </w:pPr>
      <w:rPr>
        <w:rFonts w:ascii="Symbol" w:hAnsi="Symbol" w:hint="default"/>
      </w:rPr>
    </w:lvl>
    <w:lvl w:ilvl="7" w:tplc="10090003" w:tentative="1">
      <w:start w:val="1"/>
      <w:numFmt w:val="bullet"/>
      <w:lvlText w:val="o"/>
      <w:lvlJc w:val="left"/>
      <w:pPr>
        <w:ind w:left="7563" w:hanging="360"/>
      </w:pPr>
      <w:rPr>
        <w:rFonts w:ascii="Courier New" w:hAnsi="Courier New" w:cs="Courier New" w:hint="default"/>
      </w:rPr>
    </w:lvl>
    <w:lvl w:ilvl="8" w:tplc="10090005" w:tentative="1">
      <w:start w:val="1"/>
      <w:numFmt w:val="bullet"/>
      <w:lvlText w:val=""/>
      <w:lvlJc w:val="left"/>
      <w:pPr>
        <w:ind w:left="8283" w:hanging="360"/>
      </w:pPr>
      <w:rPr>
        <w:rFonts w:ascii="Wingdings" w:hAnsi="Wingdings" w:hint="default"/>
      </w:rPr>
    </w:lvl>
  </w:abstractNum>
  <w:num w:numId="1">
    <w:abstractNumId w:val="25"/>
  </w:num>
  <w:num w:numId="2">
    <w:abstractNumId w:val="20"/>
  </w:num>
  <w:num w:numId="3">
    <w:abstractNumId w:val="11"/>
  </w:num>
  <w:num w:numId="4">
    <w:abstractNumId w:val="29"/>
  </w:num>
  <w:num w:numId="5">
    <w:abstractNumId w:val="4"/>
  </w:num>
  <w:num w:numId="6">
    <w:abstractNumId w:val="12"/>
  </w:num>
  <w:num w:numId="7">
    <w:abstractNumId w:val="1"/>
  </w:num>
  <w:num w:numId="8">
    <w:abstractNumId w:val="23"/>
  </w:num>
  <w:num w:numId="9">
    <w:abstractNumId w:val="0"/>
  </w:num>
  <w:num w:numId="10">
    <w:abstractNumId w:val="27"/>
  </w:num>
  <w:num w:numId="11">
    <w:abstractNumId w:val="6"/>
  </w:num>
  <w:num w:numId="12">
    <w:abstractNumId w:val="22"/>
  </w:num>
  <w:num w:numId="13">
    <w:abstractNumId w:val="24"/>
  </w:num>
  <w:num w:numId="14">
    <w:abstractNumId w:val="8"/>
  </w:num>
  <w:num w:numId="15">
    <w:abstractNumId w:val="19"/>
  </w:num>
  <w:num w:numId="16">
    <w:abstractNumId w:val="9"/>
  </w:num>
  <w:num w:numId="17">
    <w:abstractNumId w:val="15"/>
  </w:num>
  <w:num w:numId="18">
    <w:abstractNumId w:val="14"/>
  </w:num>
  <w:num w:numId="19">
    <w:abstractNumId w:val="3"/>
  </w:num>
  <w:num w:numId="20">
    <w:abstractNumId w:val="17"/>
  </w:num>
  <w:num w:numId="21">
    <w:abstractNumId w:val="21"/>
  </w:num>
  <w:num w:numId="22">
    <w:abstractNumId w:val="28"/>
  </w:num>
  <w:num w:numId="23">
    <w:abstractNumId w:val="7"/>
  </w:num>
  <w:num w:numId="24">
    <w:abstractNumId w:val="13"/>
  </w:num>
  <w:num w:numId="25">
    <w:abstractNumId w:val="2"/>
  </w:num>
  <w:num w:numId="26">
    <w:abstractNumId w:val="10"/>
  </w:num>
  <w:num w:numId="27">
    <w:abstractNumId w:val="30"/>
  </w:num>
  <w:num w:numId="28">
    <w:abstractNumId w:val="16"/>
  </w:num>
  <w:num w:numId="29">
    <w:abstractNumId w:val="18"/>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MDM0MzA1MDQyMTBR0lEKTi0uzszPAymwqAUABnCvnywAAAA="/>
  </w:docVars>
  <w:rsids>
    <w:rsidRoot w:val="00FF5059"/>
    <w:rsid w:val="00005B0A"/>
    <w:rsid w:val="0002010C"/>
    <w:rsid w:val="000250A2"/>
    <w:rsid w:val="00045097"/>
    <w:rsid w:val="0006114B"/>
    <w:rsid w:val="00063F52"/>
    <w:rsid w:val="000737B2"/>
    <w:rsid w:val="00084307"/>
    <w:rsid w:val="00087CF9"/>
    <w:rsid w:val="00090DEA"/>
    <w:rsid w:val="00093CB9"/>
    <w:rsid w:val="000A2EA8"/>
    <w:rsid w:val="000A7F43"/>
    <w:rsid w:val="000D6875"/>
    <w:rsid w:val="000E02C7"/>
    <w:rsid w:val="000E3002"/>
    <w:rsid w:val="000F0622"/>
    <w:rsid w:val="000F1822"/>
    <w:rsid w:val="000F4453"/>
    <w:rsid w:val="001034F8"/>
    <w:rsid w:val="00103637"/>
    <w:rsid w:val="0010718F"/>
    <w:rsid w:val="00113174"/>
    <w:rsid w:val="00140F95"/>
    <w:rsid w:val="00146625"/>
    <w:rsid w:val="00166C89"/>
    <w:rsid w:val="00171240"/>
    <w:rsid w:val="00187D06"/>
    <w:rsid w:val="0019027B"/>
    <w:rsid w:val="00194B16"/>
    <w:rsid w:val="001A7795"/>
    <w:rsid w:val="001B7A36"/>
    <w:rsid w:val="001C2903"/>
    <w:rsid w:val="001C2D7B"/>
    <w:rsid w:val="001C672C"/>
    <w:rsid w:val="001E32DC"/>
    <w:rsid w:val="001E646E"/>
    <w:rsid w:val="00204233"/>
    <w:rsid w:val="002069F8"/>
    <w:rsid w:val="002116E7"/>
    <w:rsid w:val="00222196"/>
    <w:rsid w:val="00223866"/>
    <w:rsid w:val="0023259C"/>
    <w:rsid w:val="00235B00"/>
    <w:rsid w:val="00246F14"/>
    <w:rsid w:val="00251D17"/>
    <w:rsid w:val="00271AAD"/>
    <w:rsid w:val="00285C4F"/>
    <w:rsid w:val="0029075E"/>
    <w:rsid w:val="002A4D9D"/>
    <w:rsid w:val="002B408F"/>
    <w:rsid w:val="002B5019"/>
    <w:rsid w:val="002C6D17"/>
    <w:rsid w:val="002D0126"/>
    <w:rsid w:val="002D71D0"/>
    <w:rsid w:val="002E49EF"/>
    <w:rsid w:val="002E4E75"/>
    <w:rsid w:val="002F419F"/>
    <w:rsid w:val="00301F2E"/>
    <w:rsid w:val="00302082"/>
    <w:rsid w:val="00317F14"/>
    <w:rsid w:val="00320191"/>
    <w:rsid w:val="00336C30"/>
    <w:rsid w:val="00370BE1"/>
    <w:rsid w:val="00382D9E"/>
    <w:rsid w:val="00384755"/>
    <w:rsid w:val="0039426A"/>
    <w:rsid w:val="003B144D"/>
    <w:rsid w:val="003B5782"/>
    <w:rsid w:val="003C075B"/>
    <w:rsid w:val="003C5131"/>
    <w:rsid w:val="003C71A5"/>
    <w:rsid w:val="003F1473"/>
    <w:rsid w:val="004012B5"/>
    <w:rsid w:val="00420AFF"/>
    <w:rsid w:val="00430A81"/>
    <w:rsid w:val="00431C8F"/>
    <w:rsid w:val="00432DE0"/>
    <w:rsid w:val="004411A3"/>
    <w:rsid w:val="00450624"/>
    <w:rsid w:val="0045614F"/>
    <w:rsid w:val="00456BD1"/>
    <w:rsid w:val="00472928"/>
    <w:rsid w:val="00472B6F"/>
    <w:rsid w:val="00474337"/>
    <w:rsid w:val="00477483"/>
    <w:rsid w:val="0048131E"/>
    <w:rsid w:val="00484ED3"/>
    <w:rsid w:val="00490AB5"/>
    <w:rsid w:val="00495205"/>
    <w:rsid w:val="004977AF"/>
    <w:rsid w:val="004A5D78"/>
    <w:rsid w:val="004C2472"/>
    <w:rsid w:val="004D285A"/>
    <w:rsid w:val="004D6775"/>
    <w:rsid w:val="004D7EF6"/>
    <w:rsid w:val="004F0949"/>
    <w:rsid w:val="004F32FE"/>
    <w:rsid w:val="00513CFA"/>
    <w:rsid w:val="00514BB9"/>
    <w:rsid w:val="00523586"/>
    <w:rsid w:val="00531B97"/>
    <w:rsid w:val="00536D34"/>
    <w:rsid w:val="00542358"/>
    <w:rsid w:val="00554C50"/>
    <w:rsid w:val="00556890"/>
    <w:rsid w:val="00566254"/>
    <w:rsid w:val="00571463"/>
    <w:rsid w:val="005736BF"/>
    <w:rsid w:val="005759D2"/>
    <w:rsid w:val="00585F51"/>
    <w:rsid w:val="0058749C"/>
    <w:rsid w:val="00592653"/>
    <w:rsid w:val="00594936"/>
    <w:rsid w:val="005A2126"/>
    <w:rsid w:val="005B3CA3"/>
    <w:rsid w:val="005E1123"/>
    <w:rsid w:val="005E140D"/>
    <w:rsid w:val="005E5EE2"/>
    <w:rsid w:val="005F5744"/>
    <w:rsid w:val="005F66A2"/>
    <w:rsid w:val="00600D73"/>
    <w:rsid w:val="0060529C"/>
    <w:rsid w:val="00635694"/>
    <w:rsid w:val="00650A69"/>
    <w:rsid w:val="00655CD0"/>
    <w:rsid w:val="00660561"/>
    <w:rsid w:val="00661F99"/>
    <w:rsid w:val="00665E3F"/>
    <w:rsid w:val="00670C1D"/>
    <w:rsid w:val="00683163"/>
    <w:rsid w:val="00697C61"/>
    <w:rsid w:val="006A5BD9"/>
    <w:rsid w:val="006B352F"/>
    <w:rsid w:val="006C2BD4"/>
    <w:rsid w:val="006C3905"/>
    <w:rsid w:val="006C6316"/>
    <w:rsid w:val="006D2D57"/>
    <w:rsid w:val="006D55DE"/>
    <w:rsid w:val="006F6C03"/>
    <w:rsid w:val="00700EEC"/>
    <w:rsid w:val="00700F40"/>
    <w:rsid w:val="0070679C"/>
    <w:rsid w:val="007077EF"/>
    <w:rsid w:val="00727E18"/>
    <w:rsid w:val="00733153"/>
    <w:rsid w:val="007568EC"/>
    <w:rsid w:val="00765B07"/>
    <w:rsid w:val="007752A1"/>
    <w:rsid w:val="0078318A"/>
    <w:rsid w:val="007942CE"/>
    <w:rsid w:val="00796163"/>
    <w:rsid w:val="00796EBE"/>
    <w:rsid w:val="007A21BA"/>
    <w:rsid w:val="007A759C"/>
    <w:rsid w:val="007B1A87"/>
    <w:rsid w:val="007B3259"/>
    <w:rsid w:val="007C2F96"/>
    <w:rsid w:val="007C5C6E"/>
    <w:rsid w:val="007D1517"/>
    <w:rsid w:val="007E0802"/>
    <w:rsid w:val="007E2501"/>
    <w:rsid w:val="007E2891"/>
    <w:rsid w:val="007E3C62"/>
    <w:rsid w:val="007E5549"/>
    <w:rsid w:val="007E6E6E"/>
    <w:rsid w:val="007F127B"/>
    <w:rsid w:val="007F12B9"/>
    <w:rsid w:val="00822EBD"/>
    <w:rsid w:val="00827F98"/>
    <w:rsid w:val="0084063F"/>
    <w:rsid w:val="00842E86"/>
    <w:rsid w:val="00847D4F"/>
    <w:rsid w:val="00856345"/>
    <w:rsid w:val="00863571"/>
    <w:rsid w:val="00863BB2"/>
    <w:rsid w:val="00865A1C"/>
    <w:rsid w:val="00880DD3"/>
    <w:rsid w:val="0088784C"/>
    <w:rsid w:val="00892F42"/>
    <w:rsid w:val="008A158F"/>
    <w:rsid w:val="008A7FF0"/>
    <w:rsid w:val="008B13AE"/>
    <w:rsid w:val="008B3898"/>
    <w:rsid w:val="008B48A3"/>
    <w:rsid w:val="008D3DE9"/>
    <w:rsid w:val="009064D6"/>
    <w:rsid w:val="00912B48"/>
    <w:rsid w:val="009133F8"/>
    <w:rsid w:val="00915406"/>
    <w:rsid w:val="00917903"/>
    <w:rsid w:val="00941148"/>
    <w:rsid w:val="00943A1C"/>
    <w:rsid w:val="00973181"/>
    <w:rsid w:val="00980560"/>
    <w:rsid w:val="00990EB9"/>
    <w:rsid w:val="009918BD"/>
    <w:rsid w:val="009B68F0"/>
    <w:rsid w:val="009C69C1"/>
    <w:rsid w:val="009C79C7"/>
    <w:rsid w:val="009D130F"/>
    <w:rsid w:val="009D3105"/>
    <w:rsid w:val="009D4F8E"/>
    <w:rsid w:val="009E0112"/>
    <w:rsid w:val="009E60DE"/>
    <w:rsid w:val="00A02F82"/>
    <w:rsid w:val="00A038C7"/>
    <w:rsid w:val="00A150C0"/>
    <w:rsid w:val="00A2291B"/>
    <w:rsid w:val="00A27493"/>
    <w:rsid w:val="00A445E7"/>
    <w:rsid w:val="00A636A4"/>
    <w:rsid w:val="00A6490C"/>
    <w:rsid w:val="00A656DC"/>
    <w:rsid w:val="00A74CB7"/>
    <w:rsid w:val="00A75D53"/>
    <w:rsid w:val="00A843B2"/>
    <w:rsid w:val="00A85D74"/>
    <w:rsid w:val="00A91270"/>
    <w:rsid w:val="00AC7C5B"/>
    <w:rsid w:val="00AD4152"/>
    <w:rsid w:val="00AE4B29"/>
    <w:rsid w:val="00AE5101"/>
    <w:rsid w:val="00AE7E5D"/>
    <w:rsid w:val="00AF0471"/>
    <w:rsid w:val="00AF401A"/>
    <w:rsid w:val="00AF71D6"/>
    <w:rsid w:val="00B0185B"/>
    <w:rsid w:val="00B0346C"/>
    <w:rsid w:val="00B044BD"/>
    <w:rsid w:val="00B05AAA"/>
    <w:rsid w:val="00B1439A"/>
    <w:rsid w:val="00B21E8F"/>
    <w:rsid w:val="00B25FE9"/>
    <w:rsid w:val="00B31E3E"/>
    <w:rsid w:val="00B50761"/>
    <w:rsid w:val="00B6358D"/>
    <w:rsid w:val="00B64DF2"/>
    <w:rsid w:val="00B97D39"/>
    <w:rsid w:val="00BA15BF"/>
    <w:rsid w:val="00BA4E26"/>
    <w:rsid w:val="00BB24C2"/>
    <w:rsid w:val="00BC29AA"/>
    <w:rsid w:val="00BC5B89"/>
    <w:rsid w:val="00BD1D3D"/>
    <w:rsid w:val="00BE15B2"/>
    <w:rsid w:val="00BE50C0"/>
    <w:rsid w:val="00BF0F53"/>
    <w:rsid w:val="00BF256A"/>
    <w:rsid w:val="00C03A23"/>
    <w:rsid w:val="00C13C0D"/>
    <w:rsid w:val="00C23393"/>
    <w:rsid w:val="00C23CD4"/>
    <w:rsid w:val="00C36E2C"/>
    <w:rsid w:val="00C544AD"/>
    <w:rsid w:val="00C564A1"/>
    <w:rsid w:val="00C57270"/>
    <w:rsid w:val="00C6666F"/>
    <w:rsid w:val="00C7074C"/>
    <w:rsid w:val="00C726C5"/>
    <w:rsid w:val="00C738D0"/>
    <w:rsid w:val="00C75A08"/>
    <w:rsid w:val="00C84C73"/>
    <w:rsid w:val="00C86A67"/>
    <w:rsid w:val="00C87B1A"/>
    <w:rsid w:val="00C926DA"/>
    <w:rsid w:val="00CA03D1"/>
    <w:rsid w:val="00CB0B40"/>
    <w:rsid w:val="00CC0EC7"/>
    <w:rsid w:val="00CD3319"/>
    <w:rsid w:val="00CD63F0"/>
    <w:rsid w:val="00CD74E7"/>
    <w:rsid w:val="00CD75B4"/>
    <w:rsid w:val="00CE186F"/>
    <w:rsid w:val="00CF6D23"/>
    <w:rsid w:val="00D03F65"/>
    <w:rsid w:val="00D04604"/>
    <w:rsid w:val="00D11206"/>
    <w:rsid w:val="00D115E6"/>
    <w:rsid w:val="00D15185"/>
    <w:rsid w:val="00D17045"/>
    <w:rsid w:val="00D2668C"/>
    <w:rsid w:val="00D30949"/>
    <w:rsid w:val="00D314AB"/>
    <w:rsid w:val="00D435D8"/>
    <w:rsid w:val="00D45570"/>
    <w:rsid w:val="00D61047"/>
    <w:rsid w:val="00D61C1A"/>
    <w:rsid w:val="00D61E70"/>
    <w:rsid w:val="00D7729A"/>
    <w:rsid w:val="00D84666"/>
    <w:rsid w:val="00DA164A"/>
    <w:rsid w:val="00DB4BC3"/>
    <w:rsid w:val="00DE63FC"/>
    <w:rsid w:val="00DE7DE4"/>
    <w:rsid w:val="00DF363A"/>
    <w:rsid w:val="00DF4A18"/>
    <w:rsid w:val="00DF550F"/>
    <w:rsid w:val="00E02011"/>
    <w:rsid w:val="00E026AA"/>
    <w:rsid w:val="00E05667"/>
    <w:rsid w:val="00E24856"/>
    <w:rsid w:val="00E32B65"/>
    <w:rsid w:val="00E35811"/>
    <w:rsid w:val="00E535D5"/>
    <w:rsid w:val="00E56926"/>
    <w:rsid w:val="00E819ED"/>
    <w:rsid w:val="00EA3C66"/>
    <w:rsid w:val="00EA795E"/>
    <w:rsid w:val="00EB388C"/>
    <w:rsid w:val="00EB3BEA"/>
    <w:rsid w:val="00ED3536"/>
    <w:rsid w:val="00ED5665"/>
    <w:rsid w:val="00EE6C1C"/>
    <w:rsid w:val="00F06E82"/>
    <w:rsid w:val="00F344C8"/>
    <w:rsid w:val="00F4555E"/>
    <w:rsid w:val="00F52020"/>
    <w:rsid w:val="00F5348F"/>
    <w:rsid w:val="00F54D4D"/>
    <w:rsid w:val="00F57156"/>
    <w:rsid w:val="00F57FC4"/>
    <w:rsid w:val="00F64268"/>
    <w:rsid w:val="00F66D39"/>
    <w:rsid w:val="00F74B16"/>
    <w:rsid w:val="00F75937"/>
    <w:rsid w:val="00F76188"/>
    <w:rsid w:val="00F775CF"/>
    <w:rsid w:val="00F81B08"/>
    <w:rsid w:val="00F826A0"/>
    <w:rsid w:val="00F83BC5"/>
    <w:rsid w:val="00F87495"/>
    <w:rsid w:val="00F95461"/>
    <w:rsid w:val="00FB6362"/>
    <w:rsid w:val="00FC6435"/>
    <w:rsid w:val="00FF1D6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B40"/>
  <w15:docId w15:val="{69F2F008-9F5B-40C6-8985-2872A01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basedOn w:val="Heading"/>
    <w:next w:val="Normal"/>
    <w:qFormat/>
    <w:pPr>
      <w:outlineLvl w:val="0"/>
    </w:pPr>
    <w:rPr>
      <w:rFonts w:ascii="Arial" w:hAnsi="Arial" w:cs="Arial Unicode MS"/>
      <w:b/>
      <w:bCs/>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style>
  <w:style w:type="paragraph" w:styleId="ListParagraph">
    <w:name w:val="List Paragraph"/>
    <w:basedOn w:val="Normal"/>
    <w:uiPriority w:val="34"/>
    <w:qFormat/>
    <w:rsid w:val="00235B00"/>
    <w:pPr>
      <w:ind w:left="720"/>
      <w:contextualSpacing/>
    </w:pPr>
  </w:style>
  <w:style w:type="paragraph" w:styleId="BalloonText">
    <w:name w:val="Balloon Text"/>
    <w:basedOn w:val="Normal"/>
    <w:link w:val="BalloonTextChar"/>
    <w:uiPriority w:val="99"/>
    <w:semiHidden/>
    <w:unhideWhenUsed/>
    <w:rsid w:val="0039426A"/>
    <w:rPr>
      <w:rFonts w:ascii="Tahoma" w:hAnsi="Tahoma" w:cs="Tahoma"/>
      <w:sz w:val="16"/>
      <w:szCs w:val="16"/>
    </w:rPr>
  </w:style>
  <w:style w:type="character" w:customStyle="1" w:styleId="BalloonTextChar">
    <w:name w:val="Balloon Text Char"/>
    <w:basedOn w:val="DefaultParagraphFont"/>
    <w:link w:val="BalloonText"/>
    <w:uiPriority w:val="99"/>
    <w:semiHidden/>
    <w:rsid w:val="0039426A"/>
    <w:rPr>
      <w:rFonts w:ascii="Tahoma" w:hAnsi="Tahoma" w:cs="Tahoma"/>
      <w:color w:val="000000"/>
      <w:sz w:val="16"/>
      <w:szCs w:val="16"/>
      <w:u w:color="000000"/>
    </w:rPr>
  </w:style>
  <w:style w:type="character" w:styleId="Hyperlink">
    <w:name w:val="Hyperlink"/>
    <w:basedOn w:val="DefaultParagraphFont"/>
    <w:uiPriority w:val="99"/>
    <w:unhideWhenUsed/>
    <w:rsid w:val="00E05667"/>
    <w:rPr>
      <w:color w:val="0000FF" w:themeColor="hyperlink"/>
      <w:u w:val="single"/>
    </w:rPr>
  </w:style>
  <w:style w:type="paragraph" w:customStyle="1" w:styleId="paragraph">
    <w:name w:val="paragraph"/>
    <w:basedOn w:val="Normal"/>
    <w:rsid w:val="00EA3C66"/>
    <w:pPr>
      <w:spacing w:before="100" w:beforeAutospacing="1" w:after="100" w:afterAutospacing="1"/>
    </w:pPr>
    <w:rPr>
      <w:rFonts w:eastAsia="Times New Roman" w:cs="Times New Roman"/>
      <w:color w:val="auto"/>
      <w:lang w:val="en-CA" w:eastAsia="en-CA"/>
    </w:rPr>
  </w:style>
  <w:style w:type="character" w:customStyle="1" w:styleId="normaltextrun">
    <w:name w:val="normaltextrun"/>
    <w:basedOn w:val="DefaultParagraphFont"/>
    <w:rsid w:val="00EA3C66"/>
  </w:style>
  <w:style w:type="character" w:customStyle="1" w:styleId="eop">
    <w:name w:val="eop"/>
    <w:basedOn w:val="DefaultParagraphFont"/>
    <w:rsid w:val="00EA3C66"/>
  </w:style>
  <w:style w:type="paragraph" w:styleId="NormalWeb">
    <w:name w:val="Normal (Web)"/>
    <w:basedOn w:val="Normal"/>
    <w:uiPriority w:val="99"/>
    <w:semiHidden/>
    <w:unhideWhenUsed/>
    <w:rsid w:val="0002010C"/>
    <w:pPr>
      <w:spacing w:before="100" w:beforeAutospacing="1" w:after="100" w:afterAutospacing="1"/>
    </w:pPr>
    <w:rPr>
      <w:rFonts w:eastAsia="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637">
      <w:bodyDiv w:val="1"/>
      <w:marLeft w:val="0"/>
      <w:marRight w:val="0"/>
      <w:marTop w:val="0"/>
      <w:marBottom w:val="0"/>
      <w:divBdr>
        <w:top w:val="none" w:sz="0" w:space="0" w:color="auto"/>
        <w:left w:val="none" w:sz="0" w:space="0" w:color="auto"/>
        <w:bottom w:val="none" w:sz="0" w:space="0" w:color="auto"/>
        <w:right w:val="none" w:sz="0" w:space="0" w:color="auto"/>
      </w:divBdr>
      <w:divsChild>
        <w:div w:id="288631346">
          <w:marLeft w:val="0"/>
          <w:marRight w:val="0"/>
          <w:marTop w:val="0"/>
          <w:marBottom w:val="0"/>
          <w:divBdr>
            <w:top w:val="none" w:sz="0" w:space="0" w:color="auto"/>
            <w:left w:val="none" w:sz="0" w:space="0" w:color="auto"/>
            <w:bottom w:val="none" w:sz="0" w:space="0" w:color="auto"/>
            <w:right w:val="none" w:sz="0" w:space="0" w:color="auto"/>
          </w:divBdr>
        </w:div>
        <w:div w:id="563759442">
          <w:marLeft w:val="0"/>
          <w:marRight w:val="0"/>
          <w:marTop w:val="0"/>
          <w:marBottom w:val="0"/>
          <w:divBdr>
            <w:top w:val="none" w:sz="0" w:space="0" w:color="auto"/>
            <w:left w:val="none" w:sz="0" w:space="0" w:color="auto"/>
            <w:bottom w:val="none" w:sz="0" w:space="0" w:color="auto"/>
            <w:right w:val="none" w:sz="0" w:space="0" w:color="auto"/>
          </w:divBdr>
        </w:div>
        <w:div w:id="132955846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1362048601">
          <w:marLeft w:val="0"/>
          <w:marRight w:val="0"/>
          <w:marTop w:val="0"/>
          <w:marBottom w:val="0"/>
          <w:divBdr>
            <w:top w:val="none" w:sz="0" w:space="0" w:color="auto"/>
            <w:left w:val="none" w:sz="0" w:space="0" w:color="auto"/>
            <w:bottom w:val="none" w:sz="0" w:space="0" w:color="auto"/>
            <w:right w:val="none" w:sz="0" w:space="0" w:color="auto"/>
          </w:divBdr>
        </w:div>
        <w:div w:id="1371226215">
          <w:marLeft w:val="0"/>
          <w:marRight w:val="0"/>
          <w:marTop w:val="0"/>
          <w:marBottom w:val="0"/>
          <w:divBdr>
            <w:top w:val="none" w:sz="0" w:space="0" w:color="auto"/>
            <w:left w:val="none" w:sz="0" w:space="0" w:color="auto"/>
            <w:bottom w:val="none" w:sz="0" w:space="0" w:color="auto"/>
            <w:right w:val="none" w:sz="0" w:space="0" w:color="auto"/>
          </w:divBdr>
        </w:div>
        <w:div w:id="1449548999">
          <w:marLeft w:val="0"/>
          <w:marRight w:val="0"/>
          <w:marTop w:val="0"/>
          <w:marBottom w:val="0"/>
          <w:divBdr>
            <w:top w:val="none" w:sz="0" w:space="0" w:color="auto"/>
            <w:left w:val="none" w:sz="0" w:space="0" w:color="auto"/>
            <w:bottom w:val="none" w:sz="0" w:space="0" w:color="auto"/>
            <w:right w:val="none" w:sz="0" w:space="0" w:color="auto"/>
          </w:divBdr>
        </w:div>
        <w:div w:id="1477987790">
          <w:marLeft w:val="0"/>
          <w:marRight w:val="0"/>
          <w:marTop w:val="0"/>
          <w:marBottom w:val="0"/>
          <w:divBdr>
            <w:top w:val="none" w:sz="0" w:space="0" w:color="auto"/>
            <w:left w:val="none" w:sz="0" w:space="0" w:color="auto"/>
            <w:bottom w:val="none" w:sz="0" w:space="0" w:color="auto"/>
            <w:right w:val="none" w:sz="0" w:space="0" w:color="auto"/>
          </w:divBdr>
        </w:div>
        <w:div w:id="1843929880">
          <w:marLeft w:val="0"/>
          <w:marRight w:val="0"/>
          <w:marTop w:val="0"/>
          <w:marBottom w:val="0"/>
          <w:divBdr>
            <w:top w:val="none" w:sz="0" w:space="0" w:color="auto"/>
            <w:left w:val="none" w:sz="0" w:space="0" w:color="auto"/>
            <w:bottom w:val="none" w:sz="0" w:space="0" w:color="auto"/>
            <w:right w:val="none" w:sz="0" w:space="0" w:color="auto"/>
          </w:divBdr>
        </w:div>
        <w:div w:id="1888031160">
          <w:marLeft w:val="0"/>
          <w:marRight w:val="0"/>
          <w:marTop w:val="0"/>
          <w:marBottom w:val="0"/>
          <w:divBdr>
            <w:top w:val="none" w:sz="0" w:space="0" w:color="auto"/>
            <w:left w:val="none" w:sz="0" w:space="0" w:color="auto"/>
            <w:bottom w:val="none" w:sz="0" w:space="0" w:color="auto"/>
            <w:right w:val="none" w:sz="0" w:space="0" w:color="auto"/>
          </w:divBdr>
        </w:div>
        <w:div w:id="1988124770">
          <w:marLeft w:val="0"/>
          <w:marRight w:val="0"/>
          <w:marTop w:val="0"/>
          <w:marBottom w:val="0"/>
          <w:divBdr>
            <w:top w:val="none" w:sz="0" w:space="0" w:color="auto"/>
            <w:left w:val="none" w:sz="0" w:space="0" w:color="auto"/>
            <w:bottom w:val="none" w:sz="0" w:space="0" w:color="auto"/>
            <w:right w:val="none" w:sz="0" w:space="0" w:color="auto"/>
          </w:divBdr>
        </w:div>
      </w:divsChild>
    </w:div>
    <w:div w:id="363141248">
      <w:bodyDiv w:val="1"/>
      <w:marLeft w:val="0"/>
      <w:marRight w:val="0"/>
      <w:marTop w:val="0"/>
      <w:marBottom w:val="0"/>
      <w:divBdr>
        <w:top w:val="none" w:sz="0" w:space="0" w:color="auto"/>
        <w:left w:val="none" w:sz="0" w:space="0" w:color="auto"/>
        <w:bottom w:val="none" w:sz="0" w:space="0" w:color="auto"/>
        <w:right w:val="none" w:sz="0" w:space="0" w:color="auto"/>
      </w:divBdr>
      <w:divsChild>
        <w:div w:id="45182716">
          <w:marLeft w:val="0"/>
          <w:marRight w:val="0"/>
          <w:marTop w:val="0"/>
          <w:marBottom w:val="0"/>
          <w:divBdr>
            <w:top w:val="none" w:sz="0" w:space="0" w:color="auto"/>
            <w:left w:val="none" w:sz="0" w:space="0" w:color="auto"/>
            <w:bottom w:val="none" w:sz="0" w:space="0" w:color="auto"/>
            <w:right w:val="none" w:sz="0" w:space="0" w:color="auto"/>
          </w:divBdr>
        </w:div>
        <w:div w:id="1435131315">
          <w:marLeft w:val="0"/>
          <w:marRight w:val="0"/>
          <w:marTop w:val="0"/>
          <w:marBottom w:val="0"/>
          <w:divBdr>
            <w:top w:val="none" w:sz="0" w:space="0" w:color="auto"/>
            <w:left w:val="none" w:sz="0" w:space="0" w:color="auto"/>
            <w:bottom w:val="none" w:sz="0" w:space="0" w:color="auto"/>
            <w:right w:val="none" w:sz="0" w:space="0" w:color="auto"/>
          </w:divBdr>
        </w:div>
        <w:div w:id="1033534017">
          <w:marLeft w:val="0"/>
          <w:marRight w:val="0"/>
          <w:marTop w:val="0"/>
          <w:marBottom w:val="0"/>
          <w:divBdr>
            <w:top w:val="none" w:sz="0" w:space="0" w:color="auto"/>
            <w:left w:val="none" w:sz="0" w:space="0" w:color="auto"/>
            <w:bottom w:val="none" w:sz="0" w:space="0" w:color="auto"/>
            <w:right w:val="none" w:sz="0" w:space="0" w:color="auto"/>
          </w:divBdr>
        </w:div>
        <w:div w:id="898785114">
          <w:marLeft w:val="0"/>
          <w:marRight w:val="0"/>
          <w:marTop w:val="0"/>
          <w:marBottom w:val="0"/>
          <w:divBdr>
            <w:top w:val="none" w:sz="0" w:space="0" w:color="auto"/>
            <w:left w:val="none" w:sz="0" w:space="0" w:color="auto"/>
            <w:bottom w:val="none" w:sz="0" w:space="0" w:color="auto"/>
            <w:right w:val="none" w:sz="0" w:space="0" w:color="auto"/>
          </w:divBdr>
        </w:div>
        <w:div w:id="749542135">
          <w:marLeft w:val="0"/>
          <w:marRight w:val="0"/>
          <w:marTop w:val="0"/>
          <w:marBottom w:val="0"/>
          <w:divBdr>
            <w:top w:val="none" w:sz="0" w:space="0" w:color="auto"/>
            <w:left w:val="none" w:sz="0" w:space="0" w:color="auto"/>
            <w:bottom w:val="none" w:sz="0" w:space="0" w:color="auto"/>
            <w:right w:val="none" w:sz="0" w:space="0" w:color="auto"/>
          </w:divBdr>
        </w:div>
        <w:div w:id="2030990102">
          <w:marLeft w:val="0"/>
          <w:marRight w:val="0"/>
          <w:marTop w:val="0"/>
          <w:marBottom w:val="0"/>
          <w:divBdr>
            <w:top w:val="none" w:sz="0" w:space="0" w:color="auto"/>
            <w:left w:val="none" w:sz="0" w:space="0" w:color="auto"/>
            <w:bottom w:val="none" w:sz="0" w:space="0" w:color="auto"/>
            <w:right w:val="none" w:sz="0" w:space="0" w:color="auto"/>
          </w:divBdr>
        </w:div>
        <w:div w:id="1323509780">
          <w:marLeft w:val="0"/>
          <w:marRight w:val="0"/>
          <w:marTop w:val="0"/>
          <w:marBottom w:val="0"/>
          <w:divBdr>
            <w:top w:val="none" w:sz="0" w:space="0" w:color="auto"/>
            <w:left w:val="none" w:sz="0" w:space="0" w:color="auto"/>
            <w:bottom w:val="none" w:sz="0" w:space="0" w:color="auto"/>
            <w:right w:val="none" w:sz="0" w:space="0" w:color="auto"/>
          </w:divBdr>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652487619">
          <w:marLeft w:val="0"/>
          <w:marRight w:val="0"/>
          <w:marTop w:val="0"/>
          <w:marBottom w:val="0"/>
          <w:divBdr>
            <w:top w:val="none" w:sz="0" w:space="0" w:color="auto"/>
            <w:left w:val="none" w:sz="0" w:space="0" w:color="auto"/>
            <w:bottom w:val="none" w:sz="0" w:space="0" w:color="auto"/>
            <w:right w:val="none" w:sz="0" w:space="0" w:color="auto"/>
          </w:divBdr>
        </w:div>
        <w:div w:id="1592931806">
          <w:marLeft w:val="0"/>
          <w:marRight w:val="0"/>
          <w:marTop w:val="0"/>
          <w:marBottom w:val="0"/>
          <w:divBdr>
            <w:top w:val="none" w:sz="0" w:space="0" w:color="auto"/>
            <w:left w:val="none" w:sz="0" w:space="0" w:color="auto"/>
            <w:bottom w:val="none" w:sz="0" w:space="0" w:color="auto"/>
            <w:right w:val="none" w:sz="0" w:space="0" w:color="auto"/>
          </w:divBdr>
        </w:div>
        <w:div w:id="207382647">
          <w:marLeft w:val="0"/>
          <w:marRight w:val="0"/>
          <w:marTop w:val="0"/>
          <w:marBottom w:val="0"/>
          <w:divBdr>
            <w:top w:val="none" w:sz="0" w:space="0" w:color="auto"/>
            <w:left w:val="none" w:sz="0" w:space="0" w:color="auto"/>
            <w:bottom w:val="none" w:sz="0" w:space="0" w:color="auto"/>
            <w:right w:val="none" w:sz="0" w:space="0" w:color="auto"/>
          </w:divBdr>
        </w:div>
        <w:div w:id="909581332">
          <w:marLeft w:val="0"/>
          <w:marRight w:val="0"/>
          <w:marTop w:val="0"/>
          <w:marBottom w:val="0"/>
          <w:divBdr>
            <w:top w:val="none" w:sz="0" w:space="0" w:color="auto"/>
            <w:left w:val="none" w:sz="0" w:space="0" w:color="auto"/>
            <w:bottom w:val="none" w:sz="0" w:space="0" w:color="auto"/>
            <w:right w:val="none" w:sz="0" w:space="0" w:color="auto"/>
          </w:divBdr>
        </w:div>
        <w:div w:id="936863752">
          <w:marLeft w:val="0"/>
          <w:marRight w:val="0"/>
          <w:marTop w:val="0"/>
          <w:marBottom w:val="0"/>
          <w:divBdr>
            <w:top w:val="none" w:sz="0" w:space="0" w:color="auto"/>
            <w:left w:val="none" w:sz="0" w:space="0" w:color="auto"/>
            <w:bottom w:val="none" w:sz="0" w:space="0" w:color="auto"/>
            <w:right w:val="none" w:sz="0" w:space="0" w:color="auto"/>
          </w:divBdr>
        </w:div>
        <w:div w:id="601568917">
          <w:marLeft w:val="0"/>
          <w:marRight w:val="0"/>
          <w:marTop w:val="0"/>
          <w:marBottom w:val="0"/>
          <w:divBdr>
            <w:top w:val="none" w:sz="0" w:space="0" w:color="auto"/>
            <w:left w:val="none" w:sz="0" w:space="0" w:color="auto"/>
            <w:bottom w:val="none" w:sz="0" w:space="0" w:color="auto"/>
            <w:right w:val="none" w:sz="0" w:space="0" w:color="auto"/>
          </w:divBdr>
        </w:div>
        <w:div w:id="87888525">
          <w:marLeft w:val="0"/>
          <w:marRight w:val="0"/>
          <w:marTop w:val="0"/>
          <w:marBottom w:val="0"/>
          <w:divBdr>
            <w:top w:val="none" w:sz="0" w:space="0" w:color="auto"/>
            <w:left w:val="none" w:sz="0" w:space="0" w:color="auto"/>
            <w:bottom w:val="none" w:sz="0" w:space="0" w:color="auto"/>
            <w:right w:val="none" w:sz="0" w:space="0" w:color="auto"/>
          </w:divBdr>
        </w:div>
        <w:div w:id="748503158">
          <w:marLeft w:val="0"/>
          <w:marRight w:val="0"/>
          <w:marTop w:val="0"/>
          <w:marBottom w:val="0"/>
          <w:divBdr>
            <w:top w:val="none" w:sz="0" w:space="0" w:color="auto"/>
            <w:left w:val="none" w:sz="0" w:space="0" w:color="auto"/>
            <w:bottom w:val="none" w:sz="0" w:space="0" w:color="auto"/>
            <w:right w:val="none" w:sz="0" w:space="0" w:color="auto"/>
          </w:divBdr>
        </w:div>
        <w:div w:id="8483065">
          <w:marLeft w:val="0"/>
          <w:marRight w:val="0"/>
          <w:marTop w:val="0"/>
          <w:marBottom w:val="0"/>
          <w:divBdr>
            <w:top w:val="none" w:sz="0" w:space="0" w:color="auto"/>
            <w:left w:val="none" w:sz="0" w:space="0" w:color="auto"/>
            <w:bottom w:val="none" w:sz="0" w:space="0" w:color="auto"/>
            <w:right w:val="none" w:sz="0" w:space="0" w:color="auto"/>
          </w:divBdr>
        </w:div>
      </w:divsChild>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683239307">
          <w:marLeft w:val="0"/>
          <w:marRight w:val="0"/>
          <w:marTop w:val="0"/>
          <w:marBottom w:val="0"/>
          <w:divBdr>
            <w:top w:val="none" w:sz="0" w:space="0" w:color="auto"/>
            <w:left w:val="none" w:sz="0" w:space="0" w:color="auto"/>
            <w:bottom w:val="none" w:sz="0" w:space="0" w:color="auto"/>
            <w:right w:val="none" w:sz="0" w:space="0" w:color="auto"/>
          </w:divBdr>
        </w:div>
        <w:div w:id="906846584">
          <w:marLeft w:val="0"/>
          <w:marRight w:val="0"/>
          <w:marTop w:val="0"/>
          <w:marBottom w:val="0"/>
          <w:divBdr>
            <w:top w:val="none" w:sz="0" w:space="0" w:color="auto"/>
            <w:left w:val="none" w:sz="0" w:space="0" w:color="auto"/>
            <w:bottom w:val="none" w:sz="0" w:space="0" w:color="auto"/>
            <w:right w:val="none" w:sz="0" w:space="0" w:color="auto"/>
          </w:divBdr>
        </w:div>
        <w:div w:id="1340423170">
          <w:marLeft w:val="0"/>
          <w:marRight w:val="0"/>
          <w:marTop w:val="0"/>
          <w:marBottom w:val="0"/>
          <w:divBdr>
            <w:top w:val="none" w:sz="0" w:space="0" w:color="auto"/>
            <w:left w:val="none" w:sz="0" w:space="0" w:color="auto"/>
            <w:bottom w:val="none" w:sz="0" w:space="0" w:color="auto"/>
            <w:right w:val="none" w:sz="0" w:space="0" w:color="auto"/>
          </w:divBdr>
        </w:div>
        <w:div w:id="1125540422">
          <w:marLeft w:val="0"/>
          <w:marRight w:val="0"/>
          <w:marTop w:val="0"/>
          <w:marBottom w:val="0"/>
          <w:divBdr>
            <w:top w:val="none" w:sz="0" w:space="0" w:color="auto"/>
            <w:left w:val="none" w:sz="0" w:space="0" w:color="auto"/>
            <w:bottom w:val="none" w:sz="0" w:space="0" w:color="auto"/>
            <w:right w:val="none" w:sz="0" w:space="0" w:color="auto"/>
          </w:divBdr>
        </w:div>
        <w:div w:id="1285886156">
          <w:marLeft w:val="0"/>
          <w:marRight w:val="0"/>
          <w:marTop w:val="0"/>
          <w:marBottom w:val="0"/>
          <w:divBdr>
            <w:top w:val="none" w:sz="0" w:space="0" w:color="auto"/>
            <w:left w:val="none" w:sz="0" w:space="0" w:color="auto"/>
            <w:bottom w:val="none" w:sz="0" w:space="0" w:color="auto"/>
            <w:right w:val="none" w:sz="0" w:space="0" w:color="auto"/>
          </w:divBdr>
        </w:div>
        <w:div w:id="10492685">
          <w:marLeft w:val="0"/>
          <w:marRight w:val="0"/>
          <w:marTop w:val="0"/>
          <w:marBottom w:val="0"/>
          <w:divBdr>
            <w:top w:val="none" w:sz="0" w:space="0" w:color="auto"/>
            <w:left w:val="none" w:sz="0" w:space="0" w:color="auto"/>
            <w:bottom w:val="none" w:sz="0" w:space="0" w:color="auto"/>
            <w:right w:val="none" w:sz="0" w:space="0" w:color="auto"/>
          </w:divBdr>
        </w:div>
        <w:div w:id="1405647069">
          <w:marLeft w:val="0"/>
          <w:marRight w:val="0"/>
          <w:marTop w:val="0"/>
          <w:marBottom w:val="0"/>
          <w:divBdr>
            <w:top w:val="none" w:sz="0" w:space="0" w:color="auto"/>
            <w:left w:val="none" w:sz="0" w:space="0" w:color="auto"/>
            <w:bottom w:val="none" w:sz="0" w:space="0" w:color="auto"/>
            <w:right w:val="none" w:sz="0" w:space="0" w:color="auto"/>
          </w:divBdr>
        </w:div>
      </w:divsChild>
    </w:div>
    <w:div w:id="1865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2345113">
          <w:marLeft w:val="0"/>
          <w:marRight w:val="0"/>
          <w:marTop w:val="0"/>
          <w:marBottom w:val="0"/>
          <w:divBdr>
            <w:top w:val="none" w:sz="0" w:space="0" w:color="auto"/>
            <w:left w:val="none" w:sz="0" w:space="0" w:color="auto"/>
            <w:bottom w:val="none" w:sz="0" w:space="0" w:color="auto"/>
            <w:right w:val="none" w:sz="0" w:space="0" w:color="auto"/>
          </w:divBdr>
        </w:div>
        <w:div w:id="1303384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1632CBEECFF428EE1465754BAD45E" ma:contentTypeVersion="12" ma:contentTypeDescription="Create a new document." ma:contentTypeScope="" ma:versionID="0d84b5ae9c85160b64ad2dce5ac79726">
  <xsd:schema xmlns:xsd="http://www.w3.org/2001/XMLSchema" xmlns:xs="http://www.w3.org/2001/XMLSchema" xmlns:p="http://schemas.microsoft.com/office/2006/metadata/properties" xmlns:ns2="1ec667a1-22a5-434c-a632-e27f40695bec" xmlns:ns3="41d2de9d-9e20-4145-b73d-dd6277b829b5" targetNamespace="http://schemas.microsoft.com/office/2006/metadata/properties" ma:root="true" ma:fieldsID="61e8945808e0311358e76749dae77e06" ns2:_="" ns3:_="">
    <xsd:import namespace="1ec667a1-22a5-434c-a632-e27f40695bec"/>
    <xsd:import namespace="41d2de9d-9e20-4145-b73d-dd6277b82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67a1-22a5-434c-a632-e27f40695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9d-9e20-4145-b73d-dd6277b82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BC21-47C4-4289-8BEE-373AB569E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3B24-7AFA-4BCF-9A66-8ADF6060B3C8}"/>
</file>

<file path=customXml/itemProps3.xml><?xml version="1.0" encoding="utf-8"?>
<ds:datastoreItem xmlns:ds="http://schemas.openxmlformats.org/officeDocument/2006/customXml" ds:itemID="{F0680390-1DEE-4400-A682-D9567C1B9424}">
  <ds:schemaRefs>
    <ds:schemaRef ds:uri="http://schemas.microsoft.com/sharepoint/v3/contenttype/forms"/>
  </ds:schemaRefs>
</ds:datastoreItem>
</file>

<file path=customXml/itemProps4.xml><?xml version="1.0" encoding="utf-8"?>
<ds:datastoreItem xmlns:ds="http://schemas.openxmlformats.org/officeDocument/2006/customXml" ds:itemID="{8F1AFFA7-F7CE-4637-B945-7DAA2BF1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Clint Black</cp:lastModifiedBy>
  <cp:revision>3</cp:revision>
  <dcterms:created xsi:type="dcterms:W3CDTF">2020-11-25T02:17:00Z</dcterms:created>
  <dcterms:modified xsi:type="dcterms:W3CDTF">2020-11-25T02:46:00Z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0x0101007961632CBEECFF428EE1465754BAD45E</vt:lpwstr>
  </property>
</Properties>
</file>