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7E" w:rsidRPr="00A523B6" w:rsidRDefault="00EA47F0" w:rsidP="00A523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23B6">
        <w:rPr>
          <w:rFonts w:ascii="Arial" w:hAnsi="Arial" w:cs="Arial"/>
          <w:b/>
          <w:sz w:val="24"/>
          <w:szCs w:val="24"/>
        </w:rPr>
        <w:t>BRIAR COVE PAIRED COTTAGE HOMEOWNERS ASSOCIATION</w:t>
      </w:r>
    </w:p>
    <w:p w:rsidR="00EA47F0" w:rsidRPr="00A523B6" w:rsidRDefault="00EA47F0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A523B6">
        <w:rPr>
          <w:rFonts w:ascii="Arial" w:hAnsi="Arial" w:cs="Arial"/>
          <w:b/>
          <w:sz w:val="24"/>
          <w:szCs w:val="24"/>
        </w:rPr>
        <w:t xml:space="preserve">BOARD MEETING </w:t>
      </w:r>
    </w:p>
    <w:p w:rsidR="00EA47F0" w:rsidRPr="00A523B6" w:rsidRDefault="0099535D" w:rsidP="00EA47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July 20</w:t>
      </w:r>
      <w:r w:rsidR="00591B93">
        <w:rPr>
          <w:rFonts w:ascii="Arial" w:hAnsi="Arial" w:cs="Arial"/>
          <w:b/>
          <w:sz w:val="24"/>
          <w:szCs w:val="24"/>
        </w:rPr>
        <w:t>, 2017</w:t>
      </w:r>
    </w:p>
    <w:p w:rsidR="00EA47F0" w:rsidRPr="00A523B6" w:rsidRDefault="00EA47F0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A523B6">
        <w:rPr>
          <w:rFonts w:ascii="Arial" w:hAnsi="Arial" w:cs="Arial"/>
          <w:b/>
          <w:sz w:val="24"/>
          <w:szCs w:val="24"/>
        </w:rPr>
        <w:t>Lake County Public Library, Dyer-Schererville Branch</w:t>
      </w:r>
    </w:p>
    <w:p w:rsidR="00EA47F0" w:rsidRPr="00CC5640" w:rsidRDefault="00A523B6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CC5640">
        <w:rPr>
          <w:rFonts w:ascii="Arial" w:hAnsi="Arial" w:cs="Arial"/>
          <w:b/>
          <w:sz w:val="24"/>
          <w:szCs w:val="24"/>
        </w:rPr>
        <w:t>Minutes</w:t>
      </w:r>
    </w:p>
    <w:p w:rsidR="00A523B6" w:rsidRDefault="00A523B6" w:rsidP="00EA47F0">
      <w:pPr>
        <w:jc w:val="center"/>
        <w:rPr>
          <w:rFonts w:ascii="Arial" w:hAnsi="Arial" w:cs="Arial"/>
          <w:sz w:val="24"/>
          <w:szCs w:val="24"/>
        </w:rPr>
      </w:pP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 xml:space="preserve">Meeting called to </w:t>
      </w:r>
      <w:r w:rsidRPr="003F0939">
        <w:rPr>
          <w:rFonts w:ascii="Arial" w:hAnsi="Arial" w:cs="Arial"/>
          <w:b/>
          <w:sz w:val="24"/>
          <w:szCs w:val="24"/>
        </w:rPr>
        <w:t xml:space="preserve">order </w:t>
      </w:r>
      <w:r w:rsidR="003F0939" w:rsidRPr="003F0939">
        <w:rPr>
          <w:rFonts w:ascii="Arial" w:hAnsi="Arial" w:cs="Arial"/>
          <w:b/>
          <w:sz w:val="24"/>
          <w:szCs w:val="24"/>
        </w:rPr>
        <w:t>by</w:t>
      </w:r>
      <w:r w:rsidRPr="00E7501D">
        <w:rPr>
          <w:rFonts w:ascii="Arial" w:hAnsi="Arial" w:cs="Arial"/>
          <w:sz w:val="24"/>
          <w:szCs w:val="24"/>
        </w:rPr>
        <w:t xml:space="preserve"> </w:t>
      </w:r>
      <w:r w:rsidR="00591B93">
        <w:rPr>
          <w:rFonts w:ascii="Arial" w:hAnsi="Arial" w:cs="Arial"/>
          <w:b/>
          <w:sz w:val="24"/>
          <w:szCs w:val="24"/>
        </w:rPr>
        <w:t xml:space="preserve">President </w:t>
      </w:r>
      <w:r w:rsidR="00E7501D">
        <w:rPr>
          <w:rFonts w:ascii="Arial" w:hAnsi="Arial" w:cs="Arial"/>
          <w:b/>
          <w:sz w:val="24"/>
          <w:szCs w:val="24"/>
        </w:rPr>
        <w:t>Ralph Flens</w:t>
      </w:r>
      <w:r w:rsidR="00591B93">
        <w:rPr>
          <w:rFonts w:ascii="Arial" w:hAnsi="Arial" w:cs="Arial"/>
          <w:b/>
          <w:sz w:val="24"/>
          <w:szCs w:val="24"/>
        </w:rPr>
        <w:t xml:space="preserve"> at 6:30 pm</w:t>
      </w: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Pledge of Allegiance led by Director Ron</w:t>
      </w:r>
      <w:r w:rsidR="00FF78FA" w:rsidRPr="00BA1C8A">
        <w:rPr>
          <w:rFonts w:ascii="Arial" w:hAnsi="Arial" w:cs="Arial"/>
          <w:b/>
          <w:sz w:val="24"/>
          <w:szCs w:val="24"/>
        </w:rPr>
        <w:t xml:space="preserve"> Szikora</w:t>
      </w:r>
    </w:p>
    <w:p w:rsidR="00EA47F0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Ground Rules –Save all questions and comments until end of meeting</w:t>
      </w:r>
    </w:p>
    <w:p w:rsidR="0099535D" w:rsidRPr="00BA1C8A" w:rsidRDefault="0099535D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 of new Board Member Louis Cisneros</w:t>
      </w:r>
    </w:p>
    <w:p w:rsidR="00FF78FA" w:rsidRPr="00BA1C8A" w:rsidRDefault="00FF78F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 xml:space="preserve">Approval of Minutes from </w:t>
      </w:r>
      <w:r w:rsidR="0099535D">
        <w:rPr>
          <w:rFonts w:ascii="Arial" w:hAnsi="Arial" w:cs="Arial"/>
          <w:b/>
          <w:sz w:val="24"/>
          <w:szCs w:val="24"/>
        </w:rPr>
        <w:t>April 20</w:t>
      </w:r>
      <w:r w:rsidR="003F0939">
        <w:rPr>
          <w:rFonts w:ascii="Arial" w:hAnsi="Arial" w:cs="Arial"/>
          <w:b/>
          <w:sz w:val="24"/>
          <w:szCs w:val="24"/>
        </w:rPr>
        <w:t>, 2017</w:t>
      </w:r>
      <w:r w:rsidRPr="00BA1C8A">
        <w:rPr>
          <w:rFonts w:ascii="Arial" w:hAnsi="Arial" w:cs="Arial"/>
          <w:b/>
          <w:sz w:val="24"/>
          <w:szCs w:val="24"/>
        </w:rPr>
        <w:t xml:space="preserve"> Board Meeting</w:t>
      </w:r>
    </w:p>
    <w:p w:rsidR="00591B93" w:rsidRDefault="00F7295C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4B5D86">
        <w:rPr>
          <w:rFonts w:ascii="Arial" w:hAnsi="Arial" w:cs="Arial"/>
          <w:sz w:val="24"/>
          <w:szCs w:val="24"/>
        </w:rPr>
        <w:t xml:space="preserve"> </w:t>
      </w:r>
      <w:r w:rsidR="00FF78FA">
        <w:rPr>
          <w:rFonts w:ascii="Arial" w:hAnsi="Arial" w:cs="Arial"/>
          <w:sz w:val="24"/>
          <w:szCs w:val="24"/>
        </w:rPr>
        <w:t>Tom</w:t>
      </w:r>
      <w:r w:rsidR="00A52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Whiteley </w:t>
      </w:r>
      <w:r w:rsidR="00A523B6">
        <w:rPr>
          <w:rFonts w:ascii="Arial" w:hAnsi="Arial" w:cs="Arial"/>
          <w:sz w:val="24"/>
          <w:szCs w:val="24"/>
        </w:rPr>
        <w:t>made a motion to</w:t>
      </w:r>
      <w:r w:rsidR="00FF78FA">
        <w:rPr>
          <w:rFonts w:ascii="Arial" w:hAnsi="Arial" w:cs="Arial"/>
          <w:sz w:val="24"/>
          <w:szCs w:val="24"/>
        </w:rPr>
        <w:t xml:space="preserve"> approve</w:t>
      </w:r>
      <w:r w:rsidR="00A523B6">
        <w:rPr>
          <w:rFonts w:ascii="Arial" w:hAnsi="Arial" w:cs="Arial"/>
          <w:sz w:val="24"/>
          <w:szCs w:val="24"/>
        </w:rPr>
        <w:t xml:space="preserve"> the minutes</w:t>
      </w:r>
      <w:r w:rsidR="00B54705">
        <w:rPr>
          <w:rFonts w:ascii="Arial" w:hAnsi="Arial" w:cs="Arial"/>
          <w:sz w:val="24"/>
          <w:szCs w:val="24"/>
        </w:rPr>
        <w:t>.</w:t>
      </w:r>
      <w:r w:rsidR="00A523B6">
        <w:rPr>
          <w:rFonts w:ascii="Arial" w:hAnsi="Arial" w:cs="Arial"/>
          <w:sz w:val="24"/>
          <w:szCs w:val="24"/>
        </w:rPr>
        <w:t xml:space="preserve"> </w:t>
      </w:r>
      <w:r w:rsidR="0099535D">
        <w:rPr>
          <w:rFonts w:ascii="Arial" w:hAnsi="Arial" w:cs="Arial"/>
          <w:sz w:val="24"/>
          <w:szCs w:val="24"/>
        </w:rPr>
        <w:t xml:space="preserve">Minor corrections were made and then the </w:t>
      </w:r>
      <w:r w:rsidR="00B54705">
        <w:rPr>
          <w:rFonts w:ascii="Arial" w:hAnsi="Arial" w:cs="Arial"/>
          <w:sz w:val="24"/>
          <w:szCs w:val="24"/>
        </w:rPr>
        <w:t xml:space="preserve">Board approved unanimously. </w:t>
      </w:r>
    </w:p>
    <w:p w:rsidR="002A2480" w:rsidRPr="00CC5640" w:rsidRDefault="00F7295C" w:rsidP="00F7295C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Treasurer’s Report</w:t>
      </w:r>
    </w:p>
    <w:p w:rsidR="007B7320" w:rsidRDefault="003F0939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 </w:t>
      </w:r>
      <w:r w:rsidR="00F7295C" w:rsidRPr="00CC5640">
        <w:rPr>
          <w:rFonts w:ascii="Arial" w:hAnsi="Arial" w:cs="Arial"/>
          <w:sz w:val="24"/>
          <w:szCs w:val="24"/>
        </w:rPr>
        <w:t xml:space="preserve">Joe </w:t>
      </w:r>
      <w:r w:rsidR="004B5D86" w:rsidRPr="00CC5640">
        <w:rPr>
          <w:rFonts w:ascii="Arial" w:hAnsi="Arial" w:cs="Arial"/>
          <w:sz w:val="24"/>
          <w:szCs w:val="24"/>
        </w:rPr>
        <w:t xml:space="preserve">Arias </w:t>
      </w:r>
      <w:r w:rsidR="00591B93">
        <w:rPr>
          <w:rFonts w:ascii="Arial" w:hAnsi="Arial" w:cs="Arial"/>
          <w:sz w:val="24"/>
          <w:szCs w:val="24"/>
        </w:rPr>
        <w:t xml:space="preserve">submitted </w:t>
      </w:r>
      <w:r w:rsidR="0099535D">
        <w:rPr>
          <w:rFonts w:ascii="Arial" w:hAnsi="Arial" w:cs="Arial"/>
          <w:sz w:val="24"/>
          <w:szCs w:val="24"/>
        </w:rPr>
        <w:t>a 4</w:t>
      </w:r>
      <w:r>
        <w:rPr>
          <w:rFonts w:ascii="Arial" w:hAnsi="Arial" w:cs="Arial"/>
          <w:sz w:val="24"/>
          <w:szCs w:val="24"/>
        </w:rPr>
        <w:t>page report</w:t>
      </w:r>
      <w:r w:rsidR="0099535D">
        <w:rPr>
          <w:rFonts w:ascii="Arial" w:hAnsi="Arial" w:cs="Arial"/>
          <w:sz w:val="24"/>
          <w:szCs w:val="24"/>
        </w:rPr>
        <w:t xml:space="preserve"> highlighting </w:t>
      </w:r>
      <w:r w:rsidR="0099535D" w:rsidRPr="0099535D">
        <w:rPr>
          <w:rFonts w:ascii="Arial" w:hAnsi="Arial" w:cs="Arial"/>
          <w:sz w:val="24"/>
          <w:szCs w:val="24"/>
        </w:rPr>
        <w:t>June</w:t>
      </w:r>
      <w:r w:rsidR="0099535D">
        <w:rPr>
          <w:rFonts w:ascii="Arial" w:hAnsi="Arial" w:cs="Arial"/>
          <w:i/>
          <w:sz w:val="24"/>
          <w:szCs w:val="24"/>
        </w:rPr>
        <w:t xml:space="preserve"> </w:t>
      </w:r>
      <w:r w:rsidR="00A047E2">
        <w:rPr>
          <w:rFonts w:ascii="Arial" w:hAnsi="Arial" w:cs="Arial"/>
          <w:sz w:val="24"/>
          <w:szCs w:val="24"/>
        </w:rPr>
        <w:t>income of $</w:t>
      </w:r>
      <w:r w:rsidR="0099535D">
        <w:rPr>
          <w:rFonts w:ascii="Arial" w:hAnsi="Arial" w:cs="Arial"/>
          <w:sz w:val="24"/>
          <w:szCs w:val="24"/>
        </w:rPr>
        <w:t>28,483</w:t>
      </w:r>
      <w:r w:rsidR="00A047E2">
        <w:rPr>
          <w:rFonts w:ascii="Arial" w:hAnsi="Arial" w:cs="Arial"/>
          <w:sz w:val="24"/>
          <w:szCs w:val="24"/>
        </w:rPr>
        <w:t xml:space="preserve"> and expenditures of $</w:t>
      </w:r>
      <w:r w:rsidR="0099535D">
        <w:rPr>
          <w:rFonts w:ascii="Arial" w:hAnsi="Arial" w:cs="Arial"/>
          <w:sz w:val="24"/>
          <w:szCs w:val="24"/>
        </w:rPr>
        <w:t>46,416</w:t>
      </w:r>
      <w:r w:rsidR="00A047E2">
        <w:rPr>
          <w:rFonts w:ascii="Arial" w:hAnsi="Arial" w:cs="Arial"/>
          <w:sz w:val="24"/>
          <w:szCs w:val="24"/>
        </w:rPr>
        <w:t>.  The year-to-date income is $</w:t>
      </w:r>
      <w:r w:rsidR="0099535D">
        <w:rPr>
          <w:rFonts w:ascii="Arial" w:hAnsi="Arial" w:cs="Arial"/>
          <w:sz w:val="24"/>
          <w:szCs w:val="24"/>
        </w:rPr>
        <w:t>201,291 with expenditures of $111,444</w:t>
      </w:r>
      <w:r w:rsidR="00A047E2">
        <w:rPr>
          <w:rFonts w:ascii="Arial" w:hAnsi="Arial" w:cs="Arial"/>
          <w:sz w:val="24"/>
          <w:szCs w:val="24"/>
        </w:rPr>
        <w:t>.</w:t>
      </w:r>
    </w:p>
    <w:p w:rsidR="00A047E2" w:rsidRDefault="0099535D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3</w:t>
      </w:r>
      <w:r w:rsidR="00A047E2">
        <w:rPr>
          <w:rFonts w:ascii="Arial" w:hAnsi="Arial" w:cs="Arial"/>
          <w:sz w:val="24"/>
          <w:szCs w:val="24"/>
        </w:rPr>
        <w:t xml:space="preserve"> major expenditures pla</w:t>
      </w:r>
      <w:r w:rsidR="0023775D">
        <w:rPr>
          <w:rFonts w:ascii="Arial" w:hAnsi="Arial" w:cs="Arial"/>
          <w:sz w:val="24"/>
          <w:szCs w:val="24"/>
        </w:rPr>
        <w:t xml:space="preserve">nned for 2017 from the Capital </w:t>
      </w:r>
      <w:r w:rsidR="00A047E2">
        <w:rPr>
          <w:rFonts w:ascii="Arial" w:hAnsi="Arial" w:cs="Arial"/>
          <w:sz w:val="24"/>
          <w:szCs w:val="24"/>
        </w:rPr>
        <w:t>Reserves: 1) the 3</w:t>
      </w:r>
      <w:r w:rsidR="00A047E2" w:rsidRPr="00A047E2">
        <w:rPr>
          <w:rFonts w:ascii="Arial" w:hAnsi="Arial" w:cs="Arial"/>
          <w:sz w:val="24"/>
          <w:szCs w:val="24"/>
          <w:vertAlign w:val="superscript"/>
        </w:rPr>
        <w:t>rd</w:t>
      </w:r>
      <w:r w:rsidR="00A047E2">
        <w:rPr>
          <w:rFonts w:ascii="Arial" w:hAnsi="Arial" w:cs="Arial"/>
          <w:sz w:val="24"/>
          <w:szCs w:val="24"/>
        </w:rPr>
        <w:t xml:space="preserve"> and last phase of scheduled painting with $22,00</w:t>
      </w:r>
      <w:r w:rsidR="00C4406E">
        <w:rPr>
          <w:rFonts w:ascii="Arial" w:hAnsi="Arial" w:cs="Arial"/>
          <w:sz w:val="24"/>
          <w:szCs w:val="24"/>
        </w:rPr>
        <w:t>0</w:t>
      </w:r>
      <w:r w:rsidR="00A047E2">
        <w:rPr>
          <w:rFonts w:ascii="Arial" w:hAnsi="Arial" w:cs="Arial"/>
          <w:sz w:val="24"/>
          <w:szCs w:val="24"/>
        </w:rPr>
        <w:t xml:space="preserve"> budgeted.  2) RipRap repair of pond outlet</w:t>
      </w:r>
      <w:r w:rsidR="00FE13B2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slightly under $20,00</w:t>
      </w:r>
      <w:r w:rsidR="00FE13B2">
        <w:rPr>
          <w:rFonts w:ascii="Arial" w:hAnsi="Arial" w:cs="Arial"/>
          <w:sz w:val="24"/>
          <w:szCs w:val="24"/>
        </w:rPr>
        <w:t xml:space="preserve">0 </w:t>
      </w:r>
      <w:r w:rsidR="00A047E2">
        <w:rPr>
          <w:rFonts w:ascii="Arial" w:hAnsi="Arial" w:cs="Arial"/>
          <w:sz w:val="24"/>
          <w:szCs w:val="24"/>
        </w:rPr>
        <w:t>planned for South end of pond.</w:t>
      </w:r>
      <w:r w:rsidR="00FE13B2">
        <w:rPr>
          <w:rFonts w:ascii="Arial" w:hAnsi="Arial" w:cs="Arial"/>
          <w:sz w:val="24"/>
          <w:szCs w:val="24"/>
        </w:rPr>
        <w:t xml:space="preserve"> 3) repair </w:t>
      </w:r>
      <w:r w:rsidR="00CB6FEC">
        <w:rPr>
          <w:rFonts w:ascii="Arial" w:hAnsi="Arial" w:cs="Arial"/>
          <w:sz w:val="24"/>
          <w:szCs w:val="24"/>
        </w:rPr>
        <w:t>o</w:t>
      </w:r>
      <w:r w:rsidR="00FE13B2">
        <w:rPr>
          <w:rFonts w:ascii="Arial" w:hAnsi="Arial" w:cs="Arial"/>
          <w:sz w:val="24"/>
          <w:szCs w:val="24"/>
        </w:rPr>
        <w:t>f 6 driveways at the cost of $4,500.</w:t>
      </w:r>
    </w:p>
    <w:p w:rsidR="00FE13B2" w:rsidRDefault="00A047E2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financial health continues to remain strong.  </w:t>
      </w:r>
    </w:p>
    <w:p w:rsidR="00436C80" w:rsidRDefault="00436C80" w:rsidP="00BA1C8A">
      <w:pPr>
        <w:rPr>
          <w:rFonts w:ascii="Arial" w:hAnsi="Arial" w:cs="Arial"/>
          <w:b/>
          <w:sz w:val="24"/>
          <w:szCs w:val="24"/>
        </w:rPr>
      </w:pPr>
      <w:r w:rsidRPr="00436C80">
        <w:rPr>
          <w:rFonts w:ascii="Arial" w:hAnsi="Arial" w:cs="Arial"/>
          <w:b/>
          <w:sz w:val="24"/>
          <w:szCs w:val="24"/>
        </w:rPr>
        <w:t>“Goose” Deterrent Fencing</w:t>
      </w:r>
    </w:p>
    <w:p w:rsidR="00436C80" w:rsidRDefault="00436C80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Arias reported that the fencing has, generally speaking, been very successful.  At times there have been some gaps in the fence due to weather conditions and the weeping w</w:t>
      </w:r>
      <w:r w:rsidR="000727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llows along the border of the pond. Those gaps have been repaired and additional spools of line have been ordered at the cost of approximately  $200.</w:t>
      </w:r>
    </w:p>
    <w:p w:rsidR="00436C80" w:rsidRDefault="00436C80" w:rsidP="00BA1C8A">
      <w:pPr>
        <w:rPr>
          <w:rFonts w:ascii="Arial" w:hAnsi="Arial" w:cs="Arial"/>
          <w:b/>
          <w:sz w:val="24"/>
          <w:szCs w:val="24"/>
        </w:rPr>
      </w:pPr>
      <w:r w:rsidRPr="00436C80">
        <w:rPr>
          <w:rFonts w:ascii="Arial" w:hAnsi="Arial" w:cs="Arial"/>
          <w:b/>
          <w:sz w:val="24"/>
          <w:szCs w:val="24"/>
        </w:rPr>
        <w:t>Residential House Painting</w:t>
      </w:r>
    </w:p>
    <w:p w:rsidR="002706CB" w:rsidRDefault="001C22A5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year </w:t>
      </w:r>
      <w:r w:rsidR="00C4406E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homes are scheduled to be painted at the cost of $22,000. </w:t>
      </w:r>
      <w:r w:rsidR="00FE13B2">
        <w:rPr>
          <w:rFonts w:ascii="Arial" w:hAnsi="Arial" w:cs="Arial"/>
          <w:sz w:val="24"/>
          <w:szCs w:val="24"/>
        </w:rPr>
        <w:t>Garage doors of those homes to be painted this year can be done at the residents’ expense of $75.</w:t>
      </w:r>
      <w:r w:rsidR="00E83E53">
        <w:rPr>
          <w:rFonts w:ascii="Arial" w:hAnsi="Arial" w:cs="Arial"/>
          <w:sz w:val="24"/>
          <w:szCs w:val="24"/>
        </w:rPr>
        <w:t xml:space="preserve"> At this time, there was no further discussion of the feasibility of painting all 272 garage doors.  Some concern was expressed about the rotting of A-frame wood due to a flaw in construction. </w:t>
      </w:r>
    </w:p>
    <w:p w:rsidR="00FE13B2" w:rsidRPr="002706CB" w:rsidRDefault="00E83E53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 Line Trees</w:t>
      </w:r>
    </w:p>
    <w:p w:rsidR="00E83E53" w:rsidRPr="00E83E53" w:rsidRDefault="00E83E53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Lot Line trees are being replaced/trimmed as needed. Scott Polster of Forever Green compiled a list of 4 trees that are candidates for removal and 9 other </w:t>
      </w:r>
      <w:r w:rsidR="00AD6389">
        <w:rPr>
          <w:rFonts w:ascii="Arial" w:hAnsi="Arial" w:cs="Arial"/>
          <w:sz w:val="24"/>
          <w:szCs w:val="24"/>
        </w:rPr>
        <w:t>candidates for deadwood pruning.  Future trees should be installed per ANSI A300 planting standards</w:t>
      </w:r>
    </w:p>
    <w:p w:rsidR="00136D60" w:rsidRDefault="00136D60" w:rsidP="00BA1C8A">
      <w:pPr>
        <w:rPr>
          <w:rFonts w:ascii="Arial" w:hAnsi="Arial" w:cs="Arial"/>
          <w:b/>
          <w:sz w:val="24"/>
          <w:szCs w:val="24"/>
        </w:rPr>
      </w:pPr>
      <w:r w:rsidRPr="00136D60">
        <w:rPr>
          <w:rFonts w:ascii="Arial" w:hAnsi="Arial" w:cs="Arial"/>
          <w:b/>
          <w:sz w:val="24"/>
          <w:szCs w:val="24"/>
        </w:rPr>
        <w:t>Windy Day</w:t>
      </w:r>
      <w:r w:rsidR="00AD6389">
        <w:rPr>
          <w:rFonts w:ascii="Arial" w:hAnsi="Arial" w:cs="Arial"/>
          <w:b/>
          <w:sz w:val="24"/>
          <w:szCs w:val="24"/>
        </w:rPr>
        <w:t xml:space="preserve"> Reminder</w:t>
      </w:r>
    </w:p>
    <w:p w:rsidR="00136D60" w:rsidRDefault="00AD6389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Again r</w:t>
      </w:r>
      <w:r w:rsidR="00CB6FEC">
        <w:rPr>
          <w:rFonts w:ascii="Arial" w:hAnsi="Arial" w:cs="Arial"/>
          <w:sz w:val="24"/>
          <w:szCs w:val="24"/>
        </w:rPr>
        <w:t xml:space="preserve">esidents were </w:t>
      </w:r>
      <w:r w:rsidR="00136D60">
        <w:rPr>
          <w:rFonts w:ascii="Arial" w:hAnsi="Arial" w:cs="Arial"/>
          <w:sz w:val="24"/>
          <w:szCs w:val="24"/>
        </w:rPr>
        <w:t>encouraged to put their address on grill covers and garbage cans.  Also, to make certain that garbage and recycling cans are covered and not overloaded.</w:t>
      </w:r>
    </w:p>
    <w:p w:rsidR="00BA1C8A" w:rsidRDefault="00BA1C8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First American Management Report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A1C8A" w:rsidRDefault="00AD6389" w:rsidP="00D0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Peter Bylen’s absence Ralph</w:t>
      </w:r>
      <w:r w:rsidR="00136D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gave the First American Management report. S</w:t>
      </w:r>
      <w:r w:rsidR="00D00A34">
        <w:rPr>
          <w:rFonts w:ascii="Arial" w:hAnsi="Arial" w:cs="Arial"/>
          <w:sz w:val="24"/>
          <w:szCs w:val="24"/>
        </w:rPr>
        <w:t>ince the last meeting there hav</w:t>
      </w:r>
      <w:r>
        <w:rPr>
          <w:rFonts w:ascii="Arial" w:hAnsi="Arial" w:cs="Arial"/>
          <w:sz w:val="24"/>
          <w:szCs w:val="24"/>
        </w:rPr>
        <w:t>e been 2 residential closings, 8</w:t>
      </w:r>
      <w:r w:rsidR="00D00A34">
        <w:rPr>
          <w:rFonts w:ascii="Arial" w:hAnsi="Arial" w:cs="Arial"/>
          <w:sz w:val="24"/>
          <w:szCs w:val="24"/>
        </w:rPr>
        <w:t xml:space="preserve"> approval</w:t>
      </w:r>
      <w:r>
        <w:rPr>
          <w:rFonts w:ascii="Arial" w:hAnsi="Arial" w:cs="Arial"/>
          <w:sz w:val="24"/>
          <w:szCs w:val="24"/>
        </w:rPr>
        <w:t>s of ARC modification requests, 7 delinquencies totaling $5,116.92 and 4</w:t>
      </w:r>
      <w:r w:rsidR="00D00A34">
        <w:rPr>
          <w:rFonts w:ascii="Arial" w:hAnsi="Arial" w:cs="Arial"/>
          <w:sz w:val="24"/>
          <w:szCs w:val="24"/>
        </w:rPr>
        <w:t xml:space="preserve"> rule violations.</w:t>
      </w:r>
      <w:r w:rsidR="00136D60">
        <w:rPr>
          <w:rFonts w:ascii="Arial" w:hAnsi="Arial" w:cs="Arial"/>
          <w:sz w:val="24"/>
          <w:szCs w:val="24"/>
        </w:rPr>
        <w:t xml:space="preserve"> </w:t>
      </w:r>
    </w:p>
    <w:p w:rsidR="005238D7" w:rsidRDefault="00D00A34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Important </w:t>
      </w:r>
      <w:r w:rsidR="005238D7">
        <w:rPr>
          <w:rFonts w:ascii="Arial" w:hAnsi="Arial" w:cs="Arial"/>
          <w:b/>
          <w:sz w:val="24"/>
          <w:szCs w:val="24"/>
        </w:rPr>
        <w:t>Dates for 2017</w:t>
      </w:r>
    </w:p>
    <w:p w:rsidR="000C7BAE" w:rsidRDefault="001F570B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Board M</w:t>
      </w:r>
      <w:r w:rsidR="000C7BAE">
        <w:rPr>
          <w:rFonts w:ascii="Arial" w:hAnsi="Arial" w:cs="Arial"/>
          <w:sz w:val="24"/>
          <w:szCs w:val="24"/>
        </w:rPr>
        <w:t>eetings are on the 3</w:t>
      </w:r>
      <w:r w:rsidR="000C7BAE" w:rsidRPr="000C7BAE">
        <w:rPr>
          <w:rFonts w:ascii="Arial" w:hAnsi="Arial" w:cs="Arial"/>
          <w:sz w:val="24"/>
          <w:szCs w:val="24"/>
          <w:vertAlign w:val="superscript"/>
        </w:rPr>
        <w:t>rd</w:t>
      </w:r>
      <w:r w:rsidR="000C7BAE">
        <w:rPr>
          <w:rFonts w:ascii="Arial" w:hAnsi="Arial" w:cs="Arial"/>
          <w:sz w:val="24"/>
          <w:szCs w:val="24"/>
        </w:rPr>
        <w:t xml:space="preserve"> Thursday of the month at 6:30</w:t>
      </w:r>
      <w:r w:rsidR="002706CB">
        <w:rPr>
          <w:rFonts w:ascii="Arial" w:hAnsi="Arial" w:cs="Arial"/>
          <w:sz w:val="24"/>
          <w:szCs w:val="24"/>
        </w:rPr>
        <w:t xml:space="preserve"> pm.  The next one is </w:t>
      </w:r>
      <w:r>
        <w:rPr>
          <w:rFonts w:ascii="Arial" w:hAnsi="Arial" w:cs="Arial"/>
          <w:sz w:val="24"/>
          <w:szCs w:val="24"/>
        </w:rPr>
        <w:t xml:space="preserve">October 19.  </w:t>
      </w:r>
    </w:p>
    <w:p w:rsidR="001F570B" w:rsidRDefault="001F570B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BC annual Garage Sale is</w:t>
      </w:r>
      <w:r w:rsidR="00745AEC">
        <w:rPr>
          <w:rFonts w:ascii="Arial" w:hAnsi="Arial" w:cs="Arial"/>
          <w:sz w:val="24"/>
          <w:szCs w:val="24"/>
        </w:rPr>
        <w:t xml:space="preserve"> the 3rd</w:t>
      </w:r>
      <w:r>
        <w:rPr>
          <w:rFonts w:ascii="Arial" w:hAnsi="Arial" w:cs="Arial"/>
          <w:sz w:val="24"/>
          <w:szCs w:val="24"/>
        </w:rPr>
        <w:t xml:space="preserve"> </w:t>
      </w:r>
      <w:r w:rsidR="00745AEC">
        <w:rPr>
          <w:rFonts w:ascii="Arial" w:hAnsi="Arial" w:cs="Arial"/>
          <w:sz w:val="24"/>
          <w:szCs w:val="24"/>
        </w:rPr>
        <w:t xml:space="preserve">Sat. in August (Aug. 19, 2017) from </w:t>
      </w:r>
      <w:r>
        <w:rPr>
          <w:rFonts w:ascii="Arial" w:hAnsi="Arial" w:cs="Arial"/>
          <w:sz w:val="24"/>
          <w:szCs w:val="24"/>
        </w:rPr>
        <w:t>8am to 2pm</w:t>
      </w:r>
      <w:r w:rsidR="005238D7">
        <w:rPr>
          <w:rFonts w:ascii="Arial" w:hAnsi="Arial" w:cs="Arial"/>
          <w:sz w:val="24"/>
          <w:szCs w:val="24"/>
        </w:rPr>
        <w:t>.</w:t>
      </w:r>
    </w:p>
    <w:p w:rsidR="005238D7" w:rsidRDefault="005238D7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annual BC HOA meeting is Thursday, November 16 at 7pm at Crossroads Church.  At that time, Board Elections will take place.  </w:t>
      </w:r>
      <w:r w:rsidR="002706CB">
        <w:rPr>
          <w:rFonts w:ascii="Arial" w:hAnsi="Arial" w:cs="Arial"/>
          <w:sz w:val="24"/>
          <w:szCs w:val="24"/>
        </w:rPr>
        <w:t>Currently, there is one position open for election.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5238D7" w:rsidRDefault="005238D7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2706CB" w:rsidRPr="002706CB" w:rsidRDefault="002706CB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 further action has been taken</w:t>
      </w:r>
      <w:r w:rsidR="00A93892">
        <w:rPr>
          <w:rFonts w:ascii="Arial" w:hAnsi="Arial" w:cs="Arial"/>
          <w:sz w:val="24"/>
          <w:szCs w:val="24"/>
        </w:rPr>
        <w:t xml:space="preserve"> at this time</w:t>
      </w:r>
      <w:r>
        <w:rPr>
          <w:rFonts w:ascii="Arial" w:hAnsi="Arial" w:cs="Arial"/>
          <w:sz w:val="24"/>
          <w:szCs w:val="24"/>
        </w:rPr>
        <w:t xml:space="preserve"> on the issue of “moles”, however, it was addressed and discussed.</w:t>
      </w:r>
    </w:p>
    <w:p w:rsidR="002706CB" w:rsidRDefault="002706CB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 Session</w:t>
      </w:r>
    </w:p>
    <w:p w:rsidR="002706CB" w:rsidRPr="002706CB" w:rsidRDefault="002706CB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suggested by a resident in attendance that homeowners be encouraged to turn on outdoor porch/garage lights at night for increased safety and security. </w:t>
      </w:r>
    </w:p>
    <w:p w:rsidR="002A2480" w:rsidRDefault="002A2480" w:rsidP="00EA47F0">
      <w:pPr>
        <w:rPr>
          <w:rFonts w:ascii="Arial" w:hAnsi="Arial" w:cs="Arial"/>
          <w:b/>
          <w:sz w:val="24"/>
          <w:szCs w:val="24"/>
        </w:rPr>
      </w:pPr>
      <w:r w:rsidRPr="002A2480">
        <w:rPr>
          <w:rFonts w:ascii="Arial" w:hAnsi="Arial" w:cs="Arial"/>
          <w:b/>
          <w:sz w:val="24"/>
          <w:szCs w:val="24"/>
        </w:rPr>
        <w:t>Board Ad</w:t>
      </w:r>
      <w:r w:rsidR="009113F8">
        <w:rPr>
          <w:rFonts w:ascii="Arial" w:hAnsi="Arial" w:cs="Arial"/>
          <w:b/>
          <w:sz w:val="24"/>
          <w:szCs w:val="24"/>
        </w:rPr>
        <w:t>j</w:t>
      </w:r>
      <w:r w:rsidRPr="002A2480">
        <w:rPr>
          <w:rFonts w:ascii="Arial" w:hAnsi="Arial" w:cs="Arial"/>
          <w:b/>
          <w:sz w:val="24"/>
          <w:szCs w:val="24"/>
        </w:rPr>
        <w:t>ournment</w:t>
      </w:r>
    </w:p>
    <w:p w:rsidR="00C633F1" w:rsidRDefault="002A2480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adjourned at </w:t>
      </w:r>
      <w:r w:rsidR="002706CB">
        <w:rPr>
          <w:rFonts w:ascii="Arial" w:hAnsi="Arial" w:cs="Arial"/>
          <w:sz w:val="24"/>
          <w:szCs w:val="24"/>
        </w:rPr>
        <w:t>7:15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451CD9" w:rsidRDefault="00451CD9" w:rsidP="00EA47F0">
      <w:pPr>
        <w:rPr>
          <w:rFonts w:ascii="Arial" w:hAnsi="Arial" w:cs="Arial"/>
          <w:sz w:val="24"/>
          <w:szCs w:val="24"/>
        </w:rPr>
      </w:pPr>
    </w:p>
    <w:p w:rsidR="00EA47F0" w:rsidRPr="00745AEC" w:rsidRDefault="00C633F1" w:rsidP="00745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Tom Whiteley</w:t>
      </w:r>
      <w:r w:rsidR="00353A6E">
        <w:rPr>
          <w:rFonts w:ascii="Arial" w:hAnsi="Arial" w:cs="Arial"/>
          <w:sz w:val="24"/>
          <w:szCs w:val="24"/>
        </w:rPr>
        <w:t xml:space="preserve"> (Secretary)</w:t>
      </w:r>
    </w:p>
    <w:sectPr w:rsidR="00EA47F0" w:rsidRPr="00745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592"/>
    <w:multiLevelType w:val="hybridMultilevel"/>
    <w:tmpl w:val="E040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F0"/>
    <w:rsid w:val="000504C5"/>
    <w:rsid w:val="00072746"/>
    <w:rsid w:val="00073526"/>
    <w:rsid w:val="000C7BAE"/>
    <w:rsid w:val="000D6245"/>
    <w:rsid w:val="000F0CF7"/>
    <w:rsid w:val="00103BF4"/>
    <w:rsid w:val="00136D60"/>
    <w:rsid w:val="001C22A5"/>
    <w:rsid w:val="001F570B"/>
    <w:rsid w:val="0023775D"/>
    <w:rsid w:val="002706CB"/>
    <w:rsid w:val="002837E1"/>
    <w:rsid w:val="00297894"/>
    <w:rsid w:val="002A2480"/>
    <w:rsid w:val="00336F32"/>
    <w:rsid w:val="00353A6E"/>
    <w:rsid w:val="00366230"/>
    <w:rsid w:val="003E7A6B"/>
    <w:rsid w:val="003F0939"/>
    <w:rsid w:val="00434B75"/>
    <w:rsid w:val="00436C80"/>
    <w:rsid w:val="00445898"/>
    <w:rsid w:val="00451CD9"/>
    <w:rsid w:val="004B5D86"/>
    <w:rsid w:val="005238D7"/>
    <w:rsid w:val="00574DE6"/>
    <w:rsid w:val="00591B93"/>
    <w:rsid w:val="005D16BE"/>
    <w:rsid w:val="00614F4D"/>
    <w:rsid w:val="006160DC"/>
    <w:rsid w:val="00621E7C"/>
    <w:rsid w:val="00745AEC"/>
    <w:rsid w:val="00773205"/>
    <w:rsid w:val="00790254"/>
    <w:rsid w:val="007B7320"/>
    <w:rsid w:val="00804641"/>
    <w:rsid w:val="00866F93"/>
    <w:rsid w:val="00896BD7"/>
    <w:rsid w:val="008C5619"/>
    <w:rsid w:val="009113F8"/>
    <w:rsid w:val="0096567E"/>
    <w:rsid w:val="00987E9B"/>
    <w:rsid w:val="0099535D"/>
    <w:rsid w:val="009D131C"/>
    <w:rsid w:val="00A047E2"/>
    <w:rsid w:val="00A523B6"/>
    <w:rsid w:val="00A93892"/>
    <w:rsid w:val="00AD6389"/>
    <w:rsid w:val="00AD6E7E"/>
    <w:rsid w:val="00B54705"/>
    <w:rsid w:val="00B6238F"/>
    <w:rsid w:val="00BA1C8A"/>
    <w:rsid w:val="00BA474A"/>
    <w:rsid w:val="00C11ACE"/>
    <w:rsid w:val="00C4406E"/>
    <w:rsid w:val="00C6149B"/>
    <w:rsid w:val="00C62F49"/>
    <w:rsid w:val="00C633F1"/>
    <w:rsid w:val="00CB6FEC"/>
    <w:rsid w:val="00CC5640"/>
    <w:rsid w:val="00D00A34"/>
    <w:rsid w:val="00D64A31"/>
    <w:rsid w:val="00DD3D24"/>
    <w:rsid w:val="00E05EDF"/>
    <w:rsid w:val="00E3341F"/>
    <w:rsid w:val="00E4503C"/>
    <w:rsid w:val="00E72A86"/>
    <w:rsid w:val="00E7501D"/>
    <w:rsid w:val="00E83E53"/>
    <w:rsid w:val="00EA47F0"/>
    <w:rsid w:val="00EB59B8"/>
    <w:rsid w:val="00ED795D"/>
    <w:rsid w:val="00F7295C"/>
    <w:rsid w:val="00FE13B2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Whiteley</dc:creator>
  <cp:lastModifiedBy>Kathy Skurauskis</cp:lastModifiedBy>
  <cp:revision>2</cp:revision>
  <cp:lastPrinted>2017-07-29T21:26:00Z</cp:lastPrinted>
  <dcterms:created xsi:type="dcterms:W3CDTF">2017-08-06T12:58:00Z</dcterms:created>
  <dcterms:modified xsi:type="dcterms:W3CDTF">2017-08-06T12:58:00Z</dcterms:modified>
</cp:coreProperties>
</file>