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rPr>
          <w:rFonts w:ascii="Times New Roman" w:cs="Times New Roman" w:eastAsia="Times New Roman" w:hAnsi="Times New Roman"/>
          <w:sz w:val="24"/>
          <w:lang w:val="en-US"/>
        </w:rPr>
      </w:pPr>
      <w:r>
        <w:rPr>
          <w:rFonts w:ascii="Times New Roman" w:cs="Times New Roman" w:eastAsia="Times New Roman" w:hAnsi="Times New Roman"/>
          <w:sz w:val="24"/>
          <w:lang w:val="en-US"/>
        </w:rPr>
        <w:t xml:space="preserve">It is amazing what we discover when we actually study the bible in context. </w:t>
      </w:r>
    </w:p>
    <w:p>
      <w:pPr>
        <w:rPr>
          <w:rFonts w:ascii="Times New Roman" w:cs="Times New Roman" w:eastAsia="Times New Roman" w:hAnsi="Times New Roman"/>
          <w:sz w:val="24"/>
          <w:lang w:val="en-US"/>
        </w:rPr>
      </w:pPr>
      <w:r>
        <w:rPr>
          <w:rFonts w:ascii="Times New Roman" w:cs="Times New Roman" w:eastAsia="Times New Roman" w:hAnsi="Times New Roman"/>
          <w:sz w:val="24"/>
          <w:lang w:val="en-US"/>
        </w:rPr>
        <w:t xml:space="preserve">Most people are being willingly indoctrinated into purely human interpretations or even "doctrines of demons". With little to no discernment and a resistance to properly evaluate (judge) most are spiritually blind followers of spiritually blind or even spiritually dead leaders. Instead of following the real God, creator of the universe, many are only following mini-gods, creators of misleading interpretations. </w:t>
      </w:r>
    </w:p>
    <w:p>
      <w:pPr>
        <w:rPr>
          <w:rFonts w:ascii="Times New Roman" w:cs="Times New Roman" w:eastAsia="Times New Roman" w:hAnsi="Times New Roman"/>
          <w:sz w:val="24"/>
          <w:lang w:val="en-US" w:bidi="en-US" w:eastAsia="en-US"/>
        </w:rPr>
      </w:pPr>
      <w:r>
        <w:rPr>
          <w:rFonts w:ascii="Times New Roman" w:cs="Times New Roman" w:eastAsia="Times New Roman" w:hAnsi="Times New Roman"/>
          <w:sz w:val="24"/>
          <w:lang w:val="en-US"/>
        </w:rPr>
        <w:t xml:space="preserve">We are all bombarded and bullied by the mini-gods and their illusions. Everywhere we look there they are, setting their agendas. In religion, politics, public policy, in the education system, in media, even from the Pope and most preachers worldwide. Since society at large and most religious institutions are so biblically illiterate even biblically ignorant and afraid to discern according to the real God revealed in the Holy Bible, they are easily dominated by the mini-gods. </w:t>
      </w:r>
      <w:r>
        <w:rPr>
          <w:rFonts w:ascii="Times New Roman" w:cs="Times New Roman" w:eastAsia="Times New Roman" w:hAnsi="Times New Roman"/>
          <w:sz w:val="24"/>
          <w:lang w:val="en-US" w:bidi="en-US" w:eastAsia="en-US"/>
        </w:rPr>
        <w:t xml:space="preserve">We are too busy celebrating the secular to live worship to God through the Lord Jesus Christ, in fact most are in outright rebellion against God's standards. </w:t>
      </w:r>
    </w:p>
    <w:p>
      <w:pPr>
        <w:rPr>
          <w:rFonts w:ascii="Times New Roman" w:cs="Times New Roman" w:eastAsia="Times New Roman" w:hAnsi="Times New Roman"/>
          <w:sz w:val="24"/>
          <w:lang w:val="en-US" w:bidi="en-US" w:eastAsia="en-US"/>
        </w:rPr>
      </w:pPr>
      <w:r>
        <w:rPr>
          <w:rFonts w:ascii="Times New Roman" w:cs="Times New Roman" w:eastAsia="Times New Roman" w:hAnsi="Times New Roman"/>
          <w:sz w:val="24"/>
          <w:lang w:val="en-US" w:bidi="en-US" w:eastAsia="en-US"/>
        </w:rPr>
        <w:t xml:space="preserve">The mini-gods of secularism are false because such an idiotic ideology of living and governing completely separated from God is without foundation and only leads to destruction. </w:t>
      </w:r>
    </w:p>
    <w:p>
      <w:pPr>
        <w:rPr>
          <w:rFonts w:ascii="Times New Roman" w:cs="Times New Roman" w:eastAsia="Times New Roman" w:hAnsi="Times New Roman"/>
          <w:sz w:val="24"/>
          <w:lang w:val="en-US" w:bidi="en-US" w:eastAsia="en-US"/>
        </w:rPr>
      </w:pPr>
      <w:r>
        <w:rPr>
          <w:rFonts w:ascii="Times New Roman" w:cs="Times New Roman" w:eastAsia="Times New Roman" w:hAnsi="Times New Roman"/>
          <w:sz w:val="24"/>
          <w:lang w:val="en-US" w:bidi="en-US" w:eastAsia="en-US"/>
        </w:rPr>
        <w:t xml:space="preserve">The mini-gods of evolution are false because every real scientist knows that nothing comes from nothing. Darwin's tree of life is proven to be totally false by the Cambrian explosion. In fact Darwinism is not science it is a belief, a religion, based on a </w:t>
      </w:r>
      <w:r>
        <w:rPr>
          <w:rFonts w:ascii="Times New Roman" w:cs="Times New Roman" w:eastAsia="Times New Roman" w:hAnsi="Times New Roman"/>
          <w:sz w:val="24"/>
          <w:lang w:val="en-US" w:bidi="en-US" w:eastAsia="en-US"/>
        </w:rPr>
        <w:t>dis-proven</w:t>
      </w:r>
      <w:r>
        <w:rPr>
          <w:rFonts w:ascii="Times New Roman" w:cs="Times New Roman" w:eastAsia="Times New Roman" w:hAnsi="Times New Roman"/>
          <w:sz w:val="24"/>
          <w:lang w:val="en-US" w:bidi="en-US" w:eastAsia="en-US"/>
        </w:rPr>
        <w:t xml:space="preserve"> anti-God theory. Actual science </w:t>
      </w:r>
      <w:r>
        <w:rPr>
          <w:rFonts w:ascii="Times New Roman" w:cs="Times New Roman" w:eastAsia="Times New Roman" w:hAnsi="Times New Roman"/>
          <w:sz w:val="24"/>
          <w:lang w:val="en-US" w:bidi="en-US" w:eastAsia="en-US"/>
        </w:rPr>
        <w:t xml:space="preserve">corroborates the actual God of the bible, but many refuse to acknowledge this fact. In fact many educators are bent on false indoctrination and mocking God, thus bullying and undermining their students, many of which are unprepared for such assaults on real faith and reason. </w:t>
      </w:r>
    </w:p>
    <w:p>
      <w:pPr>
        <w:rPr>
          <w:rFonts w:ascii="Times New Roman" w:cs="Times New Roman" w:eastAsia="Times New Roman" w:hAnsi="Times New Roman"/>
          <w:sz w:val="24"/>
          <w:lang w:val="en-US" w:bidi="en-US" w:eastAsia="en-US"/>
        </w:rPr>
      </w:pPr>
      <w:r>
        <w:rPr>
          <w:rFonts w:ascii="Times New Roman" w:cs="Times New Roman" w:eastAsia="Times New Roman" w:hAnsi="Times New Roman"/>
          <w:sz w:val="24"/>
          <w:lang w:val="en-US" w:bidi="en-US" w:eastAsia="en-US"/>
        </w:rPr>
        <w:t>The mini-gods of religion are false because they do not correspond to scripture or reality. Most doctrines of Catholicism have no biblical basis and Islam is total fiction with no corroboration or credibility in fact, only rabid devotees to a false concept.</w:t>
      </w:r>
    </w:p>
    <w:p>
      <w:pPr>
        <w:rPr>
          <w:rFonts w:ascii="Times New Roman" w:cs="Times New Roman" w:eastAsia="Times New Roman" w:hAnsi="Times New Roman"/>
          <w:sz w:val="24"/>
          <w:lang w:val="en-US" w:bidi="en-US" w:eastAsia="en-US"/>
        </w:rPr>
      </w:pPr>
      <w:r>
        <w:rPr>
          <w:rFonts w:ascii="Times New Roman" w:cs="Times New Roman" w:eastAsia="Times New Roman" w:hAnsi="Times New Roman"/>
          <w:sz w:val="24"/>
          <w:lang w:val="en-US" w:bidi="en-US" w:eastAsia="en-US"/>
        </w:rPr>
        <w:t xml:space="preserve">In the scripture (Luke 8:16-18) the Lord Jesus explains how to responsibly regard and handle revelation from God. (Some religious mini-gods distort these verses, falsely and ignorantly saying that they are about money and possessions.) In context the Lord is teaching on growing God's kingdom by not only hearing a message, but understanding His message and doing what He teaches. </w:t>
      </w:r>
      <w:r>
        <w:rPr>
          <w:rFonts w:ascii="Times New Roman" w:cs="Times New Roman" w:eastAsia="Times New Roman" w:hAnsi="Times New Roman"/>
          <w:sz w:val="24"/>
          <w:lang w:val="en-US" w:bidi="en-US" w:eastAsia="en-US"/>
        </w:rPr>
        <w:t xml:space="preserve">Just as no lucid person covers or </w:t>
      </w:r>
      <w:r>
        <w:rPr>
          <w:rFonts w:ascii="Times New Roman" w:cs="Times New Roman" w:eastAsia="Times New Roman" w:hAnsi="Times New Roman"/>
          <w:sz w:val="24"/>
          <w:lang w:val="en-US" w:bidi="en-US" w:eastAsia="en-US"/>
        </w:rPr>
        <w:t>conceals</w:t>
      </w:r>
      <w:r>
        <w:rPr>
          <w:rFonts w:ascii="Times New Roman" w:cs="Times New Roman" w:eastAsia="Times New Roman" w:hAnsi="Times New Roman"/>
          <w:sz w:val="24"/>
          <w:lang w:val="en-US" w:bidi="en-US" w:eastAsia="en-US"/>
        </w:rPr>
        <w:t xml:space="preserve"> the light they need to see </w:t>
      </w:r>
      <w:r>
        <w:rPr>
          <w:rFonts w:ascii="Times New Roman" w:cs="Times New Roman" w:eastAsia="Times New Roman" w:hAnsi="Times New Roman"/>
          <w:sz w:val="24"/>
          <w:lang w:val="en-US" w:bidi="en-US" w:eastAsia="en-US"/>
        </w:rPr>
        <w:t xml:space="preserve">with </w:t>
      </w:r>
      <w:r>
        <w:rPr>
          <w:rFonts w:ascii="Times New Roman" w:cs="Times New Roman" w:eastAsia="Times New Roman" w:hAnsi="Times New Roman"/>
          <w:sz w:val="24"/>
          <w:lang w:val="en-US" w:bidi="en-US" w:eastAsia="en-US"/>
        </w:rPr>
        <w:t xml:space="preserve">rather they put it where it will have the maximum effect. </w:t>
      </w:r>
      <w:r>
        <w:rPr>
          <w:rFonts w:ascii="Times New Roman" w:cs="Times New Roman" w:eastAsia="Times New Roman" w:hAnsi="Times New Roman"/>
          <w:sz w:val="24"/>
          <w:lang w:val="en-US" w:bidi="en-US" w:eastAsia="en-US"/>
        </w:rPr>
        <w:t xml:space="preserve">Likewise Gods light (revelation) will expose everything. In this context the Lord repeatedly exhorts all listeners to really hear, understand and put into practice what He says - to take Him most seriously. </w:t>
      </w:r>
    </w:p>
    <w:p>
      <w:pPr>
        <w:rPr>
          <w:rFonts w:ascii="Times New Roman" w:cs="Times New Roman" w:eastAsia="Times New Roman" w:hAnsi="Times New Roman"/>
          <w:sz w:val="24"/>
          <w:lang w:val="en-US" w:bidi="en-US" w:eastAsia="en-US"/>
        </w:rPr>
      </w:pPr>
      <w:r>
        <w:rPr>
          <w:rFonts w:ascii="Times New Roman" w:cs="Times New Roman" w:eastAsia="Times New Roman" w:hAnsi="Times New Roman"/>
          <w:sz w:val="24"/>
          <w:lang w:val="en-US" w:bidi="en-US" w:eastAsia="en-US"/>
        </w:rPr>
        <w:t xml:space="preserve">Those that seriously hear, understand and practice His revelation will be given more understanding of His revelations.  </w:t>
      </w:r>
    </w:p>
    <w:p>
      <w:pPr>
        <w:rPr>
          <w:rFonts w:ascii="Times New Roman" w:cs="Times New Roman" w:eastAsia="Times New Roman" w:hAnsi="Times New Roman"/>
          <w:sz w:val="24"/>
          <w:lang w:val="en-US" w:bidi="en-US" w:eastAsia="en-US"/>
        </w:rPr>
      </w:pPr>
      <w:r>
        <w:rPr>
          <w:rFonts w:ascii="Times New Roman" w:cs="Times New Roman" w:eastAsia="Times New Roman" w:hAnsi="Times New Roman"/>
          <w:sz w:val="24"/>
          <w:lang w:val="en-US" w:bidi="en-US" w:eastAsia="en-US"/>
        </w:rPr>
        <w:t xml:space="preserve">Those that do not take Him absolutely seriously will lose all </w:t>
      </w:r>
      <w:r>
        <w:rPr>
          <w:rFonts w:ascii="Times New Roman" w:cs="Times New Roman" w:eastAsia="Times New Roman" w:hAnsi="Times New Roman"/>
          <w:sz w:val="24"/>
          <w:lang w:val="en-US" w:bidi="en-US" w:eastAsia="en-US"/>
        </w:rPr>
        <w:t>understanding</w:t>
      </w:r>
      <w:r>
        <w:rPr>
          <w:rFonts w:ascii="Times New Roman" w:cs="Times New Roman" w:eastAsia="Times New Roman" w:hAnsi="Times New Roman"/>
          <w:sz w:val="24"/>
          <w:lang w:val="en-US" w:bidi="en-US" w:eastAsia="en-US"/>
        </w:rPr>
        <w:t xml:space="preserve"> of God's message, real or imagined. Thus they seek or follow non-gods. </w:t>
      </w: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Footnotereference">
    <w:name w:val="Footnote reference"/>
    <w:basedOn w:val="DefaultParagraphFont"/>
    <w:uiPriority w:val="99"/>
    <w:semiHidden w:val="on"/>
    <w:unhideWhenUsed w:val="on"/>
    <w:unhideWhenUsed w:val="on"/>
    <w:rPr>
      <w:vertAlign w:val="superscript"/>
    </w:rPr>
  </w:style>
  <w:style w:type="character" w:styleId="Strong">
    <w:name w:val="Strong"/>
    <w:basedOn w:val="DefaultParagraphFont"/>
    <w:uiPriority w:val="22"/>
    <w:qFormat w:val="on"/>
    <w:rPr>
      <w:b/>
    </w:rPr>
  </w:style>
  <w:style w:type="character" w:styleId="IntenseReference">
    <w:name w:val="Intense Reference"/>
    <w:basedOn w:val="DefaultParagraphFont"/>
    <w:uiPriority w:val="32"/>
    <w:qFormat w:val="on"/>
    <w:rPr>
      <w:b/>
      <w:smallCaps/>
      <w:color w:val="c0504d"/>
      <w:spacing w:val="5"/>
      <w:u w:val="single"/>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Emphasis">
    <w:name w:val="Emphasis"/>
    <w:basedOn w:val="DefaultParagraphFont"/>
    <w:uiPriority w:val="20"/>
    <w:qFormat w:val="on"/>
    <w:rPr>
      <w:i/>
    </w:rPr>
  </w:style>
  <w:style w:type="character" w:customStyle="1" w:styleId="FootnoteTextChar">
    <w:name w:val="Footnote Text Char"/>
    <w:basedOn w:val="DefaultParagraphFont"/>
    <w:link w:val="Footnotetext"/>
    <w:uiPriority w:val="99"/>
    <w:semiHidden w:val="on"/>
    <w:rPr>
      <w:sz w:val="20"/>
    </w:rPr>
  </w:style>
  <w:style w:type="character" w:styleId="BookTitle">
    <w:name w:val="Book Title"/>
    <w:basedOn w:val="DefaultParagraphFont"/>
    <w:uiPriority w:val="33"/>
    <w:qFormat w:val="on"/>
    <w:rPr>
      <w:b/>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default="1" w:styleId="Normal">
    <w:name w:val="Normal"/>
    <w:uiPriority w:val="0"/>
    <w:qFormat w:val="on"/>
  </w:style>
  <w:style w:type="paragraph" w:styleId="Quote">
    <w:name w:val="Quote"/>
    <w:basedOn w:val="Normal"/>
    <w:next w:val="Normal"/>
    <w:link w:val="QuoteChar"/>
    <w:uiPriority w:val="29"/>
    <w:qFormat w:val="on"/>
    <w:rPr>
      <w:i/>
      <w:color w:val="00000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styleId="SubtleReference">
    <w:name w:val="Subtle Reference"/>
    <w:basedOn w:val="DefaultParagraphFont"/>
    <w:uiPriority w:val="31"/>
    <w:qFormat w:val="on"/>
    <w:rPr>
      <w:smallCaps/>
      <w:color w:val="c0504d"/>
      <w:u w:val="single"/>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IntenseQuoteChar">
    <w:name w:val="Intense Quote Char"/>
    <w:basedOn w:val="DefaultParagraphFont"/>
    <w:link w:val="IntenseQuote"/>
    <w:uiPriority w:val="30"/>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character" w:styleId="IntenseEmphasis">
    <w:name w:val="Intense Emphasis"/>
    <w:basedOn w:val="DefaultParagraphFont"/>
    <w:uiPriority w:val="21"/>
    <w:qFormat w:val="on"/>
    <w:rPr>
      <w:b/>
      <w:i/>
      <w:color w:val="4f81bd"/>
    </w:rPr>
  </w:style>
  <w:style w:type="paragraph" w:styleId="NoSpacing">
    <w:name w:val="No Spacing"/>
    <w:uiPriority w:val="1"/>
    <w:qFormat w:val="on"/>
    <w:pPr>
      <w:spacing w:after="0" w:line="240" w:lineRule="auto"/>
    </w:p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Hyperlink">
    <w:name w:val="Hyperlink"/>
    <w:basedOn w:val="DefaultParagraphFont"/>
    <w:uiPriority w:val="99"/>
    <w:unhideWhenUsed w:val="on"/>
    <w:unhideWhenUsed w:val="on"/>
    <w:rPr>
      <w:color w:val="0000ff"/>
      <w:u w:val="single"/>
    </w:rPr>
  </w:style>
  <w:style w:type="paragraph" w:styleId="Subtitle">
    <w:name w:val="Subtitle"/>
    <w:basedOn w:val="Normal"/>
    <w:next w:val="Normal"/>
    <w:link w:val="SubtitleChar"/>
    <w:uiPriority w:val="11"/>
    <w:qFormat w:val="on"/>
    <w:pPr/>
    <w:rPr>
      <w:rFonts w:asciiTheme="majorHAnsi" w:cstheme="majorBidi" w:eastAsiaTheme="majorEastAsia" w:hAnsiTheme="majorHAnsi"/>
      <w:i/>
      <w:color w:val="4f81bd"/>
      <w:spacing w:val="15"/>
      <w:sz w:val="24"/>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character" w:default="1" w:styleId="DefaultParagraphFont">
    <w:name w:val="Default Paragraph Font"/>
    <w:uiPriority w:val="1"/>
    <w:semiHidden w:val="on"/>
    <w:unhideWhenUsed w:val="on"/>
    <w:unhideWhenUsed w:val="on"/>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numbering" w:default="1" w:styleId="NoList">
    <w:name w:val="No List"/>
    <w:uiPriority w:val="99"/>
    <w:semiHidden w:val="on"/>
    <w:unhideWhenUsed w:val="on"/>
    <w:unhideWhenUsed w:val="on"/>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SubtleEmphasis">
    <w:name w:val="Subtle Emphasis"/>
    <w:basedOn w:val="DefaultParagraphFont"/>
    <w:uiPriority w:val="19"/>
    <w:qFormat w:val="on"/>
    <w:rPr>
      <w:i/>
      <w:color w:val="808080"/>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character" w:customStyle="1" w:styleId="QuoteChar">
    <w:name w:val="Quote Char"/>
    <w:basedOn w:val="DefaultParagraphFont"/>
    <w:link w:val="Quote"/>
    <w:uiPriority w:val="29"/>
    <w:rPr>
      <w:i/>
      <w:color w:val="00000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paragraph" w:styleId="ListParagraph">
    <w:name w:val="List Paragraph"/>
    <w:basedOn w:val="Normal"/>
    <w:uiPriority w:val="34"/>
    <w:qFormat w:val="on"/>
    <w:pPr>
      <w:ind w:left="720"/>
      <w:contextualSpacing w:val="on"/>
    </w:pPr>
  </w:style>
  <w:style w:type="character" w:customStyle="1" w:styleId="EndnoteTextChar">
    <w:name w:val="Endnote Text Char"/>
    <w:basedOn w:val="DefaultParagraphFont"/>
    <w:link w:val="Endnotetext"/>
    <w:uiPriority w:val="99"/>
    <w:semiHidden w:val="on"/>
    <w:rPr>
      <w:sz w:val="20"/>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styles" Target="style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 Littlejohn</dc:creator>
  <cp:lastModifiedBy>J L Littlejohn</cp:lastModifiedBy>
</cp:coreProperties>
</file>