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4829" w14:textId="5C17D96B" w:rsidR="009A0E39" w:rsidRPr="009A0E39" w:rsidRDefault="009A0E39" w:rsidP="009E5E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603.01</w:t>
      </w:r>
      <w:r w:rsidR="00677C3F">
        <w:rPr>
          <w:rFonts w:ascii="Times New Roman" w:eastAsia="Times New Roman" w:hAnsi="Times New Roman" w:cs="Times New Roman"/>
          <w:b/>
          <w:sz w:val="24"/>
          <w:szCs w:val="24"/>
        </w:rPr>
        <w:t xml:space="preserve"> – Effective date</w:t>
      </w:r>
      <w:r w:rsidR="0044016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77C3F">
        <w:rPr>
          <w:rFonts w:ascii="Times New Roman" w:eastAsia="Times New Roman" w:hAnsi="Times New Roman" w:cs="Times New Roman"/>
          <w:b/>
          <w:sz w:val="24"/>
          <w:szCs w:val="24"/>
        </w:rPr>
        <w:t xml:space="preserve"> June 01,2018</w:t>
      </w:r>
    </w:p>
    <w:p w14:paraId="1BD2EF43" w14:textId="77777777" w:rsidR="009A0E39" w:rsidRDefault="009A0E39" w:rsidP="009E5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5650E" w14:textId="2693DA85" w:rsidR="002F4454" w:rsidRDefault="00874703" w:rsidP="002F4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the Administrative Officer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observe </w:t>
      </w:r>
      <w:r w:rsidR="009A0E39">
        <w:rPr>
          <w:rFonts w:ascii="Times New Roman" w:eastAsia="Times New Roman" w:hAnsi="Times New Roman" w:cs="Times New Roman"/>
          <w:sz w:val="24"/>
          <w:szCs w:val="24"/>
        </w:rPr>
        <w:t>or be made aware of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a structure that </w:t>
      </w:r>
      <w:r w:rsidR="009E5E5E">
        <w:rPr>
          <w:rFonts w:ascii="Times New Roman" w:eastAsia="Times New Roman" w:hAnsi="Times New Roman" w:cs="Times New Roman"/>
          <w:sz w:val="24"/>
          <w:szCs w:val="24"/>
        </w:rPr>
        <w:t>they have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reason to believe has been built without a permit</w:t>
      </w:r>
      <w:r w:rsidR="00D06C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he/she may informally inform the owner of the need for a permit in person</w:t>
      </w:r>
      <w:r w:rsidR="009A0E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t>The Administrative Officer sh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t xml:space="preserve"> enforce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 xml:space="preserve"> the following procedure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t xml:space="preserve"> with everyone who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>m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t xml:space="preserve"> he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>/she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believes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t xml:space="preserve"> is non-complian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>t.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454" w:rsidRPr="009E5E5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FD325F" w14:textId="5F480EF7" w:rsidR="009E5E5E" w:rsidRDefault="009A0E39" w:rsidP="009E5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he Administrative Officer 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send a letter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Registered mail with a return receipt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64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USPS,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informing the owner they need to have a permit and include a permit application. The owner will </w:t>
      </w:r>
      <w:r w:rsidR="009E5E5E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  <w:szCs w:val="24"/>
        </w:rPr>
        <w:t>thirty (30)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days to submit their application, </w:t>
      </w:r>
      <w:r>
        <w:rPr>
          <w:rFonts w:ascii="Times New Roman" w:eastAsia="Times New Roman" w:hAnsi="Times New Roman" w:cs="Times New Roman"/>
          <w:sz w:val="24"/>
          <w:szCs w:val="24"/>
        </w:rPr>
        <w:t>with applicable filing fee and a one hundred dollar ($100) late filing fee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0953">
        <w:rPr>
          <w:rFonts w:ascii="Times New Roman" w:eastAsia="Times New Roman" w:hAnsi="Times New Roman" w:cs="Times New Roman"/>
          <w:sz w:val="24"/>
          <w:szCs w:val="24"/>
        </w:rPr>
        <w:t xml:space="preserve">Failure to comply within this 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>30-day</w:t>
      </w:r>
      <w:r w:rsidR="00030953">
        <w:rPr>
          <w:rFonts w:ascii="Times New Roman" w:eastAsia="Times New Roman" w:hAnsi="Times New Roman" w:cs="Times New Roman"/>
          <w:sz w:val="24"/>
          <w:szCs w:val="24"/>
        </w:rPr>
        <w:t xml:space="preserve"> period will result in an automatic one hundred dollar ($100) fine</w:t>
      </w:r>
      <w:r w:rsidR="00D06C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0953">
        <w:rPr>
          <w:rFonts w:ascii="Times New Roman" w:eastAsia="Times New Roman" w:hAnsi="Times New Roman" w:cs="Times New Roman"/>
          <w:sz w:val="24"/>
          <w:szCs w:val="24"/>
        </w:rPr>
        <w:t xml:space="preserve"> and daily fines of five dollars ($5</w:t>
      </w:r>
      <w:r w:rsidR="008747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up to a limit of $500</w:t>
      </w:r>
      <w:r w:rsidR="00AF39B6">
        <w:rPr>
          <w:rFonts w:ascii="Times New Roman" w:eastAsia="Times New Roman" w:hAnsi="Times New Roman" w:cs="Times New Roman"/>
          <w:sz w:val="24"/>
          <w:szCs w:val="24"/>
        </w:rPr>
        <w:t>, excluding application and late filing fees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0953">
        <w:rPr>
          <w:rFonts w:ascii="Times New Roman" w:eastAsia="Times New Roman" w:hAnsi="Times New Roman" w:cs="Times New Roman"/>
          <w:sz w:val="24"/>
          <w:szCs w:val="24"/>
        </w:rPr>
        <w:t>In the event all fees are not paid in full</w:t>
      </w:r>
      <w:r w:rsidR="002F4454">
        <w:rPr>
          <w:rFonts w:ascii="Times New Roman" w:eastAsia="Times New Roman" w:hAnsi="Times New Roman" w:cs="Times New Roman"/>
          <w:sz w:val="24"/>
          <w:szCs w:val="24"/>
        </w:rPr>
        <w:t>, a lien will be placed on the deed to the property, which must be satisfied at the time of transfer or sale of the property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4703">
        <w:rPr>
          <w:rFonts w:ascii="Times New Roman" w:eastAsia="Times New Roman" w:hAnsi="Times New Roman" w:cs="Times New Roman"/>
          <w:sz w:val="24"/>
          <w:szCs w:val="24"/>
        </w:rPr>
        <w:t xml:space="preserve"> Right to</w:t>
      </w:r>
      <w:r w:rsidR="009E5E5E" w:rsidRPr="009E5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703">
        <w:rPr>
          <w:rFonts w:ascii="Times New Roman" w:eastAsia="Times New Roman" w:hAnsi="Times New Roman" w:cs="Times New Roman"/>
          <w:sz w:val="24"/>
          <w:szCs w:val="24"/>
        </w:rPr>
        <w:t>Appeal may be submitted to the Zoning /Planning Commission in writing.</w:t>
      </w:r>
    </w:p>
    <w:p w14:paraId="500907F6" w14:textId="77777777" w:rsidR="004C1895" w:rsidRDefault="002A656F"/>
    <w:sectPr w:rsidR="004C1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5E"/>
    <w:rsid w:val="00030953"/>
    <w:rsid w:val="002A656F"/>
    <w:rsid w:val="002F4454"/>
    <w:rsid w:val="003E374C"/>
    <w:rsid w:val="00440163"/>
    <w:rsid w:val="00677C3F"/>
    <w:rsid w:val="00864228"/>
    <w:rsid w:val="00874703"/>
    <w:rsid w:val="009A0E39"/>
    <w:rsid w:val="009E5E5E"/>
    <w:rsid w:val="00A41361"/>
    <w:rsid w:val="00AF39B6"/>
    <w:rsid w:val="00B96F18"/>
    <w:rsid w:val="00BF4214"/>
    <w:rsid w:val="00C172A8"/>
    <w:rsid w:val="00C8030B"/>
    <w:rsid w:val="00D06CC5"/>
    <w:rsid w:val="00D375C5"/>
    <w:rsid w:val="00D80B39"/>
    <w:rsid w:val="00E01A0D"/>
    <w:rsid w:val="00F5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38A0"/>
  <w15:chartTrackingRefBased/>
  <w15:docId w15:val="{5A8A723F-0775-4904-9D1D-55E3166C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BOULMETIS</dc:creator>
  <cp:keywords/>
  <dc:description/>
  <cp:lastModifiedBy>Dennis Beloin</cp:lastModifiedBy>
  <cp:revision>2</cp:revision>
  <cp:lastPrinted>2018-02-04T00:15:00Z</cp:lastPrinted>
  <dcterms:created xsi:type="dcterms:W3CDTF">2018-02-07T13:01:00Z</dcterms:created>
  <dcterms:modified xsi:type="dcterms:W3CDTF">2018-02-07T13:01:00Z</dcterms:modified>
</cp:coreProperties>
</file>