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EEC61" w14:textId="5F19C06D" w:rsidR="00E32C22" w:rsidRPr="00396633" w:rsidRDefault="00396633" w:rsidP="00396633">
      <w:pPr>
        <w:jc w:val="center"/>
        <w:rPr>
          <w:b/>
          <w:sz w:val="28"/>
          <w:szCs w:val="28"/>
        </w:rPr>
      </w:pPr>
      <w:r w:rsidRPr="00396633">
        <w:rPr>
          <w:b/>
          <w:sz w:val="28"/>
          <w:szCs w:val="28"/>
        </w:rPr>
        <w:t>Southwestern Hills Neighborhood Association</w:t>
      </w:r>
    </w:p>
    <w:p w14:paraId="79F80294" w14:textId="58E5DD2A" w:rsidR="00396633" w:rsidRDefault="00396633" w:rsidP="00396633">
      <w:pPr>
        <w:jc w:val="center"/>
        <w:rPr>
          <w:b/>
          <w:sz w:val="28"/>
          <w:szCs w:val="28"/>
        </w:rPr>
      </w:pPr>
      <w:r w:rsidRPr="00396633">
        <w:rPr>
          <w:b/>
          <w:sz w:val="28"/>
          <w:szCs w:val="28"/>
        </w:rPr>
        <w:t>Board Meeting-October 15, 2018</w:t>
      </w:r>
    </w:p>
    <w:p w14:paraId="05626F13" w14:textId="2C4BE513" w:rsidR="00396633" w:rsidRDefault="00396633" w:rsidP="00396633">
      <w:pPr>
        <w:rPr>
          <w:b/>
          <w:sz w:val="28"/>
          <w:szCs w:val="28"/>
        </w:rPr>
      </w:pPr>
    </w:p>
    <w:p w14:paraId="769FD414" w14:textId="29DA7CD7" w:rsidR="00396633" w:rsidRDefault="00396633" w:rsidP="00396633">
      <w:pPr>
        <w:rPr>
          <w:sz w:val="28"/>
          <w:szCs w:val="28"/>
        </w:rPr>
      </w:pPr>
      <w:r>
        <w:rPr>
          <w:sz w:val="28"/>
          <w:szCs w:val="28"/>
        </w:rPr>
        <w:t xml:space="preserve">The meeting was called to order at 6:00 by George Davis, at the host home of Penny Harrison.  Board members present were George Davis, Nick </w:t>
      </w:r>
      <w:proofErr w:type="spellStart"/>
      <w:r>
        <w:rPr>
          <w:sz w:val="28"/>
          <w:szCs w:val="28"/>
        </w:rPr>
        <w:t>VanPatton</w:t>
      </w:r>
      <w:proofErr w:type="spellEnd"/>
      <w:r>
        <w:rPr>
          <w:sz w:val="28"/>
          <w:szCs w:val="28"/>
        </w:rPr>
        <w:t xml:space="preserve">, Ginny Renda, Penny Harrison, Darlene Blake, Jon </w:t>
      </w:r>
      <w:proofErr w:type="spellStart"/>
      <w:r>
        <w:rPr>
          <w:sz w:val="28"/>
          <w:szCs w:val="28"/>
        </w:rPr>
        <w:t>Shelness</w:t>
      </w:r>
      <w:proofErr w:type="spellEnd"/>
      <w:r>
        <w:rPr>
          <w:sz w:val="28"/>
          <w:szCs w:val="28"/>
        </w:rPr>
        <w:t xml:space="preserve">, Steve Utterson, Steve </w:t>
      </w:r>
      <w:proofErr w:type="spellStart"/>
      <w:r>
        <w:rPr>
          <w:sz w:val="28"/>
          <w:szCs w:val="28"/>
        </w:rPr>
        <w:t>Sarcone</w:t>
      </w:r>
      <w:proofErr w:type="spellEnd"/>
      <w:r>
        <w:rPr>
          <w:sz w:val="28"/>
          <w:szCs w:val="28"/>
        </w:rPr>
        <w:t xml:space="preserve"> and Joe Harrison.</w:t>
      </w:r>
    </w:p>
    <w:p w14:paraId="3DF41EB2" w14:textId="718CB949" w:rsidR="00396633" w:rsidRDefault="00396633" w:rsidP="00396633">
      <w:pPr>
        <w:rPr>
          <w:sz w:val="28"/>
          <w:szCs w:val="28"/>
        </w:rPr>
      </w:pPr>
      <w:r>
        <w:rPr>
          <w:sz w:val="28"/>
          <w:szCs w:val="28"/>
        </w:rPr>
        <w:t>The minutes of the September 17, 2018 board meeting were reviewed and approved as written.</w:t>
      </w:r>
    </w:p>
    <w:p w14:paraId="3EAD0C8C" w14:textId="39376917" w:rsidR="00396633" w:rsidRDefault="00396633" w:rsidP="00396633">
      <w:pPr>
        <w:rPr>
          <w:sz w:val="28"/>
          <w:szCs w:val="28"/>
        </w:rPr>
      </w:pPr>
      <w:r>
        <w:rPr>
          <w:sz w:val="28"/>
          <w:szCs w:val="28"/>
        </w:rPr>
        <w:t>The treasures report submitted by Heather Carman was examined and approved as written.</w:t>
      </w:r>
    </w:p>
    <w:p w14:paraId="1DC777B7" w14:textId="0D7787A9" w:rsidR="00396633" w:rsidRDefault="00396633" w:rsidP="00396633">
      <w:pPr>
        <w:rPr>
          <w:sz w:val="28"/>
          <w:szCs w:val="28"/>
        </w:rPr>
      </w:pPr>
      <w:r>
        <w:rPr>
          <w:sz w:val="28"/>
          <w:szCs w:val="28"/>
        </w:rPr>
        <w:t>The General Fall Meeting, held on November 8, 2018, was discussed at length.  Invited speakers include Councilman Josh Mandelbaum, Council</w:t>
      </w:r>
      <w:r w:rsidR="00E51C0F">
        <w:rPr>
          <w:sz w:val="28"/>
          <w:szCs w:val="28"/>
        </w:rPr>
        <w:t xml:space="preserve">woman Connie </w:t>
      </w:r>
      <w:proofErr w:type="spellStart"/>
      <w:r w:rsidR="00E51C0F">
        <w:rPr>
          <w:sz w:val="28"/>
          <w:szCs w:val="28"/>
        </w:rPr>
        <w:t>Boesen</w:t>
      </w:r>
      <w:proofErr w:type="spellEnd"/>
      <w:r w:rsidR="00E51C0F">
        <w:rPr>
          <w:sz w:val="28"/>
          <w:szCs w:val="28"/>
        </w:rPr>
        <w:t xml:space="preserve">, City Manager Scott Sanders and Sgt. Lance </w:t>
      </w:r>
      <w:proofErr w:type="spellStart"/>
      <w:r w:rsidR="00E51C0F">
        <w:rPr>
          <w:sz w:val="28"/>
          <w:szCs w:val="28"/>
        </w:rPr>
        <w:t>Ripperger</w:t>
      </w:r>
      <w:proofErr w:type="spellEnd"/>
      <w:r w:rsidR="00E51C0F">
        <w:rPr>
          <w:sz w:val="28"/>
          <w:szCs w:val="28"/>
        </w:rPr>
        <w:t xml:space="preserve"> of the police department.  Other possible guests include other council members as available. Meeting notification postcards will be mailed the week of October 27</w:t>
      </w:r>
      <w:r w:rsidR="00E51C0F" w:rsidRPr="00E51C0F">
        <w:rPr>
          <w:sz w:val="28"/>
          <w:szCs w:val="28"/>
          <w:vertAlign w:val="superscript"/>
        </w:rPr>
        <w:t>th</w:t>
      </w:r>
      <w:r w:rsidR="00E51C0F">
        <w:rPr>
          <w:sz w:val="28"/>
          <w:szCs w:val="28"/>
        </w:rPr>
        <w:t>.</w:t>
      </w:r>
    </w:p>
    <w:p w14:paraId="7BCF7F6A" w14:textId="55589DFE" w:rsidR="003D7444" w:rsidRDefault="00E51C0F" w:rsidP="00396633">
      <w:pPr>
        <w:rPr>
          <w:sz w:val="28"/>
          <w:szCs w:val="28"/>
        </w:rPr>
      </w:pPr>
      <w:r>
        <w:rPr>
          <w:sz w:val="28"/>
          <w:szCs w:val="28"/>
        </w:rPr>
        <w:t xml:space="preserve">Fall meeting discussion will include the reconstruction of Fleur Drive </w:t>
      </w:r>
      <w:proofErr w:type="gramStart"/>
      <w:r>
        <w:rPr>
          <w:sz w:val="28"/>
          <w:szCs w:val="28"/>
        </w:rPr>
        <w:t>and  the</w:t>
      </w:r>
      <w:proofErr w:type="gramEnd"/>
      <w:r>
        <w:rPr>
          <w:sz w:val="28"/>
          <w:szCs w:val="28"/>
        </w:rPr>
        <w:t xml:space="preserve"> possibility of reduced lane width from 12’ to 11’.  Other items include side walks and added width to 5’ and sidewalk placement.</w:t>
      </w:r>
      <w:r w:rsidR="003D7444">
        <w:rPr>
          <w:sz w:val="28"/>
          <w:szCs w:val="28"/>
        </w:rPr>
        <w:t xml:space="preserve">  The SWHNA Board supports sidewalks but does not want lanes reduced.</w:t>
      </w:r>
    </w:p>
    <w:p w14:paraId="7ECA18B2" w14:textId="43B1EF84" w:rsidR="003D7444" w:rsidRDefault="003D7444" w:rsidP="00396633">
      <w:pPr>
        <w:rPr>
          <w:sz w:val="28"/>
          <w:szCs w:val="28"/>
        </w:rPr>
      </w:pPr>
      <w:r>
        <w:rPr>
          <w:sz w:val="28"/>
          <w:szCs w:val="28"/>
        </w:rPr>
        <w:t>The housing development (Kruse) is in the process of development.  Mike Knapp also wants to develop his property next to the Kruse property into housing. His property has met zoning requirements, with additional zoning requirement to be requested. The SWHNA Board fully supports housing in both developments.</w:t>
      </w:r>
    </w:p>
    <w:p w14:paraId="1C3E776B" w14:textId="6EE60B8B" w:rsidR="003D7444" w:rsidRDefault="003D7444" w:rsidP="00396633">
      <w:pPr>
        <w:rPr>
          <w:sz w:val="28"/>
          <w:szCs w:val="28"/>
        </w:rPr>
      </w:pPr>
      <w:r>
        <w:rPr>
          <w:sz w:val="28"/>
          <w:szCs w:val="28"/>
        </w:rPr>
        <w:t>The next meeting is the General Meeting on November 8</w:t>
      </w:r>
      <w:r w:rsidRPr="003D7444">
        <w:rPr>
          <w:sz w:val="28"/>
          <w:szCs w:val="28"/>
          <w:vertAlign w:val="superscript"/>
        </w:rPr>
        <w:t>th</w:t>
      </w:r>
      <w:r>
        <w:rPr>
          <w:sz w:val="28"/>
          <w:szCs w:val="28"/>
        </w:rPr>
        <w:t>, with the next Board meeting on November 19</w:t>
      </w:r>
      <w:r w:rsidRPr="003D7444">
        <w:rPr>
          <w:sz w:val="28"/>
          <w:szCs w:val="28"/>
          <w:vertAlign w:val="superscript"/>
        </w:rPr>
        <w:t>th</w:t>
      </w:r>
      <w:r>
        <w:rPr>
          <w:sz w:val="28"/>
          <w:szCs w:val="28"/>
        </w:rPr>
        <w:t>.  Board assignments were given for the Nov. 8</w:t>
      </w:r>
      <w:r w:rsidRPr="003D7444">
        <w:rPr>
          <w:sz w:val="28"/>
          <w:szCs w:val="28"/>
          <w:vertAlign w:val="superscript"/>
        </w:rPr>
        <w:t>th</w:t>
      </w:r>
      <w:r>
        <w:rPr>
          <w:sz w:val="28"/>
          <w:szCs w:val="28"/>
        </w:rPr>
        <w:t xml:space="preserve"> meeting.</w:t>
      </w:r>
    </w:p>
    <w:p w14:paraId="0A55B655" w14:textId="19468197" w:rsidR="003D7444" w:rsidRDefault="003D7444" w:rsidP="00396633">
      <w:pPr>
        <w:rPr>
          <w:sz w:val="28"/>
          <w:szCs w:val="28"/>
        </w:rPr>
      </w:pPr>
      <w:r>
        <w:rPr>
          <w:sz w:val="28"/>
          <w:szCs w:val="28"/>
        </w:rPr>
        <w:t>The meeting was concluded at 7:35.</w:t>
      </w:r>
    </w:p>
    <w:p w14:paraId="40E63826" w14:textId="5329AA58" w:rsidR="003D7444" w:rsidRDefault="003D7444" w:rsidP="00396633">
      <w:pPr>
        <w:rPr>
          <w:sz w:val="28"/>
          <w:szCs w:val="28"/>
        </w:rPr>
      </w:pPr>
      <w:r>
        <w:rPr>
          <w:sz w:val="28"/>
          <w:szCs w:val="28"/>
        </w:rPr>
        <w:t>Respectfully submitted,</w:t>
      </w:r>
    </w:p>
    <w:p w14:paraId="0078E30A" w14:textId="1153A61F" w:rsidR="003D7444" w:rsidRPr="00396633" w:rsidRDefault="00C86ECE" w:rsidP="00396633">
      <w:pPr>
        <w:rPr>
          <w:sz w:val="28"/>
          <w:szCs w:val="28"/>
        </w:rPr>
      </w:pPr>
      <w:r>
        <w:rPr>
          <w:sz w:val="28"/>
          <w:szCs w:val="28"/>
        </w:rPr>
        <w:t>Ginny Renda, Secretary SWHNA</w:t>
      </w:r>
      <w:bookmarkStart w:id="0" w:name="_GoBack"/>
      <w:bookmarkEnd w:id="0"/>
    </w:p>
    <w:sectPr w:rsidR="003D7444" w:rsidRPr="00396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633"/>
    <w:rsid w:val="00396633"/>
    <w:rsid w:val="003D7444"/>
    <w:rsid w:val="00C86ECE"/>
    <w:rsid w:val="00E32C22"/>
    <w:rsid w:val="00E51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340BA"/>
  <w15:chartTrackingRefBased/>
  <w15:docId w15:val="{C6B19EB0-1B78-4F26-B90B-F5DD26868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Davis</dc:creator>
  <cp:keywords/>
  <dc:description/>
  <cp:lastModifiedBy>George Davis</cp:lastModifiedBy>
  <cp:revision>1</cp:revision>
  <dcterms:created xsi:type="dcterms:W3CDTF">2018-11-15T20:24:00Z</dcterms:created>
  <dcterms:modified xsi:type="dcterms:W3CDTF">2018-11-15T20:56:00Z</dcterms:modified>
</cp:coreProperties>
</file>