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B138" w14:textId="3B42B941" w:rsidR="00757FE9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Dear Applicant,</w:t>
      </w:r>
    </w:p>
    <w:p w14:paraId="27A748FD" w14:textId="77777777" w:rsidR="00E66B0E" w:rsidRDefault="00E66B0E" w:rsidP="00E66B0E">
      <w:pPr>
        <w:spacing w:after="0"/>
        <w:rPr>
          <w:rFonts w:ascii="Times New Roman" w:hAnsi="Times New Roman" w:cs="Times New Roman"/>
        </w:rPr>
      </w:pPr>
    </w:p>
    <w:p w14:paraId="09C9D30D" w14:textId="2240B688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Thank you for your interest in the </w:t>
      </w:r>
      <w:r w:rsidRPr="00E66B0E">
        <w:rPr>
          <w:rFonts w:ascii="Times New Roman" w:hAnsi="Times New Roman" w:cs="Times New Roman"/>
          <w:b/>
          <w:bCs/>
          <w:u w:val="single"/>
        </w:rPr>
        <w:t>Banner Thunderbird Child Life Practicum</w:t>
      </w:r>
      <w:r w:rsidRPr="00E66B0E">
        <w:rPr>
          <w:rFonts w:ascii="Times New Roman" w:hAnsi="Times New Roman" w:cs="Times New Roman"/>
        </w:rPr>
        <w:t xml:space="preserve">. Our child life practicum will offer our student the opportunity to gain experience in General Pediatrics, Emergency Department, Pediatric Intensive Care Unit, Hematology/Oncology population, and Pediatric Surgery, rotating through each pediatric department at Banner Thunderbird. </w:t>
      </w:r>
    </w:p>
    <w:p w14:paraId="5C6E6010" w14:textId="77777777" w:rsidR="00E66B0E" w:rsidRDefault="00E66B0E" w:rsidP="00E66B0E">
      <w:pPr>
        <w:spacing w:after="0"/>
        <w:rPr>
          <w:rFonts w:ascii="Times New Roman" w:hAnsi="Times New Roman" w:cs="Times New Roman"/>
        </w:rPr>
      </w:pPr>
    </w:p>
    <w:p w14:paraId="30287CFE" w14:textId="57A7D39F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The requirements and practicum content are based on recommendations from the Association of Child Life Professional’s Six Practicum Standards. The Banner Thunderbird Child Life Practicum is an unpaid 135-hour experience that provides students the opportunity to enhance their professional and medical competencies in pursuit of becoming a child life specialist. This is accomplished through hands-on play with patients and shadowing/observing a certified child life specialist during procedures and medical support. </w:t>
      </w:r>
    </w:p>
    <w:p w14:paraId="2F065D94" w14:textId="77777777" w:rsidR="00E66B0E" w:rsidRDefault="00E66B0E" w:rsidP="00E66B0E">
      <w:pPr>
        <w:spacing w:after="0"/>
        <w:rPr>
          <w:rFonts w:ascii="Times New Roman" w:hAnsi="Times New Roman" w:cs="Times New Roman"/>
        </w:rPr>
      </w:pPr>
    </w:p>
    <w:p w14:paraId="4FDD4B4B" w14:textId="7A266BE6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Minimum Qualifications: </w:t>
      </w:r>
    </w:p>
    <w:p w14:paraId="4404CDFE" w14:textId="0B6A2DE6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Must be working towards or completed a Bachelor’s degree in child development or related field</w:t>
      </w:r>
    </w:p>
    <w:p w14:paraId="036F8A2E" w14:textId="23F7291E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Completed or currently enrolled in class taught by certified child life specialist, or currently enrolled in a Child Life program at college or university</w:t>
      </w:r>
    </w:p>
    <w:p w14:paraId="5BF12589" w14:textId="65E19102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Completed minimum 4 classes in child life, child development, psychology, or related field</w:t>
      </w:r>
    </w:p>
    <w:p w14:paraId="1984E554" w14:textId="5AE8D17C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Minimum GPA of 3.0 on 4.0 scale</w:t>
      </w:r>
    </w:p>
    <w:p w14:paraId="30B9687A" w14:textId="7B949A5B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100 hours of experience working with children in any environment</w:t>
      </w:r>
    </w:p>
    <w:p w14:paraId="4AA24BA8" w14:textId="6BD0D84B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Preferred experience working or volunteering with children in a hospital environment</w:t>
      </w:r>
    </w:p>
    <w:p w14:paraId="460694B4" w14:textId="77BFCB47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Typed resume with cover letter</w:t>
      </w:r>
    </w:p>
    <w:p w14:paraId="13E65DE7" w14:textId="0CC9FD17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Unofficial educational transcripts</w:t>
      </w:r>
    </w:p>
    <w:p w14:paraId="3BFF1679" w14:textId="3214A0CC" w:rsidR="00A24A93" w:rsidRPr="00E66B0E" w:rsidRDefault="00A24A93" w:rsidP="00E66B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1 letter of recommendation from a supervisor who has observed your interactions with children</w:t>
      </w:r>
    </w:p>
    <w:p w14:paraId="3F37CAFC" w14:textId="55F22E81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Note: Practicum offer as independent study only at this time, no university affiliated course credit earned.</w:t>
      </w:r>
    </w:p>
    <w:p w14:paraId="1F64D404" w14:textId="77777777" w:rsidR="00E66B0E" w:rsidRDefault="00E66B0E" w:rsidP="00E66B0E">
      <w:pPr>
        <w:spacing w:after="0"/>
        <w:rPr>
          <w:rFonts w:ascii="Times New Roman" w:hAnsi="Times New Roman" w:cs="Times New Roman"/>
        </w:rPr>
      </w:pPr>
    </w:p>
    <w:p w14:paraId="2A0B4804" w14:textId="2BACCDED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Our practicum application and offer dates are as follows: </w:t>
      </w:r>
    </w:p>
    <w:p w14:paraId="2FB02815" w14:textId="0C1FC769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Application Due: </w:t>
      </w:r>
    </w:p>
    <w:p w14:paraId="4C193236" w14:textId="3A31BBBF" w:rsidR="00A24A93" w:rsidRPr="00D32E74" w:rsidRDefault="00A24A93" w:rsidP="00E66B0E">
      <w:pPr>
        <w:spacing w:after="0"/>
        <w:rPr>
          <w:rFonts w:ascii="Times New Roman" w:hAnsi="Times New Roman" w:cs="Times New Roman"/>
        </w:rPr>
      </w:pPr>
      <w:r w:rsidRPr="00D32E74">
        <w:rPr>
          <w:rFonts w:ascii="Times New Roman" w:hAnsi="Times New Roman" w:cs="Times New Roman"/>
        </w:rPr>
        <w:t xml:space="preserve">Offer Date: </w:t>
      </w:r>
    </w:p>
    <w:p w14:paraId="624ED4C1" w14:textId="02C363E5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D32E74">
        <w:rPr>
          <w:rFonts w:ascii="Times New Roman" w:hAnsi="Times New Roman" w:cs="Times New Roman"/>
        </w:rPr>
        <w:t>Practicum Dates: Exact dates TBD, typical practicum is</w:t>
      </w:r>
      <w:r w:rsidRPr="00E66B0E">
        <w:rPr>
          <w:rFonts w:ascii="Times New Roman" w:hAnsi="Times New Roman" w:cs="Times New Roman"/>
        </w:rPr>
        <w:t xml:space="preserve"> </w:t>
      </w:r>
      <w:r w:rsidR="00D32E74">
        <w:rPr>
          <w:rFonts w:ascii="Times New Roman" w:hAnsi="Times New Roman" w:cs="Times New Roman"/>
        </w:rPr>
        <w:t>9-12 weeks depending on the term offered</w:t>
      </w:r>
    </w:p>
    <w:p w14:paraId="4B6925C9" w14:textId="1BDB691D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</w:p>
    <w:p w14:paraId="4B5C2FE3" w14:textId="6B0AB554" w:rsidR="00A24A93" w:rsidRPr="00E66B0E" w:rsidRDefault="00A24A93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Thank you for your interest in the Banner Thunderbird Child Life Practicum. If you have any questions regarding the practicum, please contact</w:t>
      </w:r>
      <w:r w:rsidR="00E66B0E" w:rsidRPr="00E66B0E">
        <w:rPr>
          <w:rFonts w:ascii="Times New Roman" w:hAnsi="Times New Roman" w:cs="Times New Roman"/>
        </w:rPr>
        <w:t>:</w:t>
      </w:r>
    </w:p>
    <w:p w14:paraId="14DB4510" w14:textId="21AE288C" w:rsidR="00E66B0E" w:rsidRPr="00E66B0E" w:rsidRDefault="00E66B0E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 xml:space="preserve">Colleen </w:t>
      </w:r>
      <w:r w:rsidR="000D00AC">
        <w:rPr>
          <w:rFonts w:ascii="Times New Roman" w:hAnsi="Times New Roman" w:cs="Times New Roman"/>
        </w:rPr>
        <w:t>Hochhalter</w:t>
      </w:r>
    </w:p>
    <w:p w14:paraId="44830F49" w14:textId="5C046928" w:rsidR="00E66B0E" w:rsidRPr="00E66B0E" w:rsidRDefault="00E66B0E" w:rsidP="00E66B0E">
      <w:pPr>
        <w:spacing w:after="0"/>
        <w:rPr>
          <w:rFonts w:ascii="Times New Roman" w:hAnsi="Times New Roman" w:cs="Times New Roman"/>
        </w:rPr>
      </w:pPr>
      <w:r w:rsidRPr="00E66B0E">
        <w:rPr>
          <w:rFonts w:ascii="Times New Roman" w:hAnsi="Times New Roman" w:cs="Times New Roman"/>
        </w:rPr>
        <w:t>Office phone: (602) 865-6202</w:t>
      </w:r>
    </w:p>
    <w:p w14:paraId="30430936" w14:textId="302235E8" w:rsidR="00E66B0E" w:rsidRPr="00E66B0E" w:rsidRDefault="00000000" w:rsidP="00E66B0E">
      <w:pPr>
        <w:spacing w:after="0"/>
        <w:rPr>
          <w:rFonts w:ascii="Times New Roman" w:hAnsi="Times New Roman" w:cs="Times New Roman"/>
        </w:rPr>
      </w:pPr>
      <w:hyperlink r:id="rId7" w:history="1">
        <w:r w:rsidR="000D00AC" w:rsidRPr="00553397">
          <w:rPr>
            <w:rStyle w:val="Hyperlink"/>
            <w:rFonts w:ascii="Times New Roman" w:hAnsi="Times New Roman" w:cs="Times New Roman"/>
          </w:rPr>
          <w:t>colleen.hochhalter@bannerhealth.com</w:t>
        </w:r>
      </w:hyperlink>
    </w:p>
    <w:p w14:paraId="4820F301" w14:textId="314027FB" w:rsidR="00E66B0E" w:rsidRDefault="00E66B0E" w:rsidP="00E66B0E">
      <w:pPr>
        <w:spacing w:after="0"/>
        <w:rPr>
          <w:rFonts w:ascii="Times New Roman" w:hAnsi="Times New Roman" w:cs="Times New Roman"/>
        </w:rPr>
      </w:pPr>
    </w:p>
    <w:p w14:paraId="054A87F4" w14:textId="48592D19" w:rsid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Please </w:t>
      </w:r>
      <w:r w:rsidR="00F54ECD">
        <w:rPr>
          <w:rFonts w:ascii="Times New Roman" w:hAnsi="Times New Roman" w:cs="Times New Roman"/>
          <w:b/>
          <w:bCs/>
        </w:rPr>
        <w:t>email</w:t>
      </w:r>
      <w:r>
        <w:rPr>
          <w:rFonts w:ascii="Times New Roman" w:hAnsi="Times New Roman" w:cs="Times New Roman"/>
          <w:b/>
          <w:bCs/>
        </w:rPr>
        <w:t xml:space="preserve"> completed applications to:</w:t>
      </w:r>
    </w:p>
    <w:p w14:paraId="0FB27E3D" w14:textId="65B70BBE" w:rsidR="000739E5" w:rsidRDefault="00000000" w:rsidP="00E66B0E">
      <w:pPr>
        <w:spacing w:after="0"/>
        <w:rPr>
          <w:rFonts w:ascii="Times New Roman" w:hAnsi="Times New Roman" w:cs="Times New Roman"/>
          <w:b/>
          <w:bCs/>
        </w:rPr>
      </w:pPr>
      <w:hyperlink r:id="rId8" w:history="1">
        <w:r w:rsidR="000D00AC" w:rsidRPr="00553397">
          <w:rPr>
            <w:rStyle w:val="Hyperlink"/>
            <w:rFonts w:ascii="Times New Roman" w:hAnsi="Times New Roman" w:cs="Times New Roman"/>
            <w:b/>
            <w:bCs/>
          </w:rPr>
          <w:t>colleen.hochhalter@bannerhealth.com</w:t>
        </w:r>
      </w:hyperlink>
    </w:p>
    <w:p w14:paraId="5109C868" w14:textId="77777777" w:rsidR="000739E5" w:rsidRDefault="000739E5" w:rsidP="00E66B0E">
      <w:pPr>
        <w:spacing w:after="0"/>
        <w:rPr>
          <w:rFonts w:ascii="Times New Roman" w:hAnsi="Times New Roman" w:cs="Times New Roman"/>
          <w:b/>
          <w:bCs/>
        </w:rPr>
      </w:pPr>
    </w:p>
    <w:p w14:paraId="798E21A5" w14:textId="10C0D721" w:rsidR="000739E5" w:rsidRDefault="000739E5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 mail to:</w:t>
      </w:r>
    </w:p>
    <w:p w14:paraId="391B4A50" w14:textId="36F0ECE1" w:rsid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Colleen </w:t>
      </w:r>
      <w:r w:rsidR="000D00AC">
        <w:rPr>
          <w:rFonts w:ascii="Times New Roman" w:hAnsi="Times New Roman" w:cs="Times New Roman"/>
          <w:b/>
          <w:bCs/>
        </w:rPr>
        <w:t>Hochhalter</w:t>
      </w:r>
      <w:r>
        <w:rPr>
          <w:rFonts w:ascii="Times New Roman" w:hAnsi="Times New Roman" w:cs="Times New Roman"/>
          <w:b/>
          <w:bCs/>
        </w:rPr>
        <w:t>, CCLS</w:t>
      </w:r>
    </w:p>
    <w:p w14:paraId="343EBB8F" w14:textId="04BE8574" w:rsid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Banner Children’s at Thunderbird</w:t>
      </w:r>
    </w:p>
    <w:p w14:paraId="78E82D91" w14:textId="5405A35F" w:rsid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Child Life Department</w:t>
      </w:r>
    </w:p>
    <w:p w14:paraId="775967DF" w14:textId="6BAC35A1" w:rsid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5555 W Thunderbird Rd</w:t>
      </w:r>
    </w:p>
    <w:p w14:paraId="48924E95" w14:textId="7838B7E4" w:rsidR="00E66B0E" w:rsidRPr="00E66B0E" w:rsidRDefault="00E66B0E" w:rsidP="00E66B0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Glendale, AZ 85306</w:t>
      </w:r>
    </w:p>
    <w:sectPr w:rsidR="00E66B0E" w:rsidRPr="00E6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8C57" w14:textId="77777777" w:rsidR="00F919EC" w:rsidRDefault="00F919EC" w:rsidP="00E66B0E">
      <w:pPr>
        <w:spacing w:after="0" w:line="240" w:lineRule="auto"/>
      </w:pPr>
      <w:r>
        <w:separator/>
      </w:r>
    </w:p>
  </w:endnote>
  <w:endnote w:type="continuationSeparator" w:id="0">
    <w:p w14:paraId="725A6D51" w14:textId="77777777" w:rsidR="00F919EC" w:rsidRDefault="00F919EC" w:rsidP="00E6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B9C4" w14:textId="77777777" w:rsidR="00F919EC" w:rsidRDefault="00F919EC" w:rsidP="00E66B0E">
      <w:pPr>
        <w:spacing w:after="0" w:line="240" w:lineRule="auto"/>
      </w:pPr>
      <w:r>
        <w:separator/>
      </w:r>
    </w:p>
  </w:footnote>
  <w:footnote w:type="continuationSeparator" w:id="0">
    <w:p w14:paraId="3EC2494A" w14:textId="77777777" w:rsidR="00F919EC" w:rsidRDefault="00F919EC" w:rsidP="00E6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610B4"/>
    <w:multiLevelType w:val="hybridMultilevel"/>
    <w:tmpl w:val="4F640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93"/>
    <w:rsid w:val="000739E5"/>
    <w:rsid w:val="00087D49"/>
    <w:rsid w:val="000D00AC"/>
    <w:rsid w:val="001A297E"/>
    <w:rsid w:val="00246180"/>
    <w:rsid w:val="004414A5"/>
    <w:rsid w:val="00757FE9"/>
    <w:rsid w:val="007A7632"/>
    <w:rsid w:val="00A24A93"/>
    <w:rsid w:val="00D32E74"/>
    <w:rsid w:val="00E66B0E"/>
    <w:rsid w:val="00F54ECD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06018"/>
  <w15:chartTrackingRefBased/>
  <w15:docId w15:val="{8F919B01-98DC-4D4D-89AE-F3588C52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A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hochhalter@banner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leen.hochhalter@banner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Hochhalter, Colleen</dc:creator>
  <cp:keywords/>
  <dc:description/>
  <cp:lastModifiedBy>Kelsie Hickman</cp:lastModifiedBy>
  <cp:revision>2</cp:revision>
  <dcterms:created xsi:type="dcterms:W3CDTF">2023-02-01T03:44:00Z</dcterms:created>
  <dcterms:modified xsi:type="dcterms:W3CDTF">2023-02-01T03:44:00Z</dcterms:modified>
</cp:coreProperties>
</file>