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E8D" w:rsidRPr="00490E8D" w:rsidRDefault="00490E8D" w:rsidP="00490E8D">
      <w:pPr>
        <w:spacing w:after="240" w:line="240" w:lineRule="auto"/>
        <w:rPr>
          <w:rFonts w:ascii="Times New Roman" w:eastAsia="Times New Roman" w:hAnsi="Times New Roman" w:cs="Times New Roman"/>
          <w:sz w:val="24"/>
          <w:szCs w:val="24"/>
        </w:rPr>
      </w:pPr>
    </w:p>
    <w:p w:rsidR="00490E8D" w:rsidRPr="00490E8D" w:rsidRDefault="00490E8D" w:rsidP="00490E8D">
      <w:pPr>
        <w:spacing w:after="100" w:line="240" w:lineRule="auto"/>
        <w:rPr>
          <w:rFonts w:ascii="Times New Roman" w:eastAsia="Times New Roman" w:hAnsi="Times New Roman" w:cs="Times New Roman"/>
          <w:sz w:val="24"/>
          <w:szCs w:val="24"/>
        </w:rPr>
      </w:pPr>
      <w:r w:rsidRPr="00490E8D">
        <w:rPr>
          <w:rFonts w:ascii="Times New Roman" w:eastAsia="Times New Roman" w:hAnsi="Times New Roman" w:cs="Times New Roman"/>
          <w:sz w:val="24"/>
          <w:szCs w:val="24"/>
        </w:rPr>
        <w:t>        SOUTHWESTERN HILLS NE</w:t>
      </w:r>
      <w:r w:rsidR="00C068BE">
        <w:rPr>
          <w:rFonts w:ascii="Times New Roman" w:eastAsia="Times New Roman" w:hAnsi="Times New Roman" w:cs="Times New Roman"/>
          <w:sz w:val="24"/>
          <w:szCs w:val="24"/>
        </w:rPr>
        <w:t>IGHBORHOOD BOARD MEETING JUNE 19</w:t>
      </w:r>
      <w:r w:rsidRPr="00490E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90E8D">
        <w:rPr>
          <w:rFonts w:ascii="Times New Roman" w:eastAsia="Times New Roman" w:hAnsi="Times New Roman" w:cs="Times New Roman"/>
          <w:sz w:val="24"/>
          <w:szCs w:val="24"/>
        </w:rPr>
        <w:t>2017</w:t>
      </w:r>
    </w:p>
    <w:p w:rsidR="00490E8D" w:rsidRPr="00490E8D" w:rsidRDefault="00490E8D" w:rsidP="00490E8D">
      <w:pPr>
        <w:spacing w:after="0" w:line="240" w:lineRule="auto"/>
        <w:rPr>
          <w:rFonts w:ascii="Times New Roman" w:eastAsia="Times New Roman" w:hAnsi="Times New Roman" w:cs="Times New Roman"/>
          <w:sz w:val="24"/>
          <w:szCs w:val="24"/>
        </w:rPr>
      </w:pPr>
      <w:bookmarkStart w:id="0" w:name="_GoBack"/>
      <w:bookmarkEnd w:id="0"/>
    </w:p>
    <w:p w:rsidR="00490E8D" w:rsidRPr="00490E8D" w:rsidRDefault="00490E8D" w:rsidP="00490E8D">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6:00 PM</w:t>
      </w:r>
      <w:r w:rsidRPr="00490E8D">
        <w:rPr>
          <w:rFonts w:ascii="Times New Roman" w:eastAsia="Times New Roman" w:hAnsi="Times New Roman" w:cs="Times New Roman"/>
          <w:sz w:val="24"/>
          <w:szCs w:val="24"/>
        </w:rPr>
        <w:t xml:space="preserve"> the meeting was called to order by President George Davis.</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The m</w:t>
      </w:r>
      <w:r>
        <w:rPr>
          <w:rFonts w:ascii="Times New Roman" w:eastAsia="Times New Roman" w:hAnsi="Times New Roman" w:cs="Times New Roman"/>
          <w:sz w:val="24"/>
          <w:szCs w:val="24"/>
        </w:rPr>
        <w:t>eeting was held at the home of Board M</w:t>
      </w:r>
      <w:r w:rsidRPr="00490E8D">
        <w:rPr>
          <w:rFonts w:ascii="Times New Roman" w:eastAsia="Times New Roman" w:hAnsi="Times New Roman" w:cs="Times New Roman"/>
          <w:sz w:val="24"/>
          <w:szCs w:val="24"/>
        </w:rPr>
        <w:t>ember Penny Harrison who is the Vice President of our association.</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 xml:space="preserve">Board members present included: George Davis, Penny Harrison, Ginny Renda, </w:t>
      </w:r>
      <w:proofErr w:type="gramStart"/>
      <w:r w:rsidRPr="00490E8D">
        <w:rPr>
          <w:rFonts w:ascii="Times New Roman" w:eastAsia="Times New Roman" w:hAnsi="Times New Roman" w:cs="Times New Roman"/>
          <w:sz w:val="24"/>
          <w:szCs w:val="24"/>
        </w:rPr>
        <w:t>Jon  </w:t>
      </w:r>
      <w:proofErr w:type="spellStart"/>
      <w:r w:rsidRPr="00490E8D">
        <w:rPr>
          <w:rFonts w:ascii="Times New Roman" w:eastAsia="Times New Roman" w:hAnsi="Times New Roman" w:cs="Times New Roman"/>
          <w:sz w:val="24"/>
          <w:szCs w:val="24"/>
        </w:rPr>
        <w:t>Shelness</w:t>
      </w:r>
      <w:proofErr w:type="spellEnd"/>
      <w:proofErr w:type="gramEnd"/>
      <w:r w:rsidRPr="00490E8D">
        <w:rPr>
          <w:rFonts w:ascii="Times New Roman" w:eastAsia="Times New Roman" w:hAnsi="Times New Roman" w:cs="Times New Roman"/>
          <w:sz w:val="24"/>
          <w:szCs w:val="24"/>
        </w:rPr>
        <w:t xml:space="preserve">, Julie Calder, Steve </w:t>
      </w:r>
      <w:proofErr w:type="spellStart"/>
      <w:r w:rsidRPr="00490E8D">
        <w:rPr>
          <w:rFonts w:ascii="Times New Roman" w:eastAsia="Times New Roman" w:hAnsi="Times New Roman" w:cs="Times New Roman"/>
          <w:sz w:val="24"/>
          <w:szCs w:val="24"/>
        </w:rPr>
        <w:t>Utterson</w:t>
      </w:r>
      <w:proofErr w:type="spellEnd"/>
      <w:r w:rsidRPr="00490E8D">
        <w:rPr>
          <w:rFonts w:ascii="Times New Roman" w:eastAsia="Times New Roman" w:hAnsi="Times New Roman" w:cs="Times New Roman"/>
          <w:sz w:val="24"/>
          <w:szCs w:val="24"/>
        </w:rPr>
        <w:t xml:space="preserve">, Steve </w:t>
      </w:r>
      <w:proofErr w:type="spellStart"/>
      <w:r w:rsidRPr="00490E8D">
        <w:rPr>
          <w:rFonts w:ascii="Times New Roman" w:eastAsia="Times New Roman" w:hAnsi="Times New Roman" w:cs="Times New Roman"/>
          <w:sz w:val="24"/>
          <w:szCs w:val="24"/>
        </w:rPr>
        <w:t>Sarcone</w:t>
      </w:r>
      <w:proofErr w:type="spellEnd"/>
      <w:r w:rsidRPr="00490E8D">
        <w:rPr>
          <w:rFonts w:ascii="Times New Roman" w:eastAsia="Times New Roman" w:hAnsi="Times New Roman" w:cs="Times New Roman"/>
          <w:sz w:val="24"/>
          <w:szCs w:val="24"/>
        </w:rPr>
        <w:t>, and Joe Harrison. Heather Carman sent the treasure's report.</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The Board minutes for the May 15, 2017 meeting were approved.</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The treasurer's report was approved as summited.</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ROAD C</w:t>
      </w:r>
      <w:r>
        <w:rPr>
          <w:rFonts w:ascii="Times New Roman" w:eastAsia="Times New Roman" w:hAnsi="Times New Roman" w:cs="Times New Roman"/>
          <w:sz w:val="24"/>
          <w:szCs w:val="24"/>
        </w:rPr>
        <w:t>ONSTRUCTION AND COMPLAINTS</w:t>
      </w:r>
      <w:r>
        <w:rPr>
          <w:rFonts w:ascii="Times New Roman" w:eastAsia="Times New Roman" w:hAnsi="Times New Roman" w:cs="Times New Roman"/>
          <w:sz w:val="24"/>
          <w:szCs w:val="24"/>
        </w:rPr>
        <w:br/>
        <w:t>The B</w:t>
      </w:r>
      <w:r w:rsidRPr="00490E8D">
        <w:rPr>
          <w:rFonts w:ascii="Times New Roman" w:eastAsia="Times New Roman" w:hAnsi="Times New Roman" w:cs="Times New Roman"/>
          <w:sz w:val="24"/>
          <w:szCs w:val="24"/>
        </w:rPr>
        <w:t>oard discussed the awful condition of many of the street</w:t>
      </w:r>
      <w:r>
        <w:rPr>
          <w:rFonts w:ascii="Times New Roman" w:eastAsia="Times New Roman" w:hAnsi="Times New Roman" w:cs="Times New Roman"/>
          <w:sz w:val="24"/>
          <w:szCs w:val="24"/>
        </w:rPr>
        <w:t>s in our neighborhood. Several Board M</w:t>
      </w:r>
      <w:r w:rsidRPr="00490E8D">
        <w:rPr>
          <w:rFonts w:ascii="Times New Roman" w:eastAsia="Times New Roman" w:hAnsi="Times New Roman" w:cs="Times New Roman"/>
          <w:sz w:val="24"/>
          <w:szCs w:val="24"/>
        </w:rPr>
        <w:t>embers voiced complaints regarding trains blocking the roads for long periods of time often during rush hour. Some board members mentioned that bike riders were slowing traffic during busy times. The Board is very concerned about the safety of bike riders. Bike riders are encouraged to follow traffic signs and to follow the rules of our roads.</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DR. TOON'S ESTATE</w:t>
      </w:r>
      <w:r w:rsidRPr="00490E8D">
        <w:rPr>
          <w:rFonts w:ascii="Times New Roman" w:eastAsia="Times New Roman" w:hAnsi="Times New Roman" w:cs="Times New Roman"/>
          <w:sz w:val="24"/>
          <w:szCs w:val="24"/>
        </w:rPr>
        <w:br/>
        <w:t>There is a plan to build a battered women's shelter and develop the remaining estate of Dr. Toon around SW 56 as a home development project. Currently</w:t>
      </w:r>
      <w:proofErr w:type="gramStart"/>
      <w:r w:rsidRPr="00490E8D">
        <w:rPr>
          <w:rFonts w:ascii="Times New Roman" w:eastAsia="Times New Roman" w:hAnsi="Times New Roman" w:cs="Times New Roman"/>
          <w:sz w:val="24"/>
          <w:szCs w:val="24"/>
        </w:rPr>
        <w:t>,  this</w:t>
      </w:r>
      <w:proofErr w:type="gramEnd"/>
      <w:r w:rsidRPr="00490E8D">
        <w:rPr>
          <w:rFonts w:ascii="Times New Roman" w:eastAsia="Times New Roman" w:hAnsi="Times New Roman" w:cs="Times New Roman"/>
          <w:sz w:val="24"/>
          <w:szCs w:val="24"/>
        </w:rPr>
        <w:t xml:space="preserve"> project does not have financing. The board plans to continue to monitor this project.</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SIGNS</w:t>
      </w:r>
      <w:r w:rsidRPr="00490E8D">
        <w:rPr>
          <w:rFonts w:ascii="Times New Roman" w:eastAsia="Times New Roman" w:hAnsi="Times New Roman" w:cs="Times New Roman"/>
          <w:sz w:val="24"/>
          <w:szCs w:val="24"/>
        </w:rPr>
        <w:br/>
        <w:t>4301 Fleur Drive wants a larger sign for the strip mall and the new Fairway. The board has no problem with this request.</w:t>
      </w:r>
      <w:r w:rsidRPr="00490E8D">
        <w:rPr>
          <w:rFonts w:ascii="Times New Roman" w:eastAsia="Times New Roman" w:hAnsi="Times New Roman" w:cs="Times New Roman"/>
          <w:sz w:val="24"/>
          <w:szCs w:val="24"/>
        </w:rPr>
        <w:br/>
        <w:t>1963 Bell wants to put up a sign. The board has no complaints with the sign although some of the information about this sign was found to be confusing.</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NEIGHBORS NIGHT OUT</w:t>
      </w:r>
      <w:r w:rsidRPr="00490E8D">
        <w:rPr>
          <w:rFonts w:ascii="Times New Roman" w:eastAsia="Times New Roman" w:hAnsi="Times New Roman" w:cs="Times New Roman"/>
          <w:sz w:val="24"/>
          <w:szCs w:val="24"/>
        </w:rPr>
        <w:br/>
        <w:t xml:space="preserve">This event is scheduled for August 1 with a rain date of August 2. The location of this event is </w:t>
      </w:r>
      <w:proofErr w:type="spellStart"/>
      <w:r w:rsidRPr="00490E8D">
        <w:rPr>
          <w:rFonts w:ascii="Times New Roman" w:eastAsia="Times New Roman" w:hAnsi="Times New Roman" w:cs="Times New Roman"/>
          <w:sz w:val="24"/>
          <w:szCs w:val="24"/>
        </w:rPr>
        <w:t>Wakonda</w:t>
      </w:r>
      <w:proofErr w:type="spellEnd"/>
      <w:r w:rsidRPr="00490E8D">
        <w:rPr>
          <w:rFonts w:ascii="Times New Roman" w:eastAsia="Times New Roman" w:hAnsi="Times New Roman" w:cs="Times New Roman"/>
          <w:sz w:val="24"/>
          <w:szCs w:val="24"/>
        </w:rPr>
        <w:t xml:space="preserve"> Christian Church. President Davis will reserve the church.  The food for the picnic has been ordered with an increase in the number of beverages. Tables and chairs have been ordered. Steve </w:t>
      </w:r>
      <w:proofErr w:type="spellStart"/>
      <w:r w:rsidRPr="00490E8D">
        <w:rPr>
          <w:rFonts w:ascii="Times New Roman" w:eastAsia="Times New Roman" w:hAnsi="Times New Roman" w:cs="Times New Roman"/>
          <w:sz w:val="24"/>
          <w:szCs w:val="24"/>
        </w:rPr>
        <w:t>Utterson</w:t>
      </w:r>
      <w:proofErr w:type="spellEnd"/>
      <w:r w:rsidRPr="00490E8D">
        <w:rPr>
          <w:rFonts w:ascii="Times New Roman" w:eastAsia="Times New Roman" w:hAnsi="Times New Roman" w:cs="Times New Roman"/>
          <w:sz w:val="24"/>
          <w:szCs w:val="24"/>
        </w:rPr>
        <w:t xml:space="preserve"> will be responsible for trash cans and bags. President Davis will see that we have a speaker system. The board plans to take membership applications and money at this event.</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NEW ITEMS</w:t>
      </w:r>
      <w:r w:rsidRPr="00490E8D">
        <w:rPr>
          <w:rFonts w:ascii="Times New Roman" w:eastAsia="Times New Roman" w:hAnsi="Times New Roman" w:cs="Times New Roman"/>
          <w:sz w:val="24"/>
          <w:szCs w:val="24"/>
        </w:rPr>
        <w:br/>
        <w:t>1. Burger King has had multiple problems with their current construction project. Presently, work has stopped because of buried gas lines.</w:t>
      </w:r>
      <w:r w:rsidRPr="00490E8D">
        <w:rPr>
          <w:rFonts w:ascii="Times New Roman" w:eastAsia="Times New Roman" w:hAnsi="Times New Roman" w:cs="Times New Roman"/>
          <w:sz w:val="24"/>
          <w:szCs w:val="24"/>
        </w:rPr>
        <w:br/>
        <w:t>2. George Flagg is finally opened.</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lastRenderedPageBreak/>
        <w:t xml:space="preserve">3. Park Avenue around 63 </w:t>
      </w:r>
      <w:proofErr w:type="spellStart"/>
      <w:r w:rsidRPr="00490E8D">
        <w:rPr>
          <w:rFonts w:ascii="Times New Roman" w:eastAsia="Times New Roman" w:hAnsi="Times New Roman" w:cs="Times New Roman"/>
          <w:sz w:val="24"/>
          <w:szCs w:val="24"/>
        </w:rPr>
        <w:t>st.</w:t>
      </w:r>
      <w:proofErr w:type="spellEnd"/>
      <w:r w:rsidRPr="00490E8D">
        <w:rPr>
          <w:rFonts w:ascii="Times New Roman" w:eastAsia="Times New Roman" w:hAnsi="Times New Roman" w:cs="Times New Roman"/>
          <w:sz w:val="24"/>
          <w:szCs w:val="24"/>
        </w:rPr>
        <w:t xml:space="preserve"> Is still in the process of being widened.</w:t>
      </w:r>
      <w:r w:rsidRPr="00490E8D">
        <w:rPr>
          <w:rFonts w:ascii="Times New Roman" w:eastAsia="Times New Roman" w:hAnsi="Times New Roman" w:cs="Times New Roman"/>
          <w:sz w:val="24"/>
          <w:szCs w:val="24"/>
        </w:rPr>
        <w:br/>
        <w:t>4. Plans for a tunnel across Fleur Dr. to connect Waterworks Park with Grays Lake is planned for next year as long as the EPA report comes back supporting this construction.</w:t>
      </w:r>
      <w:r w:rsidRPr="00490E8D">
        <w:rPr>
          <w:rFonts w:ascii="Times New Roman" w:eastAsia="Times New Roman" w:hAnsi="Times New Roman" w:cs="Times New Roman"/>
          <w:sz w:val="24"/>
          <w:szCs w:val="24"/>
        </w:rPr>
        <w:br/>
        <w:t>5. The resurfacing of Fleur Dr. is also scheduled for 2018.</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The meeting was adjourned at 7:45.</w:t>
      </w:r>
      <w:r w:rsidRPr="00490E8D">
        <w:rPr>
          <w:rFonts w:ascii="Times New Roman" w:eastAsia="Times New Roman" w:hAnsi="Times New Roman" w:cs="Times New Roman"/>
          <w:sz w:val="24"/>
          <w:szCs w:val="24"/>
        </w:rPr>
        <w:br/>
      </w:r>
      <w:r w:rsidRPr="00490E8D">
        <w:rPr>
          <w:rFonts w:ascii="Times New Roman" w:eastAsia="Times New Roman" w:hAnsi="Times New Roman" w:cs="Times New Roman"/>
          <w:sz w:val="24"/>
          <w:szCs w:val="24"/>
        </w:rPr>
        <w:br/>
        <w:t xml:space="preserve">Minutes submitted by Ginny Renda, Secretary of Southwestern Hills Neighborhood Association </w:t>
      </w:r>
    </w:p>
    <w:p w:rsidR="00193865" w:rsidRDefault="00193865"/>
    <w:sectPr w:rsidR="00193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8D"/>
    <w:rsid w:val="00193865"/>
    <w:rsid w:val="00490E8D"/>
    <w:rsid w:val="00C0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1C9F5-650D-4796-8754-E552F9E4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029844">
      <w:bodyDiv w:val="1"/>
      <w:marLeft w:val="0"/>
      <w:marRight w:val="0"/>
      <w:marTop w:val="0"/>
      <w:marBottom w:val="0"/>
      <w:divBdr>
        <w:top w:val="none" w:sz="0" w:space="0" w:color="auto"/>
        <w:left w:val="none" w:sz="0" w:space="0" w:color="auto"/>
        <w:bottom w:val="none" w:sz="0" w:space="0" w:color="auto"/>
        <w:right w:val="none" w:sz="0" w:space="0" w:color="auto"/>
      </w:divBdr>
      <w:divsChild>
        <w:div w:id="43949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660872">
              <w:marLeft w:val="0"/>
              <w:marRight w:val="0"/>
              <w:marTop w:val="0"/>
              <w:marBottom w:val="0"/>
              <w:divBdr>
                <w:top w:val="none" w:sz="0" w:space="0" w:color="auto"/>
                <w:left w:val="none" w:sz="0" w:space="0" w:color="auto"/>
                <w:bottom w:val="none" w:sz="0" w:space="0" w:color="auto"/>
                <w:right w:val="none" w:sz="0" w:space="0" w:color="auto"/>
              </w:divBdr>
            </w:div>
          </w:divsChild>
        </w:div>
        <w:div w:id="208787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76076">
              <w:marLeft w:val="0"/>
              <w:marRight w:val="0"/>
              <w:marTop w:val="0"/>
              <w:marBottom w:val="0"/>
              <w:divBdr>
                <w:top w:val="none" w:sz="0" w:space="0" w:color="auto"/>
                <w:left w:val="none" w:sz="0" w:space="0" w:color="auto"/>
                <w:bottom w:val="none" w:sz="0" w:space="0" w:color="auto"/>
                <w:right w:val="none" w:sz="0" w:space="0" w:color="auto"/>
              </w:divBdr>
            </w:div>
          </w:divsChild>
        </w:div>
        <w:div w:id="55318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2017-10-16T18:51:00Z</dcterms:created>
  <dcterms:modified xsi:type="dcterms:W3CDTF">2017-10-16T18:55:00Z</dcterms:modified>
</cp:coreProperties>
</file>