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310"/>
        <w:gridCol w:w="6120"/>
        <w:gridCol w:w="8"/>
      </w:tblGrid>
      <w:tr w:rsidR="002F1951" w:rsidRPr="00404122" w:rsidTr="00AF5B62">
        <w:trPr>
          <w:gridAfter w:val="1"/>
          <w:wAfter w:w="8" w:type="dxa"/>
          <w:trHeight w:val="315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404122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GEN-</w:t>
            </w:r>
            <w:r w:rsidR="00285BD5" w:rsidRPr="0040412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16</w:t>
            </w:r>
            <w:r w:rsidR="00C52C89" w:rsidRPr="0040412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55</w:t>
            </w:r>
            <w:r w:rsidR="00AF5B62" w:rsidRPr="0040412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 </w:t>
            </w:r>
            <w:r w:rsidR="00676D5A" w:rsidRPr="00404122">
              <w:rPr>
                <w:rFonts w:eastAsia="Times New Roman" w:cstheme="minorHAnsi"/>
                <w:sz w:val="20"/>
                <w:szCs w:val="20"/>
              </w:rPr>
              <w:t>(</w:t>
            </w:r>
            <w:r w:rsidR="00C52C89" w:rsidRPr="00404122">
              <w:rPr>
                <w:rFonts w:eastAsia="Times New Roman" w:cstheme="minorHAnsi"/>
                <w:sz w:val="20"/>
                <w:szCs w:val="20"/>
              </w:rPr>
              <w:t>55</w:t>
            </w:r>
            <w:r w:rsidR="00676D5A" w:rsidRPr="00404122">
              <w:rPr>
                <w:rFonts w:eastAsia="Times New Roman" w:cstheme="minorHAnsi"/>
                <w:sz w:val="20"/>
                <w:szCs w:val="20"/>
              </w:rPr>
              <w:t>00W-</w:t>
            </w:r>
            <w:r w:rsidR="00285BD5" w:rsidRPr="00404122">
              <w:rPr>
                <w:rFonts w:eastAsia="Times New Roman" w:cstheme="minorHAnsi"/>
                <w:sz w:val="20"/>
                <w:szCs w:val="20"/>
              </w:rPr>
              <w:t>19.2</w:t>
            </w:r>
            <w:r w:rsidR="00E74875" w:rsidRPr="00404122">
              <w:rPr>
                <w:rFonts w:eastAsia="Times New Roman" w:cstheme="minorHAnsi"/>
                <w:sz w:val="20"/>
                <w:szCs w:val="20"/>
              </w:rPr>
              <w:t>kW-</w:t>
            </w:r>
            <w:r w:rsidR="00676D5A" w:rsidRPr="00404122">
              <w:rPr>
                <w:rFonts w:eastAsia="Times New Roman" w:cstheme="minorHAnsi"/>
                <w:sz w:val="20"/>
                <w:szCs w:val="20"/>
              </w:rPr>
              <w:t>60Hz</w:t>
            </w:r>
            <w:r w:rsidR="008D0F19" w:rsidRPr="00404122">
              <w:rPr>
                <w:rFonts w:eastAsia="Times New Roman" w:cstheme="minorHAnsi"/>
                <w:sz w:val="20"/>
                <w:szCs w:val="20"/>
              </w:rPr>
              <w:t>-16yr</w:t>
            </w:r>
            <w:r w:rsidR="00676D5A" w:rsidRPr="00404122">
              <w:rPr>
                <w:rFonts w:eastAsia="Times New Roman" w:cstheme="minorHAnsi"/>
                <w:sz w:val="20"/>
                <w:szCs w:val="20"/>
              </w:rPr>
              <w:t>)</w:t>
            </w:r>
            <w:r w:rsidR="00AF5B62" w:rsidRPr="0040412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F5B62" w:rsidRPr="00404122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Hybrid</w:t>
            </w:r>
            <w:r w:rsidR="00AF5B62" w:rsidRPr="00404122">
              <w:rPr>
                <w:rFonts w:eastAsia="Times New Roman" w:cstheme="minorHAnsi"/>
                <w:sz w:val="20"/>
                <w:szCs w:val="20"/>
              </w:rPr>
              <w:t xml:space="preserve"> 120V-240V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Geneforce Emergency Power System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sz w:val="20"/>
                <w:szCs w:val="20"/>
              </w:rPr>
              <w:t>Product Features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404122" w:rsidRDefault="002F1951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Silent operation. </w:t>
            </w:r>
            <w:r w:rsidR="008D0F1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Safe for indoors. No gas or emissions.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404122" w:rsidRDefault="00867110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No Installation; No Maintenance; No Permits required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404122" w:rsidRDefault="002F1951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Arrives fully charged and ready to work.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404122" w:rsidRDefault="002F1951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Automatic &amp; one-touch start.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EC0D25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512444</wp:posOffset>
                  </wp:positionH>
                  <wp:positionV relativeFrom="paragraph">
                    <wp:posOffset>-652780</wp:posOffset>
                  </wp:positionV>
                  <wp:extent cx="2839119" cy="1876425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955" cy="188028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404122" w:rsidTr="00AF5B62">
        <w:trPr>
          <w:gridAfter w:val="1"/>
          <w:wAfter w:w="8" w:type="dxa"/>
          <w:trHeight w:val="51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404122" w:rsidRDefault="002B4F9D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 xml:space="preserve">System Control Panel with Graphical 128 x 64-pixel, backlit LCD displays power reserves, amp hours consumed, fault conditions, solar panel output, charging, power consumption. </w:t>
            </w:r>
            <w:r w:rsidRPr="004041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72A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404122" w:rsidRDefault="00867110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Overheat Temperature Sensor &amp; Automatic S</w:t>
            </w:r>
            <w:r w:rsidR="00D172A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hutdown feature.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404122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404122" w:rsidRDefault="00D172A9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Built-in voltage regulation system for sensitive electronics.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404122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404122" w:rsidRDefault="00D172A9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Built-in 30A solar charge controller for solar panel charging.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404122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Electrical Specifications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404122" w:rsidRDefault="00CC4CA5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GEN-</w:t>
            </w:r>
            <w:r w:rsidR="00285BD5" w:rsidRPr="0040412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16</w:t>
            </w:r>
            <w:r w:rsidR="00C52C89" w:rsidRPr="0040412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55</w:t>
            </w:r>
            <w:r w:rsidR="00AF5B62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</w:t>
            </w:r>
            <w:r w:rsidR="002F1951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(120V</w:t>
            </w:r>
            <w:r w:rsidR="00D50BC2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-240V</w:t>
            </w:r>
            <w:r w:rsidR="002F1951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)                          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Output power (continuous)</w:t>
            </w:r>
            <w:r w:rsidR="000A7600" w:rsidRPr="00404122">
              <w:rPr>
                <w:rFonts w:cstheme="minorHAnsi"/>
                <w:sz w:val="20"/>
                <w:szCs w:val="20"/>
              </w:rPr>
              <w:t xml:space="preserve"> at 25°C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404122" w:rsidRDefault="009971B7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5,5</w:t>
            </w:r>
            <w:r w:rsidR="002F1951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 W                                 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A7600" w:rsidRPr="00404122" w:rsidRDefault="009971B7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Overload 30 min/60 sec at 25°C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0A7600" w:rsidRPr="00404122" w:rsidRDefault="009971B7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7</w:t>
            </w:r>
            <w:r w:rsidR="00404122">
              <w:rPr>
                <w:rFonts w:cstheme="minorHAnsi"/>
                <w:sz w:val="20"/>
                <w:szCs w:val="20"/>
              </w:rPr>
              <w:t>,</w:t>
            </w:r>
            <w:r w:rsidRPr="00404122">
              <w:rPr>
                <w:rFonts w:cstheme="minorHAnsi"/>
                <w:sz w:val="20"/>
                <w:szCs w:val="20"/>
              </w:rPr>
              <w:t>000 W</w:t>
            </w:r>
            <w:r w:rsidR="00404122">
              <w:rPr>
                <w:rFonts w:cstheme="minorHAnsi"/>
                <w:sz w:val="20"/>
                <w:szCs w:val="20"/>
              </w:rPr>
              <w:t xml:space="preserve"> </w:t>
            </w:r>
            <w:r w:rsidRPr="00404122">
              <w:rPr>
                <w:rFonts w:cstheme="minorHAnsi"/>
                <w:sz w:val="20"/>
                <w:szCs w:val="20"/>
              </w:rPr>
              <w:t>/</w:t>
            </w:r>
            <w:r w:rsidR="00404122">
              <w:rPr>
                <w:rFonts w:cstheme="minorHAnsi"/>
                <w:sz w:val="20"/>
                <w:szCs w:val="20"/>
              </w:rPr>
              <w:t xml:space="preserve"> </w:t>
            </w:r>
            <w:r w:rsidRPr="00404122">
              <w:rPr>
                <w:rFonts w:cstheme="minorHAnsi"/>
                <w:sz w:val="20"/>
                <w:szCs w:val="20"/>
              </w:rPr>
              <w:t>9</w:t>
            </w:r>
            <w:r w:rsidR="00404122">
              <w:rPr>
                <w:rFonts w:cstheme="minorHAnsi"/>
                <w:sz w:val="20"/>
                <w:szCs w:val="20"/>
              </w:rPr>
              <w:t>,</w:t>
            </w:r>
            <w:r w:rsidRPr="00404122">
              <w:rPr>
                <w:rFonts w:cstheme="minorHAnsi"/>
                <w:sz w:val="20"/>
                <w:szCs w:val="20"/>
              </w:rPr>
              <w:t>500 W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04122" w:rsidRDefault="009971B7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power (continuous) at 40°C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04122" w:rsidRDefault="009971B7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4</w:t>
            </w:r>
            <w:r w:rsidR="00404122">
              <w:rPr>
                <w:rFonts w:cstheme="minorHAnsi"/>
                <w:sz w:val="20"/>
                <w:szCs w:val="20"/>
              </w:rPr>
              <w:t>,</w:t>
            </w:r>
            <w:r w:rsidRPr="00404122">
              <w:rPr>
                <w:rFonts w:cstheme="minorHAnsi"/>
                <w:sz w:val="20"/>
                <w:szCs w:val="20"/>
              </w:rPr>
              <w:t>500 W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0A7600" w:rsidRPr="00404122" w:rsidRDefault="009971B7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Maximum output current 60 seconds (rms)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0A7600" w:rsidRPr="00404122" w:rsidRDefault="009971B7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82 A (120 V); 41 A (240 V)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04122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frequency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04122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50 / 60 Hz selectable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04122" w:rsidRDefault="000A7600" w:rsidP="000A7600">
            <w:pPr>
              <w:tabs>
                <w:tab w:val="left" w:pos="14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voltage</w:t>
            </w:r>
            <w:r w:rsidRPr="0040412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04122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120 / 240 Vac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04122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wave form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04122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True sine wave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Input DC voltage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42 to 60 V (48 V nominal)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AC connections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 xml:space="preserve">Single / Split phase 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04122">
              <w:rPr>
                <w:rFonts w:cstheme="minorHAnsi"/>
                <w:b/>
                <w:sz w:val="20"/>
                <w:szCs w:val="20"/>
              </w:rPr>
              <w:t>C</w:t>
            </w:r>
            <w:r w:rsidR="00EC0D25" w:rsidRPr="00404122">
              <w:rPr>
                <w:rFonts w:cstheme="minorHAnsi"/>
                <w:b/>
                <w:sz w:val="20"/>
                <w:szCs w:val="20"/>
              </w:rPr>
              <w:t>harger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Maximum output charge current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110</w:t>
            </w:r>
            <w:r w:rsidR="00EC0D25" w:rsidRPr="00404122">
              <w:rPr>
                <w:rFonts w:cstheme="minorHAnsi"/>
                <w:sz w:val="20"/>
                <w:szCs w:val="20"/>
              </w:rPr>
              <w:t xml:space="preserve"> A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charge voltage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40 – 64 V (48 V nominal)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C</w:t>
            </w:r>
            <w:r w:rsidR="00EC0D25" w:rsidRPr="00404122">
              <w:rPr>
                <w:rFonts w:cstheme="minorHAnsi"/>
                <w:sz w:val="20"/>
                <w:szCs w:val="20"/>
              </w:rPr>
              <w:t>harge control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Three stage, two stage, boost, custom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C</w:t>
            </w:r>
            <w:r w:rsidR="00EC0D25" w:rsidRPr="00404122">
              <w:rPr>
                <w:rFonts w:cstheme="minorHAnsi"/>
                <w:sz w:val="20"/>
                <w:szCs w:val="20"/>
              </w:rPr>
              <w:t>harge temperature compensation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Battery temperature sensor included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C52C89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AC input frequency range (bypass/charge mode)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C52C89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55 – 65 Hz (default) 52 – 68 Hz (allowable)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AC input voltage limits (bypass/charge mode)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C52C89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L-N: 78 - 140 V (120 V nominal); L-L: 160 - 270 V (240 V nominal)</w:t>
            </w:r>
          </w:p>
        </w:tc>
      </w:tr>
      <w:tr w:rsidR="00183598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183598" w:rsidRPr="00404122" w:rsidRDefault="00183598" w:rsidP="001835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AC input voltage requirements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183598" w:rsidRPr="00404122" w:rsidRDefault="00183598" w:rsidP="00183598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240V default *phase between L (1) and L (2) must be 180° to qualify AC</w:t>
            </w:r>
          </w:p>
        </w:tc>
      </w:tr>
      <w:tr w:rsidR="00183598" w:rsidRPr="00404122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83598" w:rsidRPr="00404122" w:rsidRDefault="00183598" w:rsidP="0018359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AC input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183598" w:rsidRPr="00404122" w:rsidRDefault="00183598" w:rsidP="0018359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One </w:t>
            </w:r>
            <w:r w:rsidR="00DD43B0" w:rsidRPr="00DD43B0">
              <w:rPr>
                <w:sz w:val="20"/>
                <w:szCs w:val="20"/>
              </w:rPr>
              <w:t xml:space="preserve">60 </w:t>
            </w:r>
            <w:r w:rsidR="00DD43B0">
              <w:rPr>
                <w:sz w:val="20"/>
                <w:szCs w:val="20"/>
              </w:rPr>
              <w:t>Amp</w:t>
            </w:r>
            <w:r w:rsidR="00DD43B0" w:rsidRPr="00DD43B0">
              <w:rPr>
                <w:sz w:val="20"/>
                <w:szCs w:val="20"/>
              </w:rPr>
              <w:t>, 125/250 Volt, NEMA 14-60P, 3P, 4W, Plug</w:t>
            </w:r>
            <w:r w:rsidR="00DD43B0">
              <w:rPr>
                <w:sz w:val="20"/>
                <w:szCs w:val="20"/>
              </w:rPr>
              <w:t xml:space="preserve"> and </w:t>
            </w:r>
            <w:r w:rsidRPr="00DD43B0">
              <w:rPr>
                <w:sz w:val="20"/>
                <w:szCs w:val="20"/>
              </w:rPr>
              <w:t>8</w:t>
            </w: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ft. cord</w:t>
            </w:r>
          </w:p>
        </w:tc>
      </w:tr>
      <w:tr w:rsidR="00183598" w:rsidRPr="00404122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83598" w:rsidRPr="00404122" w:rsidRDefault="00183598" w:rsidP="0018359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AC output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183598" w:rsidRPr="00404122" w:rsidRDefault="00183598" w:rsidP="0018359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Four (20A/125V) NEMA 5-20R isolated ground receptacles</w:t>
            </w:r>
          </w:p>
        </w:tc>
      </w:tr>
      <w:tr w:rsidR="00DD43B0" w:rsidRPr="00404122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D43B0" w:rsidRPr="00404122" w:rsidRDefault="00DD43B0" w:rsidP="0018359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AC output 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DD43B0" w:rsidRPr="00404122" w:rsidRDefault="00DD43B0" w:rsidP="0018359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A5D0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One </w:t>
            </w:r>
            <w:r w:rsidRPr="002A5D07"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/>
                <w:sz w:val="20"/>
                <w:szCs w:val="20"/>
              </w:rPr>
              <w:t xml:space="preserve"> Amp,</w:t>
            </w:r>
            <w:r w:rsidRPr="002A5D07">
              <w:rPr>
                <w:rFonts w:cstheme="minorHAnsi"/>
                <w:sz w:val="20"/>
                <w:szCs w:val="20"/>
              </w:rPr>
              <w:t xml:space="preserve"> 125/250</w:t>
            </w:r>
            <w:r>
              <w:rPr>
                <w:rFonts w:cstheme="minorHAnsi"/>
                <w:sz w:val="20"/>
                <w:szCs w:val="20"/>
              </w:rPr>
              <w:t xml:space="preserve"> Volt, </w:t>
            </w:r>
            <w:r w:rsidRPr="002A5D07">
              <w:rPr>
                <w:rFonts w:cstheme="minorHAnsi"/>
                <w:sz w:val="20"/>
                <w:szCs w:val="20"/>
              </w:rPr>
              <w:t>NEMA 14-60R</w:t>
            </w:r>
            <w:r w:rsidRPr="002A5D07">
              <w:rPr>
                <w:rFonts w:eastAsia="Times New Roman" w:cstheme="minorHAnsi"/>
                <w:color w:val="000000"/>
                <w:sz w:val="20"/>
                <w:szCs w:val="20"/>
              </w:rPr>
              <w:t>, 3P, 4W, flush receptacle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C52C89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Grid sell current range on AC1 (selectable limit)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C52C89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0 to 40 A (120 V) / 0 to 20 A (240 V)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B</w:t>
            </w:r>
            <w:r w:rsidR="00EC0D25" w:rsidRPr="00404122">
              <w:rPr>
                <w:rFonts w:cstheme="minorHAnsi"/>
                <w:sz w:val="20"/>
                <w:szCs w:val="20"/>
              </w:rPr>
              <w:t>attery bank reserve power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285BD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19.2</w:t>
            </w:r>
            <w:r w:rsidR="00DB0557" w:rsidRPr="00404122">
              <w:rPr>
                <w:rFonts w:eastAsia="Times New Roman" w:cstheme="minorHAnsi"/>
                <w:sz w:val="20"/>
                <w:szCs w:val="20"/>
              </w:rPr>
              <w:t xml:space="preserve"> kW (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>19,2</w:t>
            </w:r>
            <w:r w:rsidR="00765C89" w:rsidRPr="00404122">
              <w:rPr>
                <w:rFonts w:eastAsia="Times New Roman" w:cstheme="minorHAnsi"/>
                <w:sz w:val="20"/>
                <w:szCs w:val="20"/>
              </w:rPr>
              <w:t>0</w:t>
            </w:r>
            <w:r w:rsidR="00EC0D25" w:rsidRPr="00404122">
              <w:rPr>
                <w:rFonts w:eastAsia="Times New Roman" w:cstheme="minorHAnsi"/>
                <w:sz w:val="20"/>
                <w:szCs w:val="20"/>
              </w:rPr>
              <w:t>0 W</w:t>
            </w:r>
            <w:r w:rsidR="00DB0557" w:rsidRPr="00404122">
              <w:rPr>
                <w:rFonts w:eastAsia="Times New Roman" w:cstheme="minorHAnsi"/>
                <w:sz w:val="20"/>
                <w:szCs w:val="20"/>
              </w:rPr>
              <w:t>atts)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B</w:t>
            </w:r>
            <w:r w:rsidR="00EC0D25" w:rsidRPr="00404122">
              <w:rPr>
                <w:rFonts w:cstheme="minorHAnsi"/>
                <w:sz w:val="20"/>
                <w:szCs w:val="20"/>
              </w:rPr>
              <w:t>attery service life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12-16 years on float</w:t>
            </w:r>
          </w:p>
        </w:tc>
      </w:tr>
      <w:tr w:rsidR="00AF5B62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5B62" w:rsidRPr="00404122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Solar charge controller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AF5B62" w:rsidRPr="00404122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30A/12V (~360 W per hour/sunlight) *(60A/12V-24V) optional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04122">
              <w:rPr>
                <w:rFonts w:cstheme="minorHAnsi"/>
                <w:b/>
                <w:sz w:val="20"/>
                <w:szCs w:val="20"/>
              </w:rPr>
              <w:t>G</w:t>
            </w:r>
            <w:r w:rsidR="00EC0D25" w:rsidRPr="00404122">
              <w:rPr>
                <w:rFonts w:cstheme="minorHAnsi"/>
                <w:b/>
                <w:sz w:val="20"/>
                <w:szCs w:val="20"/>
              </w:rPr>
              <w:t>eneral Specifications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Automatic transfer relay rating/typical transfer time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9971B7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60 A/8 ms</w:t>
            </w: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Optimal operating temperature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AF5B62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-</w:t>
            </w:r>
            <w:r w:rsidR="00654FAB" w:rsidRPr="00404122">
              <w:rPr>
                <w:rFonts w:cstheme="minorHAnsi"/>
                <w:sz w:val="20"/>
                <w:szCs w:val="20"/>
              </w:rPr>
              <w:t>20°C to 60°C (-4°F to 140°F)</w:t>
            </w: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Ingress protection rating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654FAB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Indoor only, IP20</w:t>
            </w: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Regulatory approval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54FAB" w:rsidRPr="00404122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Safety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 xml:space="preserve">Components are </w:t>
            </w:r>
            <w:r w:rsidR="00C52C89" w:rsidRPr="00404122">
              <w:rPr>
                <w:rFonts w:cstheme="minorHAnsi"/>
                <w:sz w:val="20"/>
                <w:szCs w:val="20"/>
              </w:rPr>
              <w:t>UL1741, CSA 107.1</w:t>
            </w: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EMC directive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C52C89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FCC and Industry Canada Class B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General Specifications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01DFD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1DFD" w:rsidRPr="00404122" w:rsidRDefault="00B01DFD" w:rsidP="00B01D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Product Dimensions (</w:t>
            </w:r>
            <w:r w:rsidR="00FB735F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H x D x W</w:t>
            </w: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) and weight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B01DFD" w:rsidRPr="00404122" w:rsidRDefault="006A1DE9" w:rsidP="00B01D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="00AA0B33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" x 24" x </w:t>
            </w:r>
            <w:r w:rsidR="00F347EC"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  <w:bookmarkStart w:id="0" w:name="_GoBack"/>
            <w:bookmarkEnd w:id="0"/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”) </w:t>
            </w:r>
            <w:r w:rsidR="00B01DFD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&amp; (</w:t>
            </w: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285BD5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C52C8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  <w:r w:rsidR="00B01DFD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Lbs.) </w:t>
            </w:r>
            <w:r w:rsidR="00285BD5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="00C52C8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76</w:t>
            </w:r>
            <w:r w:rsidR="00B01DFD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kg.</w:t>
            </w:r>
          </w:p>
        </w:tc>
      </w:tr>
      <w:tr w:rsidR="00B01DFD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404122" w:rsidRDefault="00B01DFD" w:rsidP="00B01D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Shipping Dimensions (H x W x L) and weight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404122" w:rsidRDefault="00231F95" w:rsidP="00B01D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Standard</w:t>
            </w:r>
            <w:r w:rsidRPr="006A1DE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Pallet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  <w:r w:rsidRPr="006A1DE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” x 36” x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48</w:t>
            </w:r>
            <w:r w:rsidRPr="006A1DE9">
              <w:rPr>
                <w:rFonts w:eastAsia="Times New Roman" w:cstheme="minorHAnsi"/>
                <w:color w:val="000000"/>
                <w:sz w:val="20"/>
                <w:szCs w:val="20"/>
              </w:rPr>
              <w:t>”</w:t>
            </w:r>
            <w:r w:rsidR="006A1DE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B01DFD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(</w:t>
            </w:r>
            <w:r w:rsidR="00765C8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285BD5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="00C52C8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68</w:t>
            </w:r>
            <w:r w:rsidR="00B01DFD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lbs.) </w:t>
            </w:r>
            <w:r w:rsidR="00C52C8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621</w:t>
            </w:r>
            <w:r w:rsidR="00B01DFD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kg.</w:t>
            </w:r>
          </w:p>
        </w:tc>
      </w:tr>
      <w:tr w:rsidR="0030113D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404122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Construction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404122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Strong Steel, Four Casters, Color-Black</w:t>
            </w:r>
            <w:r w:rsidR="00881705" w:rsidRPr="00404122">
              <w:rPr>
                <w:rFonts w:eastAsia="Times New Roman" w:cstheme="minorHAnsi"/>
                <w:sz w:val="20"/>
                <w:szCs w:val="20"/>
              </w:rPr>
              <w:t xml:space="preserve"> or Charcoal</w:t>
            </w:r>
          </w:p>
        </w:tc>
      </w:tr>
      <w:tr w:rsidR="008D0F1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0F19" w:rsidRPr="00404122" w:rsidRDefault="008D0F19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Warrant</w:t>
            </w:r>
            <w:r w:rsidR="00B01DFD" w:rsidRPr="00404122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D0F19" w:rsidRPr="00404122" w:rsidRDefault="00AF5B62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5-year</w:t>
            </w:r>
            <w:r w:rsidR="008D0F19" w:rsidRPr="00404122">
              <w:rPr>
                <w:rFonts w:eastAsia="Times New Roman" w:cstheme="minorHAnsi"/>
                <w:sz w:val="20"/>
                <w:szCs w:val="20"/>
              </w:rPr>
              <w:t xml:space="preserve"> warranty on components; </w:t>
            </w:r>
            <w:r w:rsidR="00140F8B" w:rsidRPr="00404122">
              <w:rPr>
                <w:rFonts w:eastAsia="Times New Roman" w:cstheme="minorHAnsi"/>
                <w:sz w:val="20"/>
                <w:szCs w:val="20"/>
              </w:rPr>
              <w:t>up to 4-years</w:t>
            </w:r>
            <w:r w:rsidR="008D0F19" w:rsidRPr="00404122">
              <w:rPr>
                <w:rFonts w:eastAsia="Times New Roman" w:cstheme="minorHAnsi"/>
                <w:sz w:val="20"/>
                <w:szCs w:val="20"/>
              </w:rPr>
              <w:t xml:space="preserve"> on batteries</w:t>
            </w:r>
          </w:p>
        </w:tc>
      </w:tr>
      <w:tr w:rsidR="008D0F1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404122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Part Number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404122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GEN-</w:t>
            </w:r>
            <w:r w:rsidR="00285BD5" w:rsidRPr="00404122">
              <w:rPr>
                <w:rFonts w:eastAsia="Times New Roman" w:cstheme="minorHAnsi"/>
                <w:sz w:val="20"/>
                <w:szCs w:val="20"/>
              </w:rPr>
              <w:t>16</w:t>
            </w:r>
            <w:r w:rsidR="00C52C89" w:rsidRPr="00404122">
              <w:rPr>
                <w:rFonts w:eastAsia="Times New Roman" w:cstheme="minorHAnsi"/>
                <w:sz w:val="20"/>
                <w:szCs w:val="20"/>
              </w:rPr>
              <w:t>55</w:t>
            </w:r>
            <w:r w:rsidR="00AF5B62" w:rsidRPr="00404122">
              <w:rPr>
                <w:rFonts w:eastAsia="Times New Roman" w:cstheme="minorHAnsi"/>
                <w:sz w:val="20"/>
                <w:szCs w:val="20"/>
              </w:rPr>
              <w:t>H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>-120</w:t>
            </w:r>
            <w:r w:rsidR="00D50BC2" w:rsidRPr="00404122">
              <w:rPr>
                <w:rFonts w:eastAsia="Times New Roman" w:cstheme="minorHAnsi"/>
                <w:sz w:val="20"/>
                <w:szCs w:val="20"/>
              </w:rPr>
              <w:t>240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>-</w:t>
            </w:r>
            <w:r w:rsidR="00C52C89" w:rsidRPr="00404122">
              <w:rPr>
                <w:rFonts w:eastAsia="Times New Roman" w:cstheme="minorHAnsi"/>
                <w:sz w:val="20"/>
                <w:szCs w:val="20"/>
              </w:rPr>
              <w:t>55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>00</w:t>
            </w:r>
            <w:r w:rsidR="00117D03" w:rsidRPr="00404122">
              <w:rPr>
                <w:rFonts w:eastAsia="Times New Roman" w:cstheme="minorHAnsi"/>
                <w:sz w:val="20"/>
                <w:szCs w:val="20"/>
              </w:rPr>
              <w:t>-16</w:t>
            </w:r>
          </w:p>
        </w:tc>
      </w:tr>
      <w:tr w:rsidR="00AF5B62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AF5B62" w:rsidRPr="00404122" w:rsidRDefault="00AF5B62" w:rsidP="00AF5B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>Price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AF5B62" w:rsidRPr="00404122" w:rsidRDefault="00AF5B62" w:rsidP="00AF5B62">
            <w:pPr>
              <w:spacing w:after="0" w:line="240" w:lineRule="auto"/>
              <w:ind w:right="2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>$1</w:t>
            </w:r>
            <w:r w:rsidR="00C52C89" w:rsidRPr="00404122">
              <w:rPr>
                <w:rFonts w:eastAsia="Times New Roman" w:cstheme="minorHAnsi"/>
                <w:b/>
                <w:sz w:val="20"/>
                <w:szCs w:val="20"/>
              </w:rPr>
              <w:t>4</w:t>
            </w: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>,</w:t>
            </w:r>
            <w:r w:rsidR="00C52C89" w:rsidRPr="00404122">
              <w:rPr>
                <w:rFonts w:eastAsia="Times New Roman" w:cstheme="minorHAnsi"/>
                <w:b/>
                <w:sz w:val="20"/>
                <w:szCs w:val="20"/>
              </w:rPr>
              <w:t>9</w:t>
            </w:r>
            <w:r w:rsidR="006A1DE9" w:rsidRPr="00404122">
              <w:rPr>
                <w:rFonts w:eastAsia="Times New Roman" w:cstheme="minorHAnsi"/>
                <w:b/>
                <w:sz w:val="20"/>
                <w:szCs w:val="20"/>
              </w:rPr>
              <w:t>79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 xml:space="preserve">   </w:t>
            </w:r>
          </w:p>
        </w:tc>
      </w:tr>
      <w:tr w:rsidR="00AF11D5" w:rsidRPr="00404122" w:rsidTr="008D0F19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404122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Geneforce Incorporated </w:t>
            </w:r>
            <w:hyperlink r:id="rId6" w:history="1">
              <w:r w:rsidRPr="00404122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www.geneforcepower.com</w:t>
              </w:r>
            </w:hyperlink>
            <w:r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117D03"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   </w:t>
            </w:r>
            <w:r w:rsidR="00117D03" w:rsidRPr="00404122">
              <w:rPr>
                <w:rStyle w:val="Hyperlink"/>
                <w:rFonts w:eastAsia="Times New Roman" w:cstheme="minorHAnsi"/>
                <w:b/>
                <w:color w:val="FF0000"/>
                <w:sz w:val="20"/>
                <w:szCs w:val="20"/>
                <w:u w:val="none"/>
              </w:rPr>
              <w:t>Tel:</w:t>
            </w:r>
            <w:r w:rsidR="00117D03"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>(305)</w:t>
            </w:r>
            <w:r w:rsidR="00881705"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>215-5443</w:t>
            </w:r>
            <w:r w:rsidR="00117D03"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     </w:t>
            </w: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email: </w:t>
            </w:r>
            <w:hyperlink r:id="rId7" w:history="1">
              <w:r w:rsidRPr="00404122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C35087" w:rsidRPr="00404122" w:rsidRDefault="00C35087" w:rsidP="00676D5A">
      <w:pPr>
        <w:rPr>
          <w:rFonts w:cstheme="minorHAnsi"/>
          <w:sz w:val="20"/>
          <w:szCs w:val="20"/>
        </w:rPr>
      </w:pPr>
    </w:p>
    <w:sectPr w:rsidR="00C35087" w:rsidRPr="00404122" w:rsidSect="00404122">
      <w:pgSz w:w="12240" w:h="15840" w:code="1"/>
      <w:pgMar w:top="45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GwMDSzMDU2MTBX0lEKTi0uzszPAykwrQUAxeqepCwAAAA="/>
  </w:docVars>
  <w:rsids>
    <w:rsidRoot w:val="002F1951"/>
    <w:rsid w:val="00006FC1"/>
    <w:rsid w:val="000A7600"/>
    <w:rsid w:val="00117D03"/>
    <w:rsid w:val="00140F8B"/>
    <w:rsid w:val="00160836"/>
    <w:rsid w:val="00183598"/>
    <w:rsid w:val="00213306"/>
    <w:rsid w:val="00231F95"/>
    <w:rsid w:val="00252EB2"/>
    <w:rsid w:val="00270DD0"/>
    <w:rsid w:val="00285BD5"/>
    <w:rsid w:val="00290C44"/>
    <w:rsid w:val="002A5D07"/>
    <w:rsid w:val="002B4F9D"/>
    <w:rsid w:val="002F1951"/>
    <w:rsid w:val="0030113D"/>
    <w:rsid w:val="003345EA"/>
    <w:rsid w:val="00404122"/>
    <w:rsid w:val="00475085"/>
    <w:rsid w:val="004A1ADE"/>
    <w:rsid w:val="005064C6"/>
    <w:rsid w:val="0059271D"/>
    <w:rsid w:val="005F0B10"/>
    <w:rsid w:val="0061744E"/>
    <w:rsid w:val="006444FA"/>
    <w:rsid w:val="00654FAB"/>
    <w:rsid w:val="00676D5A"/>
    <w:rsid w:val="006A1DE9"/>
    <w:rsid w:val="00752153"/>
    <w:rsid w:val="00765C89"/>
    <w:rsid w:val="00867110"/>
    <w:rsid w:val="00881705"/>
    <w:rsid w:val="00885387"/>
    <w:rsid w:val="008D0F19"/>
    <w:rsid w:val="0094072B"/>
    <w:rsid w:val="0096178E"/>
    <w:rsid w:val="009971B7"/>
    <w:rsid w:val="009F405D"/>
    <w:rsid w:val="00A755C6"/>
    <w:rsid w:val="00AA0B33"/>
    <w:rsid w:val="00AF11D5"/>
    <w:rsid w:val="00AF5B62"/>
    <w:rsid w:val="00B01377"/>
    <w:rsid w:val="00B01DFD"/>
    <w:rsid w:val="00B42789"/>
    <w:rsid w:val="00B44B87"/>
    <w:rsid w:val="00B654B1"/>
    <w:rsid w:val="00C35087"/>
    <w:rsid w:val="00C52C89"/>
    <w:rsid w:val="00CC1576"/>
    <w:rsid w:val="00CC4CA5"/>
    <w:rsid w:val="00D172A9"/>
    <w:rsid w:val="00D50BC2"/>
    <w:rsid w:val="00D722ED"/>
    <w:rsid w:val="00DB0557"/>
    <w:rsid w:val="00DD43B0"/>
    <w:rsid w:val="00E74875"/>
    <w:rsid w:val="00EA33F1"/>
    <w:rsid w:val="00EB222C"/>
    <w:rsid w:val="00EB647D"/>
    <w:rsid w:val="00EC0D25"/>
    <w:rsid w:val="00EE3289"/>
    <w:rsid w:val="00F2063C"/>
    <w:rsid w:val="00F347EC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4DC7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1983-8AEF-4EBB-89BB-8CF42563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7</cp:revision>
  <cp:lastPrinted>2017-06-27T17:20:00Z</cp:lastPrinted>
  <dcterms:created xsi:type="dcterms:W3CDTF">2017-12-11T19:15:00Z</dcterms:created>
  <dcterms:modified xsi:type="dcterms:W3CDTF">2017-12-13T17:19:00Z</dcterms:modified>
</cp:coreProperties>
</file>