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2D28" w14:textId="0CBE2587" w:rsidR="009F0C26" w:rsidRPr="00587D87" w:rsidRDefault="009F0C26" w:rsidP="009F0C26">
      <w:pPr>
        <w:jc w:val="center"/>
        <w:rPr>
          <w:sz w:val="40"/>
          <w:szCs w:val="40"/>
        </w:rPr>
      </w:pPr>
      <w:r w:rsidRPr="00587D87">
        <w:rPr>
          <w:sz w:val="40"/>
          <w:szCs w:val="40"/>
        </w:rPr>
        <w:t>CTG 2020-2021</w:t>
      </w:r>
    </w:p>
    <w:p w14:paraId="22DA2E73" w14:textId="77777777" w:rsidR="009F0C26" w:rsidRPr="00587D87" w:rsidRDefault="009F0C26" w:rsidP="009F0C26">
      <w:pPr>
        <w:jc w:val="center"/>
        <w:rPr>
          <w:sz w:val="40"/>
          <w:szCs w:val="40"/>
        </w:rPr>
      </w:pPr>
      <w:r w:rsidRPr="00587D87">
        <w:rPr>
          <w:sz w:val="40"/>
          <w:szCs w:val="40"/>
        </w:rPr>
        <w:t>Guidelines and Updates</w:t>
      </w:r>
    </w:p>
    <w:p w14:paraId="2734C03B" w14:textId="00E536B7" w:rsidR="009F0C26" w:rsidRPr="009F0C26" w:rsidRDefault="009F0C26" w:rsidP="009F0C26">
      <w:pPr>
        <w:pStyle w:val="ListParagraph"/>
        <w:numPr>
          <w:ilvl w:val="0"/>
          <w:numId w:val="3"/>
        </w:numPr>
      </w:pPr>
      <w:r w:rsidRPr="009F0C26">
        <w:rPr>
          <w:rFonts w:eastAsiaTheme="minorEastAsia"/>
        </w:rPr>
        <w:t>Things to Know</w:t>
      </w:r>
    </w:p>
    <w:p w14:paraId="2DBF51BB" w14:textId="30E60ECD" w:rsidR="009F0C26" w:rsidRPr="009F0C26" w:rsidRDefault="009F0C26" w:rsidP="009F0C26">
      <w:pPr>
        <w:pStyle w:val="ListParagraph"/>
        <w:numPr>
          <w:ilvl w:val="0"/>
          <w:numId w:val="4"/>
        </w:numPr>
      </w:pPr>
      <w:r w:rsidRPr="009F0C26">
        <w:rPr>
          <w:rFonts w:eastAsiaTheme="minorEastAsia"/>
        </w:rPr>
        <w:t>Classes start August 3</w:t>
      </w:r>
      <w:r w:rsidRPr="009F0C26">
        <w:rPr>
          <w:rFonts w:eastAsiaTheme="minorEastAsia"/>
          <w:position w:val="12"/>
          <w:vertAlign w:val="superscript"/>
        </w:rPr>
        <w:t>rd.</w:t>
      </w:r>
    </w:p>
    <w:p w14:paraId="1FAF328D" w14:textId="25A62CE5" w:rsidR="009F0C26" w:rsidRPr="009F0C26" w:rsidRDefault="009F0C26" w:rsidP="009F0C26">
      <w:pPr>
        <w:pStyle w:val="ListParagraph"/>
        <w:numPr>
          <w:ilvl w:val="0"/>
          <w:numId w:val="4"/>
        </w:numPr>
      </w:pPr>
      <w:r w:rsidRPr="009F0C26">
        <w:rPr>
          <w:rFonts w:eastAsiaTheme="minorEastAsia"/>
        </w:rPr>
        <w:t>We will be abiding by same COVID 19 guidelines as during summer.</w:t>
      </w:r>
    </w:p>
    <w:p w14:paraId="1F3306DE" w14:textId="45FE8829" w:rsidR="009F0C26" w:rsidRPr="00C732ED" w:rsidRDefault="009F0C26" w:rsidP="009F0C26">
      <w:pPr>
        <w:pStyle w:val="ListParagraph"/>
        <w:numPr>
          <w:ilvl w:val="0"/>
          <w:numId w:val="4"/>
        </w:numPr>
      </w:pPr>
      <w:r w:rsidRPr="009F0C26">
        <w:rPr>
          <w:rFonts w:eastAsiaTheme="minorEastAsia"/>
        </w:rPr>
        <w:t>Please do not bring excess belongings into the gym.</w:t>
      </w:r>
    </w:p>
    <w:p w14:paraId="50BA799D" w14:textId="23C14FAB" w:rsidR="00C732ED" w:rsidRPr="009F0C26" w:rsidRDefault="00C732ED" w:rsidP="009F0C26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 xml:space="preserve">There will be no lockers available at this time. </w:t>
      </w:r>
    </w:p>
    <w:p w14:paraId="039B3C9B" w14:textId="2212312B" w:rsidR="009F0C26" w:rsidRPr="009F0C26" w:rsidRDefault="009F0C26" w:rsidP="009F0C26">
      <w:pPr>
        <w:pStyle w:val="ListParagraph"/>
        <w:numPr>
          <w:ilvl w:val="0"/>
          <w:numId w:val="4"/>
        </w:numPr>
      </w:pPr>
      <w:r w:rsidRPr="009F0C26">
        <w:rPr>
          <w:rFonts w:eastAsiaTheme="minorEastAsia"/>
        </w:rPr>
        <w:t>Please be sure your child arrives on time prepared to start practice.</w:t>
      </w:r>
    </w:p>
    <w:p w14:paraId="022F3334" w14:textId="2FEC601D" w:rsidR="009F0C26" w:rsidRPr="00C732ED" w:rsidRDefault="00C732ED" w:rsidP="009F0C26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Parents who wish to observe practice must enter through top doors. Please abide by the t</w:t>
      </w:r>
      <w:r w:rsidR="007450ED">
        <w:rPr>
          <w:rFonts w:eastAsiaTheme="minorEastAsia"/>
        </w:rPr>
        <w:t>ornado</w:t>
      </w:r>
      <w:r>
        <w:rPr>
          <w:rFonts w:eastAsiaTheme="minorEastAsia"/>
        </w:rPr>
        <w:t xml:space="preserve"> signage for proper social distancing</w:t>
      </w:r>
      <w:r w:rsidR="009F0C26" w:rsidRPr="009F0C26">
        <w:rPr>
          <w:rFonts w:eastAsiaTheme="minorEastAsia"/>
        </w:rPr>
        <w:t>.</w:t>
      </w:r>
      <w:r w:rsidR="009F0C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Please be mindful how many people you bring with you as we have both recreational and team families. </w:t>
      </w:r>
      <w:r w:rsidR="009F0C26" w:rsidRPr="009F0C26">
        <w:rPr>
          <w:rFonts w:eastAsiaTheme="minorEastAsia"/>
        </w:rPr>
        <w:t xml:space="preserve">Please stay socially distant from other families. </w:t>
      </w:r>
    </w:p>
    <w:p w14:paraId="5C0929C7" w14:textId="3B15B211" w:rsidR="00C732ED" w:rsidRPr="00C732ED" w:rsidRDefault="00C732ED" w:rsidP="009F0C26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Mask are strongly encouraged for observation.</w:t>
      </w:r>
    </w:p>
    <w:p w14:paraId="4A5D1350" w14:textId="078F41BA" w:rsidR="00C732ED" w:rsidRDefault="00C732ED" w:rsidP="00C732ED"/>
    <w:p w14:paraId="1DD9360B" w14:textId="7FF81FAE" w:rsidR="00C732ED" w:rsidRDefault="00C732ED" w:rsidP="00C732ED">
      <w:pPr>
        <w:pStyle w:val="ListParagraph"/>
        <w:numPr>
          <w:ilvl w:val="0"/>
          <w:numId w:val="3"/>
        </w:numPr>
      </w:pPr>
      <w:r>
        <w:t>Drop off/ Pick up</w:t>
      </w:r>
    </w:p>
    <w:p w14:paraId="6CE45164" w14:textId="77777777" w:rsidR="00C732ED" w:rsidRDefault="00C732ED" w:rsidP="00C732ED">
      <w:pPr>
        <w:pStyle w:val="ListParagraph"/>
        <w:ind w:left="1080"/>
      </w:pPr>
    </w:p>
    <w:p w14:paraId="4B41EF89" w14:textId="74B7D1D0" w:rsidR="00C732ED" w:rsidRDefault="00C732ED" w:rsidP="00C732ED">
      <w:pPr>
        <w:pStyle w:val="ListParagraph"/>
        <w:numPr>
          <w:ilvl w:val="0"/>
          <w:numId w:val="19"/>
        </w:numPr>
      </w:pPr>
      <w:r>
        <w:t xml:space="preserve">PLEASE do not come to practice if you or immediate family members are ill. Please stay home if you do not feel well. </w:t>
      </w:r>
    </w:p>
    <w:p w14:paraId="2E8BBC36" w14:textId="51808A2E" w:rsidR="00C732ED" w:rsidRDefault="00C732ED" w:rsidP="00C732ED">
      <w:pPr>
        <w:pStyle w:val="ListParagraph"/>
        <w:numPr>
          <w:ilvl w:val="0"/>
          <w:numId w:val="19"/>
        </w:numPr>
      </w:pPr>
      <w:bookmarkStart w:id="0" w:name="_Hlk46869596"/>
      <w:r>
        <w:t xml:space="preserve">All Team members will be dropped off at the bottom door on Lee street. </w:t>
      </w:r>
    </w:p>
    <w:p w14:paraId="405C4679" w14:textId="107828BD" w:rsidR="00C732ED" w:rsidRDefault="00C732ED" w:rsidP="00C732ED">
      <w:pPr>
        <w:pStyle w:val="ListParagraph"/>
        <w:numPr>
          <w:ilvl w:val="0"/>
          <w:numId w:val="19"/>
        </w:numPr>
      </w:pPr>
      <w:r>
        <w:t>Please remain in your vehicle until 5 minutes prior to your class time.</w:t>
      </w:r>
    </w:p>
    <w:p w14:paraId="6CBF8CDC" w14:textId="61206D1E" w:rsidR="00C732ED" w:rsidRDefault="00C732ED" w:rsidP="00C732ED">
      <w:pPr>
        <w:pStyle w:val="ListParagraph"/>
        <w:numPr>
          <w:ilvl w:val="0"/>
          <w:numId w:val="19"/>
        </w:numPr>
      </w:pPr>
      <w:r>
        <w:t>Please follow all signage and markers for proper social distancing.</w:t>
      </w:r>
    </w:p>
    <w:p w14:paraId="3407104F" w14:textId="2ACCEEF8" w:rsidR="00C732ED" w:rsidRDefault="00C732ED" w:rsidP="00C732ED">
      <w:pPr>
        <w:pStyle w:val="ListParagraph"/>
        <w:numPr>
          <w:ilvl w:val="0"/>
          <w:numId w:val="19"/>
        </w:numPr>
      </w:pPr>
      <w:r>
        <w:t xml:space="preserve">Team Compulsory will be dismissed at the bottom door on Lee street, please remain in your car, the coaches will release the children at the door. </w:t>
      </w:r>
    </w:p>
    <w:bookmarkEnd w:id="0"/>
    <w:p w14:paraId="12F8779D" w14:textId="22E5290A" w:rsidR="00C732ED" w:rsidRDefault="00C732ED" w:rsidP="00C732ED">
      <w:pPr>
        <w:pStyle w:val="ListParagraph"/>
        <w:numPr>
          <w:ilvl w:val="0"/>
          <w:numId w:val="19"/>
        </w:numPr>
      </w:pPr>
      <w:r>
        <w:t>To avoid congestion please exit the gym as quickly as possible after class.</w:t>
      </w:r>
    </w:p>
    <w:p w14:paraId="6843FF44" w14:textId="13A4C9A5" w:rsidR="00C732ED" w:rsidRDefault="00C732ED" w:rsidP="00C732ED">
      <w:pPr>
        <w:pStyle w:val="ListParagraph"/>
        <w:ind w:left="1440"/>
      </w:pPr>
    </w:p>
    <w:p w14:paraId="33D86EAC" w14:textId="0E135AD9" w:rsidR="00C732ED" w:rsidRDefault="00C732ED" w:rsidP="00C732ED">
      <w:pPr>
        <w:pStyle w:val="ListParagraph"/>
        <w:numPr>
          <w:ilvl w:val="0"/>
          <w:numId w:val="3"/>
        </w:numPr>
      </w:pPr>
      <w:r>
        <w:t>Cleanliness</w:t>
      </w:r>
    </w:p>
    <w:p w14:paraId="1790F181" w14:textId="77777777" w:rsidR="00C732ED" w:rsidRDefault="00C732ED" w:rsidP="00C732ED">
      <w:pPr>
        <w:pStyle w:val="ListParagraph"/>
        <w:ind w:left="1080"/>
      </w:pPr>
    </w:p>
    <w:p w14:paraId="588C75E0" w14:textId="25D3DFBE" w:rsidR="00C732ED" w:rsidRDefault="00C732ED" w:rsidP="00C732ED">
      <w:pPr>
        <w:pStyle w:val="ListParagraph"/>
        <w:numPr>
          <w:ilvl w:val="0"/>
          <w:numId w:val="20"/>
        </w:numPr>
      </w:pPr>
      <w:r>
        <w:t xml:space="preserve">Everyone entering the gym will be required to sanitize hands. </w:t>
      </w:r>
    </w:p>
    <w:p w14:paraId="4C3B4587" w14:textId="43079F50" w:rsidR="00C732ED" w:rsidRDefault="00C732ED" w:rsidP="00C732ED">
      <w:pPr>
        <w:pStyle w:val="ListParagraph"/>
        <w:numPr>
          <w:ilvl w:val="0"/>
          <w:numId w:val="20"/>
        </w:numPr>
      </w:pPr>
      <w:r>
        <w:t xml:space="preserve">Sanitation stations will be provided throughout the gym. </w:t>
      </w:r>
    </w:p>
    <w:p w14:paraId="167789A5" w14:textId="31BAEE00" w:rsidR="00C732ED" w:rsidRDefault="007450ED" w:rsidP="00C732ED">
      <w:pPr>
        <w:pStyle w:val="ListParagraph"/>
        <w:numPr>
          <w:ilvl w:val="0"/>
          <w:numId w:val="20"/>
        </w:numPr>
      </w:pPr>
      <w:r>
        <w:t xml:space="preserve">Gymnast will be required to sanitize stations after each use. </w:t>
      </w:r>
    </w:p>
    <w:p w14:paraId="6B494FFD" w14:textId="2C612C4C" w:rsidR="007450ED" w:rsidRDefault="007450ED" w:rsidP="00C732ED">
      <w:pPr>
        <w:pStyle w:val="ListParagraph"/>
        <w:numPr>
          <w:ilvl w:val="0"/>
          <w:numId w:val="20"/>
        </w:numPr>
      </w:pPr>
      <w:r>
        <w:t xml:space="preserve">While using bathroom, please practice social distancing as much as possible. </w:t>
      </w:r>
    </w:p>
    <w:p w14:paraId="26ED267F" w14:textId="5B667EB4" w:rsidR="007450ED" w:rsidRPr="009F0C26" w:rsidRDefault="007450ED" w:rsidP="00C732ED">
      <w:pPr>
        <w:pStyle w:val="ListParagraph"/>
        <w:numPr>
          <w:ilvl w:val="0"/>
          <w:numId w:val="20"/>
        </w:numPr>
      </w:pPr>
      <w:r>
        <w:t xml:space="preserve">Please sanitize toilet after each use, spray will be provided. </w:t>
      </w:r>
    </w:p>
    <w:p w14:paraId="230FCB98" w14:textId="77777777" w:rsidR="009F0C26" w:rsidRPr="009F0C26" w:rsidRDefault="009F0C26" w:rsidP="009F0C26">
      <w:pPr>
        <w:pStyle w:val="ListParagraph"/>
        <w:ind w:left="1080"/>
      </w:pPr>
    </w:p>
    <w:p w14:paraId="67CBF721" w14:textId="2E8D9DF5" w:rsidR="009F0C26" w:rsidRPr="00C732ED" w:rsidRDefault="009F0C26" w:rsidP="009F0C26">
      <w:pPr>
        <w:pStyle w:val="ListParagraph"/>
        <w:numPr>
          <w:ilvl w:val="0"/>
          <w:numId w:val="3"/>
        </w:numPr>
      </w:pPr>
      <w:r w:rsidRPr="009F0C26">
        <w:rPr>
          <w:rFonts w:eastAsiaTheme="minorEastAsia"/>
        </w:rPr>
        <w:t>Items to bring</w:t>
      </w:r>
    </w:p>
    <w:p w14:paraId="09F18D69" w14:textId="77777777" w:rsidR="00C732ED" w:rsidRPr="009F0C26" w:rsidRDefault="00C732ED" w:rsidP="00C732ED">
      <w:pPr>
        <w:pStyle w:val="ListParagraph"/>
        <w:ind w:left="1080"/>
      </w:pPr>
    </w:p>
    <w:p w14:paraId="16D49166" w14:textId="6172226F" w:rsidR="009F0C26" w:rsidRPr="009F0C26" w:rsidRDefault="009F0C26" w:rsidP="009F0C26">
      <w:pPr>
        <w:pStyle w:val="ListParagraph"/>
        <w:numPr>
          <w:ilvl w:val="0"/>
          <w:numId w:val="5"/>
        </w:numPr>
      </w:pPr>
      <w:r w:rsidRPr="009F0C26">
        <w:rPr>
          <w:rFonts w:eastAsiaTheme="minorEastAsia"/>
        </w:rPr>
        <w:t xml:space="preserve">Water fountains will not be available. Please provide your child with a water bottle or concessions punch card to purchase water during practice. </w:t>
      </w:r>
    </w:p>
    <w:p w14:paraId="35F44043" w14:textId="77777777" w:rsidR="009F0C26" w:rsidRPr="009F0C26" w:rsidRDefault="009F0C26" w:rsidP="009F0C26">
      <w:pPr>
        <w:pStyle w:val="ListParagraph"/>
        <w:numPr>
          <w:ilvl w:val="0"/>
          <w:numId w:val="5"/>
        </w:numPr>
      </w:pPr>
      <w:r w:rsidRPr="009F0C26">
        <w:rPr>
          <w:rFonts w:eastAsiaTheme="minorEastAsia"/>
        </w:rPr>
        <w:t>Athletic Tape- please be sure your child has athletic tape in his/her box at all times.</w:t>
      </w:r>
    </w:p>
    <w:p w14:paraId="71DEA6D6" w14:textId="0602D6BA" w:rsidR="009F0C26" w:rsidRPr="009F0C26" w:rsidRDefault="009F0C26" w:rsidP="009F0C26">
      <w:pPr>
        <w:pStyle w:val="ListParagraph"/>
        <w:numPr>
          <w:ilvl w:val="0"/>
          <w:numId w:val="5"/>
        </w:numPr>
      </w:pPr>
      <w:r w:rsidRPr="009F0C26">
        <w:rPr>
          <w:rFonts w:eastAsiaTheme="minorEastAsia"/>
        </w:rPr>
        <w:t>Gymnastics supply box- Please bring this box to practice, ensure all items in container are labeled.</w:t>
      </w:r>
    </w:p>
    <w:p w14:paraId="05B35AEE" w14:textId="742CBAB5" w:rsidR="009F0C26" w:rsidRPr="009F0C26" w:rsidRDefault="009F0C26" w:rsidP="009F0C26">
      <w:pPr>
        <w:pStyle w:val="ListParagraph"/>
        <w:numPr>
          <w:ilvl w:val="0"/>
          <w:numId w:val="5"/>
        </w:numPr>
      </w:pPr>
      <w:r w:rsidRPr="009F0C26">
        <w:rPr>
          <w:rFonts w:eastAsiaTheme="minorEastAsia"/>
        </w:rPr>
        <w:lastRenderedPageBreak/>
        <w:t xml:space="preserve">Chalk- If your child has misplaced or used up their chalk please see a board member regarding replacement. </w:t>
      </w:r>
    </w:p>
    <w:p w14:paraId="4CB40140" w14:textId="62D51F08" w:rsidR="009F0C26" w:rsidRPr="009F0C26" w:rsidRDefault="009F0C26" w:rsidP="009F0C26">
      <w:pPr>
        <w:pStyle w:val="ListParagraph"/>
        <w:numPr>
          <w:ilvl w:val="0"/>
          <w:numId w:val="5"/>
        </w:numPr>
      </w:pPr>
      <w:r w:rsidRPr="009F0C26">
        <w:rPr>
          <w:rFonts w:eastAsiaTheme="minorEastAsia"/>
        </w:rPr>
        <w:t xml:space="preserve">Cleaning rag- please ensure a clean and dry rag is with your child for each practice. Please replace as needed. </w:t>
      </w:r>
    </w:p>
    <w:p w14:paraId="78A325BB" w14:textId="77777777" w:rsidR="009F0C26" w:rsidRDefault="009F0C26" w:rsidP="009F0C26">
      <w:pPr>
        <w:rPr>
          <w:rFonts w:hAnsi="Rockwell"/>
        </w:rPr>
      </w:pPr>
    </w:p>
    <w:p w14:paraId="30A0D535" w14:textId="76CFAE22" w:rsidR="009F0C26" w:rsidRPr="007450ED" w:rsidRDefault="009F0C26" w:rsidP="009F0C26">
      <w:pPr>
        <w:pStyle w:val="ListParagraph"/>
        <w:numPr>
          <w:ilvl w:val="0"/>
          <w:numId w:val="3"/>
        </w:numPr>
      </w:pPr>
      <w:r w:rsidRPr="009F0C26">
        <w:rPr>
          <w:rFonts w:eastAsiaTheme="minorEastAsia" w:hAnsi="Rockwell"/>
        </w:rPr>
        <w:t>New!!!</w:t>
      </w:r>
    </w:p>
    <w:p w14:paraId="18585899" w14:textId="77777777" w:rsidR="007450ED" w:rsidRDefault="007450ED" w:rsidP="007450ED">
      <w:pPr>
        <w:pStyle w:val="ListParagraph"/>
        <w:ind w:left="1080"/>
      </w:pPr>
    </w:p>
    <w:p w14:paraId="25202DBE" w14:textId="07BBCB3A" w:rsidR="009F0C26" w:rsidRDefault="009F0C26" w:rsidP="009F0C26">
      <w:pPr>
        <w:pStyle w:val="ListParagraph"/>
        <w:numPr>
          <w:ilvl w:val="0"/>
          <w:numId w:val="6"/>
        </w:numPr>
      </w:pPr>
      <w:r w:rsidRPr="009F0C26">
        <w:rPr>
          <w:rFonts w:eastAsiaTheme="minorEastAsia" w:hAnsi="Rockwell"/>
        </w:rPr>
        <w:t xml:space="preserve">This year we plan to offer water, Gatorade, and soda sales during practice sessions. </w:t>
      </w:r>
    </w:p>
    <w:p w14:paraId="5E87A38B" w14:textId="64ACACD8" w:rsidR="009F0C26" w:rsidRPr="009F0C26" w:rsidRDefault="009F0C26" w:rsidP="009F0C26">
      <w:pPr>
        <w:pStyle w:val="ListParagraph"/>
        <w:numPr>
          <w:ilvl w:val="0"/>
          <w:numId w:val="6"/>
        </w:numPr>
        <w:rPr>
          <w:rFonts w:hAnsi="Rockwell"/>
        </w:rPr>
      </w:pPr>
      <w:r w:rsidRPr="009F0C26">
        <w:rPr>
          <w:rFonts w:eastAsiaTheme="minorEastAsia" w:hAnsi="Rockwell"/>
        </w:rPr>
        <w:t xml:space="preserve">Soda will not be sold to an athlete during their respective practice hours, no exceptions. </w:t>
      </w:r>
    </w:p>
    <w:p w14:paraId="7297BC87" w14:textId="478E7234" w:rsidR="009F0C26" w:rsidRDefault="009F0C26" w:rsidP="009F0C26">
      <w:pPr>
        <w:pStyle w:val="ListParagraph"/>
        <w:numPr>
          <w:ilvl w:val="0"/>
          <w:numId w:val="6"/>
        </w:numPr>
      </w:pPr>
      <w:r w:rsidRPr="009F0C26">
        <w:rPr>
          <w:rFonts w:eastAsiaTheme="minorEastAsia" w:hAnsi="Rockwell"/>
        </w:rPr>
        <w:t xml:space="preserve">Purchases must be made with cash or concessions punch card. </w:t>
      </w:r>
    </w:p>
    <w:p w14:paraId="42287869" w14:textId="13192C78" w:rsidR="009F0C26" w:rsidRDefault="009F0C26" w:rsidP="009F0C26">
      <w:pPr>
        <w:pStyle w:val="ListParagraph"/>
        <w:numPr>
          <w:ilvl w:val="0"/>
          <w:numId w:val="6"/>
        </w:numPr>
      </w:pPr>
      <w:r w:rsidRPr="009F0C26">
        <w:rPr>
          <w:rFonts w:eastAsiaTheme="minorEastAsia" w:hAnsi="Rockwell"/>
        </w:rPr>
        <w:t xml:space="preserve">A log will be kept in case a parent question a Childs purchase. </w:t>
      </w:r>
    </w:p>
    <w:p w14:paraId="25A0273E" w14:textId="49AE818D" w:rsidR="009F0C26" w:rsidRDefault="009F0C26" w:rsidP="009F0C26">
      <w:pPr>
        <w:pStyle w:val="ListParagraph"/>
        <w:numPr>
          <w:ilvl w:val="0"/>
          <w:numId w:val="6"/>
        </w:numPr>
      </w:pPr>
      <w:r w:rsidRPr="009F0C26">
        <w:rPr>
          <w:rFonts w:eastAsiaTheme="minorEastAsia" w:hAnsi="Rockwell"/>
        </w:rPr>
        <w:t xml:space="preserve">No unauthorized personnel in the concessions stands. </w:t>
      </w:r>
    </w:p>
    <w:p w14:paraId="68FADD00" w14:textId="1961C5A8" w:rsidR="009F0C26" w:rsidRPr="009A7C3C" w:rsidRDefault="009F0C26" w:rsidP="009F0C26">
      <w:pPr>
        <w:pStyle w:val="ListParagraph"/>
        <w:numPr>
          <w:ilvl w:val="0"/>
          <w:numId w:val="6"/>
        </w:numPr>
      </w:pPr>
      <w:r w:rsidRPr="009F0C26">
        <w:rPr>
          <w:rFonts w:eastAsiaTheme="minorEastAsia" w:hAnsi="Rockwell"/>
        </w:rPr>
        <w:t>No account credits towards future purchases- will be given a concessions punch card.</w:t>
      </w:r>
    </w:p>
    <w:p w14:paraId="5C81C007" w14:textId="71C1169B" w:rsidR="009F0C26" w:rsidRPr="009A7C3C" w:rsidRDefault="009A7C3C" w:rsidP="009A7C3C">
      <w:pPr>
        <w:pStyle w:val="ListParagraph"/>
        <w:numPr>
          <w:ilvl w:val="0"/>
          <w:numId w:val="6"/>
        </w:numPr>
      </w:pPr>
      <w:r>
        <w:rPr>
          <w:rFonts w:eastAsiaTheme="minorEastAsia" w:hAnsi="Rockwell"/>
        </w:rPr>
        <w:t xml:space="preserve">All items including uniforms must have a 50% down payment prior to the order being placed. We are not doing a bunch of </w:t>
      </w:r>
      <w:proofErr w:type="gramStart"/>
      <w:r>
        <w:rPr>
          <w:rFonts w:eastAsiaTheme="minorEastAsia" w:hAnsi="Rockwell"/>
        </w:rPr>
        <w:t>one of</w:t>
      </w:r>
      <w:r w:rsidR="007450ED">
        <w:rPr>
          <w:rFonts w:eastAsiaTheme="minorEastAsia" w:hAnsi="Rockwell"/>
        </w:rPr>
        <w:t>f</w:t>
      </w:r>
      <w:proofErr w:type="gramEnd"/>
      <w:r>
        <w:rPr>
          <w:rFonts w:eastAsiaTheme="minorEastAsia" w:hAnsi="Rockwell"/>
        </w:rPr>
        <w:t xml:space="preserve"> orders. More information to come. </w:t>
      </w:r>
    </w:p>
    <w:p w14:paraId="15FEF40D" w14:textId="178D2F26" w:rsidR="009A7C3C" w:rsidRPr="007450ED" w:rsidRDefault="009A7C3C" w:rsidP="009A7C3C">
      <w:pPr>
        <w:pStyle w:val="ListParagraph"/>
        <w:numPr>
          <w:ilvl w:val="0"/>
          <w:numId w:val="6"/>
        </w:numPr>
      </w:pPr>
      <w:r>
        <w:rPr>
          <w:rFonts w:eastAsiaTheme="minorEastAsia" w:hAnsi="Rockwell"/>
        </w:rPr>
        <w:t xml:space="preserve">Birthday treats- </w:t>
      </w:r>
      <w:r w:rsidR="00F95C4F">
        <w:rPr>
          <w:rFonts w:eastAsiaTheme="minorEastAsia" w:hAnsi="Rockwell"/>
        </w:rPr>
        <w:t xml:space="preserve">need to be either individually packaged or you must wear gloves when passing out. Please bring napkins and plates as appropriate. </w:t>
      </w:r>
    </w:p>
    <w:p w14:paraId="1E567B94" w14:textId="77777777" w:rsidR="007450ED" w:rsidRPr="009A7C3C" w:rsidRDefault="007450ED" w:rsidP="007450ED">
      <w:pPr>
        <w:pStyle w:val="ListParagraph"/>
        <w:ind w:left="1080"/>
      </w:pPr>
    </w:p>
    <w:p w14:paraId="0ED4FC3C" w14:textId="104B9E02" w:rsidR="009F0C26" w:rsidRPr="007450ED" w:rsidRDefault="009F0C26" w:rsidP="009F0C26">
      <w:pPr>
        <w:pStyle w:val="ListParagraph"/>
        <w:numPr>
          <w:ilvl w:val="0"/>
          <w:numId w:val="3"/>
        </w:numPr>
      </w:pPr>
      <w:r w:rsidRPr="009F0C26">
        <w:rPr>
          <w:rFonts w:eastAsiaTheme="minorEastAsia" w:hAnsi="Rockwell"/>
        </w:rPr>
        <w:t>Concessions Punch Card</w:t>
      </w:r>
    </w:p>
    <w:p w14:paraId="3FF95D96" w14:textId="77777777" w:rsidR="007450ED" w:rsidRPr="009F0C26" w:rsidRDefault="007450ED" w:rsidP="007450ED">
      <w:pPr>
        <w:pStyle w:val="ListParagraph"/>
        <w:ind w:left="1080"/>
      </w:pPr>
    </w:p>
    <w:p w14:paraId="441ACF46" w14:textId="56361135" w:rsidR="009F0C26" w:rsidRDefault="009F0C26" w:rsidP="009F0C26">
      <w:pPr>
        <w:pStyle w:val="ListParagraph"/>
        <w:numPr>
          <w:ilvl w:val="0"/>
          <w:numId w:val="7"/>
        </w:numPr>
      </w:pPr>
      <w:r w:rsidRPr="009F0C26">
        <w:rPr>
          <w:rFonts w:hAnsi="Rockwell"/>
        </w:rPr>
        <w:t xml:space="preserve"> </w:t>
      </w:r>
      <w:r w:rsidRPr="009F0C26">
        <w:rPr>
          <w:rFonts w:eastAsiaTheme="minorEastAsia" w:hAnsi="Rockwell"/>
        </w:rPr>
        <w:t xml:space="preserve">Available in 5, 10, or </w:t>
      </w:r>
      <w:r w:rsidR="00587D87" w:rsidRPr="009F0C26">
        <w:rPr>
          <w:rFonts w:eastAsiaTheme="minorEastAsia" w:hAnsi="Rockwell"/>
        </w:rPr>
        <w:t>20-dollar</w:t>
      </w:r>
      <w:r w:rsidRPr="009F0C26">
        <w:rPr>
          <w:rFonts w:eastAsiaTheme="minorEastAsia" w:hAnsi="Rockwell"/>
        </w:rPr>
        <w:t xml:space="preserve"> amounts. </w:t>
      </w:r>
    </w:p>
    <w:p w14:paraId="538E8639" w14:textId="75A8E925" w:rsidR="009F0C26" w:rsidRDefault="009F0C26" w:rsidP="009F0C26">
      <w:pPr>
        <w:pStyle w:val="ListParagraph"/>
        <w:numPr>
          <w:ilvl w:val="0"/>
          <w:numId w:val="7"/>
        </w:numPr>
      </w:pPr>
      <w:r w:rsidRPr="009F0C26">
        <w:rPr>
          <w:rFonts w:eastAsiaTheme="minorEastAsia" w:hAnsi="Rockwell"/>
        </w:rPr>
        <w:t>Will be laminated, and child's name written on card with sharpie.</w:t>
      </w:r>
    </w:p>
    <w:p w14:paraId="1DC011B9" w14:textId="549FF478" w:rsidR="009F0C26" w:rsidRDefault="009F0C26" w:rsidP="009F0C26">
      <w:pPr>
        <w:pStyle w:val="ListParagraph"/>
        <w:numPr>
          <w:ilvl w:val="0"/>
          <w:numId w:val="7"/>
        </w:numPr>
      </w:pPr>
      <w:r w:rsidRPr="009F0C26">
        <w:rPr>
          <w:rFonts w:eastAsiaTheme="minorEastAsia" w:hAnsi="Rockwell"/>
        </w:rPr>
        <w:t>Recommended to keep in child's box with his/her personal belongings.</w:t>
      </w:r>
    </w:p>
    <w:p w14:paraId="6C74B7F4" w14:textId="1202F43F" w:rsidR="009F0C26" w:rsidRDefault="009F0C26" w:rsidP="009F0C26">
      <w:pPr>
        <w:pStyle w:val="ListParagraph"/>
        <w:numPr>
          <w:ilvl w:val="0"/>
          <w:numId w:val="7"/>
        </w:numPr>
      </w:pPr>
      <w:r w:rsidRPr="009F0C26">
        <w:rPr>
          <w:rFonts w:eastAsiaTheme="minorEastAsia" w:hAnsi="Rockwell"/>
        </w:rPr>
        <w:t>Can be purchased by seeing a board member</w:t>
      </w:r>
      <w:r w:rsidR="007450ED">
        <w:rPr>
          <w:rFonts w:eastAsiaTheme="minorEastAsia" w:hAnsi="Rockwell"/>
        </w:rPr>
        <w:t>, or at the concessions stand</w:t>
      </w:r>
      <w:r w:rsidRPr="009F0C26">
        <w:rPr>
          <w:rFonts w:eastAsiaTheme="minorEastAsia" w:hAnsi="Rockwell"/>
        </w:rPr>
        <w:t>.</w:t>
      </w:r>
    </w:p>
    <w:p w14:paraId="54C1EBFF" w14:textId="5DAB5EAB" w:rsidR="009F0C26" w:rsidRDefault="009F0C26" w:rsidP="009F0C26">
      <w:pPr>
        <w:pStyle w:val="ListParagraph"/>
        <w:numPr>
          <w:ilvl w:val="0"/>
          <w:numId w:val="7"/>
        </w:numPr>
      </w:pPr>
      <w:r w:rsidRPr="009F0C26">
        <w:rPr>
          <w:rFonts w:eastAsiaTheme="minorEastAsia" w:hAnsi="Rockwell"/>
        </w:rPr>
        <w:t xml:space="preserve">Purchase of card will be documented on your account, purchases made with card will be kept in the concessions log. </w:t>
      </w:r>
    </w:p>
    <w:p w14:paraId="72A52189" w14:textId="77777777" w:rsidR="009F0C26" w:rsidRDefault="009F0C26" w:rsidP="009F0C26">
      <w:pPr>
        <w:ind w:left="360"/>
        <w:rPr>
          <w:rFonts w:eastAsiaTheme="minorEastAsia" w:hAnsi="Rockwell"/>
        </w:rPr>
      </w:pPr>
    </w:p>
    <w:p w14:paraId="2E878641" w14:textId="1660C79E" w:rsidR="009F0C26" w:rsidRPr="007450ED" w:rsidRDefault="009F0C26" w:rsidP="009F0C26">
      <w:pPr>
        <w:pStyle w:val="ListParagraph"/>
        <w:numPr>
          <w:ilvl w:val="0"/>
          <w:numId w:val="3"/>
        </w:numPr>
      </w:pPr>
      <w:r w:rsidRPr="009F0C26">
        <w:rPr>
          <w:rFonts w:eastAsiaTheme="minorEastAsia" w:hAnsi="Rockwell"/>
        </w:rPr>
        <w:t>Booster Club Fees</w:t>
      </w:r>
    </w:p>
    <w:p w14:paraId="19D6B641" w14:textId="77777777" w:rsidR="007450ED" w:rsidRDefault="007450ED" w:rsidP="007450ED">
      <w:pPr>
        <w:pStyle w:val="ListParagraph"/>
        <w:ind w:left="1080"/>
      </w:pPr>
    </w:p>
    <w:p w14:paraId="203645AE" w14:textId="426A98DC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 w:hAnsi="Rockwell"/>
        </w:rPr>
        <w:t>We are making every effort to keep costs down as much as possible.</w:t>
      </w:r>
    </w:p>
    <w:p w14:paraId="5D1BE46C" w14:textId="5DE6BDEE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 w:hAnsi="Rockwell"/>
        </w:rPr>
        <w:t xml:space="preserve">We have an overall goal of raising 75,000 dollars for this year. </w:t>
      </w:r>
    </w:p>
    <w:p w14:paraId="1216F6A1" w14:textId="0EA30DBB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 w:hAnsi="Rockwell"/>
        </w:rPr>
        <w:t xml:space="preserve">Due to COVID 19 we have had to assume the costs of </w:t>
      </w:r>
      <w:r w:rsidR="00587D87" w:rsidRPr="009F0C26">
        <w:rPr>
          <w:rFonts w:eastAsiaTheme="minorEastAsia" w:hAnsi="Rockwell"/>
        </w:rPr>
        <w:t>coaches</w:t>
      </w:r>
      <w:r w:rsidR="00587D87" w:rsidRPr="009F0C26">
        <w:rPr>
          <w:rFonts w:eastAsiaTheme="minorEastAsia" w:hAnsi="Rockwell"/>
        </w:rPr>
        <w:t>’</w:t>
      </w:r>
      <w:r w:rsidRPr="009F0C26">
        <w:rPr>
          <w:rFonts w:eastAsiaTheme="minorEastAsia" w:hAnsi="Rockwell"/>
        </w:rPr>
        <w:t xml:space="preserve"> travel/ meet attendance. </w:t>
      </w:r>
    </w:p>
    <w:p w14:paraId="1600277A" w14:textId="611F48F6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 w:hAnsi="Rockwell"/>
        </w:rPr>
        <w:t>Expenses that these fees will cover include:</w:t>
      </w:r>
    </w:p>
    <w:p w14:paraId="1EF73483" w14:textId="627E02D9" w:rsidR="009F0C26" w:rsidRDefault="009F0C26" w:rsidP="009F0C26">
      <w:pPr>
        <w:pStyle w:val="ListParagraph"/>
        <w:numPr>
          <w:ilvl w:val="0"/>
          <w:numId w:val="9"/>
        </w:numPr>
      </w:pPr>
      <w:r w:rsidRPr="009F0C26">
        <w:rPr>
          <w:rFonts w:eastAsiaTheme="minorEastAsia"/>
        </w:rPr>
        <w:t>Cost of each child attending the meets</w:t>
      </w:r>
    </w:p>
    <w:p w14:paraId="0CA63A1E" w14:textId="381C2AAD" w:rsidR="009F0C26" w:rsidRDefault="009F0C26" w:rsidP="009F0C26">
      <w:pPr>
        <w:pStyle w:val="ListParagraph"/>
        <w:numPr>
          <w:ilvl w:val="0"/>
          <w:numId w:val="9"/>
        </w:numPr>
      </w:pPr>
      <w:r w:rsidRPr="009F0C26">
        <w:rPr>
          <w:rFonts w:eastAsiaTheme="minorEastAsia"/>
        </w:rPr>
        <w:t xml:space="preserve">Cost of </w:t>
      </w:r>
      <w:r w:rsidR="00587D87" w:rsidRPr="009F0C26">
        <w:rPr>
          <w:rFonts w:eastAsiaTheme="minorEastAsia"/>
        </w:rPr>
        <w:t>coaches’</w:t>
      </w:r>
      <w:r w:rsidRPr="009F0C26">
        <w:rPr>
          <w:rFonts w:eastAsiaTheme="minorEastAsia"/>
        </w:rPr>
        <w:t xml:space="preserve"> travel/ meet expenses</w:t>
      </w:r>
    </w:p>
    <w:p w14:paraId="753103C5" w14:textId="6F3B68EC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/>
        </w:rPr>
        <w:t>We will run two types of fundraisers this year.</w:t>
      </w:r>
    </w:p>
    <w:p w14:paraId="746A83E4" w14:textId="78BBDA72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/>
        </w:rPr>
        <w:t xml:space="preserve">The first will benefit the club as a whole, the second will benefit individual children. </w:t>
      </w:r>
    </w:p>
    <w:p w14:paraId="3552AE40" w14:textId="1BAAFD71" w:rsidR="009F0C26" w:rsidRDefault="009F0C26" w:rsidP="009F0C26">
      <w:pPr>
        <w:pStyle w:val="ListParagraph"/>
        <w:numPr>
          <w:ilvl w:val="0"/>
          <w:numId w:val="8"/>
        </w:numPr>
      </w:pPr>
      <w:r w:rsidRPr="009F0C26">
        <w:rPr>
          <w:rFonts w:eastAsiaTheme="minorEastAsia"/>
        </w:rPr>
        <w:t xml:space="preserve">We will have payment plans available to assist our families- we know many have been affected by COVID 19, and we want to ensure all of our children get the opportunity to participate. </w:t>
      </w:r>
    </w:p>
    <w:p w14:paraId="3FF3A0CC" w14:textId="56E36B3A" w:rsidR="009F0C26" w:rsidRPr="00587D87" w:rsidRDefault="009F0C26" w:rsidP="00587D87">
      <w:pPr>
        <w:pStyle w:val="ListParagraph"/>
        <w:numPr>
          <w:ilvl w:val="0"/>
          <w:numId w:val="8"/>
        </w:numPr>
      </w:pPr>
      <w:r w:rsidRPr="00587D87">
        <w:rPr>
          <w:rFonts w:eastAsiaTheme="minorEastAsia"/>
        </w:rPr>
        <w:lastRenderedPageBreak/>
        <w:t>All Sponsorships will be due by November 1</w:t>
      </w:r>
      <w:r w:rsidRPr="00587D87">
        <w:rPr>
          <w:rFonts w:eastAsiaTheme="minorEastAsia"/>
          <w:position w:val="12"/>
          <w:vertAlign w:val="superscript"/>
        </w:rPr>
        <w:t>st</w:t>
      </w:r>
      <w:r w:rsidR="00DB33F8">
        <w:rPr>
          <w:rFonts w:eastAsiaTheme="minorEastAsia"/>
        </w:rPr>
        <w:t>, in order to be on the board in time for Winter Carnival.</w:t>
      </w:r>
      <w:r w:rsidRPr="00587D87">
        <w:rPr>
          <w:rFonts w:eastAsiaTheme="minorEastAsia"/>
        </w:rPr>
        <w:t xml:space="preserve"> </w:t>
      </w:r>
      <w:r w:rsidR="00DB33F8">
        <w:rPr>
          <w:rFonts w:eastAsiaTheme="minorEastAsia"/>
        </w:rPr>
        <w:t xml:space="preserve">We will continue to take sponsorships after that date, however will not be on sponsorship board. </w:t>
      </w:r>
    </w:p>
    <w:p w14:paraId="006C79E5" w14:textId="35CFBA39" w:rsidR="009F0C26" w:rsidRPr="00587D87" w:rsidRDefault="009F0C26" w:rsidP="00587D87">
      <w:pPr>
        <w:pStyle w:val="ListParagraph"/>
        <w:numPr>
          <w:ilvl w:val="0"/>
          <w:numId w:val="8"/>
        </w:numPr>
      </w:pPr>
      <w:r w:rsidRPr="00587D87">
        <w:rPr>
          <w:rFonts w:eastAsiaTheme="minorEastAsia"/>
        </w:rPr>
        <w:t>Payment plan options will include- whole, 2 payments,</w:t>
      </w:r>
      <w:r w:rsidR="00FA7672">
        <w:rPr>
          <w:rFonts w:eastAsiaTheme="minorEastAsia"/>
        </w:rPr>
        <w:t xml:space="preserve"> 3 payments</w:t>
      </w:r>
      <w:r w:rsidRPr="00587D87">
        <w:rPr>
          <w:rFonts w:eastAsiaTheme="minorEastAsia"/>
        </w:rPr>
        <w:t xml:space="preserve"> or 6 payments. </w:t>
      </w:r>
    </w:p>
    <w:p w14:paraId="5C8CFA1E" w14:textId="2C21004D" w:rsidR="009F0C26" w:rsidRPr="00FA7672" w:rsidRDefault="009F0C26" w:rsidP="00587D87">
      <w:pPr>
        <w:pStyle w:val="ListParagraph"/>
        <w:numPr>
          <w:ilvl w:val="0"/>
          <w:numId w:val="10"/>
        </w:numPr>
      </w:pPr>
      <w:r w:rsidRPr="00587D87">
        <w:rPr>
          <w:rFonts w:eastAsiaTheme="minorEastAsia"/>
        </w:rPr>
        <w:t>First payment due by October 1</w:t>
      </w:r>
      <w:r w:rsidRPr="00587D87">
        <w:rPr>
          <w:rFonts w:eastAsiaTheme="minorEastAsia"/>
          <w:position w:val="10"/>
          <w:vertAlign w:val="superscript"/>
        </w:rPr>
        <w:t>st</w:t>
      </w:r>
      <w:r w:rsidRPr="00587D87">
        <w:rPr>
          <w:rFonts w:eastAsiaTheme="minorEastAsia"/>
        </w:rPr>
        <w:t xml:space="preserve">, with final payment by March </w:t>
      </w:r>
      <w:r w:rsidR="00587D87">
        <w:rPr>
          <w:rFonts w:eastAsiaTheme="minorEastAsia"/>
        </w:rPr>
        <w:t>1</w:t>
      </w:r>
      <w:r w:rsidRPr="00587D87">
        <w:rPr>
          <w:rFonts w:eastAsiaTheme="minorEastAsia"/>
          <w:position w:val="10"/>
          <w:vertAlign w:val="superscript"/>
        </w:rPr>
        <w:t>st</w:t>
      </w:r>
      <w:r w:rsidRPr="00587D87">
        <w:rPr>
          <w:rFonts w:eastAsiaTheme="minorEastAsia"/>
        </w:rPr>
        <w:t xml:space="preserve">. </w:t>
      </w:r>
    </w:p>
    <w:p w14:paraId="09155102" w14:textId="798507C4" w:rsidR="00FA7672" w:rsidRPr="009A7C3C" w:rsidRDefault="00FA7672" w:rsidP="00587D87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All families will sign a contract with your intentions. </w:t>
      </w:r>
    </w:p>
    <w:p w14:paraId="7F87EFDF" w14:textId="6D2377EF" w:rsidR="009A7C3C" w:rsidRPr="00587D87" w:rsidRDefault="009A7C3C" w:rsidP="00587D87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>Balances not paid in full by March 1</w:t>
      </w:r>
      <w:r w:rsidRPr="009A7C3C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, your child will not be enrolled to participate in State Meets. </w:t>
      </w:r>
    </w:p>
    <w:p w14:paraId="27642605" w14:textId="0A51B3DA" w:rsidR="009F0C26" w:rsidRPr="00587D87" w:rsidRDefault="009F0C26" w:rsidP="00587D87">
      <w:pPr>
        <w:pStyle w:val="ListParagraph"/>
        <w:numPr>
          <w:ilvl w:val="0"/>
          <w:numId w:val="8"/>
        </w:numPr>
      </w:pPr>
      <w:r w:rsidRPr="00587D87">
        <w:rPr>
          <w:rFonts w:eastAsiaTheme="minorEastAsia"/>
        </w:rPr>
        <w:t>Payments can be made by check or card.</w:t>
      </w:r>
      <w:r w:rsidR="00FA7672">
        <w:rPr>
          <w:rFonts w:eastAsiaTheme="minorEastAsia"/>
        </w:rPr>
        <w:t xml:space="preserve"> NO CASH will be accepted. </w:t>
      </w:r>
    </w:p>
    <w:p w14:paraId="481359F2" w14:textId="2CB8F20E" w:rsidR="009F0C26" w:rsidRPr="00FA7672" w:rsidRDefault="009F0C26" w:rsidP="00587D87">
      <w:pPr>
        <w:pStyle w:val="ListParagraph"/>
        <w:numPr>
          <w:ilvl w:val="0"/>
          <w:numId w:val="11"/>
        </w:numPr>
      </w:pPr>
      <w:r w:rsidRPr="00587D87">
        <w:rPr>
          <w:rFonts w:eastAsiaTheme="minorEastAsia"/>
        </w:rPr>
        <w:t xml:space="preserve">Payments made by card please see a board member. </w:t>
      </w:r>
    </w:p>
    <w:p w14:paraId="4E2ABD01" w14:textId="4BEF085F" w:rsidR="00FA7672" w:rsidRPr="00587D87" w:rsidRDefault="00FA7672" w:rsidP="00587D87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We are working to provide an online option, however there will be a service fee. </w:t>
      </w:r>
    </w:p>
    <w:p w14:paraId="296E615F" w14:textId="12FACEE3" w:rsidR="009F0C26" w:rsidRPr="00587D87" w:rsidRDefault="009F0C26" w:rsidP="00587D87">
      <w:pPr>
        <w:pStyle w:val="ListParagraph"/>
        <w:numPr>
          <w:ilvl w:val="0"/>
          <w:numId w:val="8"/>
        </w:numPr>
      </w:pPr>
      <w:r w:rsidRPr="00587D87">
        <w:rPr>
          <w:rFonts w:eastAsiaTheme="minorEastAsia"/>
        </w:rPr>
        <w:t xml:space="preserve">Receipts will be given at time of payment for all types of payments. </w:t>
      </w:r>
    </w:p>
    <w:p w14:paraId="3ADF8613" w14:textId="77777777" w:rsidR="00587D87" w:rsidRPr="00587D87" w:rsidRDefault="00587D87" w:rsidP="00587D87">
      <w:pPr>
        <w:pStyle w:val="ListParagraph"/>
        <w:ind w:left="1080"/>
      </w:pPr>
    </w:p>
    <w:p w14:paraId="0A9A45CB" w14:textId="16B99DBE" w:rsidR="009F0C26" w:rsidRPr="00587D87" w:rsidRDefault="009F0C26" w:rsidP="00587D87">
      <w:pPr>
        <w:pStyle w:val="ListParagraph"/>
        <w:numPr>
          <w:ilvl w:val="0"/>
          <w:numId w:val="3"/>
        </w:numPr>
      </w:pPr>
      <w:r w:rsidRPr="00587D87">
        <w:rPr>
          <w:rFonts w:eastAsiaTheme="minorEastAsia"/>
        </w:rPr>
        <w:t>Booster Club Fee</w:t>
      </w:r>
      <w:r w:rsidR="00587D87" w:rsidRPr="00587D87">
        <w:t xml:space="preserve"> Schedule</w:t>
      </w:r>
    </w:p>
    <w:p w14:paraId="5B742CC6" w14:textId="689D5490" w:rsidR="009F0C26" w:rsidRPr="00587D87" w:rsidRDefault="009F0C26" w:rsidP="00587D87">
      <w:pPr>
        <w:pStyle w:val="ListParagraph"/>
        <w:numPr>
          <w:ilvl w:val="0"/>
          <w:numId w:val="12"/>
        </w:numPr>
      </w:pPr>
      <w:r w:rsidRPr="00587D87">
        <w:rPr>
          <w:rFonts w:eastAsiaTheme="minorEastAsia"/>
        </w:rPr>
        <w:t>This year fees will be based on your child’s level/number of meets that level attends.</w:t>
      </w:r>
    </w:p>
    <w:p w14:paraId="0590017E" w14:textId="77777777" w:rsidR="00587D87" w:rsidRDefault="00587D87" w:rsidP="009F0C26">
      <w:pPr>
        <w:rPr>
          <w:rFonts w:ascii="Times New Roman" w:hAnsi="Times New Roman" w:cs="Times New Roman"/>
          <w:sz w:val="24"/>
          <w:szCs w:val="24"/>
        </w:rPr>
      </w:pPr>
    </w:p>
    <w:p w14:paraId="12E69255" w14:textId="12A708D8" w:rsidR="009F0C26" w:rsidRPr="00587D87" w:rsidRDefault="009F0C26" w:rsidP="00587D87">
      <w:pPr>
        <w:pStyle w:val="ListParagraph"/>
        <w:numPr>
          <w:ilvl w:val="0"/>
          <w:numId w:val="12"/>
        </w:numPr>
      </w:pPr>
      <w:r w:rsidRPr="00587D87">
        <w:rPr>
          <w:rFonts w:eastAsiaTheme="minorEastAsia"/>
        </w:rPr>
        <w:t>Girls-</w:t>
      </w:r>
    </w:p>
    <w:p w14:paraId="7E5648E5" w14:textId="77777777" w:rsidR="007450ED" w:rsidRDefault="009F0C26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D87">
        <w:rPr>
          <w:rFonts w:ascii="Times New Roman" w:hAnsi="Times New Roman" w:cs="Times New Roman"/>
          <w:sz w:val="24"/>
          <w:szCs w:val="24"/>
        </w:rPr>
        <w:t>Bronze- 3 meets/ no state</w:t>
      </w:r>
      <w:r w:rsidR="00F81F6C">
        <w:rPr>
          <w:rFonts w:ascii="Times New Roman" w:hAnsi="Times New Roman" w:cs="Times New Roman"/>
          <w:sz w:val="24"/>
          <w:szCs w:val="24"/>
        </w:rPr>
        <w:t xml:space="preserve"> </w:t>
      </w:r>
      <w:r w:rsidR="007450ED">
        <w:rPr>
          <w:rFonts w:ascii="Times New Roman" w:hAnsi="Times New Roman" w:cs="Times New Roman"/>
          <w:sz w:val="24"/>
          <w:szCs w:val="24"/>
        </w:rPr>
        <w:t>–</w:t>
      </w:r>
      <w:r w:rsidRPr="00587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38BE" w14:textId="77777777" w:rsidR="007450ED" w:rsidRDefault="007450ED" w:rsidP="007450E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Twisters $385</w:t>
      </w:r>
    </w:p>
    <w:p w14:paraId="328877A9" w14:textId="33B83D08" w:rsidR="009F0C26" w:rsidRPr="00587D87" w:rsidRDefault="007450ED" w:rsidP="007450E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Twisters $425</w:t>
      </w:r>
    </w:p>
    <w:p w14:paraId="38634B63" w14:textId="6744FC9C" w:rsidR="009F0C26" w:rsidRDefault="009F0C26" w:rsidP="00587D87">
      <w:pPr>
        <w:ind w:left="1440"/>
        <w:rPr>
          <w:rFonts w:ascii="Times New Roman" w:hAnsi="Times New Roman" w:cs="Times New Roman"/>
          <w:sz w:val="24"/>
          <w:szCs w:val="24"/>
        </w:rPr>
      </w:pPr>
      <w:r w:rsidRPr="00587D87">
        <w:rPr>
          <w:rFonts w:ascii="Times New Roman" w:hAnsi="Times New Roman" w:cs="Times New Roman"/>
          <w:sz w:val="24"/>
          <w:szCs w:val="24"/>
        </w:rPr>
        <w:t xml:space="preserve">Silver- </w:t>
      </w:r>
      <w:r w:rsidR="00FA7672">
        <w:rPr>
          <w:rFonts w:ascii="Times New Roman" w:hAnsi="Times New Roman" w:cs="Times New Roman"/>
          <w:sz w:val="24"/>
          <w:szCs w:val="24"/>
        </w:rPr>
        <w:t>5</w:t>
      </w:r>
      <w:r w:rsidRPr="00587D87">
        <w:rPr>
          <w:rFonts w:ascii="Times New Roman" w:hAnsi="Times New Roman" w:cs="Times New Roman"/>
          <w:sz w:val="24"/>
          <w:szCs w:val="24"/>
        </w:rPr>
        <w:t xml:space="preserve"> meets </w:t>
      </w:r>
      <w:r w:rsidR="00F81F6C">
        <w:rPr>
          <w:rFonts w:ascii="Times New Roman" w:hAnsi="Times New Roman" w:cs="Times New Roman"/>
          <w:sz w:val="24"/>
          <w:szCs w:val="24"/>
        </w:rPr>
        <w:t>including</w:t>
      </w:r>
      <w:r w:rsidRPr="00587D87">
        <w:rPr>
          <w:rFonts w:ascii="Times New Roman" w:hAnsi="Times New Roman" w:cs="Times New Roman"/>
          <w:sz w:val="24"/>
          <w:szCs w:val="24"/>
        </w:rPr>
        <w:t xml:space="preserve"> state </w:t>
      </w:r>
      <w:r w:rsidR="007450ED">
        <w:rPr>
          <w:rFonts w:ascii="Times New Roman" w:hAnsi="Times New Roman" w:cs="Times New Roman"/>
          <w:sz w:val="24"/>
          <w:szCs w:val="24"/>
        </w:rPr>
        <w:t>–</w:t>
      </w:r>
    </w:p>
    <w:p w14:paraId="1B9287F6" w14:textId="23146F17" w:rsidR="007450ED" w:rsidRDefault="007450ED" w:rsidP="00587D8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Returning Twisters $645</w:t>
      </w:r>
    </w:p>
    <w:p w14:paraId="61F67E39" w14:textId="2FD42BC5" w:rsidR="007450ED" w:rsidRPr="00587D87" w:rsidRDefault="007450ED" w:rsidP="00587D8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Twisters $800</w:t>
      </w:r>
    </w:p>
    <w:p w14:paraId="3F559C8A" w14:textId="6FAAEA9F" w:rsidR="00F81F6C" w:rsidRDefault="009F0C26" w:rsidP="00F81F6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D87">
        <w:rPr>
          <w:rFonts w:ascii="Times New Roman" w:hAnsi="Times New Roman" w:cs="Times New Roman"/>
          <w:sz w:val="24"/>
          <w:szCs w:val="24"/>
        </w:rPr>
        <w:t>Gold- Optional</w:t>
      </w:r>
      <w:r w:rsidR="007450ED">
        <w:rPr>
          <w:rFonts w:ascii="Times New Roman" w:hAnsi="Times New Roman" w:cs="Times New Roman"/>
          <w:sz w:val="24"/>
          <w:szCs w:val="24"/>
        </w:rPr>
        <w:t>s</w:t>
      </w:r>
      <w:r w:rsidRPr="00587D87">
        <w:rPr>
          <w:rFonts w:ascii="Times New Roman" w:hAnsi="Times New Roman" w:cs="Times New Roman"/>
          <w:sz w:val="24"/>
          <w:szCs w:val="24"/>
        </w:rPr>
        <w:t xml:space="preserve">- 6 meets </w:t>
      </w:r>
      <w:r w:rsidR="00F81F6C">
        <w:rPr>
          <w:rFonts w:ascii="Times New Roman" w:hAnsi="Times New Roman" w:cs="Times New Roman"/>
          <w:sz w:val="24"/>
          <w:szCs w:val="24"/>
        </w:rPr>
        <w:t>including</w:t>
      </w:r>
      <w:r w:rsidRPr="00587D87">
        <w:rPr>
          <w:rFonts w:ascii="Times New Roman" w:hAnsi="Times New Roman" w:cs="Times New Roman"/>
          <w:sz w:val="24"/>
          <w:szCs w:val="24"/>
        </w:rPr>
        <w:t xml:space="preserve"> state- </w:t>
      </w:r>
    </w:p>
    <w:p w14:paraId="0AF7BBF8" w14:textId="6AF8B3F5" w:rsidR="007450ED" w:rsidRDefault="007450ED" w:rsidP="00F81F6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Returning Twisters $810</w:t>
      </w:r>
    </w:p>
    <w:p w14:paraId="621CB85C" w14:textId="4B7F612E" w:rsidR="007450ED" w:rsidRDefault="007450ED" w:rsidP="00F81F6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Twisters $1060</w:t>
      </w:r>
    </w:p>
    <w:p w14:paraId="18B47015" w14:textId="4F953712" w:rsidR="009F0C26" w:rsidRPr="007450ED" w:rsidRDefault="009F0C26" w:rsidP="00F81F6C">
      <w:pPr>
        <w:ind w:left="720"/>
        <w:rPr>
          <w:rFonts w:ascii="Times New Roman" w:hAnsi="Times New Roman" w:cs="Times New Roman"/>
        </w:rPr>
      </w:pPr>
      <w:r w:rsidRPr="007450ED">
        <w:rPr>
          <w:rFonts w:ascii="Times New Roman" w:eastAsiaTheme="minorEastAsia" w:hAnsi="Times New Roman" w:cs="Times New Roman"/>
          <w:sz w:val="24"/>
          <w:szCs w:val="24"/>
        </w:rPr>
        <w:t>Boys</w:t>
      </w:r>
      <w:r w:rsidRPr="007450ED">
        <w:rPr>
          <w:rFonts w:ascii="Times New Roman" w:eastAsiaTheme="minorEastAsia" w:hAnsi="Times New Roman" w:cs="Times New Roman"/>
        </w:rPr>
        <w:t>-</w:t>
      </w:r>
    </w:p>
    <w:p w14:paraId="5D3C86B5" w14:textId="6D64A8BA" w:rsidR="009F0C26" w:rsidRDefault="009F0C26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50ED">
        <w:rPr>
          <w:rFonts w:ascii="Times New Roman" w:hAnsi="Times New Roman" w:cs="Times New Roman"/>
          <w:sz w:val="24"/>
          <w:szCs w:val="24"/>
        </w:rPr>
        <w:t>Compulsory</w:t>
      </w:r>
      <w:r w:rsidRPr="00587D87">
        <w:rPr>
          <w:rFonts w:ascii="Times New Roman" w:hAnsi="Times New Roman" w:cs="Times New Roman"/>
          <w:sz w:val="24"/>
          <w:szCs w:val="24"/>
        </w:rPr>
        <w:t>-</w:t>
      </w:r>
      <w:r w:rsidR="00F81F6C">
        <w:rPr>
          <w:rFonts w:ascii="Times New Roman" w:hAnsi="Times New Roman" w:cs="Times New Roman"/>
          <w:sz w:val="24"/>
          <w:szCs w:val="24"/>
        </w:rPr>
        <w:t xml:space="preserve"> 5 meets including state- </w:t>
      </w:r>
    </w:p>
    <w:p w14:paraId="49A9D9B0" w14:textId="4F3D4E28" w:rsidR="007450ED" w:rsidRDefault="007450ED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Returning Twisters $645</w:t>
      </w:r>
    </w:p>
    <w:p w14:paraId="7DEC3B2E" w14:textId="30B4579D" w:rsidR="007450ED" w:rsidRPr="00587D87" w:rsidRDefault="007450ED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Twisters $ 800</w:t>
      </w:r>
    </w:p>
    <w:p w14:paraId="7608A69E" w14:textId="11920013" w:rsidR="009F0C26" w:rsidRDefault="009F0C26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D87">
        <w:rPr>
          <w:rFonts w:ascii="Times New Roman" w:hAnsi="Times New Roman" w:cs="Times New Roman"/>
          <w:sz w:val="24"/>
          <w:szCs w:val="24"/>
        </w:rPr>
        <w:t>Optionals</w:t>
      </w:r>
      <w:r w:rsidR="00F81F6C">
        <w:rPr>
          <w:rFonts w:ascii="Times New Roman" w:hAnsi="Times New Roman" w:cs="Times New Roman"/>
          <w:sz w:val="24"/>
          <w:szCs w:val="24"/>
        </w:rPr>
        <w:t>- 6 including state-</w:t>
      </w:r>
    </w:p>
    <w:p w14:paraId="29198ACE" w14:textId="45209C4A" w:rsidR="007450ED" w:rsidRDefault="007450ED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Returning Twisters $810</w:t>
      </w:r>
    </w:p>
    <w:p w14:paraId="0F1891EF" w14:textId="6BE20482" w:rsidR="007450ED" w:rsidRPr="00587D87" w:rsidRDefault="007450ED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New Twisters- $1060</w:t>
      </w:r>
    </w:p>
    <w:p w14:paraId="44ECE592" w14:textId="58D3F1FA" w:rsidR="009F0C26" w:rsidRDefault="009F0C26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7D87">
        <w:rPr>
          <w:rFonts w:ascii="Times New Roman" w:hAnsi="Times New Roman" w:cs="Times New Roman"/>
          <w:sz w:val="24"/>
          <w:szCs w:val="24"/>
        </w:rPr>
        <w:t>Elite-</w:t>
      </w:r>
      <w:r w:rsidR="00F81F6C">
        <w:rPr>
          <w:rFonts w:ascii="Times New Roman" w:hAnsi="Times New Roman" w:cs="Times New Roman"/>
          <w:sz w:val="24"/>
          <w:szCs w:val="24"/>
        </w:rPr>
        <w:t xml:space="preserve"> 6 including state (does not include any out of state meets, or nationals)-</w:t>
      </w:r>
    </w:p>
    <w:p w14:paraId="55F6DC4F" w14:textId="10EB18B3" w:rsidR="007450ED" w:rsidRDefault="007450ED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Returning Twisters $810</w:t>
      </w:r>
    </w:p>
    <w:p w14:paraId="261F4878" w14:textId="20BBCEE6" w:rsidR="007450ED" w:rsidRPr="00587D87" w:rsidRDefault="007450ED" w:rsidP="00587D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Twisters $1060</w:t>
      </w:r>
    </w:p>
    <w:p w14:paraId="4F2FFAB7" w14:textId="5FFD054D" w:rsidR="009F0C26" w:rsidRPr="007450ED" w:rsidRDefault="009F0C26" w:rsidP="00587D87">
      <w:pPr>
        <w:pStyle w:val="ListParagraph"/>
        <w:numPr>
          <w:ilvl w:val="0"/>
          <w:numId w:val="12"/>
        </w:numPr>
      </w:pPr>
      <w:r w:rsidRPr="00587D87">
        <w:rPr>
          <w:rFonts w:eastAsiaTheme="minorEastAsia"/>
        </w:rPr>
        <w:t>Girls that were on bronze or silver last season missed their final meet due to COVID 19- Those girls will have a credit applied</w:t>
      </w:r>
      <w:r w:rsidR="00F81F6C">
        <w:rPr>
          <w:rFonts w:eastAsiaTheme="minorEastAsia"/>
        </w:rPr>
        <w:t xml:space="preserve"> of $65</w:t>
      </w:r>
      <w:r w:rsidRPr="00587D87">
        <w:rPr>
          <w:rFonts w:eastAsiaTheme="minorEastAsia"/>
        </w:rPr>
        <w:t xml:space="preserve"> to their fees as a refund from that meet.</w:t>
      </w:r>
    </w:p>
    <w:p w14:paraId="08C13A36" w14:textId="47F4F9C5" w:rsidR="007450ED" w:rsidRPr="001C618E" w:rsidRDefault="001C618E" w:rsidP="00587D87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Should Season be canceled-</w:t>
      </w:r>
    </w:p>
    <w:p w14:paraId="1C1ECCEA" w14:textId="7B4D56A8" w:rsidR="001C618E" w:rsidRPr="001C618E" w:rsidRDefault="001C618E" w:rsidP="001C618E">
      <w:pPr>
        <w:pStyle w:val="ListParagraph"/>
        <w:numPr>
          <w:ilvl w:val="1"/>
          <w:numId w:val="12"/>
        </w:numPr>
      </w:pPr>
      <w:r>
        <w:rPr>
          <w:rFonts w:eastAsiaTheme="minorEastAsia"/>
        </w:rPr>
        <w:t xml:space="preserve">Refunds will be dispersed based on how many meets are missed, after we receive refunds for those meets. </w:t>
      </w:r>
    </w:p>
    <w:p w14:paraId="61026C95" w14:textId="090237EA" w:rsidR="001C618E" w:rsidRPr="00587D87" w:rsidRDefault="001C618E" w:rsidP="001C618E">
      <w:pPr>
        <w:pStyle w:val="ListParagraph"/>
        <w:numPr>
          <w:ilvl w:val="1"/>
          <w:numId w:val="12"/>
        </w:numPr>
      </w:pPr>
      <w:r>
        <w:rPr>
          <w:rFonts w:eastAsiaTheme="minorEastAsia"/>
        </w:rPr>
        <w:t>Refund will only be for cost of missed meets due to cancelation of season</w:t>
      </w:r>
    </w:p>
    <w:p w14:paraId="7C137D93" w14:textId="77777777" w:rsidR="00587D87" w:rsidRPr="00587D87" w:rsidRDefault="00587D87" w:rsidP="00587D87">
      <w:pPr>
        <w:pStyle w:val="ListParagraph"/>
        <w:ind w:left="1080"/>
      </w:pPr>
    </w:p>
    <w:p w14:paraId="7EB20ECD" w14:textId="3527B12C" w:rsidR="009F0C26" w:rsidRPr="001C618E" w:rsidRDefault="009F0C26" w:rsidP="00587D87">
      <w:pPr>
        <w:pStyle w:val="ListParagraph"/>
        <w:numPr>
          <w:ilvl w:val="0"/>
          <w:numId w:val="3"/>
        </w:numPr>
      </w:pPr>
      <w:r w:rsidRPr="00587D87">
        <w:rPr>
          <w:rFonts w:eastAsiaTheme="minorEastAsia" w:hAnsi="Rockwell"/>
        </w:rPr>
        <w:t>Changes to Sponsor Program</w:t>
      </w:r>
    </w:p>
    <w:p w14:paraId="4EC4C26B" w14:textId="77777777" w:rsidR="001C618E" w:rsidRDefault="001C618E" w:rsidP="001C618E">
      <w:pPr>
        <w:ind w:left="1080"/>
      </w:pPr>
    </w:p>
    <w:p w14:paraId="0FEEC3E3" w14:textId="2F572151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>We are looking into some corporate sponsorship to benefit entire club</w:t>
      </w:r>
    </w:p>
    <w:p w14:paraId="55DDA737" w14:textId="0CC71421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>We will no longer offer free tickets to home meets due to COVID 19 restrictions.</w:t>
      </w:r>
    </w:p>
    <w:p w14:paraId="3364DB52" w14:textId="6F189C5C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 xml:space="preserve">Instead we will be updating our website listing all sponsors regardless of gift </w:t>
      </w:r>
      <w:r w:rsidR="00587D87" w:rsidRPr="00587D87">
        <w:rPr>
          <w:rFonts w:eastAsiaTheme="minorEastAsia" w:hAnsi="Rockwell"/>
        </w:rPr>
        <w:t>level; and</w:t>
      </w:r>
      <w:r w:rsidRPr="00587D87">
        <w:rPr>
          <w:rFonts w:eastAsiaTheme="minorEastAsia" w:hAnsi="Rockwell"/>
        </w:rPr>
        <w:t xml:space="preserve"> add links to business if desired. </w:t>
      </w:r>
    </w:p>
    <w:p w14:paraId="3F3EB9AC" w14:textId="39067855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>Sponsors of $500 and more will be provided a plaque of appreciation</w:t>
      </w:r>
    </w:p>
    <w:p w14:paraId="6465D000" w14:textId="5D235F79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 xml:space="preserve">Sponsors of $1000 or more will be given opportunity to hang a banner in the gym, during home meets will be placed in a prominent place outside for all to clearly see with a sign that says brought to you by:. </w:t>
      </w:r>
    </w:p>
    <w:p w14:paraId="30E98C02" w14:textId="5EED4825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>Sponsors will receive a quarterly email with updated Twisters news, and achievements</w:t>
      </w:r>
    </w:p>
    <w:p w14:paraId="0AACF3CF" w14:textId="5146C60C" w:rsidR="009F0C26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>Those who cannot financially support will have the option of donating supplies needed for the meets</w:t>
      </w:r>
    </w:p>
    <w:p w14:paraId="2811FFD4" w14:textId="12C56405" w:rsidR="009F0C26" w:rsidRPr="00587D87" w:rsidRDefault="009F0C26" w:rsidP="00587D87">
      <w:pPr>
        <w:pStyle w:val="ListParagraph"/>
        <w:numPr>
          <w:ilvl w:val="0"/>
          <w:numId w:val="13"/>
        </w:numPr>
      </w:pPr>
      <w:r w:rsidRPr="00587D87">
        <w:rPr>
          <w:rFonts w:eastAsiaTheme="minorEastAsia" w:hAnsi="Rockwell"/>
        </w:rPr>
        <w:t>All are tax deductible</w:t>
      </w:r>
    </w:p>
    <w:p w14:paraId="399AD1C8" w14:textId="77777777" w:rsidR="00587D87" w:rsidRDefault="00587D87" w:rsidP="00587D87">
      <w:pPr>
        <w:pStyle w:val="ListParagraph"/>
        <w:ind w:left="1080"/>
      </w:pPr>
    </w:p>
    <w:p w14:paraId="55902143" w14:textId="16E47278" w:rsidR="009F0C26" w:rsidRPr="001C618E" w:rsidRDefault="009F0C26" w:rsidP="00587D87">
      <w:pPr>
        <w:pStyle w:val="ListParagraph"/>
        <w:numPr>
          <w:ilvl w:val="0"/>
          <w:numId w:val="3"/>
        </w:numPr>
      </w:pPr>
      <w:r w:rsidRPr="00587D87">
        <w:rPr>
          <w:rFonts w:eastAsiaTheme="minorEastAsia" w:hAnsi="Rockwell"/>
        </w:rPr>
        <w:t>Supply Drive</w:t>
      </w:r>
    </w:p>
    <w:p w14:paraId="55083564" w14:textId="77777777" w:rsidR="001C618E" w:rsidRDefault="001C618E" w:rsidP="001C618E">
      <w:pPr>
        <w:pStyle w:val="ListParagraph"/>
        <w:ind w:left="1080"/>
      </w:pPr>
    </w:p>
    <w:p w14:paraId="1558D87D" w14:textId="57A3FB63" w:rsidR="009F0C26" w:rsidRDefault="009F0C26" w:rsidP="00587D87">
      <w:pPr>
        <w:pStyle w:val="ListParagraph"/>
        <w:numPr>
          <w:ilvl w:val="0"/>
          <w:numId w:val="14"/>
        </w:numPr>
      </w:pPr>
      <w:r w:rsidRPr="00587D87">
        <w:rPr>
          <w:rFonts w:eastAsiaTheme="minorEastAsia" w:hAnsi="Rockwell"/>
        </w:rPr>
        <w:t>We will host supply drives. Items needed include individual wrapped snacks, hand sanitizer, cleaning supplies (Lysol, bleach), paper towels, athletic tape, water, Gatorade, soda</w:t>
      </w:r>
    </w:p>
    <w:p w14:paraId="0C760263" w14:textId="4AA91A7C" w:rsidR="009F0C26" w:rsidRDefault="009F0C26" w:rsidP="00587D87">
      <w:pPr>
        <w:pStyle w:val="ListParagraph"/>
        <w:numPr>
          <w:ilvl w:val="0"/>
          <w:numId w:val="14"/>
        </w:numPr>
      </w:pPr>
      <w:r w:rsidRPr="00587D87">
        <w:rPr>
          <w:rFonts w:eastAsiaTheme="minorEastAsia" w:hAnsi="Rockwell"/>
        </w:rPr>
        <w:t xml:space="preserve">Do you know a good service that would like to contribute by donating meals for coaches/ judges for home meets? </w:t>
      </w:r>
    </w:p>
    <w:p w14:paraId="264654AD" w14:textId="1B2129B2" w:rsidR="009F0C26" w:rsidRDefault="009F0C26" w:rsidP="00587D87">
      <w:pPr>
        <w:pStyle w:val="ListParagraph"/>
        <w:numPr>
          <w:ilvl w:val="0"/>
          <w:numId w:val="14"/>
        </w:numPr>
      </w:pPr>
      <w:r w:rsidRPr="00587D87">
        <w:rPr>
          <w:rFonts w:eastAsiaTheme="minorEastAsia" w:hAnsi="Rockwell"/>
        </w:rPr>
        <w:t xml:space="preserve">We will not be able to cook at home and bring in this year due to the virus. </w:t>
      </w:r>
    </w:p>
    <w:p w14:paraId="732B39FA" w14:textId="01CA2764" w:rsidR="009F0C26" w:rsidRDefault="009F0C26" w:rsidP="00587D87">
      <w:pPr>
        <w:pStyle w:val="ListParagraph"/>
        <w:numPr>
          <w:ilvl w:val="0"/>
          <w:numId w:val="15"/>
        </w:numPr>
      </w:pPr>
      <w:r w:rsidRPr="00587D87">
        <w:rPr>
          <w:rFonts w:eastAsiaTheme="minorEastAsia" w:hAnsi="Rockwell"/>
        </w:rPr>
        <w:t>Coaches/ Judges meals will need to be pre- prepared and individually packaged as we will not be able to set up buffet style</w:t>
      </w:r>
    </w:p>
    <w:p w14:paraId="5C5C1073" w14:textId="20D7AE36" w:rsidR="009F0C26" w:rsidRDefault="009F0C26" w:rsidP="00587D87">
      <w:pPr>
        <w:pStyle w:val="ListParagraph"/>
        <w:numPr>
          <w:ilvl w:val="0"/>
          <w:numId w:val="15"/>
        </w:numPr>
      </w:pPr>
      <w:r w:rsidRPr="00587D87">
        <w:rPr>
          <w:rFonts w:eastAsiaTheme="minorEastAsia" w:hAnsi="Rockwell"/>
        </w:rPr>
        <w:t xml:space="preserve">We </w:t>
      </w:r>
      <w:r w:rsidR="00F81F6C">
        <w:rPr>
          <w:rFonts w:eastAsiaTheme="minorEastAsia" w:hAnsi="Rockwell"/>
        </w:rPr>
        <w:t xml:space="preserve">are still looking into what can be served in the concessions stand. </w:t>
      </w:r>
    </w:p>
    <w:p w14:paraId="52EFE384" w14:textId="036EC7D1" w:rsidR="009F0C26" w:rsidRPr="00587D87" w:rsidRDefault="009F0C26" w:rsidP="00587D87">
      <w:pPr>
        <w:pStyle w:val="ListParagraph"/>
        <w:numPr>
          <w:ilvl w:val="0"/>
          <w:numId w:val="14"/>
        </w:numPr>
      </w:pPr>
      <w:r w:rsidRPr="00587D87">
        <w:rPr>
          <w:rFonts w:eastAsiaTheme="minorEastAsia" w:hAnsi="Rockwell"/>
        </w:rPr>
        <w:t xml:space="preserve">Donations of prepackaged single serve items would be greatly appreciated! </w:t>
      </w:r>
    </w:p>
    <w:p w14:paraId="4BF44E74" w14:textId="77777777" w:rsidR="00587D87" w:rsidRDefault="00587D87" w:rsidP="00587D87">
      <w:pPr>
        <w:pStyle w:val="ListParagraph"/>
      </w:pPr>
    </w:p>
    <w:p w14:paraId="57F833B1" w14:textId="44CCB4B0" w:rsidR="009F0C26" w:rsidRDefault="009F0C26" w:rsidP="00587D87">
      <w:pPr>
        <w:pStyle w:val="ListParagraph"/>
        <w:numPr>
          <w:ilvl w:val="0"/>
          <w:numId w:val="3"/>
        </w:numPr>
      </w:pPr>
      <w:r w:rsidRPr="00587D87">
        <w:rPr>
          <w:rFonts w:eastAsiaTheme="minorEastAsia" w:hAnsi="Rockwell"/>
        </w:rPr>
        <w:lastRenderedPageBreak/>
        <w:t>Home Meets</w:t>
      </w:r>
    </w:p>
    <w:p w14:paraId="67E3E6FD" w14:textId="2B8B1D50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 xml:space="preserve">We are currently working on details of home meets. These will be different than in past due to virus regulations and restrictions. </w:t>
      </w:r>
    </w:p>
    <w:p w14:paraId="2D216203" w14:textId="0D43115B" w:rsidR="009F0C26" w:rsidRPr="00F81F6C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 xml:space="preserve">Everyone will be required to work at meets as in past, be prepared for different jobs this year. </w:t>
      </w:r>
    </w:p>
    <w:p w14:paraId="60FD8B53" w14:textId="487A1A32" w:rsidR="00F81F6C" w:rsidRPr="00F81F6C" w:rsidRDefault="00F81F6C" w:rsidP="00587D87">
      <w:pPr>
        <w:pStyle w:val="ListParagraph"/>
        <w:numPr>
          <w:ilvl w:val="0"/>
          <w:numId w:val="16"/>
        </w:numPr>
      </w:pPr>
      <w:r>
        <w:rPr>
          <w:rFonts w:eastAsiaTheme="minorEastAsia" w:hAnsi="Rockwell"/>
        </w:rPr>
        <w:t>If you are unable to work, subs will be available for hire $35 per session</w:t>
      </w:r>
    </w:p>
    <w:p w14:paraId="0F4BD89E" w14:textId="6EBB9F9D" w:rsidR="00F81F6C" w:rsidRDefault="00F81F6C" w:rsidP="00587D87">
      <w:pPr>
        <w:pStyle w:val="ListParagraph"/>
        <w:numPr>
          <w:ilvl w:val="0"/>
          <w:numId w:val="16"/>
        </w:numPr>
      </w:pPr>
      <w:r>
        <w:rPr>
          <w:rFonts w:eastAsiaTheme="minorEastAsia" w:hAnsi="Rockwell"/>
        </w:rPr>
        <w:t xml:space="preserve">If you fail to work or hire a sub it is a $100 fine per session not worked. </w:t>
      </w:r>
    </w:p>
    <w:p w14:paraId="74B9C85B" w14:textId="435EB966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 xml:space="preserve">Concessions will be different. </w:t>
      </w:r>
    </w:p>
    <w:p w14:paraId="16483EE7" w14:textId="086E45A3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 xml:space="preserve">Unsure of masks, and how many will be allowed in building for meets. </w:t>
      </w:r>
    </w:p>
    <w:p w14:paraId="6CA1D07F" w14:textId="469EDBD7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 xml:space="preserve">All volunteers handling sales, concessions, and admissions will wear a mask and gloves. </w:t>
      </w:r>
    </w:p>
    <w:p w14:paraId="16C89B44" w14:textId="659521A1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>All volunteers will wear a label identifying them as such</w:t>
      </w:r>
    </w:p>
    <w:p w14:paraId="28F92E63" w14:textId="588EE2F1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>“</w:t>
      </w:r>
      <w:r w:rsidRPr="00587D87">
        <w:rPr>
          <w:rFonts w:eastAsiaTheme="minorEastAsia" w:hAnsi="Rockwell"/>
        </w:rPr>
        <w:t>Backstage</w:t>
      </w:r>
      <w:r w:rsidRPr="00587D87">
        <w:rPr>
          <w:rFonts w:eastAsiaTheme="minorEastAsia" w:hAnsi="Rockwell"/>
        </w:rPr>
        <w:t>”</w:t>
      </w:r>
      <w:r w:rsidRPr="00587D87">
        <w:rPr>
          <w:rFonts w:eastAsiaTheme="minorEastAsia" w:hAnsi="Rockwell"/>
        </w:rPr>
        <w:t xml:space="preserve"> passes for concessions will be available- details to come</w:t>
      </w:r>
    </w:p>
    <w:p w14:paraId="7A7545A8" w14:textId="554081C6" w:rsidR="009F0C26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>Sanitizing stations/ monitors, and bathroom sanitation monitors will be needed</w:t>
      </w:r>
    </w:p>
    <w:p w14:paraId="7FFE38FC" w14:textId="76729473" w:rsidR="009F0C26" w:rsidRPr="00587D87" w:rsidRDefault="009F0C26" w:rsidP="00587D87">
      <w:pPr>
        <w:pStyle w:val="ListParagraph"/>
        <w:numPr>
          <w:ilvl w:val="0"/>
          <w:numId w:val="16"/>
        </w:numPr>
      </w:pPr>
      <w:r w:rsidRPr="00587D87">
        <w:rPr>
          <w:rFonts w:eastAsiaTheme="minorEastAsia" w:hAnsi="Rockwell"/>
        </w:rPr>
        <w:t>More details to come</w:t>
      </w:r>
      <w:r w:rsidRPr="00587D87">
        <w:rPr>
          <w:rFonts w:eastAsiaTheme="minorEastAsia" w:hAnsi="Rockwell"/>
        </w:rPr>
        <w:t>…</w:t>
      </w:r>
      <w:r w:rsidRPr="00587D87">
        <w:rPr>
          <w:rFonts w:eastAsiaTheme="minorEastAsia" w:hAnsi="Rockwell"/>
        </w:rPr>
        <w:t>.</w:t>
      </w:r>
    </w:p>
    <w:p w14:paraId="24B5F797" w14:textId="77777777" w:rsidR="00587D87" w:rsidRDefault="00587D87" w:rsidP="00587D87">
      <w:pPr>
        <w:pStyle w:val="ListParagraph"/>
        <w:ind w:left="1080"/>
      </w:pPr>
    </w:p>
    <w:p w14:paraId="56DD1E98" w14:textId="4AB864D3" w:rsidR="009F0C26" w:rsidRDefault="009F0C26" w:rsidP="00587D87">
      <w:pPr>
        <w:pStyle w:val="ListParagraph"/>
        <w:numPr>
          <w:ilvl w:val="0"/>
          <w:numId w:val="3"/>
        </w:numPr>
      </w:pPr>
      <w:r w:rsidRPr="00587D87">
        <w:rPr>
          <w:rFonts w:eastAsiaTheme="minorEastAsia" w:hAnsi="Rockwell"/>
        </w:rPr>
        <w:t>Quarterly Email</w:t>
      </w:r>
    </w:p>
    <w:p w14:paraId="7BEBA194" w14:textId="04278BBE" w:rsidR="009F0C26" w:rsidRDefault="009F0C26" w:rsidP="00587D87">
      <w:pPr>
        <w:pStyle w:val="ListParagraph"/>
        <w:numPr>
          <w:ilvl w:val="0"/>
          <w:numId w:val="17"/>
        </w:numPr>
      </w:pPr>
      <w:r w:rsidRPr="00587D87">
        <w:rPr>
          <w:rFonts w:eastAsiaTheme="minorEastAsia" w:hAnsi="Rockwell"/>
        </w:rPr>
        <w:t xml:space="preserve">In an effort to better communicate needs, upcoming events, and celebrate our coaches and </w:t>
      </w:r>
      <w:r w:rsidR="001C618E" w:rsidRPr="00587D87">
        <w:rPr>
          <w:rFonts w:eastAsiaTheme="minorEastAsia" w:hAnsi="Rockwell"/>
        </w:rPr>
        <w:t>athletes</w:t>
      </w:r>
      <w:r w:rsidR="001C618E" w:rsidRPr="00587D87">
        <w:rPr>
          <w:rFonts w:eastAsiaTheme="minorEastAsia" w:hAnsi="Rockwell"/>
        </w:rPr>
        <w:t>’</w:t>
      </w:r>
      <w:r w:rsidRPr="00587D87">
        <w:rPr>
          <w:rFonts w:eastAsiaTheme="minorEastAsia" w:hAnsi="Rockwell"/>
        </w:rPr>
        <w:t xml:space="preserve"> </w:t>
      </w:r>
      <w:r w:rsidR="00587D87" w:rsidRPr="00587D87">
        <w:rPr>
          <w:rFonts w:eastAsiaTheme="minorEastAsia" w:hAnsi="Rockwell"/>
        </w:rPr>
        <w:t>accomplishments</w:t>
      </w:r>
      <w:r w:rsidRPr="00587D87">
        <w:rPr>
          <w:rFonts w:eastAsiaTheme="minorEastAsia" w:hAnsi="Rockwell"/>
        </w:rPr>
        <w:t xml:space="preserve">, we will send out a quarterly email with highlights and news to know. </w:t>
      </w:r>
    </w:p>
    <w:p w14:paraId="19A2AE58" w14:textId="2FD12D18" w:rsidR="009F0C26" w:rsidRDefault="009F0C26" w:rsidP="00587D87">
      <w:pPr>
        <w:pStyle w:val="ListParagraph"/>
        <w:numPr>
          <w:ilvl w:val="0"/>
          <w:numId w:val="17"/>
        </w:numPr>
      </w:pPr>
      <w:r w:rsidRPr="00587D87">
        <w:rPr>
          <w:rFonts w:eastAsiaTheme="minorEastAsia" w:hAnsi="Rockwell"/>
        </w:rPr>
        <w:t xml:space="preserve">Emails will be October, January, April and July. </w:t>
      </w:r>
    </w:p>
    <w:p w14:paraId="110717F3" w14:textId="1A419D43" w:rsidR="009F0C26" w:rsidRDefault="009F0C26" w:rsidP="00587D87">
      <w:pPr>
        <w:pStyle w:val="ListParagraph"/>
        <w:numPr>
          <w:ilvl w:val="0"/>
          <w:numId w:val="17"/>
        </w:numPr>
      </w:pPr>
      <w:r w:rsidRPr="00587D87">
        <w:rPr>
          <w:rFonts w:eastAsiaTheme="minorEastAsia" w:hAnsi="Rockwell"/>
        </w:rPr>
        <w:t xml:space="preserve">Please inform the board for any information that may want in the email. </w:t>
      </w:r>
    </w:p>
    <w:p w14:paraId="582E7EAC" w14:textId="448813BA" w:rsidR="009F0C26" w:rsidRDefault="009F0C26" w:rsidP="00587D87">
      <w:pPr>
        <w:pStyle w:val="ListParagraph"/>
        <w:numPr>
          <w:ilvl w:val="0"/>
          <w:numId w:val="17"/>
        </w:numPr>
      </w:pPr>
      <w:r w:rsidRPr="00587D87">
        <w:rPr>
          <w:rFonts w:eastAsiaTheme="minorEastAsia" w:hAnsi="Rockwell"/>
        </w:rPr>
        <w:t>Emails Newsletter will include sponsors- listing and thanking them for their participation</w:t>
      </w:r>
    </w:p>
    <w:p w14:paraId="0ABE6B92" w14:textId="2A5C3C25" w:rsidR="009F0C26" w:rsidRDefault="009F0C26" w:rsidP="00587D87">
      <w:pPr>
        <w:pStyle w:val="ListParagraph"/>
        <w:numPr>
          <w:ilvl w:val="0"/>
          <w:numId w:val="3"/>
        </w:numPr>
      </w:pPr>
      <w:r w:rsidRPr="00587D87">
        <w:rPr>
          <w:rFonts w:eastAsiaTheme="minorEastAsia" w:hAnsi="Rockwell"/>
        </w:rPr>
        <w:t>Housekeeping</w:t>
      </w:r>
    </w:p>
    <w:p w14:paraId="463186C5" w14:textId="579BB613" w:rsidR="009F0C26" w:rsidRDefault="009F0C26" w:rsidP="00587D87">
      <w:pPr>
        <w:pStyle w:val="ListParagraph"/>
        <w:numPr>
          <w:ilvl w:val="0"/>
          <w:numId w:val="18"/>
        </w:numPr>
      </w:pPr>
      <w:r w:rsidRPr="00587D87">
        <w:rPr>
          <w:rFonts w:eastAsiaTheme="minorEastAsia" w:hAnsi="Rockwell"/>
        </w:rPr>
        <w:t>Please direct questions or concerns to the board.</w:t>
      </w:r>
    </w:p>
    <w:p w14:paraId="750C1F63" w14:textId="44F6E57A" w:rsidR="009F0C26" w:rsidRDefault="009F0C26" w:rsidP="00587D87">
      <w:pPr>
        <w:pStyle w:val="ListParagraph"/>
        <w:numPr>
          <w:ilvl w:val="0"/>
          <w:numId w:val="18"/>
        </w:numPr>
      </w:pPr>
      <w:r w:rsidRPr="00587D87">
        <w:rPr>
          <w:rFonts w:eastAsiaTheme="minorEastAsia" w:hAnsi="Rockwell"/>
        </w:rPr>
        <w:t>Please remember all board members are volunteers, and are working their best for the overall good of all children in our community.</w:t>
      </w:r>
    </w:p>
    <w:p w14:paraId="6D1D016A" w14:textId="087141C1" w:rsidR="009F0C26" w:rsidRDefault="009F0C26" w:rsidP="00587D87">
      <w:pPr>
        <w:pStyle w:val="ListParagraph"/>
        <w:numPr>
          <w:ilvl w:val="0"/>
          <w:numId w:val="18"/>
        </w:numPr>
      </w:pPr>
      <w:r w:rsidRPr="00587D87">
        <w:rPr>
          <w:rFonts w:eastAsiaTheme="minorEastAsia" w:hAnsi="Rockwell"/>
        </w:rPr>
        <w:t xml:space="preserve">Please keep in mind that all of our athletes work very hard for </w:t>
      </w:r>
      <w:r w:rsidR="00587D87" w:rsidRPr="00587D87">
        <w:rPr>
          <w:rFonts w:eastAsiaTheme="minorEastAsia" w:hAnsi="Rockwell"/>
        </w:rPr>
        <w:t>their</w:t>
      </w:r>
      <w:r w:rsidRPr="00587D87">
        <w:rPr>
          <w:rFonts w:eastAsiaTheme="minorEastAsia" w:hAnsi="Rockwell"/>
        </w:rPr>
        <w:t xml:space="preserve"> accomplishments, and we should be proud of each one of them regardless of scores. </w:t>
      </w:r>
    </w:p>
    <w:p w14:paraId="0CCC2171" w14:textId="119BC41E" w:rsidR="009F0C26" w:rsidRDefault="009F0C26" w:rsidP="00587D87">
      <w:pPr>
        <w:pStyle w:val="ListParagraph"/>
        <w:numPr>
          <w:ilvl w:val="0"/>
          <w:numId w:val="18"/>
        </w:numPr>
      </w:pPr>
      <w:r w:rsidRPr="00587D87">
        <w:rPr>
          <w:rFonts w:eastAsiaTheme="minorEastAsia" w:hAnsi="Rockwell"/>
        </w:rPr>
        <w:t>Please sign and return parent/ family contract by August 15</w:t>
      </w:r>
      <w:r w:rsidRPr="00587D87">
        <w:rPr>
          <w:rFonts w:eastAsiaTheme="minorEastAsia" w:hAnsi="Rockwell"/>
          <w:position w:val="12"/>
          <w:vertAlign w:val="superscript"/>
        </w:rPr>
        <w:t>th</w:t>
      </w:r>
      <w:r w:rsidRPr="00587D87">
        <w:rPr>
          <w:rFonts w:eastAsiaTheme="minorEastAsia" w:hAnsi="Rockwell"/>
        </w:rPr>
        <w:t>.</w:t>
      </w:r>
    </w:p>
    <w:p w14:paraId="0E2BAF1D" w14:textId="1C76B887" w:rsidR="009F0C26" w:rsidRDefault="009F0C26" w:rsidP="00587D87">
      <w:pPr>
        <w:pStyle w:val="ListParagraph"/>
        <w:numPr>
          <w:ilvl w:val="0"/>
          <w:numId w:val="18"/>
        </w:numPr>
      </w:pPr>
      <w:r w:rsidRPr="00587D87">
        <w:rPr>
          <w:rFonts w:eastAsiaTheme="minorEastAsia" w:hAnsi="Rockwell"/>
        </w:rPr>
        <w:t xml:space="preserve">Please let us know if you </w:t>
      </w:r>
      <w:r w:rsidR="00587D87" w:rsidRPr="00587D87">
        <w:rPr>
          <w:rFonts w:eastAsiaTheme="minorEastAsia" w:hAnsi="Rockwell"/>
        </w:rPr>
        <w:t>foresee</w:t>
      </w:r>
      <w:r w:rsidRPr="00587D87">
        <w:rPr>
          <w:rFonts w:eastAsiaTheme="minorEastAsia" w:hAnsi="Rockwell"/>
        </w:rPr>
        <w:t xml:space="preserve"> any financial difficulties ASAP. Our desire is to work with each family to ensure every child has the opportunity to participate. </w:t>
      </w:r>
    </w:p>
    <w:p w14:paraId="2B306411" w14:textId="1BE8BFD1" w:rsidR="00587D87" w:rsidRPr="00587D87" w:rsidRDefault="009F0C26" w:rsidP="00587D87">
      <w:pPr>
        <w:pStyle w:val="ListParagraph"/>
        <w:numPr>
          <w:ilvl w:val="0"/>
          <w:numId w:val="18"/>
        </w:numPr>
      </w:pPr>
      <w:r w:rsidRPr="00587D87">
        <w:rPr>
          <w:rFonts w:eastAsiaTheme="minorEastAsia" w:hAnsi="Rockwell"/>
        </w:rPr>
        <w:t xml:space="preserve">Uniform Extravaganza is </w:t>
      </w:r>
      <w:r w:rsidR="00D85588">
        <w:rPr>
          <w:rFonts w:eastAsiaTheme="minorEastAsia" w:hAnsi="Rockwell"/>
        </w:rPr>
        <w:t>coming soon</w:t>
      </w:r>
      <w:r w:rsidRPr="00587D87">
        <w:rPr>
          <w:rFonts w:eastAsiaTheme="minorEastAsia" w:hAnsi="Rockwell"/>
        </w:rPr>
        <w:t xml:space="preserve">, please let us know if you are unable to attend so we can schedule a sizing session for your child. </w:t>
      </w:r>
    </w:p>
    <w:p w14:paraId="1DAD185F" w14:textId="148CB3E7" w:rsidR="00587D87" w:rsidRDefault="00587D87" w:rsidP="00587D87">
      <w:pPr>
        <w:pStyle w:val="ListParagraph"/>
        <w:ind w:left="1080"/>
        <w:rPr>
          <w:rFonts w:eastAsiaTheme="minorEastAsia" w:hAnsi="Rockwell"/>
        </w:rPr>
      </w:pPr>
    </w:p>
    <w:p w14:paraId="74DE7204" w14:textId="77777777" w:rsidR="00587D87" w:rsidRDefault="00587D87" w:rsidP="00587D87">
      <w:pPr>
        <w:pStyle w:val="ListParagraph"/>
        <w:ind w:left="1080"/>
      </w:pPr>
    </w:p>
    <w:p w14:paraId="6CCA8220" w14:textId="77777777" w:rsidR="009F0C26" w:rsidRPr="00587D87" w:rsidRDefault="009F0C26" w:rsidP="00587D87">
      <w:pPr>
        <w:jc w:val="center"/>
        <w:rPr>
          <w:rFonts w:cstheme="minorHAnsi"/>
          <w:sz w:val="40"/>
          <w:szCs w:val="40"/>
        </w:rPr>
      </w:pPr>
      <w:r w:rsidRPr="00587D87">
        <w:rPr>
          <w:rFonts w:cstheme="minorHAnsi"/>
          <w:sz w:val="40"/>
          <w:szCs w:val="40"/>
        </w:rPr>
        <w:t>Thank You!!</w:t>
      </w:r>
    </w:p>
    <w:p w14:paraId="2FEEFB6A" w14:textId="61D710AC" w:rsidR="009F0C26" w:rsidRPr="00587D87" w:rsidRDefault="009F0C26" w:rsidP="00587D87">
      <w:pPr>
        <w:jc w:val="center"/>
        <w:rPr>
          <w:rFonts w:cstheme="minorHAnsi"/>
          <w:sz w:val="40"/>
          <w:szCs w:val="40"/>
        </w:rPr>
      </w:pPr>
      <w:r w:rsidRPr="00587D87">
        <w:rPr>
          <w:rFonts w:cstheme="minorHAnsi"/>
          <w:sz w:val="40"/>
          <w:szCs w:val="40"/>
        </w:rPr>
        <w:t>We look forward to an amazing season!</w:t>
      </w:r>
    </w:p>
    <w:p w14:paraId="575AA6AB" w14:textId="77777777" w:rsidR="00B70D3C" w:rsidRDefault="00B70D3C" w:rsidP="009F0C26"/>
    <w:sectPr w:rsidR="00B70D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68A3" w14:textId="77777777" w:rsidR="005919AF" w:rsidRDefault="005919AF" w:rsidP="0046018A">
      <w:pPr>
        <w:spacing w:after="0" w:line="240" w:lineRule="auto"/>
      </w:pPr>
      <w:r>
        <w:separator/>
      </w:r>
    </w:p>
  </w:endnote>
  <w:endnote w:type="continuationSeparator" w:id="0">
    <w:p w14:paraId="7D70D90B" w14:textId="77777777" w:rsidR="005919AF" w:rsidRDefault="005919AF" w:rsidP="0046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0CAE1" w14:textId="77777777" w:rsidR="005919AF" w:rsidRDefault="005919AF" w:rsidP="0046018A">
      <w:pPr>
        <w:spacing w:after="0" w:line="240" w:lineRule="auto"/>
      </w:pPr>
      <w:r>
        <w:separator/>
      </w:r>
    </w:p>
  </w:footnote>
  <w:footnote w:type="continuationSeparator" w:id="0">
    <w:p w14:paraId="364BB14E" w14:textId="77777777" w:rsidR="005919AF" w:rsidRDefault="005919AF" w:rsidP="0046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1C97" w14:textId="77777777" w:rsidR="0046018A" w:rsidRDefault="0046018A" w:rsidP="004601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A5469" wp14:editId="5235399A">
          <wp:simplePos x="0" y="0"/>
          <wp:positionH relativeFrom="margin">
            <wp:posOffset>1814195</wp:posOffset>
          </wp:positionH>
          <wp:positionV relativeFrom="paragraph">
            <wp:posOffset>-305118</wp:posOffset>
          </wp:positionV>
          <wp:extent cx="1733550" cy="1090295"/>
          <wp:effectExtent l="0" t="0" r="0" b="0"/>
          <wp:wrapThrough wrapText="bothSides">
            <wp:wrapPolygon edited="0">
              <wp:start x="5459" y="2264"/>
              <wp:lineTo x="5222" y="3774"/>
              <wp:lineTo x="5697" y="9058"/>
              <wp:lineTo x="8308" y="15474"/>
              <wp:lineTo x="16853" y="16983"/>
              <wp:lineTo x="18989" y="16983"/>
              <wp:lineTo x="19226" y="10190"/>
              <wp:lineTo x="17565" y="8680"/>
              <wp:lineTo x="9257" y="3397"/>
              <wp:lineTo x="8308" y="2264"/>
              <wp:lineTo x="5459" y="226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Cartersville Gymnastics Booster Club</w:t>
    </w:r>
  </w:p>
  <w:p w14:paraId="23E4B53C" w14:textId="77777777" w:rsidR="0046018A" w:rsidRDefault="0046018A" w:rsidP="0046018A">
    <w:pPr>
      <w:pStyle w:val="Header"/>
    </w:pPr>
    <w:r>
      <w:t>P.O. Box 200625</w:t>
    </w:r>
  </w:p>
  <w:p w14:paraId="18097340" w14:textId="77777777" w:rsidR="0046018A" w:rsidRDefault="0046018A" w:rsidP="0046018A">
    <w:pPr>
      <w:pStyle w:val="Header"/>
    </w:pPr>
    <w:r>
      <w:t>Cartersville, GA 30120</w:t>
    </w:r>
  </w:p>
  <w:p w14:paraId="3D97176C" w14:textId="77777777" w:rsidR="0046018A" w:rsidRDefault="0046018A" w:rsidP="0046018A">
    <w:pPr>
      <w:pStyle w:val="Header"/>
    </w:pPr>
    <w:r>
      <w:t>ctgboosterclub@gmail.com</w:t>
    </w:r>
  </w:p>
  <w:p w14:paraId="006ED9DD" w14:textId="77777777" w:rsidR="0046018A" w:rsidRDefault="0046018A" w:rsidP="0046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F6D"/>
    <w:multiLevelType w:val="hybridMultilevel"/>
    <w:tmpl w:val="DF0A37F2"/>
    <w:lvl w:ilvl="0" w:tplc="CD24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1AA2"/>
    <w:multiLevelType w:val="hybridMultilevel"/>
    <w:tmpl w:val="233ADFAE"/>
    <w:lvl w:ilvl="0" w:tplc="2D64A8CC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4504F"/>
    <w:multiLevelType w:val="hybridMultilevel"/>
    <w:tmpl w:val="81949ED8"/>
    <w:lvl w:ilvl="0" w:tplc="21FAFCD0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60596"/>
    <w:multiLevelType w:val="hybridMultilevel"/>
    <w:tmpl w:val="E83E2CEA"/>
    <w:lvl w:ilvl="0" w:tplc="7B5C0B24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027C4"/>
    <w:multiLevelType w:val="hybridMultilevel"/>
    <w:tmpl w:val="2D72B282"/>
    <w:lvl w:ilvl="0" w:tplc="B1266A86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56A61"/>
    <w:multiLevelType w:val="hybridMultilevel"/>
    <w:tmpl w:val="0F4C224A"/>
    <w:lvl w:ilvl="0" w:tplc="026C4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F1238"/>
    <w:multiLevelType w:val="hybridMultilevel"/>
    <w:tmpl w:val="8720748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E217F"/>
    <w:multiLevelType w:val="hybridMultilevel"/>
    <w:tmpl w:val="2D64D8A8"/>
    <w:lvl w:ilvl="0" w:tplc="889C5BC6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EastAsia" w:hAnsi="Rockwell" w:cstheme="min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DA672C5"/>
    <w:multiLevelType w:val="hybridMultilevel"/>
    <w:tmpl w:val="82BE2FB8"/>
    <w:lvl w:ilvl="0" w:tplc="F4CAAC46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Rockwell" w:cstheme="minorBidi"/>
      </w:rPr>
    </w:lvl>
    <w:lvl w:ilvl="1" w:tplc="568C9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487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4BE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6869FE"/>
    <w:multiLevelType w:val="hybridMultilevel"/>
    <w:tmpl w:val="D7FEC85E"/>
    <w:lvl w:ilvl="0" w:tplc="497EFAB0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05110"/>
    <w:multiLevelType w:val="hybridMultilevel"/>
    <w:tmpl w:val="A52049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A545A0"/>
    <w:multiLevelType w:val="hybridMultilevel"/>
    <w:tmpl w:val="46EAFC20"/>
    <w:lvl w:ilvl="0" w:tplc="6F4AFC86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F5360"/>
    <w:multiLevelType w:val="hybridMultilevel"/>
    <w:tmpl w:val="31260512"/>
    <w:lvl w:ilvl="0" w:tplc="35FC4B40">
      <w:start w:val="1"/>
      <w:numFmt w:val="upperLetter"/>
      <w:lvlText w:val="%1."/>
      <w:lvlJc w:val="left"/>
      <w:pPr>
        <w:ind w:left="180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EF3798"/>
    <w:multiLevelType w:val="hybridMultilevel"/>
    <w:tmpl w:val="34527A36"/>
    <w:lvl w:ilvl="0" w:tplc="4478384C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6F4DFB"/>
    <w:multiLevelType w:val="hybridMultilevel"/>
    <w:tmpl w:val="2CEEFC0A"/>
    <w:lvl w:ilvl="0" w:tplc="2E12BC94">
      <w:start w:val="1"/>
      <w:numFmt w:val="decimal"/>
      <w:lvlText w:val="%1."/>
      <w:lvlJc w:val="left"/>
      <w:pPr>
        <w:ind w:left="1080" w:hanging="360"/>
      </w:pPr>
      <w:rPr>
        <w:rFonts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F7D61"/>
    <w:multiLevelType w:val="hybridMultilevel"/>
    <w:tmpl w:val="226AC0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42D0C"/>
    <w:multiLevelType w:val="hybridMultilevel"/>
    <w:tmpl w:val="A190811E"/>
    <w:lvl w:ilvl="0" w:tplc="A6548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6F2251"/>
    <w:multiLevelType w:val="hybridMultilevel"/>
    <w:tmpl w:val="91306910"/>
    <w:lvl w:ilvl="0" w:tplc="7574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10E44"/>
    <w:multiLevelType w:val="hybridMultilevel"/>
    <w:tmpl w:val="4E8E21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63CEC"/>
    <w:multiLevelType w:val="hybridMultilevel"/>
    <w:tmpl w:val="76B4489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9"/>
  </w:num>
  <w:num w:numId="11">
    <w:abstractNumId w:val="10"/>
  </w:num>
  <w:num w:numId="12">
    <w:abstractNumId w:val="18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1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6"/>
    <w:rsid w:val="001C618E"/>
    <w:rsid w:val="00275361"/>
    <w:rsid w:val="0042514C"/>
    <w:rsid w:val="0046018A"/>
    <w:rsid w:val="00587D87"/>
    <w:rsid w:val="005919AF"/>
    <w:rsid w:val="006E6D37"/>
    <w:rsid w:val="007450ED"/>
    <w:rsid w:val="009A7C3C"/>
    <w:rsid w:val="009F0C26"/>
    <w:rsid w:val="00B70D3C"/>
    <w:rsid w:val="00C5116A"/>
    <w:rsid w:val="00C732ED"/>
    <w:rsid w:val="00D85588"/>
    <w:rsid w:val="00DB33F8"/>
    <w:rsid w:val="00F81F6C"/>
    <w:rsid w:val="00F95C4F"/>
    <w:rsid w:val="00F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82E5"/>
  <w15:chartTrackingRefBased/>
  <w15:docId w15:val="{E48F8FE8-6CE1-4C51-90FD-64C26A4B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8A"/>
  </w:style>
  <w:style w:type="paragraph" w:styleId="Footer">
    <w:name w:val="footer"/>
    <w:basedOn w:val="Normal"/>
    <w:link w:val="FooterChar"/>
    <w:uiPriority w:val="99"/>
    <w:unhideWhenUsed/>
    <w:rsid w:val="0046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41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29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8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Broome</dc:creator>
  <cp:keywords/>
  <dc:description/>
  <cp:lastModifiedBy>Jennifer Broome</cp:lastModifiedBy>
  <cp:revision>5</cp:revision>
  <dcterms:created xsi:type="dcterms:W3CDTF">2020-07-14T01:21:00Z</dcterms:created>
  <dcterms:modified xsi:type="dcterms:W3CDTF">2020-07-29T03:11:00Z</dcterms:modified>
</cp:coreProperties>
</file>