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Texas WMA Retreat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July 25-26, 2025</w:t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$60 by June 23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Late Registration: $70</w:t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07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08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09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0B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0C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0D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0F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10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11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13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14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15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17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18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19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1B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1C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1D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rPr/>
      </w:pPr>
      <w:r w:rsidDel="00000000" w:rsidR="00000000" w:rsidRPr="00000000">
        <w:rPr>
          <w:rtl w:val="0"/>
        </w:rPr>
        <w:t xml:space="preserve">Name__________________________________________________ </w:t>
        <w:tab/>
        <w:t xml:space="preserve">Phone #______________________</w:t>
      </w:r>
    </w:p>
    <w:p w:rsidR="00000000" w:rsidDel="00000000" w:rsidP="00000000" w:rsidRDefault="00000000" w:rsidRPr="00000000" w14:paraId="0000001F">
      <w:pPr>
        <w:spacing w:line="312" w:lineRule="auto"/>
        <w:rPr/>
      </w:pPr>
      <w:r w:rsidDel="00000000" w:rsidR="00000000" w:rsidRPr="00000000">
        <w:rPr>
          <w:rtl w:val="0"/>
        </w:rPr>
        <w:t xml:space="preserve">Church Name _______________________________</w:t>
      </w:r>
    </w:p>
    <w:p w:rsidR="00000000" w:rsidDel="00000000" w:rsidP="00000000" w:rsidRDefault="00000000" w:rsidRPr="00000000" w14:paraId="00000020">
      <w:pPr>
        <w:spacing w:line="312" w:lineRule="auto"/>
        <w:rPr/>
      </w:pPr>
      <w:r w:rsidDel="00000000" w:rsidR="00000000" w:rsidRPr="00000000">
        <w:rPr>
          <w:rtl w:val="0"/>
        </w:rPr>
        <w:t xml:space="preserve">Do you need nursery? If so, state how many children and their ages: _________________________________</w:t>
      </w:r>
    </w:p>
    <w:p w:rsidR="00000000" w:rsidDel="00000000" w:rsidP="00000000" w:rsidRDefault="00000000" w:rsidRPr="00000000" w14:paraId="00000021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July 25-26 is the Texas WMA Retreat at Rosewood Baptist Church in Gilmer. It is Friday evening and Saturday. The cost is $60 whether you attend both days or just one of them if you register by June 23.  Late registration is $70.00. Send registration to Charlotte Johnson, 1044 S. Mimosa Rd, Gilmer, Texas 75644. For more information, contact 903-790-1385. Make check payable to Liberty District WMA.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