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SKMHTA CLUB MEETING MEETING MINUTES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Date: 2/10/2025     Location: The Red Roof Inn, Eagle WI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ATTENDEES (16): </w:t>
      </w:r>
      <w:r w:rsidDel="00000000" w:rsidR="00000000" w:rsidRPr="00000000">
        <w:rPr>
          <w:rtl w:val="0"/>
        </w:rPr>
        <w:t xml:space="preserve">Devan L, President; Gale S, Vice President; Jill B; Pete M; Sherri T; Cindy A; Sandy R; Barb L, Fundraising Coord; Mike L; Anita O; Margaret M; Duane D, Trail Coord; Brenda M; Amy M, Treasurer; Val T; Jill F, Member at Large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CALL TO ORDER TIME: </w:t>
      </w:r>
      <w:r w:rsidDel="00000000" w:rsidR="00000000" w:rsidRPr="00000000">
        <w:rPr>
          <w:rtl w:val="0"/>
        </w:rPr>
        <w:t xml:space="preserve">6:10pm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PRESENTATION: </w:t>
      </w:r>
      <w:r w:rsidDel="00000000" w:rsidR="00000000" w:rsidRPr="00000000">
        <w:rPr>
          <w:rtl w:val="0"/>
        </w:rPr>
        <w:t xml:space="preserve">Spring Trailer Safety Checklist - Rhonda C, inc: handouts w/info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WELCOME, INTRO, NEW MEMBERS, RECOGNITION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 OF PREVIOUS MEETING  (AMY J NOT PRESENT, SUBMITTED FOR REVIEW)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MOVE TO ACCEPT:  Duane D     SECONDED:  Devan 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(AMY M)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$29,998.85 in the bank, $133 income from Waukesha Co Tack Sale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MOVE TO ACCEPT:  Barb L     SECONDED:  Duane 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FUNDRAISER REPORT (BARB L)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Pack The Park - </w:t>
      </w:r>
      <w:r w:rsidDel="00000000" w:rsidR="00000000" w:rsidRPr="00000000">
        <w:rPr>
          <w:rtl w:val="0"/>
        </w:rPr>
        <w:t xml:space="preserve">weekend of June 13-15th. Bag Raffle/Cornhole/BINGO/DJ Dance/Food Truck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Fall Fundraiser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5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Always Find Time to Ride - submit your tshirt design,</w:t>
      </w:r>
      <w:r w:rsidDel="00000000" w:rsidR="00000000" w:rsidRPr="00000000">
        <w:rPr>
          <w:rtl w:val="0"/>
        </w:rPr>
        <w:t xml:space="preserve"> winner will receive a free sweatshirt with their design! Requirements: one color ink, 300+ dpi (600dpi preferred), will be printed at minimum 12x12”, April 1st deadline for submissions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5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Tshirt colors</w:t>
      </w:r>
      <w:r w:rsidDel="00000000" w:rsidR="00000000" w:rsidRPr="00000000">
        <w:rPr>
          <w:rtl w:val="0"/>
        </w:rPr>
        <w:t xml:space="preserve"> - suggested Hot Pink with Black ink AND Black with White ink, chosen at ticket purchase, Devan to confirm availability of colors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Print postcards with info and QR code to handout at MWHF, cost?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TRAIL REPORT (DUANE D)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DNR has been cutting hazardous trees, will begin replacing damaged/missing trail signage as weather permits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Weather permitting, Duane will begin repairing hitching posts, materials are ready to go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Manure picks (Steers), wheelbarrows - how many, storage? Hwy ZZ lot manure pit?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Obstacle Course</w:t>
      </w:r>
      <w:r w:rsidDel="00000000" w:rsidR="00000000" w:rsidRPr="00000000">
        <w:rPr>
          <w:rtl w:val="0"/>
        </w:rPr>
        <w:t xml:space="preserve"> – signs have been measured, Amy J mocking up for DNR approval (in progress)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Electrical Campsites</w:t>
      </w:r>
      <w:r w:rsidDel="00000000" w:rsidR="00000000" w:rsidRPr="00000000">
        <w:rPr>
          <w:rtl w:val="0"/>
        </w:rPr>
        <w:t xml:space="preserve"> – pending quote from electrician (Amy J), need #’s of who camped electric vs non-electric last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Bob Michaels Memorial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Need to set guidelines for the fund so we can begin taking applications.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Deadline: May 1st to begin in 2026.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Use funds this year to cater meal at Best of America by Horseback event, YES - 70 people, Amy M to contact Texas Roadhouse for catering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Corral Expansion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Corrals have been ordered, and will be stored by West 20 until ready to install!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Devan and Duane to meet with DNR to evaluate best campsites and if there are overflow corral options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Mike &amp; Barb L to get Tposts, Amy J to order hose clamps, will install as weather permits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540" w:hanging="360"/>
        <w:rPr>
          <w:u w:val="none"/>
        </w:rPr>
      </w:pPr>
      <w:r w:rsidDel="00000000" w:rsidR="00000000" w:rsidRPr="00000000">
        <w:rPr>
          <w:rtl w:val="0"/>
        </w:rPr>
        <w:t xml:space="preserve">Pete will check on re-bar costs, Tposts $5.53 per post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2025 Meeting/Activity Plan </w:t>
      </w:r>
      <w:r w:rsidDel="00000000" w:rsidR="00000000" w:rsidRPr="00000000">
        <w:rPr>
          <w:rtl w:val="0"/>
        </w:rPr>
        <w:t xml:space="preserve">- we will begin alternating business meetings with fun or educational activities this year! Ideas include: tack cleaning, knot tying, equine speakers/demos, horse cookie decorating, etc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Midwest Horse Fair - </w:t>
      </w:r>
      <w:r w:rsidDel="00000000" w:rsidR="00000000" w:rsidRPr="00000000">
        <w:rPr>
          <w:rtl w:val="0"/>
        </w:rPr>
        <w:t xml:space="preserve">booth volunteers, Amy M to make Sign Up Genius schedule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Trail Passes </w:t>
      </w:r>
      <w:r w:rsidDel="00000000" w:rsidR="00000000" w:rsidRPr="00000000">
        <w:rPr>
          <w:rtl w:val="0"/>
        </w:rPr>
        <w:t xml:space="preserve">- The SKMHTA will begin selling annual and daily trail passes this year!  Jill F has partnered with the DNR to set us up as vendors, with 10% of each sale earned by the SKMHTA as commission!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Best of America by Horseback</w:t>
      </w:r>
      <w:r w:rsidDel="00000000" w:rsidR="00000000" w:rsidRPr="00000000">
        <w:rPr>
          <w:rtl w:val="0"/>
        </w:rPr>
        <w:t xml:space="preserve"> - ride is full, the SKMHTA will be allowed to have a booth to sell trail hankies, clothing, trail passes, and promote the club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2025 WHC Trail Grant Applications </w:t>
      </w:r>
      <w:r w:rsidDel="00000000" w:rsidR="00000000" w:rsidRPr="00000000">
        <w:rPr>
          <w:rtl w:val="0"/>
        </w:rPr>
        <w:t xml:space="preserve">- have been submitted for Corral and Corral Footing projects</w:t>
      </w:r>
    </w:p>
    <w:p w:rsidR="00000000" w:rsidDel="00000000" w:rsidP="00000000" w:rsidRDefault="00000000" w:rsidRPr="00000000" w14:paraId="0000003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OPEN DISCUSSION: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NEXT MEETINGS/ACTIVITIES: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March: </w:t>
      </w:r>
      <w:r w:rsidDel="00000000" w:rsidR="00000000" w:rsidRPr="00000000">
        <w:rPr>
          <w:rtl w:val="0"/>
        </w:rPr>
        <w:t xml:space="preserve"> Spring Tack Cleaning &amp; Potluck, 11am Sunday March 23rd at Winterhorse Park in Eagle, WI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April Meeting: </w:t>
      </w:r>
      <w:r w:rsidDel="00000000" w:rsidR="00000000" w:rsidRPr="00000000">
        <w:rPr>
          <w:rtl w:val="0"/>
        </w:rPr>
        <w:t xml:space="preserve">Monday April 7th, 6pm at Red Roof Station in Eagle, WI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May: </w:t>
      </w:r>
      <w:r w:rsidDel="00000000" w:rsidR="00000000" w:rsidRPr="00000000">
        <w:rPr>
          <w:rtl w:val="0"/>
        </w:rPr>
        <w:t xml:space="preserve">Spring Cleanup at horse camp?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June: </w:t>
      </w:r>
      <w:r w:rsidDel="00000000" w:rsidR="00000000" w:rsidRPr="00000000">
        <w:rPr>
          <w:rtl w:val="0"/>
        </w:rPr>
        <w:t xml:space="preserve">Pack the Park June 13-15th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Coming events: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S.M.I.L.E.S Tack Sale: </w:t>
      </w:r>
      <w:r w:rsidDel="00000000" w:rsidR="00000000" w:rsidRPr="00000000">
        <w:rPr>
          <w:rtl w:val="0"/>
        </w:rPr>
        <w:t xml:space="preserve">Saturday March 15th at 9am - N2666 County Road K in Darien, WI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Midwest Horse Fair:</w:t>
      </w:r>
      <w:r w:rsidDel="00000000" w:rsidR="00000000" w:rsidRPr="00000000">
        <w:rPr>
          <w:rtl w:val="0"/>
        </w:rPr>
        <w:t xml:space="preserve"> April 11-13th, Madison WI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WHC Trail Master Certification Course:</w:t>
      </w:r>
      <w:r w:rsidDel="00000000" w:rsidR="00000000" w:rsidRPr="00000000">
        <w:rPr>
          <w:rtl w:val="0"/>
        </w:rPr>
        <w:t xml:space="preserve"> May 18th-21st, Governor Dodge State Park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Best of America by Horseback</w:t>
      </w:r>
      <w:r w:rsidDel="00000000" w:rsidR="00000000" w:rsidRPr="00000000">
        <w:rPr>
          <w:rtl w:val="0"/>
        </w:rPr>
        <w:t xml:space="preserve"> will be at Horseriders’ Campground! May 29 - June 1st 2025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rtl w:val="0"/>
        </w:rPr>
        <w:t xml:space="preserve">Pack the Park</w:t>
      </w:r>
      <w:r w:rsidDel="00000000" w:rsidR="00000000" w:rsidRPr="00000000">
        <w:rPr>
          <w:rtl w:val="0"/>
        </w:rPr>
        <w:t xml:space="preserve">: June 13th to 15th, Horseriders’ Campground, Palmyra WI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2025 SKMHTA Fall Fundraiser:</w:t>
      </w:r>
      <w:r w:rsidDel="00000000" w:rsidR="00000000" w:rsidRPr="00000000">
        <w:rPr>
          <w:rtl w:val="0"/>
        </w:rPr>
        <w:t xml:space="preserve"> Sat Sept 20th, 2025 - Horseriders' Campground, Palmyra WI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MOVE TO ADJOURN: Devan L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SECONDED:  Amy M &amp; Duane 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TIME: 8:00pm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Submitted for approval by Amy Janecek, Secretary, on 4/7/2025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