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1D9D" w14:textId="77777777" w:rsidR="00E83319" w:rsidRDefault="00447957">
      <w:pPr>
        <w:pStyle w:val="Title"/>
      </w:pPr>
      <w:r>
        <w:pict w14:anchorId="566B45FF">
          <v:rect id="docshape1" o:spid="_x0000_s1026" style="position:absolute;left:0;text-align:left;margin-left:1in;margin-top:77.5pt;width:540pt;height:1.1pt;z-index:15728640;mso-position-horizontal-relative:page;mso-position-vertical-relative:page" fillcolor="black" stroked="f">
            <w10:wrap anchorx="page" anchory="page"/>
          </v:rect>
        </w:pict>
      </w:r>
      <w:r w:rsidR="002C04B1">
        <w:t>PERMIT</w:t>
      </w:r>
      <w:r w:rsidR="002C04B1">
        <w:rPr>
          <w:spacing w:val="-5"/>
        </w:rPr>
        <w:t xml:space="preserve"> </w:t>
      </w:r>
      <w:r w:rsidR="002C04B1">
        <w:t>&amp;</w:t>
      </w:r>
      <w:r w:rsidR="002C04B1">
        <w:rPr>
          <w:spacing w:val="-1"/>
        </w:rPr>
        <w:t xml:space="preserve"> </w:t>
      </w:r>
      <w:r w:rsidR="002C04B1">
        <w:t>FEE</w:t>
      </w:r>
      <w:r w:rsidR="002C04B1">
        <w:rPr>
          <w:spacing w:val="-2"/>
        </w:rPr>
        <w:t xml:space="preserve"> SCHEDULE</w:t>
      </w:r>
    </w:p>
    <w:p w14:paraId="0DCFF484" w14:textId="77777777" w:rsidR="00E83319" w:rsidRDefault="00E83319">
      <w:pPr>
        <w:pStyle w:val="BodyText"/>
        <w:spacing w:before="10" w:line="240" w:lineRule="auto"/>
        <w:rPr>
          <w:b/>
          <w:sz w:val="39"/>
        </w:rPr>
      </w:pPr>
    </w:p>
    <w:p w14:paraId="7DE435AE" w14:textId="77777777" w:rsidR="00E83319" w:rsidRDefault="002C04B1">
      <w:pPr>
        <w:tabs>
          <w:tab w:val="left" w:pos="2079"/>
          <w:tab w:val="left" w:pos="8420"/>
        </w:tabs>
        <w:spacing w:line="252" w:lineRule="exact"/>
        <w:ind w:left="280"/>
        <w:rPr>
          <w:b/>
        </w:rPr>
      </w:pPr>
      <w:r>
        <w:rPr>
          <w:b/>
          <w:spacing w:val="-2"/>
        </w:rPr>
        <w:t>ORDINANCE</w:t>
      </w:r>
      <w:r>
        <w:rPr>
          <w:b/>
        </w:rPr>
        <w:tab/>
        <w:t>DESCRIPTION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PERMIT,</w:t>
      </w:r>
      <w:r>
        <w:rPr>
          <w:b/>
          <w:spacing w:val="-3"/>
        </w:rPr>
        <w:t xml:space="preserve"> </w:t>
      </w:r>
      <w:r>
        <w:rPr>
          <w:b/>
        </w:rPr>
        <w:t>FEE,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LICENSE</w:t>
      </w:r>
      <w:r>
        <w:rPr>
          <w:b/>
        </w:rPr>
        <w:tab/>
      </w:r>
      <w:r>
        <w:rPr>
          <w:b/>
          <w:spacing w:val="-2"/>
        </w:rPr>
        <w:t>AMOUNT</w:t>
      </w:r>
    </w:p>
    <w:p w14:paraId="36EC4A39" w14:textId="77777777" w:rsidR="00E83319" w:rsidRDefault="002C04B1">
      <w:pPr>
        <w:pStyle w:val="BodyText"/>
        <w:tabs>
          <w:tab w:val="left" w:pos="2079"/>
          <w:tab w:val="left" w:pos="6759"/>
          <w:tab w:val="left" w:pos="7700"/>
        </w:tabs>
        <w:spacing w:line="240" w:lineRule="auto"/>
        <w:ind w:left="2439" w:right="1506" w:hanging="2340"/>
      </w:pPr>
      <w:r>
        <w:rPr>
          <w:b/>
        </w:rPr>
        <w:t>**</w:t>
      </w:r>
      <w:r>
        <w:t>S. 2-204</w:t>
      </w:r>
      <w:r>
        <w:tab/>
        <w:t>Statement of Real Property Status</w:t>
      </w:r>
      <w:r>
        <w:tab/>
        <w:t>$ 25.00 per parcel “rush” (three days or less)</w:t>
      </w:r>
      <w:r>
        <w:tab/>
      </w:r>
      <w:r>
        <w:tab/>
        <w:t>45.00</w:t>
      </w:r>
      <w:r>
        <w:rPr>
          <w:spacing w:val="-14"/>
        </w:rPr>
        <w:t xml:space="preserve"> </w:t>
      </w:r>
      <w:r>
        <w:t>rush</w:t>
      </w:r>
    </w:p>
    <w:p w14:paraId="21E849D8" w14:textId="77777777" w:rsidR="00E83319" w:rsidRDefault="002C04B1">
      <w:pPr>
        <w:pStyle w:val="BodyText"/>
        <w:tabs>
          <w:tab w:val="left" w:pos="3959"/>
          <w:tab w:val="left" w:pos="4542"/>
          <w:tab w:val="left" w:pos="6731"/>
        </w:tabs>
        <w:spacing w:line="240" w:lineRule="auto"/>
        <w:ind w:left="2742" w:right="2197" w:hanging="663"/>
      </w:pPr>
      <w:r>
        <w:t>Park Shelter Fees:</w:t>
      </w:r>
      <w:r>
        <w:tab/>
      </w:r>
      <w:r>
        <w:rPr>
          <w:u w:val="single"/>
        </w:rPr>
        <w:t>Concession Stand</w:t>
      </w:r>
      <w:r>
        <w:rPr>
          <w:spacing w:val="80"/>
        </w:rPr>
        <w:t xml:space="preserve"> </w:t>
      </w:r>
      <w:r>
        <w:rPr>
          <w:u w:val="single"/>
        </w:rPr>
        <w:t>Shelter 3</w:t>
      </w:r>
      <w:r>
        <w:tab/>
      </w:r>
      <w:r>
        <w:rPr>
          <w:spacing w:val="-28"/>
        </w:rPr>
        <w:t xml:space="preserve"> </w:t>
      </w:r>
      <w:r>
        <w:rPr>
          <w:u w:val="single"/>
        </w:rPr>
        <w:t>Shelter</w:t>
      </w:r>
      <w:r>
        <w:rPr>
          <w:spacing w:val="-14"/>
          <w:u w:val="single"/>
        </w:rPr>
        <w:t xml:space="preserve"> </w:t>
      </w:r>
      <w:r>
        <w:rPr>
          <w:u w:val="single"/>
        </w:rPr>
        <w:t>1</w:t>
      </w:r>
      <w:r>
        <w:rPr>
          <w:spacing w:val="-10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11"/>
          <w:u w:val="single"/>
        </w:rPr>
        <w:t xml:space="preserve"> </w:t>
      </w:r>
      <w:r>
        <w:rPr>
          <w:u w:val="single"/>
        </w:rPr>
        <w:t>2</w:t>
      </w:r>
      <w:r>
        <w:t xml:space="preserve"> </w:t>
      </w:r>
      <w:r>
        <w:rPr>
          <w:spacing w:val="-2"/>
        </w:rPr>
        <w:t>Residents</w:t>
      </w:r>
      <w:r>
        <w:tab/>
      </w:r>
      <w:r>
        <w:tab/>
        <w:t>$100.00 $75.00</w:t>
      </w:r>
      <w:r>
        <w:tab/>
      </w:r>
      <w:r>
        <w:rPr>
          <w:spacing w:val="-6"/>
        </w:rPr>
        <w:t xml:space="preserve"> </w:t>
      </w:r>
      <w:r>
        <w:t>$</w:t>
      </w:r>
      <w:r>
        <w:rPr>
          <w:spacing w:val="80"/>
        </w:rPr>
        <w:t xml:space="preserve"> </w:t>
      </w:r>
      <w:r>
        <w:t xml:space="preserve">60.00 </w:t>
      </w:r>
      <w:r>
        <w:rPr>
          <w:spacing w:val="-2"/>
        </w:rPr>
        <w:t>Non-residents</w:t>
      </w:r>
      <w:r>
        <w:tab/>
      </w:r>
      <w:r>
        <w:tab/>
      </w:r>
      <w:r>
        <w:rPr>
          <w:spacing w:val="-28"/>
        </w:rPr>
        <w:t xml:space="preserve"> </w:t>
      </w:r>
      <w:r>
        <w:t>$100.00$95.00</w:t>
      </w:r>
      <w:r>
        <w:tab/>
        <w:t>$</w:t>
      </w:r>
      <w:r>
        <w:rPr>
          <w:spacing w:val="80"/>
        </w:rPr>
        <w:t xml:space="preserve"> </w:t>
      </w:r>
      <w:r>
        <w:t>80.00</w:t>
      </w:r>
    </w:p>
    <w:p w14:paraId="6765B4D7" w14:textId="77777777" w:rsidR="00E83319" w:rsidRDefault="002C04B1">
      <w:pPr>
        <w:pStyle w:val="BodyText"/>
        <w:ind w:left="2439"/>
      </w:pPr>
      <w:r>
        <w:t>Fees</w:t>
      </w:r>
      <w:r>
        <w:rPr>
          <w:spacing w:val="-3"/>
        </w:rPr>
        <w:t xml:space="preserve"> </w:t>
      </w:r>
      <w:r>
        <w:t>double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persons.</w:t>
      </w:r>
    </w:p>
    <w:p w14:paraId="43D77FFC" w14:textId="77777777" w:rsidR="00E83319" w:rsidRDefault="002C04B1">
      <w:pPr>
        <w:pStyle w:val="BodyText"/>
        <w:spacing w:before="2"/>
        <w:ind w:left="2410"/>
      </w:pPr>
      <w:r>
        <w:t>Non-profit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exempt</w:t>
      </w:r>
    </w:p>
    <w:p w14:paraId="3D55C542" w14:textId="77777777" w:rsidR="00E83319" w:rsidRDefault="002C04B1">
      <w:pPr>
        <w:pStyle w:val="BodyText"/>
        <w:spacing w:after="9" w:line="240" w:lineRule="auto"/>
        <w:ind w:left="2438" w:right="1560"/>
      </w:pPr>
      <w:r>
        <w:t>except for the Concession Stand, which everyone pays to use it.</w:t>
      </w:r>
      <w:r>
        <w:rPr>
          <w:spacing w:val="40"/>
        </w:rPr>
        <w:t xml:space="preserve"> </w:t>
      </w:r>
      <w:r>
        <w:t>There will be a $50 deposit for use of the Concession Stand. This Deposit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refundable</w:t>
      </w:r>
      <w:r>
        <w:rPr>
          <w:spacing w:val="-3"/>
        </w:rPr>
        <w:t xml:space="preserve"> </w:t>
      </w:r>
      <w:r>
        <w:rPr>
          <w:i/>
          <w:u w:val="single"/>
        </w:rPr>
        <w:t>IF</w:t>
      </w:r>
      <w:r>
        <w:rPr>
          <w:i/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Concession</w:t>
      </w:r>
      <w:r>
        <w:rPr>
          <w:spacing w:val="-3"/>
        </w:rPr>
        <w:t xml:space="preserve"> </w:t>
      </w:r>
      <w:r>
        <w:t>Stand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cleaned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restored to the condition prior to the rental.</w:t>
      </w: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5605"/>
        <w:gridCol w:w="1389"/>
      </w:tblGrid>
      <w:tr w:rsidR="00E83319" w14:paraId="6874E381" w14:textId="77777777">
        <w:trPr>
          <w:trHeight w:val="248"/>
        </w:trPr>
        <w:tc>
          <w:tcPr>
            <w:tcW w:w="1378" w:type="dxa"/>
          </w:tcPr>
          <w:p w14:paraId="1E7D3F3C" w14:textId="77777777" w:rsidR="00E83319" w:rsidRDefault="00E833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05" w:type="dxa"/>
          </w:tcPr>
          <w:p w14:paraId="45EF947F" w14:textId="77777777" w:rsidR="00E83319" w:rsidRDefault="002C04B1">
            <w:pPr>
              <w:pStyle w:val="TableParagraph"/>
              <w:spacing w:line="228" w:lineRule="exact"/>
              <w:ind w:left="832"/>
            </w:pPr>
            <w:r>
              <w:t>Dumpster</w:t>
            </w:r>
            <w:r>
              <w:rPr>
                <w:spacing w:val="-5"/>
              </w:rPr>
              <w:t xml:space="preserve"> </w:t>
            </w:r>
            <w:r>
              <w:t>Rental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1389" w:type="dxa"/>
          </w:tcPr>
          <w:p w14:paraId="1320B2B7" w14:textId="77777777" w:rsidR="00E83319" w:rsidRDefault="002C04B1">
            <w:pPr>
              <w:pStyle w:val="TableParagraph"/>
              <w:spacing w:line="228" w:lineRule="exact"/>
              <w:ind w:left="267"/>
            </w:pPr>
            <w:proofErr w:type="gramStart"/>
            <w:r>
              <w:t>$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50</w:t>
            </w:r>
            <w:proofErr w:type="gramEnd"/>
            <w:r>
              <w:rPr>
                <w:spacing w:val="-2"/>
              </w:rPr>
              <w:t>.00</w:t>
            </w:r>
          </w:p>
        </w:tc>
      </w:tr>
      <w:tr w:rsidR="00E83319" w14:paraId="6A4DA39E" w14:textId="77777777">
        <w:trPr>
          <w:trHeight w:val="253"/>
        </w:trPr>
        <w:tc>
          <w:tcPr>
            <w:tcW w:w="1378" w:type="dxa"/>
          </w:tcPr>
          <w:p w14:paraId="6748C193" w14:textId="77777777" w:rsidR="00E83319" w:rsidRDefault="002C04B1">
            <w:pPr>
              <w:pStyle w:val="TableParagraph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2-</w:t>
            </w:r>
            <w:r>
              <w:rPr>
                <w:spacing w:val="-5"/>
              </w:rPr>
              <w:t>348</w:t>
            </w:r>
          </w:p>
        </w:tc>
        <w:tc>
          <w:tcPr>
            <w:tcW w:w="5605" w:type="dxa"/>
          </w:tcPr>
          <w:p w14:paraId="6D370BF3" w14:textId="77777777" w:rsidR="00E83319" w:rsidRDefault="002C04B1">
            <w:pPr>
              <w:pStyle w:val="TableParagraph"/>
              <w:ind w:left="472"/>
            </w:pPr>
            <w:r>
              <w:t>Photocopy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fees</w:t>
            </w:r>
          </w:p>
        </w:tc>
        <w:tc>
          <w:tcPr>
            <w:tcW w:w="1389" w:type="dxa"/>
          </w:tcPr>
          <w:p w14:paraId="73D26A87" w14:textId="77777777" w:rsidR="00E83319" w:rsidRDefault="002C04B1">
            <w:pPr>
              <w:pStyle w:val="TableParagraph"/>
              <w:ind w:left="267"/>
            </w:pPr>
            <w:proofErr w:type="gramStart"/>
            <w:r>
              <w:t>$</w:t>
            </w:r>
            <w:r>
              <w:rPr>
                <w:spacing w:val="27"/>
              </w:rPr>
              <w:t xml:space="preserve">  </w:t>
            </w:r>
            <w:r>
              <w:t>.</w:t>
            </w:r>
            <w:proofErr w:type="gramEnd"/>
            <w:r>
              <w:t>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ea.</w:t>
            </w:r>
          </w:p>
        </w:tc>
      </w:tr>
      <w:tr w:rsidR="00E83319" w14:paraId="08BCC024" w14:textId="77777777">
        <w:trPr>
          <w:trHeight w:val="253"/>
        </w:trPr>
        <w:tc>
          <w:tcPr>
            <w:tcW w:w="1378" w:type="dxa"/>
          </w:tcPr>
          <w:p w14:paraId="3F8AD7DD" w14:textId="77777777" w:rsidR="00E83319" w:rsidRDefault="002C04B1">
            <w:pPr>
              <w:pStyle w:val="TableParagraph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30-</w:t>
            </w:r>
            <w:r>
              <w:rPr>
                <w:spacing w:val="-5"/>
              </w:rPr>
              <w:t>79</w:t>
            </w:r>
          </w:p>
        </w:tc>
        <w:tc>
          <w:tcPr>
            <w:tcW w:w="5605" w:type="dxa"/>
          </w:tcPr>
          <w:p w14:paraId="4C880F9A" w14:textId="77777777" w:rsidR="00E83319" w:rsidRDefault="002C04B1">
            <w:pPr>
              <w:pStyle w:val="TableParagraph"/>
              <w:ind w:left="472"/>
            </w:pPr>
            <w:r>
              <w:t>Street</w:t>
            </w:r>
            <w:r>
              <w:rPr>
                <w:spacing w:val="-6"/>
              </w:rPr>
              <w:t xml:space="preserve"> </w:t>
            </w:r>
            <w:r>
              <w:t>Excavation</w:t>
            </w:r>
            <w:r>
              <w:rPr>
                <w:spacing w:val="-4"/>
              </w:rPr>
              <w:t xml:space="preserve"> </w:t>
            </w:r>
            <w:r>
              <w:t>Permit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RIGHT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WAY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PERMIT</w:t>
            </w:r>
          </w:p>
        </w:tc>
        <w:tc>
          <w:tcPr>
            <w:tcW w:w="1389" w:type="dxa"/>
          </w:tcPr>
          <w:p w14:paraId="1ACB6A61" w14:textId="77777777" w:rsidR="00E83319" w:rsidRDefault="002C04B1">
            <w:pPr>
              <w:pStyle w:val="TableParagraph"/>
              <w:ind w:left="267"/>
            </w:pPr>
            <w:r>
              <w:t xml:space="preserve">$ </w:t>
            </w:r>
            <w:r>
              <w:rPr>
                <w:spacing w:val="-2"/>
              </w:rPr>
              <w:t>150.00</w:t>
            </w:r>
          </w:p>
        </w:tc>
      </w:tr>
      <w:tr w:rsidR="00E83319" w14:paraId="0B779F1D" w14:textId="77777777">
        <w:trPr>
          <w:trHeight w:val="251"/>
        </w:trPr>
        <w:tc>
          <w:tcPr>
            <w:tcW w:w="1378" w:type="dxa"/>
          </w:tcPr>
          <w:p w14:paraId="4C23E1B2" w14:textId="77777777" w:rsidR="00E83319" w:rsidRDefault="002C04B1">
            <w:pPr>
              <w:pStyle w:val="TableParagraph"/>
              <w:spacing w:line="232" w:lineRule="exact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30-</w:t>
            </w:r>
            <w:r>
              <w:rPr>
                <w:spacing w:val="-5"/>
              </w:rPr>
              <w:t>170</w:t>
            </w:r>
          </w:p>
        </w:tc>
        <w:tc>
          <w:tcPr>
            <w:tcW w:w="5605" w:type="dxa"/>
          </w:tcPr>
          <w:p w14:paraId="1796417C" w14:textId="77777777" w:rsidR="00E83319" w:rsidRDefault="002C04B1">
            <w:pPr>
              <w:pStyle w:val="TableParagraph"/>
              <w:spacing w:line="232" w:lineRule="exact"/>
              <w:ind w:left="472"/>
            </w:pPr>
            <w:r>
              <w:t>Street</w:t>
            </w:r>
            <w:r>
              <w:rPr>
                <w:spacing w:val="-4"/>
              </w:rPr>
              <w:t xml:space="preserve"> </w:t>
            </w:r>
            <w:r>
              <w:t>Privilege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Permit</w:t>
            </w:r>
          </w:p>
        </w:tc>
        <w:tc>
          <w:tcPr>
            <w:tcW w:w="1389" w:type="dxa"/>
          </w:tcPr>
          <w:p w14:paraId="7A5AE106" w14:textId="77777777" w:rsidR="00E83319" w:rsidRDefault="002C04B1">
            <w:pPr>
              <w:pStyle w:val="TableParagraph"/>
              <w:spacing w:line="232" w:lineRule="exact"/>
              <w:ind w:left="267"/>
            </w:pPr>
            <w:r>
              <w:t xml:space="preserve">$ </w:t>
            </w:r>
            <w:r>
              <w:rPr>
                <w:spacing w:val="-2"/>
              </w:rPr>
              <w:t>250.00</w:t>
            </w:r>
          </w:p>
        </w:tc>
      </w:tr>
      <w:tr w:rsidR="00E83319" w14:paraId="79C5CC26" w14:textId="77777777">
        <w:trPr>
          <w:trHeight w:val="253"/>
        </w:trPr>
        <w:tc>
          <w:tcPr>
            <w:tcW w:w="1378" w:type="dxa"/>
          </w:tcPr>
          <w:p w14:paraId="071FDFCC" w14:textId="77777777" w:rsidR="00E83319" w:rsidRDefault="002C04B1">
            <w:pPr>
              <w:pStyle w:val="TableParagraph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30-</w:t>
            </w:r>
            <w:r>
              <w:rPr>
                <w:spacing w:val="-5"/>
              </w:rPr>
              <w:t>23</w:t>
            </w:r>
          </w:p>
        </w:tc>
        <w:tc>
          <w:tcPr>
            <w:tcW w:w="5605" w:type="dxa"/>
          </w:tcPr>
          <w:p w14:paraId="6CD95ACA" w14:textId="77777777" w:rsidR="00E83319" w:rsidRDefault="002C04B1">
            <w:pPr>
              <w:pStyle w:val="TableParagraph"/>
              <w:ind w:left="471"/>
            </w:pPr>
            <w:r>
              <w:t>Snow</w:t>
            </w:r>
            <w:r>
              <w:rPr>
                <w:spacing w:val="-2"/>
              </w:rPr>
              <w:t xml:space="preserve"> </w:t>
            </w:r>
            <w:r>
              <w:t>&amp; Ice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Removal</w:t>
            </w:r>
          </w:p>
        </w:tc>
        <w:tc>
          <w:tcPr>
            <w:tcW w:w="1389" w:type="dxa"/>
          </w:tcPr>
          <w:p w14:paraId="697CF4BC" w14:textId="77777777" w:rsidR="00E83319" w:rsidRDefault="002C04B1">
            <w:pPr>
              <w:pStyle w:val="TableParagraph"/>
              <w:ind w:left="267"/>
            </w:pPr>
            <w:r>
              <w:t xml:space="preserve">$ </w:t>
            </w:r>
            <w:r>
              <w:rPr>
                <w:spacing w:val="-2"/>
              </w:rPr>
              <w:t>175.00/hr.</w:t>
            </w:r>
          </w:p>
        </w:tc>
      </w:tr>
      <w:tr w:rsidR="00E83319" w14:paraId="71463BCB" w14:textId="77777777">
        <w:trPr>
          <w:trHeight w:val="249"/>
        </w:trPr>
        <w:tc>
          <w:tcPr>
            <w:tcW w:w="1378" w:type="dxa"/>
          </w:tcPr>
          <w:p w14:paraId="3435D7AC" w14:textId="77777777" w:rsidR="00E83319" w:rsidRDefault="002C04B1">
            <w:pPr>
              <w:pStyle w:val="TableParagraph"/>
              <w:spacing w:line="229" w:lineRule="exact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30-</w:t>
            </w:r>
            <w:r>
              <w:rPr>
                <w:spacing w:val="-5"/>
              </w:rPr>
              <w:t>234</w:t>
            </w:r>
          </w:p>
        </w:tc>
        <w:tc>
          <w:tcPr>
            <w:tcW w:w="5605" w:type="dxa"/>
          </w:tcPr>
          <w:p w14:paraId="109FC3B8" w14:textId="77777777" w:rsidR="00E83319" w:rsidRDefault="002C04B1">
            <w:pPr>
              <w:pStyle w:val="TableParagraph"/>
              <w:tabs>
                <w:tab w:val="left" w:pos="2326"/>
              </w:tabs>
              <w:spacing w:line="229" w:lineRule="exact"/>
              <w:ind w:left="471"/>
            </w:pPr>
            <w:r>
              <w:t>Driveway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Permit</w:t>
            </w:r>
            <w:r>
              <w:tab/>
              <w:t>-</w:t>
            </w:r>
            <w:r>
              <w:rPr>
                <w:spacing w:val="-5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WAY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PERMIT</w:t>
            </w:r>
          </w:p>
        </w:tc>
        <w:tc>
          <w:tcPr>
            <w:tcW w:w="1389" w:type="dxa"/>
          </w:tcPr>
          <w:p w14:paraId="5C242257" w14:textId="77777777" w:rsidR="00E83319" w:rsidRDefault="002C04B1">
            <w:pPr>
              <w:pStyle w:val="TableParagraph"/>
              <w:spacing w:line="229" w:lineRule="exact"/>
              <w:ind w:left="266"/>
            </w:pPr>
            <w:r>
              <w:t xml:space="preserve">$ </w:t>
            </w:r>
            <w:r>
              <w:rPr>
                <w:spacing w:val="-2"/>
              </w:rPr>
              <w:t>150.00</w:t>
            </w:r>
          </w:p>
        </w:tc>
      </w:tr>
    </w:tbl>
    <w:p w14:paraId="2E70D2EF" w14:textId="77777777" w:rsidR="00E83319" w:rsidRDefault="002C04B1">
      <w:pPr>
        <w:pStyle w:val="BodyText"/>
        <w:tabs>
          <w:tab w:val="left" w:pos="2078"/>
          <w:tab w:val="left" w:pos="7477"/>
        </w:tabs>
        <w:spacing w:before="1" w:line="240" w:lineRule="auto"/>
        <w:ind w:left="2438" w:right="1237" w:hanging="2160"/>
      </w:pPr>
      <w:r>
        <w:t>S. 34-119</w:t>
      </w:r>
      <w:r>
        <w:tab/>
        <w:t>Sewer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Charge: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connection Residential-Single Family</w:t>
      </w:r>
      <w:r>
        <w:tab/>
      </w:r>
      <w:r>
        <w:rPr>
          <w:spacing w:val="-2"/>
        </w:rPr>
        <w:t>$1400.00</w:t>
      </w:r>
    </w:p>
    <w:p w14:paraId="3958DBCA" w14:textId="77777777" w:rsidR="00E83319" w:rsidRDefault="002C04B1">
      <w:pPr>
        <w:pStyle w:val="BodyText"/>
        <w:tabs>
          <w:tab w:val="left" w:pos="7477"/>
        </w:tabs>
        <w:ind w:left="2437"/>
      </w:pPr>
      <w:r>
        <w:t>Residential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Multi-</w:t>
      </w:r>
      <w:r>
        <w:rPr>
          <w:spacing w:val="-2"/>
        </w:rPr>
        <w:t>Family</w:t>
      </w:r>
      <w:r>
        <w:tab/>
        <w:t>$1500.00/dwelling</w:t>
      </w:r>
      <w:r>
        <w:rPr>
          <w:spacing w:val="-6"/>
        </w:rPr>
        <w:t xml:space="preserve"> </w:t>
      </w:r>
      <w:r>
        <w:rPr>
          <w:spacing w:val="-4"/>
        </w:rPr>
        <w:t>unit</w:t>
      </w:r>
    </w:p>
    <w:p w14:paraId="20F49A5E" w14:textId="77777777" w:rsidR="00E83319" w:rsidRDefault="002C04B1">
      <w:pPr>
        <w:pStyle w:val="BodyText"/>
        <w:tabs>
          <w:tab w:val="left" w:pos="7478"/>
        </w:tabs>
        <w:ind w:left="2437"/>
      </w:pPr>
      <w:r>
        <w:rPr>
          <w:spacing w:val="-2"/>
        </w:rPr>
        <w:t>Commercial</w:t>
      </w:r>
      <w:r>
        <w:tab/>
        <w:t>$2000.00/</w:t>
      </w:r>
      <w:r>
        <w:rPr>
          <w:spacing w:val="-4"/>
        </w:rPr>
        <w:t xml:space="preserve"> </w:t>
      </w:r>
      <w:r>
        <w:rPr>
          <w:spacing w:val="-2"/>
        </w:rPr>
        <w:t>connection</w:t>
      </w:r>
    </w:p>
    <w:p w14:paraId="62D2D4A6" w14:textId="77777777" w:rsidR="00E83319" w:rsidRDefault="002C04B1">
      <w:pPr>
        <w:pStyle w:val="BodyText"/>
        <w:tabs>
          <w:tab w:val="left" w:pos="7478"/>
        </w:tabs>
        <w:spacing w:before="1"/>
        <w:ind w:left="2438"/>
      </w:pPr>
      <w:r>
        <w:rPr>
          <w:spacing w:val="-2"/>
        </w:rPr>
        <w:t>Industrial</w:t>
      </w:r>
      <w:r>
        <w:tab/>
        <w:t>$2000.00/</w:t>
      </w:r>
      <w:r>
        <w:rPr>
          <w:spacing w:val="-2"/>
        </w:rPr>
        <w:t xml:space="preserve"> connection</w:t>
      </w:r>
    </w:p>
    <w:p w14:paraId="4D34CF9A" w14:textId="77777777" w:rsidR="00E83319" w:rsidRDefault="002C04B1">
      <w:pPr>
        <w:pStyle w:val="BodyText"/>
        <w:tabs>
          <w:tab w:val="left" w:pos="2077"/>
        </w:tabs>
        <w:ind w:left="278"/>
      </w:pPr>
      <w:r>
        <w:t>S.</w:t>
      </w:r>
      <w:r>
        <w:rPr>
          <w:spacing w:val="-5"/>
        </w:rPr>
        <w:t xml:space="preserve"> </w:t>
      </w:r>
      <w:r>
        <w:t>34-</w:t>
      </w:r>
      <w:r>
        <w:rPr>
          <w:spacing w:val="-5"/>
        </w:rPr>
        <w:t>129</w:t>
      </w:r>
      <w:r>
        <w:tab/>
        <w:t>Sewer</w:t>
      </w:r>
      <w:r>
        <w:rPr>
          <w:spacing w:val="-5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rPr>
          <w:spacing w:val="-2"/>
        </w:rPr>
        <w:t>attached)</w:t>
      </w:r>
    </w:p>
    <w:p w14:paraId="7E0D24FA" w14:textId="77777777" w:rsidR="00E83319" w:rsidRDefault="002C04B1">
      <w:pPr>
        <w:pStyle w:val="BodyText"/>
        <w:tabs>
          <w:tab w:val="left" w:pos="2077"/>
          <w:tab w:val="left" w:pos="7477"/>
        </w:tabs>
        <w:spacing w:before="2"/>
        <w:ind w:left="278"/>
      </w:pPr>
      <w:r>
        <w:t>S.</w:t>
      </w:r>
      <w:r>
        <w:rPr>
          <w:spacing w:val="-5"/>
        </w:rPr>
        <w:t xml:space="preserve"> </w:t>
      </w:r>
      <w:r>
        <w:t>34-</w:t>
      </w:r>
      <w:r>
        <w:rPr>
          <w:spacing w:val="-5"/>
        </w:rPr>
        <w:t>185</w:t>
      </w:r>
      <w:r>
        <w:tab/>
        <w:t>Private</w:t>
      </w:r>
      <w:r>
        <w:rPr>
          <w:spacing w:val="-8"/>
        </w:rPr>
        <w:t xml:space="preserve"> </w:t>
      </w:r>
      <w:r>
        <w:t>Wastewater</w:t>
      </w:r>
      <w:r>
        <w:rPr>
          <w:spacing w:val="-4"/>
        </w:rPr>
        <w:t xml:space="preserve"> </w:t>
      </w:r>
      <w:r>
        <w:t>Disposal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2"/>
        </w:rPr>
        <w:t>Permit</w:t>
      </w:r>
      <w:r>
        <w:tab/>
        <w:t>$</w:t>
      </w:r>
      <w:r>
        <w:rPr>
          <w:spacing w:val="-2"/>
        </w:rPr>
        <w:t xml:space="preserve"> 150.00</w:t>
      </w:r>
    </w:p>
    <w:p w14:paraId="59508973" w14:textId="77777777" w:rsidR="00E83319" w:rsidRDefault="002C04B1">
      <w:pPr>
        <w:pStyle w:val="BodyText"/>
        <w:tabs>
          <w:tab w:val="left" w:pos="2077"/>
          <w:tab w:val="left" w:pos="7477"/>
        </w:tabs>
        <w:spacing w:line="240" w:lineRule="auto"/>
        <w:ind w:left="2437" w:right="1887" w:hanging="2160"/>
        <w:jc w:val="right"/>
      </w:pPr>
      <w:r>
        <w:t>S. 34-219</w:t>
      </w:r>
      <w:r>
        <w:tab/>
        <w:t>Inspection Fee for res. &amp; com. sewer connection</w:t>
      </w:r>
      <w:r>
        <w:tab/>
        <w:t>$</w:t>
      </w:r>
      <w:r>
        <w:rPr>
          <w:spacing w:val="75"/>
        </w:rPr>
        <w:t xml:space="preserve"> </w:t>
      </w:r>
      <w:r>
        <w:t>50.00 Industrial</w:t>
      </w:r>
      <w:r>
        <w:rPr>
          <w:spacing w:val="-3"/>
        </w:rPr>
        <w:t xml:space="preserve"> </w:t>
      </w:r>
      <w:r>
        <w:t>sewer</w:t>
      </w:r>
      <w:r>
        <w:rPr>
          <w:spacing w:val="-3"/>
        </w:rPr>
        <w:t xml:space="preserve"> </w:t>
      </w:r>
      <w:r>
        <w:rPr>
          <w:spacing w:val="-2"/>
        </w:rPr>
        <w:t>connections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75.00</w:t>
      </w:r>
      <w:proofErr w:type="gramEnd"/>
    </w:p>
    <w:p w14:paraId="01B5D9B9" w14:textId="77777777" w:rsidR="00E83319" w:rsidRDefault="002C04B1">
      <w:pPr>
        <w:pStyle w:val="BodyText"/>
        <w:tabs>
          <w:tab w:val="left" w:pos="2076"/>
          <w:tab w:val="left" w:pos="7476"/>
        </w:tabs>
        <w:spacing w:line="240" w:lineRule="auto"/>
        <w:ind w:left="2076" w:right="1888" w:hanging="1800"/>
        <w:jc w:val="right"/>
      </w:pPr>
      <w:r>
        <w:t>S. 22-122</w:t>
      </w:r>
      <w:r>
        <w:tab/>
        <w:t>Natural Lawn Permit</w:t>
      </w:r>
      <w:r>
        <w:tab/>
        <w:t>$</w:t>
      </w:r>
      <w:r>
        <w:rPr>
          <w:spacing w:val="-14"/>
        </w:rPr>
        <w:t xml:space="preserve"> </w:t>
      </w:r>
      <w:r>
        <w:t>200.00 Non-Sufficient</w:t>
      </w:r>
      <w:r>
        <w:rPr>
          <w:spacing w:val="-7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rPr>
          <w:spacing w:val="-5"/>
        </w:rPr>
        <w:t>Fee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20.00</w:t>
      </w:r>
      <w:proofErr w:type="gramEnd"/>
    </w:p>
    <w:p w14:paraId="386E329F" w14:textId="77777777" w:rsidR="00E83319" w:rsidRDefault="002C04B1">
      <w:pPr>
        <w:pStyle w:val="BodyText"/>
        <w:tabs>
          <w:tab w:val="left" w:pos="2076"/>
          <w:tab w:val="left" w:pos="7476"/>
        </w:tabs>
        <w:ind w:left="276"/>
      </w:pPr>
      <w:r>
        <w:t>S.</w:t>
      </w:r>
      <w:r>
        <w:rPr>
          <w:spacing w:val="-5"/>
        </w:rPr>
        <w:t xml:space="preserve"> </w:t>
      </w:r>
      <w:r>
        <w:t>22-</w:t>
      </w:r>
      <w:r>
        <w:rPr>
          <w:spacing w:val="-5"/>
        </w:rPr>
        <w:t>88</w:t>
      </w:r>
      <w:r>
        <w:tab/>
        <w:t>Grass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Weed</w:t>
      </w:r>
      <w:r>
        <w:rPr>
          <w:spacing w:val="-5"/>
        </w:rPr>
        <w:t xml:space="preserve"> </w:t>
      </w:r>
      <w:r>
        <w:t>Mowing</w:t>
      </w:r>
      <w:r>
        <w:rPr>
          <w:spacing w:val="-1"/>
        </w:rPr>
        <w:t xml:space="preserve"> </w:t>
      </w:r>
      <w:r>
        <w:rPr>
          <w:spacing w:val="-5"/>
        </w:rPr>
        <w:t>Fee</w:t>
      </w:r>
      <w:r>
        <w:tab/>
        <w:t>$</w:t>
      </w:r>
      <w:r>
        <w:rPr>
          <w:spacing w:val="-2"/>
        </w:rPr>
        <w:t xml:space="preserve"> 175.00/hr.</w:t>
      </w:r>
    </w:p>
    <w:p w14:paraId="7698E23D" w14:textId="77777777" w:rsidR="00E83319" w:rsidRDefault="002C04B1">
      <w:pPr>
        <w:pStyle w:val="BodyText"/>
        <w:tabs>
          <w:tab w:val="left" w:pos="2076"/>
          <w:tab w:val="left" w:pos="7476"/>
        </w:tabs>
        <w:ind w:left="276"/>
      </w:pPr>
      <w:r>
        <w:t>S.</w:t>
      </w:r>
      <w:r>
        <w:rPr>
          <w:spacing w:val="-5"/>
        </w:rPr>
        <w:t xml:space="preserve"> </w:t>
      </w:r>
      <w:r>
        <w:t>16-</w:t>
      </w:r>
      <w:r>
        <w:rPr>
          <w:spacing w:val="-5"/>
        </w:rPr>
        <w:t>57</w:t>
      </w:r>
      <w:r>
        <w:tab/>
        <w:t>Well</w:t>
      </w:r>
      <w:r>
        <w:rPr>
          <w:spacing w:val="-3"/>
        </w:rPr>
        <w:t xml:space="preserve"> </w:t>
      </w:r>
      <w:r>
        <w:t>Operation</w:t>
      </w:r>
      <w:r>
        <w:rPr>
          <w:spacing w:val="-2"/>
        </w:rPr>
        <w:t xml:space="preserve"> Permit</w:t>
      </w:r>
      <w:r>
        <w:tab/>
      </w:r>
      <w:proofErr w:type="gramStart"/>
      <w:r>
        <w:t>$</w:t>
      </w:r>
      <w:r>
        <w:rPr>
          <w:spacing w:val="25"/>
        </w:rPr>
        <w:t xml:space="preserve">  </w:t>
      </w:r>
      <w:r>
        <w:t>75.00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Residential</w:t>
      </w:r>
    </w:p>
    <w:p w14:paraId="622C4541" w14:textId="77777777" w:rsidR="00E83319" w:rsidRDefault="002C04B1">
      <w:pPr>
        <w:pStyle w:val="BodyText"/>
        <w:ind w:left="7476"/>
      </w:pPr>
      <w:r>
        <w:t xml:space="preserve">$ 100.00 </w:t>
      </w:r>
      <w:r>
        <w:rPr>
          <w:spacing w:val="-2"/>
        </w:rPr>
        <w:t>Commercial</w:t>
      </w:r>
    </w:p>
    <w:p w14:paraId="5769BBA2" w14:textId="77777777" w:rsidR="00E83319" w:rsidRDefault="002C04B1">
      <w:pPr>
        <w:pStyle w:val="BodyText"/>
        <w:spacing w:before="1"/>
        <w:ind w:left="2076"/>
      </w:pPr>
      <w:r>
        <w:t>Well</w:t>
      </w:r>
      <w:r>
        <w:rPr>
          <w:spacing w:val="-2"/>
        </w:rPr>
        <w:t xml:space="preserve"> </w:t>
      </w:r>
      <w:r>
        <w:t>Abandonment</w:t>
      </w:r>
      <w:r>
        <w:rPr>
          <w:spacing w:val="-2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(waive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abandoned</w:t>
      </w:r>
    </w:p>
    <w:p w14:paraId="0E501AB5" w14:textId="77777777" w:rsidR="00E83319" w:rsidRDefault="002C04B1">
      <w:pPr>
        <w:pStyle w:val="BodyText"/>
        <w:tabs>
          <w:tab w:val="left" w:pos="7476"/>
        </w:tabs>
        <w:ind w:left="2407"/>
      </w:pPr>
      <w:r>
        <w:t>within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notification).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50.00</w:t>
      </w:r>
      <w:proofErr w:type="gramEnd"/>
    </w:p>
    <w:p w14:paraId="321D57F7" w14:textId="77777777" w:rsidR="00E83319" w:rsidRDefault="002C04B1">
      <w:pPr>
        <w:pStyle w:val="BodyText"/>
        <w:tabs>
          <w:tab w:val="left" w:pos="2075"/>
        </w:tabs>
        <w:spacing w:before="2" w:line="240" w:lineRule="auto"/>
        <w:ind w:left="276"/>
      </w:pPr>
      <w:r>
        <w:t>S.</w:t>
      </w:r>
      <w:r>
        <w:rPr>
          <w:spacing w:val="-5"/>
        </w:rPr>
        <w:t xml:space="preserve"> </w:t>
      </w:r>
      <w:r>
        <w:t>8-</w:t>
      </w:r>
      <w:r>
        <w:rPr>
          <w:spacing w:val="-5"/>
        </w:rPr>
        <w:t>116</w:t>
      </w:r>
      <w:r>
        <w:tab/>
        <w:t>Liquor,</w:t>
      </w:r>
      <w:r>
        <w:rPr>
          <w:spacing w:val="-3"/>
        </w:rPr>
        <w:t xml:space="preserve"> </w:t>
      </w:r>
      <w:r>
        <w:t>Beer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License</w:t>
      </w:r>
      <w:r>
        <w:rPr>
          <w:spacing w:val="-4"/>
        </w:rPr>
        <w:t xml:space="preserve"> Fees</w:t>
      </w:r>
    </w:p>
    <w:p w14:paraId="2AC459C7" w14:textId="77777777" w:rsidR="00E83319" w:rsidRDefault="002C04B1">
      <w:pPr>
        <w:pStyle w:val="BodyText"/>
        <w:tabs>
          <w:tab w:val="left" w:pos="7479"/>
        </w:tabs>
        <w:ind w:left="2439"/>
      </w:pPr>
      <w:r>
        <w:t>Class A</w:t>
      </w:r>
      <w:r>
        <w:rPr>
          <w:spacing w:val="-1"/>
        </w:rPr>
        <w:t xml:space="preserve"> </w:t>
      </w:r>
      <w:r>
        <w:rPr>
          <w:spacing w:val="-2"/>
        </w:rPr>
        <w:t>Liquor</w:t>
      </w:r>
      <w:r>
        <w:tab/>
        <w:t>$</w:t>
      </w:r>
      <w:r>
        <w:rPr>
          <w:spacing w:val="-2"/>
        </w:rPr>
        <w:t xml:space="preserve"> 500.00/yr.</w:t>
      </w:r>
    </w:p>
    <w:p w14:paraId="49B4DFDD" w14:textId="77777777" w:rsidR="00E83319" w:rsidRDefault="002C04B1">
      <w:pPr>
        <w:pStyle w:val="BodyText"/>
        <w:tabs>
          <w:tab w:val="left" w:pos="7479"/>
        </w:tabs>
        <w:ind w:left="2439"/>
      </w:pPr>
      <w:r>
        <w:t>Class B</w:t>
      </w:r>
      <w:r>
        <w:rPr>
          <w:spacing w:val="-1"/>
        </w:rPr>
        <w:t xml:space="preserve"> </w:t>
      </w:r>
      <w:r>
        <w:rPr>
          <w:spacing w:val="-2"/>
        </w:rPr>
        <w:t>Liquor</w:t>
      </w:r>
      <w:r>
        <w:tab/>
        <w:t>$</w:t>
      </w:r>
      <w:r>
        <w:rPr>
          <w:spacing w:val="-2"/>
        </w:rPr>
        <w:t xml:space="preserve"> 500.00/yr.</w:t>
      </w:r>
    </w:p>
    <w:p w14:paraId="3AFD0072" w14:textId="77777777" w:rsidR="00E83319" w:rsidRDefault="002C04B1">
      <w:pPr>
        <w:pStyle w:val="BodyText"/>
        <w:tabs>
          <w:tab w:val="left" w:pos="7479"/>
        </w:tabs>
        <w:spacing w:before="1"/>
        <w:ind w:left="2439"/>
      </w:pPr>
      <w:r>
        <w:t>Class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Beer</w:t>
      </w:r>
      <w:r>
        <w:tab/>
        <w:t>$</w:t>
      </w:r>
      <w:r>
        <w:rPr>
          <w:spacing w:val="-2"/>
        </w:rPr>
        <w:t xml:space="preserve"> 200.00/yr.</w:t>
      </w:r>
    </w:p>
    <w:p w14:paraId="1706E31E" w14:textId="77777777" w:rsidR="00E83319" w:rsidRDefault="002C04B1">
      <w:pPr>
        <w:pStyle w:val="BodyText"/>
        <w:tabs>
          <w:tab w:val="left" w:pos="7479"/>
        </w:tabs>
        <w:ind w:left="2439"/>
      </w:pPr>
      <w:r>
        <w:t>Class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rPr>
          <w:spacing w:val="-4"/>
        </w:rPr>
        <w:t>Beer</w:t>
      </w:r>
      <w:r>
        <w:tab/>
        <w:t>$</w:t>
      </w:r>
      <w:r>
        <w:rPr>
          <w:spacing w:val="-2"/>
        </w:rPr>
        <w:t xml:space="preserve"> 100.00/yr.</w:t>
      </w:r>
    </w:p>
    <w:p w14:paraId="7E43B73C" w14:textId="77777777" w:rsidR="00E83319" w:rsidRDefault="002C04B1">
      <w:pPr>
        <w:pStyle w:val="BodyText"/>
        <w:tabs>
          <w:tab w:val="left" w:pos="7479"/>
        </w:tabs>
        <w:spacing w:before="2"/>
        <w:ind w:left="2439"/>
      </w:pPr>
      <w:r>
        <w:t>Class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Wine</w:t>
      </w:r>
      <w:r>
        <w:tab/>
        <w:t>$</w:t>
      </w:r>
      <w:r>
        <w:rPr>
          <w:spacing w:val="-2"/>
        </w:rPr>
        <w:t xml:space="preserve"> 100.00/yr.</w:t>
      </w:r>
    </w:p>
    <w:p w14:paraId="06D961A0" w14:textId="77777777" w:rsidR="00E83319" w:rsidRDefault="002C04B1">
      <w:pPr>
        <w:pStyle w:val="BodyText"/>
        <w:tabs>
          <w:tab w:val="left" w:pos="7479"/>
        </w:tabs>
        <w:ind w:left="2439"/>
      </w:pPr>
      <w:r>
        <w:t>Special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Picnic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10.00</w:t>
      </w:r>
      <w:proofErr w:type="gramEnd"/>
      <w:r>
        <w:rPr>
          <w:spacing w:val="-2"/>
        </w:rPr>
        <w:t>/event</w:t>
      </w:r>
    </w:p>
    <w:p w14:paraId="5C82EF18" w14:textId="77777777" w:rsidR="00E83319" w:rsidRDefault="002C04B1">
      <w:pPr>
        <w:pStyle w:val="BodyText"/>
        <w:tabs>
          <w:tab w:val="left" w:pos="7479"/>
        </w:tabs>
        <w:spacing w:before="1"/>
        <w:ind w:left="2439"/>
      </w:pPr>
      <w:r>
        <w:t>Provisional</w:t>
      </w:r>
      <w:r>
        <w:rPr>
          <w:spacing w:val="-5"/>
        </w:rPr>
        <w:t xml:space="preserve"> </w:t>
      </w:r>
      <w:r>
        <w:t>Retail</w:t>
      </w:r>
      <w:r>
        <w:rPr>
          <w:spacing w:val="-5"/>
        </w:rPr>
        <w:t xml:space="preserve"> </w:t>
      </w:r>
      <w:r>
        <w:rPr>
          <w:spacing w:val="-2"/>
        </w:rPr>
        <w:t>License</w:t>
      </w:r>
      <w:r>
        <w:tab/>
      </w:r>
      <w:proofErr w:type="gramStart"/>
      <w:r>
        <w:rPr>
          <w:b/>
        </w:rPr>
        <w:t>$</w:t>
      </w:r>
      <w:r>
        <w:rPr>
          <w:b/>
          <w:spacing w:val="27"/>
        </w:rPr>
        <w:t xml:space="preserve">  </w:t>
      </w:r>
      <w:r>
        <w:rPr>
          <w:spacing w:val="-2"/>
        </w:rPr>
        <w:t>15.00</w:t>
      </w:r>
      <w:proofErr w:type="gramEnd"/>
    </w:p>
    <w:p w14:paraId="261B5FDC" w14:textId="77777777" w:rsidR="00E83319" w:rsidRDefault="002C04B1">
      <w:pPr>
        <w:pStyle w:val="BodyText"/>
        <w:tabs>
          <w:tab w:val="left" w:pos="7479"/>
        </w:tabs>
        <w:ind w:left="2439"/>
      </w:pPr>
      <w:r>
        <w:t>Wholesale</w:t>
      </w:r>
      <w:r>
        <w:rPr>
          <w:spacing w:val="-4"/>
        </w:rPr>
        <w:t xml:space="preserve"> </w:t>
      </w:r>
      <w:r>
        <w:rPr>
          <w:spacing w:val="-2"/>
        </w:rPr>
        <w:t>License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25.00</w:t>
      </w:r>
      <w:proofErr w:type="gramEnd"/>
      <w:r>
        <w:rPr>
          <w:spacing w:val="-2"/>
        </w:rPr>
        <w:t>/yr.</w:t>
      </w:r>
    </w:p>
    <w:p w14:paraId="0339433B" w14:textId="77777777" w:rsidR="00E83319" w:rsidRDefault="002C04B1">
      <w:pPr>
        <w:pStyle w:val="BodyText"/>
        <w:tabs>
          <w:tab w:val="left" w:pos="2079"/>
          <w:tab w:val="left" w:pos="7479"/>
        </w:tabs>
        <w:ind w:left="279"/>
      </w:pPr>
      <w:r>
        <w:t>S.</w:t>
      </w:r>
      <w:r>
        <w:rPr>
          <w:spacing w:val="-5"/>
        </w:rPr>
        <w:t xml:space="preserve"> </w:t>
      </w:r>
      <w:r>
        <w:t>4-</w:t>
      </w:r>
      <w:r>
        <w:rPr>
          <w:spacing w:val="-5"/>
        </w:rPr>
        <w:t>29</w:t>
      </w:r>
      <w:r>
        <w:tab/>
        <w:t>Transfer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License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10.00</w:t>
      </w:r>
      <w:proofErr w:type="gramEnd"/>
    </w:p>
    <w:p w14:paraId="46D4ECC6" w14:textId="77777777" w:rsidR="00E83319" w:rsidRDefault="002C04B1">
      <w:pPr>
        <w:pStyle w:val="BodyText"/>
        <w:tabs>
          <w:tab w:val="left" w:pos="2078"/>
          <w:tab w:val="left" w:pos="7479"/>
        </w:tabs>
        <w:spacing w:before="1"/>
        <w:ind w:left="279"/>
      </w:pPr>
      <w:r>
        <w:t>S.</w:t>
      </w:r>
      <w:r>
        <w:rPr>
          <w:spacing w:val="-5"/>
        </w:rPr>
        <w:t xml:space="preserve"> </w:t>
      </w:r>
      <w:r>
        <w:t>4-</w:t>
      </w:r>
      <w:r>
        <w:rPr>
          <w:spacing w:val="-5"/>
        </w:rPr>
        <w:t>96</w:t>
      </w:r>
      <w:r>
        <w:tab/>
        <w:t>Operator’s</w:t>
      </w:r>
      <w:r>
        <w:rPr>
          <w:spacing w:val="-5"/>
        </w:rPr>
        <w:t xml:space="preserve"> </w:t>
      </w:r>
      <w:r>
        <w:t>License</w:t>
      </w:r>
      <w:r>
        <w:rPr>
          <w:spacing w:val="-5"/>
        </w:rPr>
        <w:t xml:space="preserve"> Fee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30.00</w:t>
      </w:r>
      <w:proofErr w:type="gramEnd"/>
      <w:r>
        <w:rPr>
          <w:spacing w:val="-2"/>
        </w:rPr>
        <w:t>/</w:t>
      </w:r>
      <w:proofErr w:type="spellStart"/>
      <w:r>
        <w:rPr>
          <w:spacing w:val="-2"/>
        </w:rPr>
        <w:t>yr</w:t>
      </w:r>
      <w:proofErr w:type="spellEnd"/>
    </w:p>
    <w:p w14:paraId="718C4690" w14:textId="77777777" w:rsidR="00E83319" w:rsidRDefault="002C04B1">
      <w:pPr>
        <w:pStyle w:val="BodyText"/>
        <w:tabs>
          <w:tab w:val="left" w:pos="7478"/>
        </w:tabs>
        <w:spacing w:line="240" w:lineRule="auto"/>
        <w:ind w:left="2880" w:right="1886"/>
      </w:pPr>
      <w:r>
        <w:t>+</w:t>
      </w:r>
      <w:r>
        <w:rPr>
          <w:spacing w:val="80"/>
        </w:rPr>
        <w:t xml:space="preserve"> </w:t>
      </w:r>
      <w:r>
        <w:t>Background Check</w:t>
      </w:r>
      <w:r>
        <w:tab/>
      </w:r>
      <w:r>
        <w:rPr>
          <w:spacing w:val="-55"/>
        </w:rPr>
        <w:t xml:space="preserve"> </w:t>
      </w:r>
      <w:r>
        <w:t>$</w:t>
      </w:r>
      <w:r>
        <w:rPr>
          <w:spacing w:val="75"/>
        </w:rPr>
        <w:t xml:space="preserve"> </w:t>
      </w:r>
      <w:r>
        <w:t>10.00 Provisional</w:t>
      </w:r>
      <w:r>
        <w:rPr>
          <w:spacing w:val="-4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(until</w:t>
      </w:r>
      <w:r>
        <w:rPr>
          <w:spacing w:val="-4"/>
        </w:rPr>
        <w:t xml:space="preserve"> </w:t>
      </w:r>
      <w:r>
        <w:t>finish</w:t>
      </w:r>
      <w:r>
        <w:rPr>
          <w:spacing w:val="-4"/>
        </w:rPr>
        <w:t xml:space="preserve"> </w:t>
      </w:r>
      <w:r>
        <w:rPr>
          <w:spacing w:val="-2"/>
        </w:rPr>
        <w:t>classes)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15.00</w:t>
      </w:r>
      <w:proofErr w:type="gramEnd"/>
    </w:p>
    <w:p w14:paraId="2D7C02F7" w14:textId="77777777" w:rsidR="00E83319" w:rsidRDefault="002C04B1">
      <w:pPr>
        <w:pStyle w:val="BodyText"/>
        <w:tabs>
          <w:tab w:val="left" w:pos="2078"/>
          <w:tab w:val="left" w:pos="7478"/>
        </w:tabs>
        <w:ind w:left="278"/>
      </w:pPr>
      <w:r>
        <w:t>S.</w:t>
      </w:r>
      <w:r>
        <w:rPr>
          <w:spacing w:val="-5"/>
        </w:rPr>
        <w:t xml:space="preserve"> </w:t>
      </w:r>
      <w:r>
        <w:t>8-</w:t>
      </w:r>
      <w:r>
        <w:rPr>
          <w:spacing w:val="-10"/>
        </w:rPr>
        <w:t>1</w:t>
      </w:r>
      <w:r>
        <w:tab/>
        <w:t>Cigarette</w:t>
      </w:r>
      <w:r>
        <w:rPr>
          <w:spacing w:val="-3"/>
        </w:rPr>
        <w:t xml:space="preserve"> </w:t>
      </w:r>
      <w:r>
        <w:rPr>
          <w:spacing w:val="-2"/>
        </w:rPr>
        <w:t>License</w:t>
      </w:r>
      <w:r>
        <w:tab/>
        <w:t>$</w:t>
      </w:r>
      <w:r>
        <w:rPr>
          <w:spacing w:val="-2"/>
        </w:rPr>
        <w:t xml:space="preserve"> 100.00</w:t>
      </w:r>
    </w:p>
    <w:p w14:paraId="098A92ED" w14:textId="77777777" w:rsidR="00E83319" w:rsidRDefault="002C04B1">
      <w:pPr>
        <w:tabs>
          <w:tab w:val="left" w:pos="2078"/>
          <w:tab w:val="left" w:pos="6758"/>
        </w:tabs>
        <w:spacing w:line="252" w:lineRule="exact"/>
        <w:ind w:left="278"/>
        <w:rPr>
          <w:b/>
        </w:rPr>
      </w:pPr>
      <w:r>
        <w:t>S.</w:t>
      </w:r>
      <w:r>
        <w:rPr>
          <w:spacing w:val="-5"/>
        </w:rPr>
        <w:t xml:space="preserve"> </w:t>
      </w:r>
      <w:r>
        <w:t>8-</w:t>
      </w:r>
      <w:r>
        <w:rPr>
          <w:spacing w:val="-5"/>
        </w:rPr>
        <w:t>28</w:t>
      </w:r>
      <w:r>
        <w:tab/>
        <w:t>Transient</w:t>
      </w:r>
      <w:r>
        <w:rPr>
          <w:spacing w:val="-6"/>
        </w:rPr>
        <w:t xml:space="preserve"> </w:t>
      </w:r>
      <w:r>
        <w:t>Merchant</w:t>
      </w:r>
      <w:r>
        <w:rPr>
          <w:spacing w:val="-5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rPr>
          <w:spacing w:val="-5"/>
        </w:rPr>
        <w:t>Fee</w:t>
      </w:r>
      <w:r>
        <w:tab/>
      </w:r>
      <w:r>
        <w:rPr>
          <w:b/>
        </w:rPr>
        <w:t>$10.00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background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check</w:t>
      </w:r>
    </w:p>
    <w:p w14:paraId="243355BB" w14:textId="77777777" w:rsidR="00E83319" w:rsidRDefault="002C04B1">
      <w:pPr>
        <w:pStyle w:val="BodyText"/>
        <w:tabs>
          <w:tab w:val="left" w:pos="5399"/>
          <w:tab w:val="left" w:pos="5730"/>
        </w:tabs>
        <w:spacing w:before="2"/>
        <w:ind w:right="1831"/>
        <w:jc w:val="right"/>
      </w:pPr>
      <w:r>
        <w:t>Mobil</w:t>
      </w:r>
      <w:r>
        <w:rPr>
          <w:spacing w:val="-2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Truck</w:t>
      </w:r>
      <w:r>
        <w:rPr>
          <w:spacing w:val="-2"/>
        </w:rPr>
        <w:t xml:space="preserve"> (quarterly)</w:t>
      </w:r>
      <w:r>
        <w:tab/>
      </w:r>
      <w:r>
        <w:rPr>
          <w:spacing w:val="-10"/>
        </w:rPr>
        <w:t>$</w:t>
      </w:r>
      <w:r>
        <w:tab/>
      </w:r>
      <w:r>
        <w:rPr>
          <w:spacing w:val="-2"/>
        </w:rPr>
        <w:t>50.00</w:t>
      </w:r>
    </w:p>
    <w:p w14:paraId="4526D4E1" w14:textId="2FC399CB" w:rsidR="00E83319" w:rsidRDefault="002C04B1" w:rsidP="002C04B1">
      <w:pPr>
        <w:pStyle w:val="BodyText"/>
        <w:tabs>
          <w:tab w:val="left" w:pos="1799"/>
          <w:tab w:val="left" w:pos="7199"/>
        </w:tabs>
        <w:ind w:right="1832"/>
        <w:jc w:val="right"/>
      </w:pPr>
      <w:r>
        <w:t>S.</w:t>
      </w:r>
      <w:r>
        <w:rPr>
          <w:spacing w:val="-5"/>
        </w:rPr>
        <w:t xml:space="preserve"> </w:t>
      </w:r>
      <w:r>
        <w:t>8-</w:t>
      </w:r>
      <w:r>
        <w:rPr>
          <w:spacing w:val="-5"/>
        </w:rPr>
        <w:t>58</w:t>
      </w:r>
      <w:r>
        <w:tab/>
        <w:t>Amusement</w:t>
      </w:r>
      <w:r>
        <w:rPr>
          <w:spacing w:val="-5"/>
        </w:rPr>
        <w:t xml:space="preserve"> </w:t>
      </w:r>
      <w:r>
        <w:t>Arcade</w:t>
      </w:r>
      <w:r>
        <w:rPr>
          <w:spacing w:val="-6"/>
        </w:rPr>
        <w:t xml:space="preserve"> </w:t>
      </w:r>
      <w:r>
        <w:rPr>
          <w:spacing w:val="-2"/>
        </w:rPr>
        <w:t>License</w:t>
      </w:r>
      <w:r>
        <w:tab/>
        <w:t>$</w:t>
      </w:r>
      <w:r>
        <w:rPr>
          <w:spacing w:val="53"/>
        </w:rPr>
        <w:t xml:space="preserve"> </w:t>
      </w:r>
      <w:r>
        <w:rPr>
          <w:spacing w:val="-2"/>
        </w:rPr>
        <w:t>250.00</w:t>
      </w:r>
    </w:p>
    <w:p w14:paraId="7DC1A203" w14:textId="199978FF" w:rsidR="00E83319" w:rsidRDefault="002C04B1">
      <w:pPr>
        <w:pStyle w:val="BodyText"/>
        <w:tabs>
          <w:tab w:val="left" w:pos="1799"/>
          <w:tab w:val="left" w:pos="3599"/>
          <w:tab w:val="left" w:pos="7199"/>
          <w:tab w:val="left" w:pos="7530"/>
        </w:tabs>
        <w:ind w:right="1832"/>
        <w:jc w:val="right"/>
      </w:pPr>
      <w:r>
        <w:t>S.</w:t>
      </w:r>
      <w:r>
        <w:rPr>
          <w:spacing w:val="-5"/>
        </w:rPr>
        <w:t xml:space="preserve"> </w:t>
      </w:r>
      <w:r>
        <w:t>30-</w:t>
      </w:r>
      <w:r>
        <w:rPr>
          <w:spacing w:val="-5"/>
        </w:rPr>
        <w:t>170</w:t>
      </w:r>
      <w:r>
        <w:tab/>
        <w:t>Street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2"/>
        </w:rPr>
        <w:t>Permit</w:t>
      </w:r>
      <w:r>
        <w:t xml:space="preserve"> - less</w:t>
      </w:r>
      <w:r>
        <w:rPr>
          <w:spacing w:val="-3"/>
        </w:rPr>
        <w:t xml:space="preserve"> </w:t>
      </w:r>
      <w:r>
        <w:t xml:space="preserve">than 3 </w:t>
      </w:r>
      <w:r>
        <w:rPr>
          <w:spacing w:val="-2"/>
        </w:rPr>
        <w:t>blocks</w:t>
      </w:r>
      <w:r>
        <w:tab/>
      </w:r>
      <w:r>
        <w:rPr>
          <w:spacing w:val="-10"/>
        </w:rPr>
        <w:t>$</w:t>
      </w:r>
      <w:r>
        <w:tab/>
      </w:r>
      <w:r>
        <w:rPr>
          <w:spacing w:val="-2"/>
        </w:rPr>
        <w:t>25.00</w:t>
      </w:r>
    </w:p>
    <w:p w14:paraId="08714AF9" w14:textId="0F0676C3" w:rsidR="00E83319" w:rsidRDefault="002C04B1">
      <w:pPr>
        <w:pStyle w:val="BodyText"/>
        <w:tabs>
          <w:tab w:val="left" w:pos="4319"/>
          <w:tab w:val="left" w:pos="4651"/>
        </w:tabs>
        <w:ind w:right="1832"/>
        <w:jc w:val="right"/>
      </w:pPr>
      <w:r>
        <w:t xml:space="preserve">           More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 xml:space="preserve">3 </w:t>
      </w:r>
      <w:r>
        <w:rPr>
          <w:spacing w:val="-2"/>
        </w:rPr>
        <w:t>blocks</w:t>
      </w:r>
      <w:r>
        <w:tab/>
      </w:r>
      <w:r>
        <w:rPr>
          <w:spacing w:val="-10"/>
        </w:rPr>
        <w:t>$</w:t>
      </w:r>
      <w:r>
        <w:tab/>
      </w:r>
      <w:r>
        <w:rPr>
          <w:spacing w:val="-2"/>
        </w:rPr>
        <w:t>50.00</w:t>
      </w:r>
    </w:p>
    <w:p w14:paraId="7D55EBEC" w14:textId="77777777" w:rsidR="00E83319" w:rsidRDefault="00E83319">
      <w:pPr>
        <w:jc w:val="right"/>
        <w:sectPr w:rsidR="00E83319">
          <w:footerReference w:type="default" r:id="rId6"/>
          <w:type w:val="continuous"/>
          <w:pgSz w:w="12240" w:h="15840"/>
          <w:pgMar w:top="480" w:right="940" w:bottom="280" w:left="1160" w:header="720" w:footer="720" w:gutter="0"/>
          <w:cols w:space="720"/>
        </w:sectPr>
      </w:pPr>
    </w:p>
    <w:p w14:paraId="6448C926" w14:textId="77777777" w:rsidR="00E83319" w:rsidRDefault="00E83319">
      <w:pPr>
        <w:pStyle w:val="BodyText"/>
        <w:spacing w:before="4" w:line="240" w:lineRule="auto"/>
        <w:rPr>
          <w:sz w:val="2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5260"/>
        <w:gridCol w:w="2522"/>
      </w:tblGrid>
      <w:tr w:rsidR="00E83319" w14:paraId="1DCE12F4" w14:textId="77777777">
        <w:trPr>
          <w:trHeight w:val="754"/>
        </w:trPr>
        <w:tc>
          <w:tcPr>
            <w:tcW w:w="1567" w:type="dxa"/>
          </w:tcPr>
          <w:p w14:paraId="57599FEE" w14:textId="77777777" w:rsidR="00E83319" w:rsidRDefault="00E833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2459413C" w14:textId="77777777" w:rsidR="00E83319" w:rsidRDefault="00E83319">
            <w:pPr>
              <w:pStyle w:val="TableParagraph"/>
              <w:spacing w:before="3" w:line="240" w:lineRule="auto"/>
              <w:ind w:left="0"/>
              <w:rPr>
                <w:sz w:val="19"/>
              </w:rPr>
            </w:pPr>
          </w:p>
          <w:p w14:paraId="0F285120" w14:textId="77777777" w:rsidR="00E83319" w:rsidRDefault="002C04B1">
            <w:pPr>
              <w:pStyle w:val="TableParagraph"/>
              <w:spacing w:line="237" w:lineRule="exact"/>
              <w:ind w:left="52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8-</w:t>
            </w:r>
            <w:r>
              <w:rPr>
                <w:spacing w:val="-5"/>
              </w:rPr>
              <w:t>115</w:t>
            </w:r>
          </w:p>
        </w:tc>
        <w:tc>
          <w:tcPr>
            <w:tcW w:w="5260" w:type="dxa"/>
          </w:tcPr>
          <w:p w14:paraId="18BCE031" w14:textId="77777777" w:rsidR="00E83319" w:rsidRDefault="002C04B1">
            <w:pPr>
              <w:pStyle w:val="TableParagraph"/>
              <w:spacing w:line="240" w:lineRule="auto"/>
              <w:ind w:left="1345" w:right="1181" w:firstLine="19"/>
            </w:pPr>
            <w:r>
              <w:t>If</w:t>
            </w:r>
            <w:r>
              <w:rPr>
                <w:spacing w:val="-8"/>
              </w:rPr>
              <w:t xml:space="preserve"> </w:t>
            </w:r>
            <w:r>
              <w:t>traffic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proofErr w:type="gramStart"/>
            <w:r>
              <w:t>re-route</w:t>
            </w:r>
            <w:proofErr w:type="gramEnd"/>
            <w:r>
              <w:rPr>
                <w:spacing w:val="-9"/>
              </w:rPr>
              <w:t xml:space="preserve"> </w:t>
            </w:r>
            <w:r>
              <w:t>additional If commercial promotion</w:t>
            </w:r>
          </w:p>
          <w:p w14:paraId="20F167AF" w14:textId="77777777" w:rsidR="00E83319" w:rsidRDefault="002C04B1">
            <w:pPr>
              <w:pStyle w:val="TableParagraph"/>
              <w:tabs>
                <w:tab w:val="left" w:pos="2804"/>
              </w:tabs>
              <w:spacing w:line="237" w:lineRule="exact"/>
              <w:ind w:left="284"/>
            </w:pPr>
            <w:r>
              <w:t>Closeout</w:t>
            </w:r>
            <w:r>
              <w:rPr>
                <w:spacing w:val="-2"/>
              </w:rPr>
              <w:t xml:space="preserve"> </w:t>
            </w:r>
            <w:r>
              <w:t>Sale</w:t>
            </w:r>
            <w:r>
              <w:rPr>
                <w:spacing w:val="-2"/>
              </w:rPr>
              <w:t xml:space="preserve"> License</w:t>
            </w:r>
            <w:r>
              <w:tab/>
              <w:t>Up</w:t>
            </w:r>
            <w:r>
              <w:rPr>
                <w:spacing w:val="-1"/>
              </w:rPr>
              <w:t xml:space="preserve"> </w:t>
            </w:r>
            <w:r>
              <w:t xml:space="preserve">to 30 </w:t>
            </w:r>
            <w:r>
              <w:rPr>
                <w:spacing w:val="-4"/>
              </w:rPr>
              <w:t>days</w:t>
            </w:r>
          </w:p>
        </w:tc>
        <w:tc>
          <w:tcPr>
            <w:tcW w:w="2522" w:type="dxa"/>
          </w:tcPr>
          <w:p w14:paraId="68235AAC" w14:textId="77777777" w:rsidR="00E83319" w:rsidRDefault="002C04B1">
            <w:pPr>
              <w:pStyle w:val="TableParagraph"/>
              <w:spacing w:line="244" w:lineRule="exact"/>
              <w:ind w:left="424"/>
            </w:pPr>
            <w:r>
              <w:t>$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200.00</w:t>
            </w:r>
          </w:p>
          <w:p w14:paraId="2F5A57DF" w14:textId="77777777" w:rsidR="00E83319" w:rsidRDefault="002C04B1">
            <w:pPr>
              <w:pStyle w:val="TableParagraph"/>
              <w:spacing w:line="252" w:lineRule="exact"/>
              <w:ind w:left="425"/>
            </w:pPr>
            <w:r>
              <w:t>$</w:t>
            </w:r>
            <w:r>
              <w:rPr>
                <w:spacing w:val="55"/>
              </w:rPr>
              <w:t xml:space="preserve"> </w:t>
            </w:r>
            <w:r>
              <w:t>500.00</w:t>
            </w:r>
            <w:r>
              <w:rPr>
                <w:spacing w:val="-3"/>
              </w:rPr>
              <w:t xml:space="preserve"> </w:t>
            </w:r>
            <w:r>
              <w:t xml:space="preserve">+ </w:t>
            </w:r>
            <w:r>
              <w:rPr>
                <w:spacing w:val="-2"/>
              </w:rPr>
              <w:t>200.00/day</w:t>
            </w:r>
          </w:p>
          <w:p w14:paraId="37E9C241" w14:textId="77777777" w:rsidR="00E83319" w:rsidRDefault="002C04B1">
            <w:pPr>
              <w:pStyle w:val="TableParagraph"/>
              <w:tabs>
                <w:tab w:val="left" w:pos="866"/>
              </w:tabs>
              <w:spacing w:before="1" w:line="237" w:lineRule="exact"/>
              <w:ind w:left="424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4"/>
              </w:rPr>
              <w:t>0.00</w:t>
            </w:r>
          </w:p>
        </w:tc>
      </w:tr>
      <w:tr w:rsidR="00E83319" w14:paraId="2BA70DC8" w14:textId="77777777">
        <w:trPr>
          <w:trHeight w:val="253"/>
        </w:trPr>
        <w:tc>
          <w:tcPr>
            <w:tcW w:w="1567" w:type="dxa"/>
          </w:tcPr>
          <w:p w14:paraId="05B9DE3B" w14:textId="77777777" w:rsidR="00E83319" w:rsidRDefault="00E833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260" w:type="dxa"/>
          </w:tcPr>
          <w:p w14:paraId="468F2AC4" w14:textId="77777777" w:rsidR="00E83319" w:rsidRDefault="002C04B1">
            <w:pPr>
              <w:pStyle w:val="TableParagraph"/>
              <w:ind w:left="2776"/>
            </w:pPr>
            <w:r>
              <w:t>Extend</w:t>
            </w:r>
            <w:r>
              <w:rPr>
                <w:spacing w:val="-5"/>
              </w:rPr>
              <w:t xml:space="preserve"> </w:t>
            </w:r>
            <w:r>
              <w:t>beyond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days</w:t>
            </w:r>
          </w:p>
        </w:tc>
        <w:tc>
          <w:tcPr>
            <w:tcW w:w="2522" w:type="dxa"/>
          </w:tcPr>
          <w:p w14:paraId="7D6876EB" w14:textId="77777777" w:rsidR="00E83319" w:rsidRDefault="002C04B1">
            <w:pPr>
              <w:pStyle w:val="TableParagraph"/>
              <w:tabs>
                <w:tab w:val="left" w:pos="866"/>
              </w:tabs>
              <w:ind w:left="424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4"/>
              </w:rPr>
              <w:t>0.00</w:t>
            </w:r>
          </w:p>
        </w:tc>
      </w:tr>
      <w:tr w:rsidR="00E83319" w14:paraId="133FE28A" w14:textId="77777777">
        <w:trPr>
          <w:trHeight w:val="253"/>
        </w:trPr>
        <w:tc>
          <w:tcPr>
            <w:tcW w:w="1567" w:type="dxa"/>
          </w:tcPr>
          <w:p w14:paraId="42C88799" w14:textId="77777777" w:rsidR="00E83319" w:rsidRDefault="002C04B1">
            <w:pPr>
              <w:pStyle w:val="TableParagraph"/>
              <w:ind w:left="51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32-</w:t>
            </w:r>
            <w:r>
              <w:rPr>
                <w:spacing w:val="-5"/>
              </w:rPr>
              <w:t>121</w:t>
            </w:r>
          </w:p>
        </w:tc>
        <w:tc>
          <w:tcPr>
            <w:tcW w:w="5260" w:type="dxa"/>
          </w:tcPr>
          <w:p w14:paraId="2206DF89" w14:textId="77777777" w:rsidR="00E83319" w:rsidRDefault="002C04B1">
            <w:pPr>
              <w:pStyle w:val="TableParagraph"/>
              <w:ind w:left="284"/>
            </w:pPr>
            <w:r>
              <w:t>Bicycle</w:t>
            </w:r>
            <w:r>
              <w:rPr>
                <w:spacing w:val="-4"/>
              </w:rPr>
              <w:t xml:space="preserve"> </w:t>
            </w:r>
            <w:r>
              <w:t>Registration</w:t>
            </w:r>
            <w:r>
              <w:rPr>
                <w:spacing w:val="-6"/>
              </w:rPr>
              <w:t xml:space="preserve"> </w:t>
            </w:r>
            <w:r>
              <w:t>(Penalty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$1.00)</w:t>
            </w:r>
          </w:p>
        </w:tc>
        <w:tc>
          <w:tcPr>
            <w:tcW w:w="2522" w:type="dxa"/>
          </w:tcPr>
          <w:p w14:paraId="7CBA5445" w14:textId="77777777" w:rsidR="00E83319" w:rsidRDefault="002C04B1">
            <w:pPr>
              <w:pStyle w:val="TableParagraph"/>
              <w:tabs>
                <w:tab w:val="left" w:pos="866"/>
              </w:tabs>
              <w:ind w:left="424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4"/>
              </w:rPr>
              <w:t>2.00</w:t>
            </w:r>
          </w:p>
        </w:tc>
      </w:tr>
      <w:tr w:rsidR="00E83319" w14:paraId="0EC0AFD3" w14:textId="77777777">
        <w:trPr>
          <w:trHeight w:val="251"/>
        </w:trPr>
        <w:tc>
          <w:tcPr>
            <w:tcW w:w="1567" w:type="dxa"/>
          </w:tcPr>
          <w:p w14:paraId="14E28B32" w14:textId="77777777" w:rsidR="00E83319" w:rsidRDefault="002C04B1">
            <w:pPr>
              <w:pStyle w:val="TableParagraph"/>
              <w:spacing w:line="232" w:lineRule="exact"/>
              <w:ind w:left="51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58-</w:t>
            </w:r>
            <w:r>
              <w:rPr>
                <w:spacing w:val="-5"/>
              </w:rPr>
              <w:t>13</w:t>
            </w:r>
          </w:p>
        </w:tc>
        <w:tc>
          <w:tcPr>
            <w:tcW w:w="5260" w:type="dxa"/>
          </w:tcPr>
          <w:p w14:paraId="5202C671" w14:textId="77777777" w:rsidR="00E83319" w:rsidRDefault="002C04B1">
            <w:pPr>
              <w:pStyle w:val="TableParagraph"/>
              <w:spacing w:line="232" w:lineRule="exact"/>
              <w:ind w:left="284"/>
            </w:pPr>
            <w:r>
              <w:t>Site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Zoning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Permit</w:t>
            </w:r>
          </w:p>
        </w:tc>
        <w:tc>
          <w:tcPr>
            <w:tcW w:w="2522" w:type="dxa"/>
          </w:tcPr>
          <w:p w14:paraId="4F83CF9E" w14:textId="77777777" w:rsidR="00E83319" w:rsidRDefault="002C04B1">
            <w:pPr>
              <w:pStyle w:val="TableParagraph"/>
              <w:spacing w:line="232" w:lineRule="exact"/>
              <w:ind w:left="424"/>
            </w:pPr>
            <w:r>
              <w:t>(</w:t>
            </w:r>
            <w:proofErr w:type="gramStart"/>
            <w:r>
              <w:t>included</w:t>
            </w:r>
            <w:proofErr w:type="gramEnd"/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above)</w:t>
            </w:r>
          </w:p>
        </w:tc>
      </w:tr>
      <w:tr w:rsidR="00E83319" w14:paraId="517FB75A" w14:textId="77777777">
        <w:trPr>
          <w:trHeight w:val="502"/>
        </w:trPr>
        <w:tc>
          <w:tcPr>
            <w:tcW w:w="1567" w:type="dxa"/>
          </w:tcPr>
          <w:p w14:paraId="1125F9D0" w14:textId="77777777" w:rsidR="00E83319" w:rsidRDefault="002C04B1">
            <w:pPr>
              <w:pStyle w:val="TableParagraph"/>
              <w:spacing w:line="248" w:lineRule="exact"/>
              <w:ind w:left="51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58-</w:t>
            </w:r>
            <w:r>
              <w:rPr>
                <w:spacing w:val="-5"/>
              </w:rPr>
              <w:t>115</w:t>
            </w:r>
          </w:p>
        </w:tc>
        <w:tc>
          <w:tcPr>
            <w:tcW w:w="5260" w:type="dxa"/>
          </w:tcPr>
          <w:p w14:paraId="78ED50F7" w14:textId="77777777" w:rsidR="00E83319" w:rsidRDefault="002C04B1">
            <w:pPr>
              <w:pStyle w:val="TableParagraph"/>
              <w:spacing w:line="248" w:lineRule="exact"/>
              <w:ind w:left="284"/>
            </w:pPr>
            <w:r>
              <w:t>Conditional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Permit</w:t>
            </w:r>
            <w:r>
              <w:rPr>
                <w:spacing w:val="-6"/>
              </w:rPr>
              <w:t xml:space="preserve"> </w:t>
            </w:r>
            <w:r>
              <w:t>Fee/Application</w:t>
            </w:r>
            <w:r>
              <w:rPr>
                <w:spacing w:val="-5"/>
              </w:rPr>
              <w:t xml:space="preserve"> Fee</w:t>
            </w:r>
          </w:p>
          <w:p w14:paraId="4347FA9B" w14:textId="77777777" w:rsidR="00E83319" w:rsidRDefault="002C04B1">
            <w:pPr>
              <w:pStyle w:val="TableParagraph"/>
              <w:spacing w:before="1"/>
              <w:ind w:left="284"/>
            </w:pPr>
            <w:r>
              <w:t>($50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refundable)</w:t>
            </w:r>
          </w:p>
        </w:tc>
        <w:tc>
          <w:tcPr>
            <w:tcW w:w="2522" w:type="dxa"/>
          </w:tcPr>
          <w:p w14:paraId="3B65F549" w14:textId="77777777" w:rsidR="00E83319" w:rsidRDefault="002C04B1">
            <w:pPr>
              <w:pStyle w:val="TableParagraph"/>
              <w:spacing w:line="248" w:lineRule="exact"/>
              <w:ind w:left="424"/>
            </w:pPr>
            <w:r>
              <w:t xml:space="preserve">$ </w:t>
            </w:r>
            <w:r>
              <w:rPr>
                <w:spacing w:val="-2"/>
              </w:rPr>
              <w:t>150.00</w:t>
            </w:r>
          </w:p>
        </w:tc>
      </w:tr>
      <w:tr w:rsidR="00E83319" w14:paraId="643AB949" w14:textId="77777777">
        <w:trPr>
          <w:trHeight w:val="256"/>
        </w:trPr>
        <w:tc>
          <w:tcPr>
            <w:tcW w:w="1567" w:type="dxa"/>
          </w:tcPr>
          <w:p w14:paraId="2BA9DCA0" w14:textId="77777777" w:rsidR="00E83319" w:rsidRDefault="002C04B1">
            <w:pPr>
              <w:pStyle w:val="TableParagraph"/>
              <w:spacing w:line="229" w:lineRule="exact"/>
              <w:ind w:left="51"/>
            </w:pPr>
            <w:r>
              <w:t>S.</w:t>
            </w:r>
            <w:r>
              <w:rPr>
                <w:spacing w:val="-3"/>
              </w:rPr>
              <w:t xml:space="preserve"> </w:t>
            </w:r>
            <w:r>
              <w:t>58-</w:t>
            </w:r>
            <w:r>
              <w:rPr>
                <w:spacing w:val="-2"/>
              </w:rPr>
              <w:t>117(4)</w:t>
            </w:r>
          </w:p>
        </w:tc>
        <w:tc>
          <w:tcPr>
            <w:tcW w:w="5260" w:type="dxa"/>
          </w:tcPr>
          <w:p w14:paraId="2E81B34D" w14:textId="77777777" w:rsidR="00E83319" w:rsidRDefault="002C04B1">
            <w:pPr>
              <w:pStyle w:val="TableParagraph"/>
              <w:spacing w:line="229" w:lineRule="exact"/>
              <w:ind w:left="283"/>
            </w:pPr>
            <w:r>
              <w:t>Conditional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Permit/Application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2522" w:type="dxa"/>
          </w:tcPr>
          <w:p w14:paraId="40C86E42" w14:textId="77777777" w:rsidR="00E83319" w:rsidRDefault="002C04B1">
            <w:pPr>
              <w:pStyle w:val="TableParagraph"/>
              <w:tabs>
                <w:tab w:val="left" w:pos="810"/>
              </w:tabs>
              <w:spacing w:line="229" w:lineRule="exact"/>
              <w:ind w:left="423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50.00</w:t>
            </w:r>
          </w:p>
        </w:tc>
      </w:tr>
      <w:tr w:rsidR="00E83319" w14:paraId="71179D43" w14:textId="77777777">
        <w:trPr>
          <w:trHeight w:val="253"/>
        </w:trPr>
        <w:tc>
          <w:tcPr>
            <w:tcW w:w="1567" w:type="dxa"/>
          </w:tcPr>
          <w:p w14:paraId="3BE30128" w14:textId="77777777" w:rsidR="00E83319" w:rsidRDefault="002C04B1">
            <w:pPr>
              <w:pStyle w:val="TableParagraph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58-</w:t>
            </w:r>
            <w:r>
              <w:rPr>
                <w:spacing w:val="-5"/>
              </w:rPr>
              <w:t>405</w:t>
            </w:r>
          </w:p>
        </w:tc>
        <w:tc>
          <w:tcPr>
            <w:tcW w:w="5260" w:type="dxa"/>
          </w:tcPr>
          <w:p w14:paraId="0EB03AFE" w14:textId="77777777" w:rsidR="00E83319" w:rsidRDefault="002C04B1">
            <w:pPr>
              <w:pStyle w:val="TableParagraph"/>
              <w:ind w:left="310"/>
            </w:pPr>
            <w:r>
              <w:t>Variance</w:t>
            </w:r>
            <w:r>
              <w:rPr>
                <w:spacing w:val="-4"/>
              </w:rPr>
              <w:t xml:space="preserve"> </w:t>
            </w:r>
            <w:r>
              <w:t>Fee</w:t>
            </w:r>
            <w:r>
              <w:rPr>
                <w:spacing w:val="-5"/>
              </w:rPr>
              <w:t xml:space="preserve"> </w:t>
            </w:r>
            <w:r>
              <w:t>($50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refundable)</w:t>
            </w:r>
          </w:p>
        </w:tc>
        <w:tc>
          <w:tcPr>
            <w:tcW w:w="2522" w:type="dxa"/>
          </w:tcPr>
          <w:p w14:paraId="19D3E57D" w14:textId="77777777" w:rsidR="00E83319" w:rsidRDefault="002C04B1">
            <w:pPr>
              <w:pStyle w:val="TableParagraph"/>
              <w:ind w:left="423"/>
            </w:pPr>
            <w:proofErr w:type="gramStart"/>
            <w:r>
              <w:t>$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150</w:t>
            </w:r>
            <w:proofErr w:type="gramEnd"/>
            <w:r>
              <w:rPr>
                <w:spacing w:val="-2"/>
              </w:rPr>
              <w:t>.00</w:t>
            </w:r>
          </w:p>
        </w:tc>
      </w:tr>
      <w:tr w:rsidR="00E83319" w14:paraId="321B2400" w14:textId="77777777">
        <w:trPr>
          <w:trHeight w:val="251"/>
        </w:trPr>
        <w:tc>
          <w:tcPr>
            <w:tcW w:w="1567" w:type="dxa"/>
          </w:tcPr>
          <w:p w14:paraId="31F8FDAA" w14:textId="77777777" w:rsidR="00E83319" w:rsidRDefault="002C04B1">
            <w:pPr>
              <w:pStyle w:val="TableParagraph"/>
              <w:spacing w:line="232" w:lineRule="exact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56-</w:t>
            </w:r>
            <w:r>
              <w:rPr>
                <w:spacing w:val="-5"/>
              </w:rPr>
              <w:t>30</w:t>
            </w:r>
          </w:p>
        </w:tc>
        <w:tc>
          <w:tcPr>
            <w:tcW w:w="5260" w:type="dxa"/>
          </w:tcPr>
          <w:p w14:paraId="38283302" w14:textId="77777777" w:rsidR="00E83319" w:rsidRDefault="002C04B1">
            <w:pPr>
              <w:pStyle w:val="TableParagraph"/>
              <w:spacing w:line="232" w:lineRule="exact"/>
              <w:ind w:left="283"/>
            </w:pPr>
            <w:r>
              <w:t>Subdivision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fee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preliminary</w:t>
            </w:r>
            <w:r>
              <w:rPr>
                <w:spacing w:val="-3"/>
              </w:rPr>
              <w:t xml:space="preserve"> </w:t>
            </w:r>
            <w:r>
              <w:t>plat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review</w:t>
            </w:r>
          </w:p>
        </w:tc>
        <w:tc>
          <w:tcPr>
            <w:tcW w:w="2522" w:type="dxa"/>
          </w:tcPr>
          <w:p w14:paraId="79399BCE" w14:textId="77777777" w:rsidR="00E83319" w:rsidRDefault="002C04B1">
            <w:pPr>
              <w:pStyle w:val="TableParagraph"/>
              <w:spacing w:line="232" w:lineRule="exact"/>
              <w:ind w:left="423"/>
            </w:pPr>
            <w:proofErr w:type="gramStart"/>
            <w:r>
              <w:t>$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150.00</w:t>
            </w:r>
            <w:proofErr w:type="gramEnd"/>
            <w:r>
              <w:rPr>
                <w:spacing w:val="-2"/>
              </w:rPr>
              <w:t>/lot</w:t>
            </w:r>
          </w:p>
        </w:tc>
      </w:tr>
      <w:tr w:rsidR="00E83319" w14:paraId="39667F9F" w14:textId="77777777">
        <w:trPr>
          <w:trHeight w:val="253"/>
        </w:trPr>
        <w:tc>
          <w:tcPr>
            <w:tcW w:w="1567" w:type="dxa"/>
          </w:tcPr>
          <w:p w14:paraId="5640D8B5" w14:textId="77777777" w:rsidR="00E83319" w:rsidRDefault="002C04B1">
            <w:pPr>
              <w:pStyle w:val="TableParagraph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56-</w:t>
            </w:r>
            <w:r>
              <w:rPr>
                <w:spacing w:val="-5"/>
              </w:rPr>
              <w:t>32</w:t>
            </w:r>
          </w:p>
        </w:tc>
        <w:tc>
          <w:tcPr>
            <w:tcW w:w="5260" w:type="dxa"/>
          </w:tcPr>
          <w:p w14:paraId="10C68740" w14:textId="77777777" w:rsidR="00E83319" w:rsidRDefault="002C04B1">
            <w:pPr>
              <w:pStyle w:val="TableParagraph"/>
              <w:ind w:left="283"/>
            </w:pPr>
            <w:r>
              <w:t>Subdivision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plat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review</w:t>
            </w:r>
          </w:p>
        </w:tc>
        <w:tc>
          <w:tcPr>
            <w:tcW w:w="2522" w:type="dxa"/>
          </w:tcPr>
          <w:p w14:paraId="2B3F6084" w14:textId="77777777" w:rsidR="00E83319" w:rsidRDefault="002C04B1">
            <w:pPr>
              <w:pStyle w:val="TableParagraph"/>
              <w:ind w:left="423"/>
            </w:pPr>
            <w:proofErr w:type="gramStart"/>
            <w:r>
              <w:t>$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250.00</w:t>
            </w:r>
            <w:proofErr w:type="gramEnd"/>
            <w:r>
              <w:rPr>
                <w:spacing w:val="-2"/>
              </w:rPr>
              <w:t>/lot</w:t>
            </w:r>
          </w:p>
        </w:tc>
      </w:tr>
      <w:tr w:rsidR="00E83319" w14:paraId="21E48CBB" w14:textId="77777777">
        <w:trPr>
          <w:trHeight w:val="249"/>
        </w:trPr>
        <w:tc>
          <w:tcPr>
            <w:tcW w:w="1567" w:type="dxa"/>
          </w:tcPr>
          <w:p w14:paraId="2C3ABE2B" w14:textId="77777777" w:rsidR="00E83319" w:rsidRDefault="002C04B1">
            <w:pPr>
              <w:pStyle w:val="TableParagraph"/>
              <w:spacing w:line="229" w:lineRule="exact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56-</w:t>
            </w:r>
            <w:r>
              <w:rPr>
                <w:spacing w:val="-5"/>
              </w:rPr>
              <w:t>120</w:t>
            </w:r>
          </w:p>
        </w:tc>
        <w:tc>
          <w:tcPr>
            <w:tcW w:w="5260" w:type="dxa"/>
          </w:tcPr>
          <w:p w14:paraId="649E556E" w14:textId="77777777" w:rsidR="00E83319" w:rsidRDefault="002C04B1">
            <w:pPr>
              <w:pStyle w:val="TableParagraph"/>
              <w:spacing w:line="229" w:lineRule="exact"/>
              <w:ind w:left="283"/>
            </w:pPr>
            <w:r>
              <w:t>Subdivision</w:t>
            </w:r>
            <w:r>
              <w:rPr>
                <w:spacing w:val="-7"/>
              </w:rPr>
              <w:t xml:space="preserve"> </w:t>
            </w:r>
            <w:r>
              <w:t>Park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2522" w:type="dxa"/>
          </w:tcPr>
          <w:p w14:paraId="294046B0" w14:textId="77777777" w:rsidR="00E83319" w:rsidRDefault="002C04B1">
            <w:pPr>
              <w:pStyle w:val="TableParagraph"/>
              <w:spacing w:line="229" w:lineRule="exact"/>
              <w:ind w:left="423"/>
            </w:pPr>
            <w:proofErr w:type="gramStart"/>
            <w:r>
              <w:t>$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75.00</w:t>
            </w:r>
            <w:proofErr w:type="gramEnd"/>
            <w:r>
              <w:rPr>
                <w:spacing w:val="-2"/>
              </w:rPr>
              <w:t>/dwelling</w:t>
            </w:r>
          </w:p>
        </w:tc>
      </w:tr>
      <w:tr w:rsidR="00E83319" w14:paraId="7712A4F4" w14:textId="77777777">
        <w:trPr>
          <w:trHeight w:val="256"/>
        </w:trPr>
        <w:tc>
          <w:tcPr>
            <w:tcW w:w="1567" w:type="dxa"/>
          </w:tcPr>
          <w:p w14:paraId="57F79DA6" w14:textId="77777777" w:rsidR="00E83319" w:rsidRDefault="002C04B1">
            <w:pPr>
              <w:pStyle w:val="TableParagraph"/>
              <w:spacing w:line="229" w:lineRule="exact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50-</w:t>
            </w:r>
            <w:r>
              <w:rPr>
                <w:spacing w:val="-10"/>
              </w:rPr>
              <w:t>2</w:t>
            </w:r>
          </w:p>
        </w:tc>
        <w:tc>
          <w:tcPr>
            <w:tcW w:w="5260" w:type="dxa"/>
          </w:tcPr>
          <w:p w14:paraId="5167E097" w14:textId="77777777" w:rsidR="00E83319" w:rsidRDefault="002C04B1">
            <w:pPr>
              <w:pStyle w:val="TableParagraph"/>
              <w:spacing w:line="229" w:lineRule="exact"/>
              <w:ind w:left="282"/>
            </w:pPr>
            <w:r>
              <w:t>Building</w:t>
            </w:r>
            <w:r>
              <w:rPr>
                <w:spacing w:val="-4"/>
              </w:rPr>
              <w:t xml:space="preserve"> </w:t>
            </w:r>
            <w:r>
              <w:t>Permits</w:t>
            </w:r>
            <w:r>
              <w:rPr>
                <w:spacing w:val="-4"/>
              </w:rPr>
              <w:t xml:space="preserve"> </w:t>
            </w:r>
            <w:r>
              <w:t>(includes</w:t>
            </w:r>
            <w:r>
              <w:rPr>
                <w:spacing w:val="-5"/>
              </w:rPr>
              <w:t xml:space="preserve"> </w:t>
            </w:r>
            <w:r>
              <w:t>signs,</w:t>
            </w:r>
            <w:r>
              <w:rPr>
                <w:spacing w:val="-3"/>
              </w:rPr>
              <w:t xml:space="preserve"> </w:t>
            </w:r>
            <w:r>
              <w:t>razing,</w:t>
            </w:r>
            <w:r>
              <w:rPr>
                <w:spacing w:val="-3"/>
              </w:rPr>
              <w:t xml:space="preserve"> </w:t>
            </w:r>
            <w:r>
              <w:t>T.V.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dis)</w:t>
            </w:r>
          </w:p>
        </w:tc>
        <w:tc>
          <w:tcPr>
            <w:tcW w:w="2522" w:type="dxa"/>
          </w:tcPr>
          <w:p w14:paraId="191FE14A" w14:textId="77777777" w:rsidR="00E83319" w:rsidRDefault="002C04B1">
            <w:pPr>
              <w:pStyle w:val="TableParagraph"/>
              <w:spacing w:line="229" w:lineRule="exact"/>
              <w:ind w:left="423"/>
            </w:pPr>
            <w:r>
              <w:t>See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schedule</w:t>
            </w:r>
          </w:p>
        </w:tc>
      </w:tr>
      <w:tr w:rsidR="00E83319" w14:paraId="2CDD8D74" w14:textId="77777777">
        <w:trPr>
          <w:trHeight w:val="380"/>
        </w:trPr>
        <w:tc>
          <w:tcPr>
            <w:tcW w:w="1567" w:type="dxa"/>
          </w:tcPr>
          <w:p w14:paraId="214F1303" w14:textId="77777777" w:rsidR="00E83319" w:rsidRDefault="002C04B1">
            <w:pPr>
              <w:pStyle w:val="TableParagraph"/>
              <w:spacing w:line="249" w:lineRule="exact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58-</w:t>
            </w:r>
            <w:r>
              <w:rPr>
                <w:spacing w:val="-5"/>
              </w:rPr>
              <w:t>409</w:t>
            </w:r>
          </w:p>
        </w:tc>
        <w:tc>
          <w:tcPr>
            <w:tcW w:w="5260" w:type="dxa"/>
          </w:tcPr>
          <w:p w14:paraId="719922FE" w14:textId="77777777" w:rsidR="00E83319" w:rsidRDefault="002C04B1">
            <w:pPr>
              <w:pStyle w:val="TableParagraph"/>
              <w:spacing w:line="249" w:lineRule="exact"/>
              <w:ind w:left="282"/>
            </w:pPr>
            <w:r>
              <w:t>Zoning</w:t>
            </w:r>
            <w:r>
              <w:rPr>
                <w:spacing w:val="-4"/>
              </w:rPr>
              <w:t xml:space="preserve"> </w:t>
            </w:r>
            <w:r>
              <w:t>District</w:t>
            </w:r>
            <w:r>
              <w:rPr>
                <w:spacing w:val="-2"/>
              </w:rPr>
              <w:t xml:space="preserve"> Changes</w:t>
            </w:r>
          </w:p>
        </w:tc>
        <w:tc>
          <w:tcPr>
            <w:tcW w:w="2522" w:type="dxa"/>
          </w:tcPr>
          <w:p w14:paraId="1AE0605D" w14:textId="77777777" w:rsidR="00E83319" w:rsidRDefault="002C04B1">
            <w:pPr>
              <w:pStyle w:val="TableParagraph"/>
              <w:spacing w:line="249" w:lineRule="exact"/>
              <w:ind w:left="422"/>
            </w:pPr>
            <w:proofErr w:type="gramStart"/>
            <w:r>
              <w:t>$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150</w:t>
            </w:r>
            <w:proofErr w:type="gramEnd"/>
            <w:r>
              <w:rPr>
                <w:spacing w:val="-2"/>
              </w:rPr>
              <w:t>.00</w:t>
            </w:r>
          </w:p>
        </w:tc>
      </w:tr>
      <w:tr w:rsidR="00E83319" w14:paraId="384ED795" w14:textId="77777777">
        <w:trPr>
          <w:trHeight w:val="379"/>
        </w:trPr>
        <w:tc>
          <w:tcPr>
            <w:tcW w:w="1567" w:type="dxa"/>
          </w:tcPr>
          <w:p w14:paraId="4A88616C" w14:textId="77777777" w:rsidR="00E83319" w:rsidRDefault="002C04B1">
            <w:pPr>
              <w:pStyle w:val="TableParagraph"/>
              <w:spacing w:before="122" w:line="237" w:lineRule="exact"/>
            </w:pPr>
            <w:r>
              <w:t>S.</w:t>
            </w:r>
            <w:r>
              <w:rPr>
                <w:spacing w:val="-5"/>
              </w:rPr>
              <w:t xml:space="preserve"> </w:t>
            </w:r>
            <w:r>
              <w:t>58-</w:t>
            </w:r>
            <w:r>
              <w:rPr>
                <w:spacing w:val="-5"/>
              </w:rPr>
              <w:t>11</w:t>
            </w:r>
          </w:p>
        </w:tc>
        <w:tc>
          <w:tcPr>
            <w:tcW w:w="5260" w:type="dxa"/>
          </w:tcPr>
          <w:p w14:paraId="6D0E549B" w14:textId="77777777" w:rsidR="00E83319" w:rsidRDefault="002C04B1">
            <w:pPr>
              <w:pStyle w:val="TableParagraph"/>
              <w:spacing w:before="122" w:line="237" w:lineRule="exact"/>
              <w:ind w:left="282"/>
            </w:pPr>
            <w:r>
              <w:t>Zoning</w:t>
            </w:r>
            <w:r>
              <w:rPr>
                <w:spacing w:val="-7"/>
              </w:rPr>
              <w:t xml:space="preserve"> </w:t>
            </w:r>
            <w:r>
              <w:t>Permit/Application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2522" w:type="dxa"/>
          </w:tcPr>
          <w:p w14:paraId="59D0BF7C" w14:textId="77777777" w:rsidR="00E83319" w:rsidRDefault="002C04B1">
            <w:pPr>
              <w:pStyle w:val="TableParagraph"/>
              <w:spacing w:before="122" w:line="237" w:lineRule="exact"/>
              <w:ind w:left="422"/>
            </w:pPr>
            <w:proofErr w:type="gramStart"/>
            <w:r>
              <w:t>$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150</w:t>
            </w:r>
            <w:proofErr w:type="gramEnd"/>
            <w:r>
              <w:rPr>
                <w:spacing w:val="-2"/>
              </w:rPr>
              <w:t>.00</w:t>
            </w:r>
          </w:p>
        </w:tc>
      </w:tr>
      <w:tr w:rsidR="00E83319" w14:paraId="7F8AD676" w14:textId="77777777">
        <w:trPr>
          <w:trHeight w:val="505"/>
        </w:trPr>
        <w:tc>
          <w:tcPr>
            <w:tcW w:w="1567" w:type="dxa"/>
          </w:tcPr>
          <w:p w14:paraId="43B1394F" w14:textId="77777777" w:rsidR="00E83319" w:rsidRDefault="00E83319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14:paraId="00F05ECD" w14:textId="77777777" w:rsidR="00E83319" w:rsidRDefault="002C04B1">
            <w:pPr>
              <w:pStyle w:val="TableParagraph"/>
              <w:spacing w:line="238" w:lineRule="exact"/>
              <w:ind w:left="52"/>
            </w:pPr>
            <w:r>
              <w:t>S.</w:t>
            </w:r>
            <w:r>
              <w:rPr>
                <w:spacing w:val="-1"/>
              </w:rPr>
              <w:t xml:space="preserve"> </w:t>
            </w:r>
            <w:r>
              <w:t>58,60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62</w:t>
            </w:r>
          </w:p>
        </w:tc>
        <w:tc>
          <w:tcPr>
            <w:tcW w:w="5260" w:type="dxa"/>
          </w:tcPr>
          <w:p w14:paraId="20717C72" w14:textId="77777777" w:rsidR="00E83319" w:rsidRDefault="002C04B1">
            <w:pPr>
              <w:pStyle w:val="TableParagraph"/>
              <w:spacing w:line="248" w:lineRule="exact"/>
              <w:ind w:left="645"/>
            </w:pPr>
            <w:r>
              <w:t>(Lot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combo/division)</w:t>
            </w:r>
          </w:p>
          <w:p w14:paraId="3CBFEE11" w14:textId="77777777" w:rsidR="00E83319" w:rsidRDefault="002C04B1">
            <w:pPr>
              <w:pStyle w:val="TableParagraph"/>
              <w:spacing w:line="238" w:lineRule="exact"/>
              <w:ind w:left="285"/>
            </w:pPr>
            <w:r>
              <w:t>Zoning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10"/>
              </w:rPr>
              <w:t xml:space="preserve"> </w:t>
            </w:r>
            <w:r>
              <w:t>(structure/access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related)</w:t>
            </w:r>
          </w:p>
        </w:tc>
        <w:tc>
          <w:tcPr>
            <w:tcW w:w="2522" w:type="dxa"/>
          </w:tcPr>
          <w:p w14:paraId="2A1CE08D" w14:textId="77777777" w:rsidR="00E83319" w:rsidRDefault="00E83319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14:paraId="30DF3F44" w14:textId="77777777" w:rsidR="00E83319" w:rsidRDefault="002C04B1">
            <w:pPr>
              <w:pStyle w:val="TableParagraph"/>
              <w:spacing w:line="238" w:lineRule="exact"/>
              <w:ind w:left="422"/>
            </w:pPr>
            <w:r>
              <w:t>Sliding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Scale</w:t>
            </w:r>
          </w:p>
        </w:tc>
      </w:tr>
      <w:tr w:rsidR="00E83319" w14:paraId="26E6A9FD" w14:textId="77777777">
        <w:trPr>
          <w:trHeight w:val="632"/>
        </w:trPr>
        <w:tc>
          <w:tcPr>
            <w:tcW w:w="1567" w:type="dxa"/>
          </w:tcPr>
          <w:p w14:paraId="0C526701" w14:textId="77777777" w:rsidR="00E83319" w:rsidRDefault="00E83319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14:paraId="504647D6" w14:textId="77777777" w:rsidR="00E83319" w:rsidRDefault="002C04B1">
            <w:pPr>
              <w:pStyle w:val="TableParagraph"/>
              <w:spacing w:line="240" w:lineRule="auto"/>
              <w:ind w:left="51"/>
            </w:pPr>
            <w:r>
              <w:t>S.</w:t>
            </w:r>
            <w:r>
              <w:rPr>
                <w:spacing w:val="-4"/>
              </w:rPr>
              <w:t xml:space="preserve"> </w:t>
            </w:r>
            <w:r>
              <w:t>8-91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(b)</w:t>
            </w:r>
          </w:p>
        </w:tc>
        <w:tc>
          <w:tcPr>
            <w:tcW w:w="5260" w:type="dxa"/>
          </w:tcPr>
          <w:p w14:paraId="4C20F9BA" w14:textId="77777777" w:rsidR="00447957" w:rsidRDefault="002C04B1" w:rsidP="00447957">
            <w:pPr>
              <w:pStyle w:val="TableParagraph"/>
              <w:spacing w:line="240" w:lineRule="auto"/>
              <w:ind w:left="284"/>
            </w:pPr>
            <w:r>
              <w:t>House</w:t>
            </w:r>
            <w:r>
              <w:rPr>
                <w:spacing w:val="-7"/>
              </w:rPr>
              <w:t xml:space="preserve"> </w:t>
            </w:r>
            <w:r>
              <w:t>$150, Accessory</w:t>
            </w:r>
            <w:r>
              <w:rPr>
                <w:spacing w:val="-7"/>
              </w:rPr>
              <w:t xml:space="preserve"> </w:t>
            </w:r>
            <w:r>
              <w:t>Structure</w:t>
            </w:r>
            <w:r>
              <w:rPr>
                <w:spacing w:val="-7"/>
              </w:rPr>
              <w:t xml:space="preserve"> </w:t>
            </w:r>
            <w:r>
              <w:t xml:space="preserve">$75, </w:t>
            </w:r>
          </w:p>
          <w:p w14:paraId="7DD383BD" w14:textId="7FB48A0C" w:rsidR="002C04B1" w:rsidRDefault="002C04B1" w:rsidP="00447957">
            <w:pPr>
              <w:pStyle w:val="TableParagraph"/>
              <w:spacing w:line="240" w:lineRule="auto"/>
              <w:ind w:left="284"/>
            </w:pPr>
            <w:r w:rsidRPr="002C04B1">
              <w:t>Fence</w:t>
            </w:r>
            <w:r w:rsidR="00FA02C7">
              <w:t>/Tree</w:t>
            </w:r>
            <w:r w:rsidR="00447957">
              <w:t xml:space="preserve"> Planting</w:t>
            </w:r>
            <w:r w:rsidRPr="002C04B1">
              <w:t xml:space="preserve"> $0</w:t>
            </w:r>
          </w:p>
          <w:p w14:paraId="333EB89B" w14:textId="0DC29B7B" w:rsidR="00E83319" w:rsidRDefault="002C04B1">
            <w:pPr>
              <w:pStyle w:val="TableParagraph"/>
              <w:spacing w:line="240" w:lineRule="auto"/>
              <w:ind w:left="284"/>
            </w:pPr>
            <w:r>
              <w:t>Daycare Center Permit fee</w:t>
            </w:r>
          </w:p>
        </w:tc>
        <w:tc>
          <w:tcPr>
            <w:tcW w:w="2522" w:type="dxa"/>
          </w:tcPr>
          <w:p w14:paraId="083CE050" w14:textId="77777777" w:rsidR="00E83319" w:rsidRDefault="00E83319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14:paraId="227613EA" w14:textId="77777777" w:rsidR="00E83319" w:rsidRDefault="002C04B1">
            <w:pPr>
              <w:pStyle w:val="TableParagraph"/>
              <w:tabs>
                <w:tab w:val="left" w:pos="755"/>
              </w:tabs>
              <w:spacing w:line="240" w:lineRule="auto"/>
              <w:ind w:left="424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75.00</w:t>
            </w:r>
          </w:p>
        </w:tc>
      </w:tr>
      <w:tr w:rsidR="00E83319" w14:paraId="7A973F7F" w14:textId="77777777">
        <w:trPr>
          <w:trHeight w:val="375"/>
        </w:trPr>
        <w:tc>
          <w:tcPr>
            <w:tcW w:w="1567" w:type="dxa"/>
          </w:tcPr>
          <w:p w14:paraId="7A14084D" w14:textId="77777777" w:rsidR="00E83319" w:rsidRDefault="002C04B1">
            <w:pPr>
              <w:pStyle w:val="TableParagraph"/>
              <w:spacing w:before="122"/>
              <w:ind w:left="51"/>
            </w:pPr>
            <w:r>
              <w:rPr>
                <w:spacing w:val="-2"/>
              </w:rPr>
              <w:t>S.50-</w:t>
            </w:r>
            <w:r>
              <w:rPr>
                <w:spacing w:val="-5"/>
              </w:rPr>
              <w:t>54</w:t>
            </w:r>
          </w:p>
        </w:tc>
        <w:tc>
          <w:tcPr>
            <w:tcW w:w="5260" w:type="dxa"/>
          </w:tcPr>
          <w:p w14:paraId="6D8F776B" w14:textId="77777777" w:rsidR="00E83319" w:rsidRDefault="002C04B1">
            <w:pPr>
              <w:pStyle w:val="TableParagraph"/>
              <w:spacing w:before="122"/>
              <w:ind w:left="284"/>
            </w:pPr>
            <w:r>
              <w:t>Solar</w:t>
            </w:r>
            <w:r>
              <w:rPr>
                <w:spacing w:val="-8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2522" w:type="dxa"/>
          </w:tcPr>
          <w:p w14:paraId="33E5310B" w14:textId="77777777" w:rsidR="00E83319" w:rsidRDefault="002C04B1">
            <w:pPr>
              <w:pStyle w:val="TableParagraph"/>
              <w:spacing w:before="122"/>
              <w:ind w:left="424"/>
            </w:pPr>
            <w:proofErr w:type="gramStart"/>
            <w:r>
              <w:t>$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150</w:t>
            </w:r>
            <w:proofErr w:type="gramEnd"/>
            <w:r>
              <w:rPr>
                <w:spacing w:val="-2"/>
              </w:rPr>
              <w:t>.00</w:t>
            </w:r>
          </w:p>
        </w:tc>
      </w:tr>
    </w:tbl>
    <w:p w14:paraId="176BD670" w14:textId="77777777" w:rsidR="00E83319" w:rsidRDefault="00E83319">
      <w:pPr>
        <w:pStyle w:val="BodyText"/>
        <w:spacing w:before="8" w:line="240" w:lineRule="auto"/>
        <w:rPr>
          <w:sz w:val="14"/>
        </w:rPr>
      </w:pPr>
    </w:p>
    <w:p w14:paraId="1F0E3E5D" w14:textId="77777777" w:rsidR="00E83319" w:rsidRDefault="002C04B1">
      <w:pPr>
        <w:pStyle w:val="BodyText"/>
        <w:spacing w:before="92"/>
        <w:ind w:left="389"/>
      </w:pPr>
      <w:r>
        <w:t>Tree</w:t>
      </w:r>
      <w:r>
        <w:rPr>
          <w:spacing w:val="-8"/>
        </w:rPr>
        <w:t xml:space="preserve"> </w:t>
      </w:r>
      <w:r>
        <w:t>removal</w:t>
      </w:r>
      <w:r>
        <w:rPr>
          <w:spacing w:val="-5"/>
        </w:rPr>
        <w:t xml:space="preserve"> </w:t>
      </w:r>
      <w:r>
        <w:t>(Village</w:t>
      </w:r>
      <w:r>
        <w:rPr>
          <w:spacing w:val="-3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tree</w:t>
      </w:r>
      <w:r>
        <w:rPr>
          <w:spacing w:val="-5"/>
        </w:rPr>
        <w:t xml:space="preserve"> </w:t>
      </w:r>
      <w:r>
        <w:rPr>
          <w:spacing w:val="-2"/>
        </w:rPr>
        <w:t>removal)</w:t>
      </w:r>
    </w:p>
    <w:p w14:paraId="007B27B1" w14:textId="77777777" w:rsidR="00E83319" w:rsidRDefault="002C04B1">
      <w:pPr>
        <w:pStyle w:val="BodyText"/>
        <w:ind w:left="7478"/>
      </w:pPr>
      <w:r>
        <w:rPr>
          <w:spacing w:val="-2"/>
        </w:rPr>
        <w:t>$300.00/hour</w:t>
      </w:r>
    </w:p>
    <w:p w14:paraId="0FAE63BB" w14:textId="77777777" w:rsidR="00E83319" w:rsidRDefault="00E83319">
      <w:pPr>
        <w:pStyle w:val="BodyText"/>
        <w:spacing w:line="240" w:lineRule="auto"/>
      </w:pPr>
    </w:p>
    <w:p w14:paraId="3034B9C7" w14:textId="77777777" w:rsidR="00E83319" w:rsidRDefault="002C04B1">
      <w:pPr>
        <w:pStyle w:val="BodyText"/>
        <w:tabs>
          <w:tab w:val="left" w:pos="7478"/>
        </w:tabs>
        <w:ind w:left="389"/>
      </w:pPr>
      <w:r>
        <w:t>Misc.</w:t>
      </w:r>
      <w:r>
        <w:rPr>
          <w:spacing w:val="-6"/>
        </w:rPr>
        <w:t xml:space="preserve"> </w:t>
      </w:r>
      <w:r>
        <w:t>Disconnect/Reconnect-Electric</w:t>
      </w:r>
      <w:r>
        <w:rPr>
          <w:spacing w:val="-6"/>
        </w:rPr>
        <w:t xml:space="preserve"> </w:t>
      </w:r>
      <w:r>
        <w:t>(any</w:t>
      </w:r>
      <w:r>
        <w:rPr>
          <w:spacing w:val="-6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in/out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Village)</w:t>
      </w:r>
      <w:r>
        <w:tab/>
        <w:t>$40.00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disconnect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71C7D926" w14:textId="77777777" w:rsidR="00E83319" w:rsidRDefault="002C04B1">
      <w:pPr>
        <w:pStyle w:val="BodyText"/>
        <w:ind w:left="7478"/>
      </w:pPr>
      <w:r>
        <w:t>$40.00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reconnect</w:t>
      </w:r>
    </w:p>
    <w:p w14:paraId="1AE284CD" w14:textId="77777777" w:rsidR="00E83319" w:rsidRDefault="002C04B1">
      <w:pPr>
        <w:pStyle w:val="BodyText"/>
        <w:spacing w:before="2" w:line="253" w:lineRule="exact"/>
        <w:ind w:left="3663"/>
      </w:pPr>
      <w:r>
        <w:rPr>
          <w:u w:val="single"/>
        </w:rPr>
        <w:t>Vehicle</w:t>
      </w:r>
      <w:r>
        <w:rPr>
          <w:spacing w:val="-6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2"/>
          <w:u w:val="single"/>
        </w:rPr>
        <w:t xml:space="preserve"> </w:t>
      </w:r>
      <w:r>
        <w:rPr>
          <w:u w:val="single"/>
        </w:rPr>
        <w:t>Equipment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Rental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Fees</w:t>
      </w:r>
    </w:p>
    <w:p w14:paraId="7F0D5D3F" w14:textId="77777777" w:rsidR="00E83319" w:rsidRDefault="002C04B1">
      <w:pPr>
        <w:pStyle w:val="BodyText"/>
        <w:spacing w:line="240" w:lineRule="auto"/>
        <w:ind w:left="1000"/>
      </w:pPr>
      <w:r>
        <w:t>Rentals</w:t>
      </w:r>
      <w:r>
        <w:rPr>
          <w:spacing w:val="-6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governmental</w:t>
      </w:r>
      <w:r>
        <w:rPr>
          <w:spacing w:val="-2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special</w:t>
      </w:r>
      <w:r>
        <w:rPr>
          <w:spacing w:val="-2"/>
        </w:rPr>
        <w:t xml:space="preserve"> circumstance</w:t>
      </w:r>
    </w:p>
    <w:p w14:paraId="3EBF439B" w14:textId="77777777" w:rsidR="00E83319" w:rsidRDefault="002C04B1">
      <w:pPr>
        <w:pStyle w:val="BodyText"/>
        <w:spacing w:before="1" w:line="240" w:lineRule="auto"/>
        <w:ind w:left="280" w:right="53" w:hanging="1"/>
      </w:pPr>
      <w:r>
        <w:t>arises.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Works</w:t>
      </w:r>
      <w:r>
        <w:rPr>
          <w:spacing w:val="-7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rental.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only at an hourly rate.</w:t>
      </w:r>
      <w:r>
        <w:rPr>
          <w:spacing w:val="70"/>
        </w:rPr>
        <w:t xml:space="preserve"> </w:t>
      </w:r>
      <w:r>
        <w:t>Additional labor costs will be added, and overtime labor costs will be charged if it is overtime hours.</w:t>
      </w:r>
    </w:p>
    <w:p w14:paraId="4A9165C1" w14:textId="77777777" w:rsidR="00E83319" w:rsidRDefault="00E83319">
      <w:pPr>
        <w:sectPr w:rsidR="00E83319">
          <w:pgSz w:w="12240" w:h="15840"/>
          <w:pgMar w:top="520" w:right="940" w:bottom="280" w:left="1160" w:header="720" w:footer="720" w:gutter="0"/>
          <w:cols w:space="720"/>
        </w:sectPr>
      </w:pPr>
    </w:p>
    <w:p w14:paraId="46F96BCA" w14:textId="77777777" w:rsidR="00E83319" w:rsidRDefault="00E83319">
      <w:pPr>
        <w:pStyle w:val="BodyText"/>
        <w:spacing w:line="240" w:lineRule="auto"/>
        <w:rPr>
          <w:sz w:val="24"/>
        </w:rPr>
      </w:pPr>
    </w:p>
    <w:p w14:paraId="69A8F394" w14:textId="77777777" w:rsidR="00E83319" w:rsidRDefault="00E83319">
      <w:pPr>
        <w:pStyle w:val="BodyText"/>
        <w:spacing w:line="240" w:lineRule="auto"/>
        <w:rPr>
          <w:sz w:val="24"/>
        </w:rPr>
      </w:pPr>
    </w:p>
    <w:p w14:paraId="119574BF" w14:textId="77777777" w:rsidR="00E83319" w:rsidRDefault="00E83319">
      <w:pPr>
        <w:pStyle w:val="BodyText"/>
        <w:spacing w:line="240" w:lineRule="auto"/>
        <w:rPr>
          <w:sz w:val="24"/>
        </w:rPr>
      </w:pPr>
    </w:p>
    <w:p w14:paraId="2DAC8028" w14:textId="77777777" w:rsidR="00E83319" w:rsidRDefault="00E83319">
      <w:pPr>
        <w:pStyle w:val="BodyText"/>
        <w:spacing w:line="240" w:lineRule="auto"/>
        <w:rPr>
          <w:sz w:val="24"/>
        </w:rPr>
      </w:pPr>
    </w:p>
    <w:p w14:paraId="4DBD3DEC" w14:textId="77777777" w:rsidR="00E83319" w:rsidRDefault="00E83319">
      <w:pPr>
        <w:pStyle w:val="BodyText"/>
        <w:spacing w:line="240" w:lineRule="auto"/>
        <w:rPr>
          <w:sz w:val="24"/>
        </w:rPr>
      </w:pPr>
    </w:p>
    <w:p w14:paraId="6FFD53D5" w14:textId="77777777" w:rsidR="00E83319" w:rsidRDefault="00E83319">
      <w:pPr>
        <w:pStyle w:val="BodyText"/>
        <w:spacing w:line="240" w:lineRule="auto"/>
        <w:rPr>
          <w:sz w:val="24"/>
        </w:rPr>
      </w:pPr>
    </w:p>
    <w:p w14:paraId="64860F0F" w14:textId="77777777" w:rsidR="00E83319" w:rsidRDefault="00E83319">
      <w:pPr>
        <w:pStyle w:val="BodyText"/>
        <w:spacing w:line="240" w:lineRule="auto"/>
        <w:rPr>
          <w:sz w:val="24"/>
        </w:rPr>
      </w:pPr>
    </w:p>
    <w:p w14:paraId="05FC95E2" w14:textId="77777777" w:rsidR="00E83319" w:rsidRDefault="00E83319">
      <w:pPr>
        <w:pStyle w:val="BodyText"/>
        <w:spacing w:line="240" w:lineRule="auto"/>
        <w:rPr>
          <w:sz w:val="24"/>
        </w:rPr>
      </w:pPr>
    </w:p>
    <w:p w14:paraId="460EB400" w14:textId="77777777" w:rsidR="00E83319" w:rsidRDefault="00E83319">
      <w:pPr>
        <w:pStyle w:val="BodyText"/>
        <w:spacing w:line="240" w:lineRule="auto"/>
        <w:rPr>
          <w:sz w:val="24"/>
        </w:rPr>
      </w:pPr>
    </w:p>
    <w:p w14:paraId="3D1C46FB" w14:textId="77777777" w:rsidR="00E83319" w:rsidRDefault="00E83319">
      <w:pPr>
        <w:pStyle w:val="BodyText"/>
        <w:spacing w:line="240" w:lineRule="auto"/>
        <w:rPr>
          <w:sz w:val="24"/>
        </w:rPr>
      </w:pPr>
    </w:p>
    <w:p w14:paraId="00DBE301" w14:textId="77777777" w:rsidR="00E83319" w:rsidRDefault="00E83319">
      <w:pPr>
        <w:pStyle w:val="BodyText"/>
        <w:spacing w:line="240" w:lineRule="auto"/>
        <w:rPr>
          <w:sz w:val="24"/>
        </w:rPr>
      </w:pPr>
    </w:p>
    <w:p w14:paraId="0EA04C59" w14:textId="77777777" w:rsidR="00E83319" w:rsidRDefault="00E83319">
      <w:pPr>
        <w:pStyle w:val="BodyText"/>
        <w:spacing w:line="240" w:lineRule="auto"/>
        <w:rPr>
          <w:sz w:val="24"/>
        </w:rPr>
      </w:pPr>
    </w:p>
    <w:p w14:paraId="369DA18A" w14:textId="77777777" w:rsidR="00E83319" w:rsidRDefault="00E83319">
      <w:pPr>
        <w:pStyle w:val="BodyText"/>
        <w:spacing w:before="10" w:line="240" w:lineRule="auto"/>
        <w:rPr>
          <w:sz w:val="19"/>
        </w:rPr>
      </w:pPr>
    </w:p>
    <w:p w14:paraId="2A8B0FC1" w14:textId="77777777" w:rsidR="002C04B1" w:rsidRDefault="002C04B1">
      <w:pPr>
        <w:spacing w:before="1"/>
        <w:ind w:left="279"/>
        <w:rPr>
          <w:i/>
        </w:rPr>
      </w:pPr>
    </w:p>
    <w:p w14:paraId="6D738A9B" w14:textId="77777777" w:rsidR="002C04B1" w:rsidRDefault="002C04B1">
      <w:pPr>
        <w:spacing w:before="1"/>
        <w:ind w:left="279"/>
        <w:rPr>
          <w:i/>
        </w:rPr>
      </w:pPr>
    </w:p>
    <w:p w14:paraId="07C17EE5" w14:textId="77777777" w:rsidR="002C04B1" w:rsidRDefault="002C04B1">
      <w:pPr>
        <w:spacing w:before="1"/>
        <w:ind w:left="279"/>
        <w:rPr>
          <w:i/>
        </w:rPr>
      </w:pPr>
    </w:p>
    <w:p w14:paraId="584AFABE" w14:textId="683BCDA5" w:rsidR="00E83319" w:rsidRDefault="002C04B1">
      <w:pPr>
        <w:spacing w:before="1"/>
        <w:ind w:left="279"/>
        <w:rPr>
          <w:i/>
        </w:rPr>
      </w:pPr>
      <w:r>
        <w:rPr>
          <w:i/>
        </w:rPr>
        <w:t>Updated</w:t>
      </w:r>
      <w:r>
        <w:rPr>
          <w:i/>
          <w:spacing w:val="-4"/>
        </w:rPr>
        <w:t xml:space="preserve"> 0</w:t>
      </w:r>
      <w:r w:rsidR="00447957">
        <w:rPr>
          <w:i/>
          <w:spacing w:val="-4"/>
        </w:rPr>
        <w:t>5</w:t>
      </w:r>
      <w:r>
        <w:rPr>
          <w:i/>
          <w:spacing w:val="-2"/>
        </w:rPr>
        <w:t>/2023</w:t>
      </w:r>
    </w:p>
    <w:p w14:paraId="4F8237D2" w14:textId="77777777" w:rsidR="00E83319" w:rsidRDefault="002C04B1">
      <w:pPr>
        <w:pStyle w:val="BodyText"/>
        <w:tabs>
          <w:tab w:val="left" w:pos="3880"/>
        </w:tabs>
        <w:ind w:left="280"/>
      </w:pPr>
      <w:r>
        <w:br w:type="column"/>
      </w:r>
      <w:r>
        <w:rPr>
          <w:spacing w:val="-2"/>
        </w:rPr>
        <w:t>Sweeper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100.00</w:t>
      </w:r>
      <w:proofErr w:type="gramEnd"/>
    </w:p>
    <w:p w14:paraId="51A4433D" w14:textId="77777777" w:rsidR="00E83319" w:rsidRDefault="002C04B1">
      <w:pPr>
        <w:pStyle w:val="BodyText"/>
        <w:tabs>
          <w:tab w:val="left" w:pos="3880"/>
        </w:tabs>
        <w:ind w:left="280"/>
      </w:pPr>
      <w:r>
        <w:rPr>
          <w:spacing w:val="-2"/>
        </w:rPr>
        <w:t>Tractor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100.00</w:t>
      </w:r>
      <w:proofErr w:type="gramEnd"/>
    </w:p>
    <w:p w14:paraId="25B44DBC" w14:textId="77777777" w:rsidR="00E83319" w:rsidRDefault="002C04B1">
      <w:pPr>
        <w:pStyle w:val="BodyText"/>
        <w:tabs>
          <w:tab w:val="left" w:pos="3880"/>
        </w:tabs>
        <w:spacing w:before="1"/>
        <w:ind w:left="280"/>
      </w:pPr>
      <w:r>
        <w:t xml:space="preserve">Bucket </w:t>
      </w:r>
      <w:r>
        <w:rPr>
          <w:spacing w:val="-2"/>
        </w:rPr>
        <w:t>Truck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100.00</w:t>
      </w:r>
      <w:proofErr w:type="gramEnd"/>
    </w:p>
    <w:p w14:paraId="1116DF38" w14:textId="77777777" w:rsidR="00E83319" w:rsidRDefault="002C04B1">
      <w:pPr>
        <w:pStyle w:val="BodyText"/>
        <w:tabs>
          <w:tab w:val="left" w:pos="3880"/>
        </w:tabs>
        <w:ind w:left="280"/>
      </w:pPr>
      <w:r>
        <w:t>Derrick</w:t>
      </w:r>
      <w:r>
        <w:rPr>
          <w:spacing w:val="-5"/>
        </w:rPr>
        <w:t xml:space="preserve"> </w:t>
      </w:r>
      <w:r>
        <w:rPr>
          <w:spacing w:val="-2"/>
        </w:rPr>
        <w:t>Truck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100.00</w:t>
      </w:r>
      <w:proofErr w:type="gramEnd"/>
    </w:p>
    <w:p w14:paraId="357E2A7B" w14:textId="77777777" w:rsidR="00E83319" w:rsidRDefault="002C04B1">
      <w:pPr>
        <w:pStyle w:val="BodyText"/>
        <w:tabs>
          <w:tab w:val="left" w:pos="3880"/>
          <w:tab w:val="left" w:pos="4266"/>
        </w:tabs>
        <w:ind w:left="280"/>
      </w:pPr>
      <w:proofErr w:type="spellStart"/>
      <w:r>
        <w:t>Pick up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Truck</w:t>
      </w:r>
      <w:r>
        <w:tab/>
      </w:r>
      <w:r>
        <w:rPr>
          <w:spacing w:val="-10"/>
        </w:rPr>
        <w:t>$</w:t>
      </w:r>
      <w:r>
        <w:tab/>
      </w:r>
      <w:r>
        <w:rPr>
          <w:spacing w:val="-2"/>
        </w:rPr>
        <w:t>60.00</w:t>
      </w:r>
    </w:p>
    <w:p w14:paraId="443080EF" w14:textId="77777777" w:rsidR="00E83319" w:rsidRDefault="002C04B1">
      <w:pPr>
        <w:pStyle w:val="BodyText"/>
        <w:tabs>
          <w:tab w:val="left" w:pos="3880"/>
        </w:tabs>
        <w:spacing w:before="1"/>
        <w:ind w:left="280"/>
      </w:pPr>
      <w:r>
        <w:rPr>
          <w:spacing w:val="-2"/>
        </w:rPr>
        <w:t>Trencher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100.00</w:t>
      </w:r>
      <w:proofErr w:type="gramEnd"/>
    </w:p>
    <w:p w14:paraId="13CF18E9" w14:textId="77777777" w:rsidR="00E83319" w:rsidRDefault="002C04B1">
      <w:pPr>
        <w:pStyle w:val="BodyText"/>
        <w:tabs>
          <w:tab w:val="left" w:pos="3880"/>
        </w:tabs>
        <w:ind w:left="280"/>
      </w:pPr>
      <w:proofErr w:type="spellStart"/>
      <w:r>
        <w:t>Rodder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sewer </w:t>
      </w:r>
      <w:r>
        <w:rPr>
          <w:spacing w:val="-2"/>
        </w:rPr>
        <w:t>cleaner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100.00</w:t>
      </w:r>
      <w:proofErr w:type="gramEnd"/>
    </w:p>
    <w:p w14:paraId="0AFB4C15" w14:textId="77777777" w:rsidR="00E83319" w:rsidRDefault="002C04B1">
      <w:pPr>
        <w:pStyle w:val="BodyText"/>
        <w:tabs>
          <w:tab w:val="left" w:pos="3880"/>
        </w:tabs>
        <w:spacing w:before="2"/>
        <w:ind w:left="280"/>
      </w:pPr>
      <w:proofErr w:type="spellStart"/>
      <w:r>
        <w:t>Rodder</w:t>
      </w:r>
      <w:proofErr w:type="spellEnd"/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camera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125.00</w:t>
      </w:r>
      <w:proofErr w:type="gramEnd"/>
    </w:p>
    <w:p w14:paraId="65A28643" w14:textId="77777777" w:rsidR="00E83319" w:rsidRDefault="002C04B1">
      <w:pPr>
        <w:pStyle w:val="BodyText"/>
        <w:tabs>
          <w:tab w:val="left" w:pos="3880"/>
          <w:tab w:val="left" w:pos="4266"/>
        </w:tabs>
        <w:ind w:left="280"/>
      </w:pPr>
      <w:r>
        <w:rPr>
          <w:spacing w:val="-4"/>
        </w:rPr>
        <w:t>Pumps</w:t>
      </w:r>
      <w:r>
        <w:tab/>
      </w:r>
      <w:r>
        <w:rPr>
          <w:spacing w:val="-10"/>
        </w:rPr>
        <w:t>$</w:t>
      </w:r>
      <w:r>
        <w:tab/>
      </w:r>
      <w:r>
        <w:rPr>
          <w:spacing w:val="-2"/>
        </w:rPr>
        <w:t>75.00</w:t>
      </w:r>
    </w:p>
    <w:p w14:paraId="2705A0DE" w14:textId="77777777" w:rsidR="00E83319" w:rsidRDefault="002C04B1">
      <w:pPr>
        <w:pStyle w:val="BodyText"/>
        <w:tabs>
          <w:tab w:val="left" w:pos="3880"/>
        </w:tabs>
        <w:spacing w:before="1"/>
        <w:ind w:left="280"/>
      </w:pPr>
      <w:r>
        <w:t>Generator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phase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250.00</w:t>
      </w:r>
      <w:proofErr w:type="gramEnd"/>
    </w:p>
    <w:p w14:paraId="1DF9270A" w14:textId="77777777" w:rsidR="00E83319" w:rsidRDefault="002C04B1">
      <w:pPr>
        <w:pStyle w:val="BodyText"/>
        <w:tabs>
          <w:tab w:val="left" w:pos="3879"/>
          <w:tab w:val="left" w:pos="4266"/>
        </w:tabs>
        <w:ind w:left="280"/>
      </w:pPr>
      <w:r>
        <w:t>Generator</w:t>
      </w:r>
      <w:r>
        <w:rPr>
          <w:spacing w:val="-5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rPr>
          <w:spacing w:val="-2"/>
        </w:rPr>
        <w:t>phase</w:t>
      </w:r>
      <w:r>
        <w:tab/>
      </w:r>
      <w:r>
        <w:rPr>
          <w:spacing w:val="-10"/>
        </w:rPr>
        <w:t>$</w:t>
      </w:r>
      <w:r>
        <w:tab/>
      </w:r>
      <w:r>
        <w:rPr>
          <w:spacing w:val="-2"/>
        </w:rPr>
        <w:t>75.00</w:t>
      </w:r>
    </w:p>
    <w:p w14:paraId="7A5B5B8F" w14:textId="77777777" w:rsidR="00E83319" w:rsidRDefault="002C04B1">
      <w:pPr>
        <w:pStyle w:val="BodyText"/>
        <w:tabs>
          <w:tab w:val="left" w:pos="3879"/>
        </w:tabs>
        <w:ind w:left="279"/>
      </w:pPr>
      <w:r>
        <w:t>Dump</w:t>
      </w:r>
      <w:r>
        <w:rPr>
          <w:spacing w:val="-1"/>
        </w:rPr>
        <w:t xml:space="preserve"> </w:t>
      </w:r>
      <w:r>
        <w:rPr>
          <w:spacing w:val="-2"/>
        </w:rPr>
        <w:t>Truck</w:t>
      </w:r>
      <w:r>
        <w:tab/>
      </w:r>
      <w:proofErr w:type="gramStart"/>
      <w:r>
        <w:t>$</w:t>
      </w:r>
      <w:r>
        <w:rPr>
          <w:spacing w:val="27"/>
        </w:rPr>
        <w:t xml:space="preserve">  </w:t>
      </w:r>
      <w:r>
        <w:rPr>
          <w:spacing w:val="-2"/>
        </w:rPr>
        <w:t>100.00</w:t>
      </w:r>
      <w:proofErr w:type="gramEnd"/>
    </w:p>
    <w:p w14:paraId="1DD46E3E" w14:textId="77777777" w:rsidR="00E83319" w:rsidRDefault="002C04B1">
      <w:pPr>
        <w:pStyle w:val="BodyText"/>
        <w:tabs>
          <w:tab w:val="left" w:pos="3879"/>
          <w:tab w:val="left" w:pos="4266"/>
        </w:tabs>
        <w:spacing w:before="2"/>
        <w:ind w:left="279"/>
      </w:pPr>
      <w:r>
        <w:rPr>
          <w:spacing w:val="-2"/>
        </w:rPr>
        <w:t>Chipper</w:t>
      </w:r>
      <w:r>
        <w:tab/>
      </w:r>
      <w:r>
        <w:rPr>
          <w:spacing w:val="-10"/>
        </w:rPr>
        <w:t>$</w:t>
      </w:r>
      <w:r>
        <w:tab/>
      </w:r>
      <w:r>
        <w:rPr>
          <w:spacing w:val="-2"/>
        </w:rPr>
        <w:t>60.00</w:t>
      </w:r>
    </w:p>
    <w:p w14:paraId="79960C93" w14:textId="77777777" w:rsidR="00E83319" w:rsidRDefault="002C04B1">
      <w:pPr>
        <w:pStyle w:val="BodyText"/>
        <w:tabs>
          <w:tab w:val="left" w:pos="3879"/>
          <w:tab w:val="left" w:pos="4266"/>
        </w:tabs>
        <w:ind w:left="279"/>
      </w:pPr>
      <w:r>
        <w:rPr>
          <w:spacing w:val="-2"/>
        </w:rPr>
        <w:t>Barricades</w:t>
      </w:r>
      <w:r>
        <w:tab/>
      </w:r>
      <w:r>
        <w:rPr>
          <w:spacing w:val="-10"/>
        </w:rPr>
        <w:t>$</w:t>
      </w:r>
      <w:r>
        <w:tab/>
      </w:r>
      <w:r>
        <w:rPr>
          <w:spacing w:val="-2"/>
        </w:rPr>
        <w:t>50.00/day</w:t>
      </w:r>
    </w:p>
    <w:p w14:paraId="0C6D4B42" w14:textId="77777777" w:rsidR="00E83319" w:rsidRDefault="00E83319">
      <w:pPr>
        <w:sectPr w:rsidR="00E83319">
          <w:type w:val="continuous"/>
          <w:pgSz w:w="12240" w:h="15840"/>
          <w:pgMar w:top="480" w:right="940" w:bottom="280" w:left="1160" w:header="720" w:footer="720" w:gutter="0"/>
          <w:cols w:num="2" w:space="720" w:equalWidth="0">
            <w:col w:w="1856" w:space="1744"/>
            <w:col w:w="6540"/>
          </w:cols>
        </w:sectPr>
      </w:pPr>
    </w:p>
    <w:p w14:paraId="57ECCD29" w14:textId="77777777" w:rsidR="00E83319" w:rsidRDefault="00E83319">
      <w:pPr>
        <w:pStyle w:val="BodyText"/>
        <w:spacing w:line="240" w:lineRule="auto"/>
        <w:rPr>
          <w:sz w:val="20"/>
        </w:rPr>
      </w:pPr>
    </w:p>
    <w:p w14:paraId="328781DA" w14:textId="77777777" w:rsidR="00E83319" w:rsidRDefault="00E83319">
      <w:pPr>
        <w:pStyle w:val="BodyText"/>
        <w:spacing w:line="240" w:lineRule="auto"/>
        <w:rPr>
          <w:sz w:val="20"/>
        </w:rPr>
      </w:pPr>
    </w:p>
    <w:p w14:paraId="138D4783" w14:textId="77777777" w:rsidR="00E83319" w:rsidRDefault="00E83319">
      <w:pPr>
        <w:pStyle w:val="BodyText"/>
        <w:spacing w:line="240" w:lineRule="auto"/>
        <w:rPr>
          <w:sz w:val="20"/>
        </w:rPr>
      </w:pPr>
    </w:p>
    <w:p w14:paraId="2DFD32B9" w14:textId="77777777" w:rsidR="00E83319" w:rsidRDefault="00E83319">
      <w:pPr>
        <w:pStyle w:val="BodyText"/>
        <w:spacing w:before="5" w:line="240" w:lineRule="auto"/>
        <w:rPr>
          <w:sz w:val="23"/>
        </w:rPr>
      </w:pPr>
    </w:p>
    <w:sectPr w:rsidR="00E83319">
      <w:type w:val="continuous"/>
      <w:pgSz w:w="12240" w:h="15840"/>
      <w:pgMar w:top="480" w:right="9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01A4" w14:textId="77777777" w:rsidR="002C04B1" w:rsidRDefault="002C04B1" w:rsidP="002C04B1">
      <w:r>
        <w:separator/>
      </w:r>
    </w:p>
  </w:endnote>
  <w:endnote w:type="continuationSeparator" w:id="0">
    <w:p w14:paraId="07F2CED2" w14:textId="77777777" w:rsidR="002C04B1" w:rsidRDefault="002C04B1" w:rsidP="002C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41CE" w14:textId="400C4EBE" w:rsidR="002C04B1" w:rsidRDefault="00447957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2C04B1">
      <w:rPr>
        <w:noProof/>
      </w:rPr>
      <w:t>F: CLERK CORRESPONDENCE\Permits\Permit and Fee Schedule 04122023.docx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4FE9" w14:textId="77777777" w:rsidR="002C04B1" w:rsidRDefault="002C04B1" w:rsidP="002C04B1">
      <w:r>
        <w:separator/>
      </w:r>
    </w:p>
  </w:footnote>
  <w:footnote w:type="continuationSeparator" w:id="0">
    <w:p w14:paraId="324DA733" w14:textId="77777777" w:rsidR="002C04B1" w:rsidRDefault="002C04B1" w:rsidP="002C0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319"/>
    <w:rsid w:val="002C04B1"/>
    <w:rsid w:val="00447957"/>
    <w:rsid w:val="00E83319"/>
    <w:rsid w:val="00FA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F3CE76"/>
  <w15:docId w15:val="{61514232-D219-4AA2-B704-D2911F82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2" w:lineRule="exact"/>
    </w:pPr>
  </w:style>
  <w:style w:type="paragraph" w:styleId="Title">
    <w:name w:val="Title"/>
    <w:basedOn w:val="Normal"/>
    <w:uiPriority w:val="10"/>
    <w:qFormat/>
    <w:pPr>
      <w:spacing w:before="60"/>
      <w:ind w:left="3345" w:right="313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2C0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0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3745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&amp; FEE SCHEDULE (**Amended 10-18-05)</dc:title>
  <dc:creator>john</dc:creator>
  <cp:lastModifiedBy>Jody Hardwick</cp:lastModifiedBy>
  <cp:revision>4</cp:revision>
  <dcterms:created xsi:type="dcterms:W3CDTF">2023-04-12T19:55:00Z</dcterms:created>
  <dcterms:modified xsi:type="dcterms:W3CDTF">2023-05-03T18:49:00Z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deec4cbaf603c4306b23c52e86b5ecb7468ce52cd95f38437bb00a41662b06df</vt:lpwstr>
  </property>
  <property fmtid="{D5CDD505-2E9C-101B-9397-08002B2CF9AE}" pid="5" name="LastSaved">
    <vt:filetime>2023-04-12T00:00:00Z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>D:20230302161157</vt:lpwstr>
  </property>
</Properties>
</file>